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7" w:rsidRDefault="00AA5244" w:rsidP="00E12480">
      <w:pPr>
        <w:jc w:val="both"/>
        <w:rPr>
          <w:rFonts w:ascii="Times New Roman" w:hAnsi="Times New Roman" w:cs="Times New Roman"/>
          <w:sz w:val="28"/>
          <w:szCs w:val="28"/>
        </w:rPr>
      </w:pPr>
      <w:r w:rsidRPr="00E12480">
        <w:rPr>
          <w:rFonts w:ascii="Times New Roman" w:hAnsi="Times New Roman" w:cs="Times New Roman"/>
          <w:sz w:val="28"/>
          <w:szCs w:val="28"/>
        </w:rPr>
        <w:t xml:space="preserve">За многовековую историю нашего государства произошло немало войн, каждая из которых повлекла за собой многочисленные жертвы. </w:t>
      </w:r>
      <w:r w:rsidR="001D7B4F" w:rsidRPr="00E12480">
        <w:rPr>
          <w:rFonts w:ascii="Times New Roman" w:hAnsi="Times New Roman" w:cs="Times New Roman"/>
          <w:sz w:val="28"/>
          <w:szCs w:val="28"/>
        </w:rPr>
        <w:t>Каждая новая война была более м</w:t>
      </w:r>
      <w:r w:rsidR="00EA5BF5" w:rsidRPr="00E12480">
        <w:rPr>
          <w:rFonts w:ascii="Times New Roman" w:hAnsi="Times New Roman" w:cs="Times New Roman"/>
          <w:sz w:val="28"/>
          <w:szCs w:val="28"/>
        </w:rPr>
        <w:t xml:space="preserve">асштабной, кровавой и жестокой, менялось не только оружие, начиная с лука и заканчивая ядерными ракетами, но и тактика, способы ведения войны, одним словом военное искусство. В данной работе я хочу рассмотреть лишь одну из многочисленных войн, так как описать каждую войну в подробностях не представляется мне возможным.  </w:t>
      </w:r>
      <w:r w:rsidR="00E12480" w:rsidRPr="00E12480">
        <w:rPr>
          <w:rFonts w:ascii="Times New Roman" w:hAnsi="Times New Roman" w:cs="Times New Roman"/>
          <w:sz w:val="28"/>
          <w:szCs w:val="28"/>
        </w:rPr>
        <w:t xml:space="preserve">Я собираюсь рассмотреть Вторую Мировую Войну, так как считаю данный конфликт </w:t>
      </w:r>
      <w:r w:rsidR="00E12480">
        <w:rPr>
          <w:rFonts w:ascii="Times New Roman" w:hAnsi="Times New Roman" w:cs="Times New Roman"/>
          <w:sz w:val="28"/>
          <w:szCs w:val="28"/>
        </w:rPr>
        <w:t>самым кровавым и</w:t>
      </w:r>
      <w:r w:rsidR="00E12480" w:rsidRPr="00E12480">
        <w:rPr>
          <w:rFonts w:ascii="Times New Roman" w:hAnsi="Times New Roman" w:cs="Times New Roman"/>
          <w:sz w:val="28"/>
          <w:szCs w:val="28"/>
        </w:rPr>
        <w:t xml:space="preserve"> наиболее значимым для истории всего мира</w:t>
      </w:r>
      <w:r w:rsidR="00E12480">
        <w:rPr>
          <w:rFonts w:ascii="Times New Roman" w:hAnsi="Times New Roman" w:cs="Times New Roman"/>
          <w:sz w:val="28"/>
          <w:szCs w:val="28"/>
        </w:rPr>
        <w:t xml:space="preserve">. </w:t>
      </w:r>
      <w:r w:rsidR="0052280A">
        <w:rPr>
          <w:rFonts w:ascii="Times New Roman" w:hAnsi="Times New Roman" w:cs="Times New Roman"/>
          <w:sz w:val="28"/>
          <w:szCs w:val="28"/>
        </w:rPr>
        <w:t xml:space="preserve">Нельзя отрицать то факт, что восприятие истории меняется буквально каждый год, вскрываются </w:t>
      </w:r>
      <w:r w:rsidR="009A564E">
        <w:rPr>
          <w:rFonts w:ascii="Times New Roman" w:hAnsi="Times New Roman" w:cs="Times New Roman"/>
          <w:sz w:val="28"/>
          <w:szCs w:val="28"/>
        </w:rPr>
        <w:t xml:space="preserve">новые засекреченные документы, появляются новые точки зрения у разных людей на события прошедших лет и даже веков. Поэтому я решил рассмотреть события Второй Мировой Войны глазами тех, кто её застал, а именно </w:t>
      </w:r>
      <w:r w:rsidR="00402E17">
        <w:rPr>
          <w:rFonts w:ascii="Times New Roman" w:hAnsi="Times New Roman" w:cs="Times New Roman"/>
          <w:sz w:val="28"/>
          <w:szCs w:val="28"/>
        </w:rPr>
        <w:t>через ряд лекций, предназначенных для Военной орденов Ленина и Суворова Академии генерального штаба вооруженных сил С</w:t>
      </w:r>
      <w:r w:rsidR="003E5339">
        <w:rPr>
          <w:rFonts w:ascii="Times New Roman" w:hAnsi="Times New Roman" w:cs="Times New Roman"/>
          <w:sz w:val="28"/>
          <w:szCs w:val="28"/>
        </w:rPr>
        <w:t>ССР имени К. Е. Ворошилова:</w:t>
      </w:r>
    </w:p>
    <w:p w:rsidR="003E5339" w:rsidRDefault="003E5339" w:rsidP="003E533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Военное искусство в битве под Москвой.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9" w:rsidRPr="003E5339" w:rsidRDefault="003E5339" w:rsidP="003E533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 xml:space="preserve">Полковник </w:t>
      </w:r>
      <w:proofErr w:type="spellStart"/>
      <w:r w:rsidRPr="003E5339">
        <w:rPr>
          <w:rFonts w:ascii="Times New Roman" w:hAnsi="Times New Roman" w:cs="Times New Roman"/>
          <w:sz w:val="28"/>
          <w:szCs w:val="28"/>
        </w:rPr>
        <w:t>Мармазин</w:t>
      </w:r>
      <w:proofErr w:type="spellEnd"/>
      <w:r w:rsidRPr="003E533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Лекция для первых курсов академии</w:t>
      </w:r>
    </w:p>
    <w:p w:rsid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Москва - 1972 год.</w:t>
      </w:r>
    </w:p>
    <w:p w:rsidR="003E5339" w:rsidRDefault="003E5339" w:rsidP="003E533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Военное искусство в Берлинской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 xml:space="preserve">Генерал-полковник М. И. </w:t>
      </w:r>
      <w:proofErr w:type="spellStart"/>
      <w:r w:rsidRPr="003E5339">
        <w:rPr>
          <w:rFonts w:ascii="Times New Roman" w:hAnsi="Times New Roman" w:cs="Times New Roman"/>
          <w:sz w:val="28"/>
          <w:szCs w:val="28"/>
        </w:rPr>
        <w:t>Повалий</w:t>
      </w:r>
      <w:proofErr w:type="spellEnd"/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Лекция</w:t>
      </w:r>
    </w:p>
    <w:p w:rsid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Москва - 1972 год.</w:t>
      </w:r>
    </w:p>
    <w:p w:rsidR="003E5339" w:rsidRDefault="003E5339" w:rsidP="003E533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Военное искусство в битве за Кавказ.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 xml:space="preserve">Полковник </w:t>
      </w:r>
      <w:proofErr w:type="spellStart"/>
      <w:r w:rsidRPr="003E5339">
        <w:rPr>
          <w:rFonts w:ascii="Times New Roman" w:hAnsi="Times New Roman" w:cs="Times New Roman"/>
          <w:sz w:val="28"/>
          <w:szCs w:val="28"/>
        </w:rPr>
        <w:t>Шестерин</w:t>
      </w:r>
      <w:proofErr w:type="spellEnd"/>
      <w:r w:rsidRPr="003E5339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Лекция</w:t>
      </w:r>
    </w:p>
    <w:p w:rsid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Москва - 1974 год.</w:t>
      </w:r>
    </w:p>
    <w:p w:rsidR="003E5339" w:rsidRDefault="003E5339" w:rsidP="003E533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Первый период второй мировой войны.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 xml:space="preserve">Доктор исторических наук профессор полковник </w:t>
      </w:r>
      <w:proofErr w:type="spellStart"/>
      <w:r w:rsidRPr="003E5339">
        <w:rPr>
          <w:rFonts w:ascii="Times New Roman" w:hAnsi="Times New Roman" w:cs="Times New Roman"/>
          <w:sz w:val="28"/>
          <w:szCs w:val="28"/>
        </w:rPr>
        <w:t>Тимохович</w:t>
      </w:r>
      <w:proofErr w:type="spellEnd"/>
      <w:r w:rsidRPr="003E533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Лекция</w:t>
      </w:r>
    </w:p>
    <w:p w:rsid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Москва - 1973 год.</w:t>
      </w:r>
    </w:p>
    <w:p w:rsidR="003E5339" w:rsidRDefault="003E5339" w:rsidP="003E533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Стратегия Фашистской Германии во Второй Мировой Войне.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Полковник Гутченко Н.И.</w:t>
      </w:r>
    </w:p>
    <w:p w:rsidR="003E5339" w:rsidRP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 xml:space="preserve">(Лекция для слушателей I - </w:t>
      </w:r>
      <w:proofErr w:type="spellStart"/>
      <w:r w:rsidRPr="003E53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5339">
        <w:rPr>
          <w:rFonts w:ascii="Times New Roman" w:hAnsi="Times New Roman" w:cs="Times New Roman"/>
          <w:sz w:val="28"/>
          <w:szCs w:val="28"/>
        </w:rPr>
        <w:t xml:space="preserve"> курса основного и особого факультетов)</w:t>
      </w:r>
    </w:p>
    <w:p w:rsidR="003E5339" w:rsidRDefault="003E5339" w:rsidP="003E5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sz w:val="28"/>
          <w:szCs w:val="28"/>
        </w:rPr>
        <w:t>Москва - 1972 год.</w:t>
      </w:r>
    </w:p>
    <w:p w:rsidR="003E5339" w:rsidRDefault="003E5339" w:rsidP="003E53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же, чтобы показать, как менялись способы ведения войны и военное искусство в целом, в дипломе будет использоваться информация из следующих источников:</w:t>
      </w:r>
    </w:p>
    <w:p w:rsidR="003E5339" w:rsidRDefault="006A2977" w:rsidP="006A29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 xml:space="preserve">Военное искусство в войнах русского народа с немецкими, шведскими захватчиками и </w:t>
      </w:r>
      <w:proofErr w:type="gramStart"/>
      <w:r w:rsidRPr="006A2977"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gramEnd"/>
      <w:r w:rsidRPr="006A2977">
        <w:rPr>
          <w:rFonts w:ascii="Times New Roman" w:hAnsi="Times New Roman" w:cs="Times New Roman"/>
          <w:sz w:val="28"/>
          <w:szCs w:val="28"/>
        </w:rPr>
        <w:t xml:space="preserve"> (XIII-XIX вв.)</w:t>
      </w:r>
      <w:r w:rsidRPr="006A2977">
        <w:rPr>
          <w:rFonts w:ascii="Times New Roman" w:hAnsi="Times New Roman" w:cs="Times New Roman"/>
          <w:sz w:val="28"/>
          <w:szCs w:val="28"/>
        </w:rPr>
        <w:tab/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Кандидат военных наук полковник Антонов Н.А.</w:t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Четырёхчасовая Лекция</w:t>
      </w:r>
    </w:p>
    <w:p w:rsid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Москва - 1973 год.</w:t>
      </w:r>
    </w:p>
    <w:p w:rsidR="006A2977" w:rsidRDefault="006A2977" w:rsidP="006A29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Военное искусство в период образования русского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централизованного государства.</w:t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Кафедра истории войн и военного искусства</w:t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Кандидат военных наук полковник Антонов Н.А.</w:t>
      </w:r>
    </w:p>
    <w:p w:rsidR="006A2977" w:rsidRP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Лекция</w:t>
      </w:r>
    </w:p>
    <w:p w:rsid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977">
        <w:rPr>
          <w:rFonts w:ascii="Times New Roman" w:hAnsi="Times New Roman" w:cs="Times New Roman"/>
          <w:sz w:val="28"/>
          <w:szCs w:val="28"/>
        </w:rPr>
        <w:t>Москва - 1973 год.</w:t>
      </w:r>
    </w:p>
    <w:p w:rsid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977" w:rsidRDefault="006A2977" w:rsidP="006A297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дополнительных источников информации будут использованы следующие источники:</w:t>
      </w:r>
    </w:p>
    <w:p w:rsidR="006A2977" w:rsidRDefault="006A2977" w:rsidP="006A29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«Война» Илья Эренбург (апрель 1943г – март 1944г)</w:t>
      </w:r>
    </w:p>
    <w:p w:rsidR="006A2977" w:rsidRDefault="006A2977" w:rsidP="006A29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Военная Энциклопедия</w:t>
      </w:r>
    </w:p>
    <w:p w:rsidR="006A2977" w:rsidRDefault="006A2977" w:rsidP="006A29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Историко-революционный календарь (данный источник потребуется при описании СССР)</w:t>
      </w:r>
    </w:p>
    <w:p w:rsidR="006A2977" w:rsidRDefault="006A2977" w:rsidP="006A29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Еженедельный Общественно-политический и литературно-художественный журнал «Огонёк» от 15 марта 1953 года (Данный источник потребуется для подробного описания Иосифа Виссарионовича Сталина) </w:t>
      </w:r>
    </w:p>
    <w:p w:rsidR="006A2977" w:rsidRDefault="006A2977" w:rsidP="006A297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6A2977" w:rsidRDefault="006A2977" w:rsidP="006A297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A2977" w:rsidRDefault="006A2977" w:rsidP="006A297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глава.</w:t>
      </w:r>
    </w:p>
    <w:p w:rsid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военного искусства в войнах русского народа с немецкими, шведскими захватчиками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2977" w:rsidRDefault="006A2977" w:rsidP="006A2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военного искусства в период образования русского централизованного государства. </w:t>
      </w:r>
    </w:p>
    <w:p w:rsidR="006A2977" w:rsidRDefault="006A2977" w:rsidP="006A2977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C15CD">
        <w:rPr>
          <w:rFonts w:ascii="Times New Roman" w:hAnsi="Times New Roman" w:cs="Times New Roman"/>
          <w:sz w:val="28"/>
          <w:szCs w:val="28"/>
        </w:rPr>
        <w:t>Вторая глава.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Военное искусство в первый период второй мировой войны.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Иосифа Сталина, как верховного главнокомандующего </w:t>
      </w:r>
      <w:r w:rsidRPr="00CC15CD">
        <w:rPr>
          <w:rFonts w:ascii="Times New Roman" w:hAnsi="Times New Roman" w:cs="Times New Roman"/>
          <w:sz w:val="28"/>
          <w:szCs w:val="28"/>
        </w:rPr>
        <w:t>Вооружёнными силами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Фашистской Германии во Второй Мировой Войне.</w:t>
      </w:r>
    </w:p>
    <w:p w:rsidR="00CC15CD" w:rsidRDefault="00CC15CD" w:rsidP="00CC15CD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Третья глава.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-Военное искусство в битве за Кавказ.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Военное искусство в битве под Москвой.</w:t>
      </w:r>
    </w:p>
    <w:p w:rsidR="00CC15CD" w:rsidRDefault="00CC15CD" w:rsidP="00CC15C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Военной искусство в Берлинской операции.</w:t>
      </w:r>
      <w:proofErr w:type="gramEnd"/>
    </w:p>
    <w:p w:rsidR="00CC15CD" w:rsidRPr="003E5339" w:rsidRDefault="00CC15CD" w:rsidP="00CC15C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Заключение. </w:t>
      </w:r>
      <w:bookmarkStart w:id="0" w:name="_GoBack"/>
      <w:bookmarkEnd w:id="0"/>
    </w:p>
    <w:sectPr w:rsidR="00CC15CD" w:rsidRPr="003E5339" w:rsidSect="003E533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7E8"/>
    <w:multiLevelType w:val="hybridMultilevel"/>
    <w:tmpl w:val="CAE07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38A"/>
    <w:multiLevelType w:val="hybridMultilevel"/>
    <w:tmpl w:val="F1A0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3B5"/>
    <w:multiLevelType w:val="hybridMultilevel"/>
    <w:tmpl w:val="C1A0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4C32"/>
    <w:multiLevelType w:val="hybridMultilevel"/>
    <w:tmpl w:val="FA1E06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F"/>
    <w:rsid w:val="001D7B4F"/>
    <w:rsid w:val="0035030C"/>
    <w:rsid w:val="003E5339"/>
    <w:rsid w:val="00402E17"/>
    <w:rsid w:val="0052280A"/>
    <w:rsid w:val="006A2977"/>
    <w:rsid w:val="009A564E"/>
    <w:rsid w:val="00AA5244"/>
    <w:rsid w:val="00CC15CD"/>
    <w:rsid w:val="00E12480"/>
    <w:rsid w:val="00E674AF"/>
    <w:rsid w:val="00EA1D9C"/>
    <w:rsid w:val="00EA5BF5"/>
    <w:rsid w:val="00F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Чинарёв</dc:creator>
  <cp:lastModifiedBy>Даниил Чинарёв</cp:lastModifiedBy>
  <cp:revision>1</cp:revision>
  <dcterms:created xsi:type="dcterms:W3CDTF">2017-12-10T14:02:00Z</dcterms:created>
  <dcterms:modified xsi:type="dcterms:W3CDTF">2017-12-10T19:04:00Z</dcterms:modified>
</cp:coreProperties>
</file>