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1F" w:rsidRDefault="002E6D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</w:t>
      </w:r>
      <w:r w:rsidR="00935E48">
        <w:rPr>
          <w:rFonts w:ascii="Times New Roman" w:hAnsi="Times New Roman" w:cs="Times New Roman"/>
          <w:sz w:val="28"/>
        </w:rPr>
        <w:t>:</w:t>
      </w:r>
      <w:r w:rsidR="00BA0EC5">
        <w:rPr>
          <w:rFonts w:ascii="Times New Roman" w:hAnsi="Times New Roman" w:cs="Times New Roman"/>
          <w:sz w:val="28"/>
        </w:rPr>
        <w:t xml:space="preserve"> </w:t>
      </w:r>
      <w:r w:rsidRPr="002E6DB8">
        <w:rPr>
          <w:rFonts w:ascii="Times New Roman" w:hAnsi="Times New Roman" w:cs="Times New Roman"/>
          <w:sz w:val="28"/>
        </w:rPr>
        <w:t>Ткачёв Игорь</w:t>
      </w:r>
    </w:p>
    <w:p w:rsidR="002E6DB8" w:rsidRPr="002E6DB8" w:rsidRDefault="002E6D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Консультант: Шипарева Галина Афанасьевна</w:t>
      </w:r>
    </w:p>
    <w:p w:rsidR="00E974FF" w:rsidRPr="00CD5611" w:rsidRDefault="00E974FF" w:rsidP="00E974FF">
      <w:pPr>
        <w:jc w:val="center"/>
        <w:rPr>
          <w:rFonts w:ascii="Times New Roman" w:hAnsi="Times New Roman" w:cs="Times New Roman"/>
          <w:b/>
          <w:sz w:val="28"/>
        </w:rPr>
      </w:pPr>
      <w:r w:rsidRPr="00CD5611">
        <w:rPr>
          <w:rFonts w:ascii="Times New Roman" w:hAnsi="Times New Roman" w:cs="Times New Roman"/>
          <w:b/>
          <w:sz w:val="28"/>
        </w:rPr>
        <w:t xml:space="preserve">Введение </w:t>
      </w:r>
    </w:p>
    <w:p w:rsidR="00E974FF" w:rsidRDefault="00E974FF" w:rsidP="00E974FF">
      <w:pPr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BA0EC5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Проблема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:</w:t>
      </w:r>
      <w:r w:rsidRPr="00815C03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</w:p>
    <w:p w:rsidR="00E974FF" w:rsidRDefault="00E974FF" w:rsidP="00E974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>Детское питание предназначено для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>удовлетворения физиологических потребностей ребенка в необходимых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>веществах и энергии. Продукты, относящиеся к детскому питанию должны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отвечать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определенным 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>требованиям, в том числе, в части физико-химических свойств.</w:t>
      </w:r>
      <w:r w:rsidRPr="00CD34E1" w:rsidDel="00CD34E1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</w:p>
    <w:p w:rsidR="00E974FF" w:rsidRDefault="00E974FF" w:rsidP="00E974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EB2A35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Особенностям питания детей в возрасте от 1 года до 3 лет обычно уделяется меньше внимания, чем детям первого года жизни.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Наиболее </w:t>
      </w:r>
      <w:r w:rsidRPr="00EB2A35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важным считается первый год жизни, и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очень часто </w:t>
      </w:r>
      <w:r w:rsidRPr="00EB2A35">
        <w:rPr>
          <w:rFonts w:ascii="Times New Roman" w:hAnsi="Times New Roman" w:cs="Times New Roman"/>
          <w:color w:val="000000" w:themeColor="text1"/>
          <w:sz w:val="28"/>
          <w:szCs w:val="21"/>
        </w:rPr>
        <w:t>ребенка, которому исполнился год, вскоре переводят на «общий»,  «семейный» стол.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В то же время</w:t>
      </w:r>
      <w:r w:rsidRPr="00EB2A35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полноценное питание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до 3-х лет</w:t>
      </w:r>
      <w:r w:rsidRPr="00EB2A35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имеет кардинальное значение для последующего физического и нервно-психического развития ребенка.</w:t>
      </w:r>
    </w:p>
    <w:p w:rsidR="00E974FF" w:rsidRDefault="00E974FF" w:rsidP="00E974FF">
      <w:pPr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BA0EC5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Актуальность: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 </w:t>
      </w:r>
    </w:p>
    <w:p w:rsidR="00E974FF" w:rsidRPr="00C062EE" w:rsidRDefault="00E974FF" w:rsidP="00E974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Сегодня наблюдается рост рынка детского питания. </w:t>
      </w:r>
      <w:r w:rsidRPr="00B41100">
        <w:rPr>
          <w:rFonts w:ascii="Times New Roman" w:hAnsi="Times New Roman" w:cs="Times New Roman"/>
          <w:color w:val="000000" w:themeColor="text1"/>
          <w:sz w:val="28"/>
          <w:szCs w:val="21"/>
        </w:rPr>
        <w:t>Меняется культура потребления –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B41100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теперь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родители</w:t>
      </w:r>
      <w:r w:rsidRPr="00B41100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все больше доверяет производителю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, а не готовят сами</w:t>
      </w:r>
      <w:r w:rsidRPr="00B41100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B41100">
        <w:rPr>
          <w:rFonts w:ascii="Times New Roman" w:hAnsi="Times New Roman" w:cs="Times New Roman"/>
          <w:color w:val="000000" w:themeColor="text1"/>
          <w:sz w:val="28"/>
          <w:szCs w:val="21"/>
        </w:rPr>
        <w:t>Меняется также и стиль жизни: растет женская занятость, а значит, и потребность в готовом детском питании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и при этом – в </w:t>
      </w:r>
      <w:r w:rsidRPr="00B41100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высококачественном, разнообразном, удобном и безопасном.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П</w:t>
      </w:r>
      <w:r w:rsidRPr="00C062EE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отенциал здоровья подрастающего малыша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связан </w:t>
      </w:r>
      <w:r w:rsidRPr="00C062EE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именно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с</w:t>
      </w:r>
      <w:r w:rsidRPr="00C062EE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безопасн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ым</w:t>
      </w:r>
      <w:r w:rsidRPr="00C062EE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полноценн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ым</w:t>
      </w:r>
      <w:r w:rsidRPr="00C062EE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детск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и</w:t>
      </w:r>
      <w:r w:rsidRPr="00C062EE">
        <w:rPr>
          <w:rFonts w:ascii="Times New Roman" w:hAnsi="Times New Roman" w:cs="Times New Roman"/>
          <w:color w:val="000000" w:themeColor="text1"/>
          <w:sz w:val="28"/>
          <w:szCs w:val="21"/>
        </w:rPr>
        <w:t>м питани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ем</w:t>
      </w:r>
      <w:r w:rsidRPr="00C062EE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О</w:t>
      </w:r>
      <w:r w:rsidRPr="00330652">
        <w:rPr>
          <w:rFonts w:ascii="Times New Roman" w:hAnsi="Times New Roman" w:cs="Times New Roman"/>
          <w:color w:val="000000" w:themeColor="text1"/>
          <w:sz w:val="28"/>
          <w:szCs w:val="21"/>
        </w:rPr>
        <w:t>птимальн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ое</w:t>
      </w:r>
      <w:r w:rsidRPr="00330652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питание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детей служит </w:t>
      </w:r>
      <w:r w:rsidRPr="00330652">
        <w:rPr>
          <w:rFonts w:ascii="Times New Roman" w:hAnsi="Times New Roman" w:cs="Times New Roman"/>
          <w:color w:val="000000" w:themeColor="text1"/>
          <w:sz w:val="28"/>
          <w:szCs w:val="21"/>
        </w:rPr>
        <w:t>формировани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ем</w:t>
      </w:r>
      <w:r w:rsidRPr="00330652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основы для здоровья будущих поколений.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Таким образом, в</w:t>
      </w:r>
      <w:r w:rsidRPr="00BA0EC5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данный момент всё больше и больше молодых матерей задумываются о том, чем же стоит кормить их детей,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реферат </w:t>
      </w:r>
      <w:r w:rsidRPr="00BA0EC5">
        <w:rPr>
          <w:rFonts w:ascii="Times New Roman" w:hAnsi="Times New Roman" w:cs="Times New Roman"/>
          <w:color w:val="000000" w:themeColor="text1"/>
          <w:sz w:val="28"/>
          <w:szCs w:val="21"/>
        </w:rPr>
        <w:t>поможет им с этим вопросом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. </w:t>
      </w:r>
    </w:p>
    <w:p w:rsidR="00E974FF" w:rsidRPr="00CF3390" w:rsidRDefault="00E974FF" w:rsidP="00E97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4FF" w:rsidRDefault="00E974FF" w:rsidP="00E974F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1"/>
        </w:rPr>
      </w:pPr>
      <w:r w:rsidRPr="00BA0EC5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Цель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реферата</w:t>
      </w:r>
      <w:r w:rsidRPr="00BA0EC5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</w:t>
      </w:r>
    </w:p>
    <w:p w:rsidR="00E974FF" w:rsidRPr="00CD34E1" w:rsidRDefault="00E974FF" w:rsidP="00E974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</w:rPr>
        <w:t>И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>зучить необходимые характеристики детского питания,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>рассчитанного на временной срез от 12 до 36 месяцев, в том числе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lastRenderedPageBreak/>
        <w:t>проанализировать его химический состав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и содержание таких веществ и элементов, как 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5A37FF">
        <w:rPr>
          <w:rFonts w:ascii="Times New Roman" w:hAnsi="Times New Roman" w:cs="Times New Roman"/>
          <w:color w:val="000000" w:themeColor="text1"/>
          <w:sz w:val="28"/>
          <w:szCs w:val="21"/>
        </w:rPr>
        <w:t>жиры, белки, углеводы, желез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о</w:t>
      </w:r>
      <w:r w:rsidRPr="005A37FF">
        <w:rPr>
          <w:rFonts w:ascii="Times New Roman" w:hAnsi="Times New Roman" w:cs="Times New Roman"/>
          <w:color w:val="000000" w:themeColor="text1"/>
          <w:sz w:val="28"/>
          <w:szCs w:val="21"/>
        </w:rPr>
        <w:t>, натри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й</w:t>
      </w:r>
      <w:r w:rsidRPr="005A37FF">
        <w:rPr>
          <w:rFonts w:ascii="Times New Roman" w:hAnsi="Times New Roman" w:cs="Times New Roman"/>
          <w:color w:val="000000" w:themeColor="text1"/>
          <w:sz w:val="28"/>
          <w:szCs w:val="21"/>
        </w:rPr>
        <w:t>, кали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й</w:t>
      </w:r>
      <w:r w:rsidRPr="005A37FF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и кальци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й</w:t>
      </w:r>
      <w:r w:rsidRPr="005A37FF">
        <w:rPr>
          <w:rFonts w:ascii="Times New Roman" w:hAnsi="Times New Roman" w:cs="Times New Roman"/>
          <w:color w:val="000000" w:themeColor="text1"/>
          <w:sz w:val="28"/>
          <w:szCs w:val="21"/>
        </w:rPr>
        <w:t>, которые так необходимы для развития ребёнка. На основе анализа</w:t>
      </w:r>
      <w:r w:rsidRPr="00CD34E1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представить характеристики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основных продуктов промышленного производства для питания детей, помогающим родителям организовать полноценный и разнообразный рацион ребенка. </w:t>
      </w:r>
    </w:p>
    <w:p w:rsidR="00E974FF" w:rsidRDefault="00E974FF" w:rsidP="00E974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E974FF" w:rsidRDefault="00E974FF" w:rsidP="00E974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1"/>
        </w:rPr>
      </w:pPr>
      <w:r w:rsidRPr="00CF3390">
        <w:rPr>
          <w:rFonts w:ascii="Times New Roman" w:hAnsi="Times New Roman" w:cs="Times New Roman"/>
          <w:b/>
          <w:sz w:val="28"/>
          <w:szCs w:val="21"/>
        </w:rPr>
        <w:t>Задачи:</w:t>
      </w:r>
    </w:p>
    <w:p w:rsidR="00E974FF" w:rsidRPr="00EA661E" w:rsidRDefault="00E974FF" w:rsidP="00E974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 xml:space="preserve">особенности строения органов пищеварения детей в </w:t>
      </w:r>
      <w:r w:rsidR="00A0089D">
        <w:rPr>
          <w:rFonts w:ascii="Times New Roman" w:hAnsi="Times New Roman" w:cs="Times New Roman"/>
          <w:color w:val="000000" w:themeColor="text1"/>
          <w:sz w:val="28"/>
        </w:rPr>
        <w:t>возрасте от одного года до трех.</w:t>
      </w:r>
    </w:p>
    <w:p w:rsidR="00E974FF" w:rsidRPr="00EA661E" w:rsidRDefault="00E974FF" w:rsidP="00E974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>основные принципы питания и  группы продуктов</w:t>
      </w:r>
    </w:p>
    <w:p w:rsidR="00E974FF" w:rsidRPr="00EA661E" w:rsidRDefault="00E974FF" w:rsidP="00E974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>характеристики продуктов промышленного производства для питания детей в возрасте от 1 года до 3 лет</w:t>
      </w:r>
    </w:p>
    <w:p w:rsidR="00E974FF" w:rsidRPr="00EA661E" w:rsidRDefault="00E974FF" w:rsidP="00E974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>основные виды продуктов промышленного производства для питания детей в возрасте от 1 года до 3 лет</w:t>
      </w:r>
    </w:p>
    <w:p w:rsidR="00E974FF" w:rsidRPr="00EA661E" w:rsidRDefault="00E974FF" w:rsidP="00E974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 xml:space="preserve">требования, предъявляемые к сокам для детского питания </w:t>
      </w:r>
    </w:p>
    <w:p w:rsidR="00E974FF" w:rsidRPr="00EA661E" w:rsidRDefault="00E974FF" w:rsidP="00E974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 xml:space="preserve">Российский рынок производства соков для детского питания.  Исследования соков </w:t>
      </w:r>
      <w:r>
        <w:rPr>
          <w:rFonts w:ascii="Times New Roman" w:hAnsi="Times New Roman" w:cs="Times New Roman"/>
          <w:color w:val="000000" w:themeColor="text1"/>
          <w:sz w:val="28"/>
        </w:rPr>
        <w:t>одной из фирм, производящей детскую продукцию</w:t>
      </w:r>
    </w:p>
    <w:p w:rsidR="00BA0EC5" w:rsidRPr="00412028" w:rsidRDefault="00BA0EC5" w:rsidP="002D56E6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sectPr w:rsidR="00BA0EC5" w:rsidRPr="00412028" w:rsidSect="0043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90D"/>
    <w:multiLevelType w:val="hybridMultilevel"/>
    <w:tmpl w:val="857A00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B8"/>
    <w:rsid w:val="000B6CD0"/>
    <w:rsid w:val="00142775"/>
    <w:rsid w:val="002B318A"/>
    <w:rsid w:val="002D56E6"/>
    <w:rsid w:val="002E6DB8"/>
    <w:rsid w:val="00324542"/>
    <w:rsid w:val="00412028"/>
    <w:rsid w:val="00434D1F"/>
    <w:rsid w:val="005550A7"/>
    <w:rsid w:val="006E4455"/>
    <w:rsid w:val="00791DAB"/>
    <w:rsid w:val="00815C03"/>
    <w:rsid w:val="00863851"/>
    <w:rsid w:val="008C5836"/>
    <w:rsid w:val="008E5DFB"/>
    <w:rsid w:val="00935E48"/>
    <w:rsid w:val="00A0089D"/>
    <w:rsid w:val="00A02ADF"/>
    <w:rsid w:val="00A34A8E"/>
    <w:rsid w:val="00AB3A7C"/>
    <w:rsid w:val="00B021FD"/>
    <w:rsid w:val="00BA0EC5"/>
    <w:rsid w:val="00E9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8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8</cp:revision>
  <dcterms:created xsi:type="dcterms:W3CDTF">2017-11-19T15:52:00Z</dcterms:created>
  <dcterms:modified xsi:type="dcterms:W3CDTF">2018-04-22T18:29:00Z</dcterms:modified>
</cp:coreProperties>
</file>