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Департамент образования города Москвы </w:t>
      </w:r>
    </w:p>
    <w:p w:rsidR="007142DC" w:rsidRDefault="0022274A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города Москвы «школа  №1505 Преображенская» </w:t>
      </w:r>
      <w:r>
        <w:rPr>
          <w:sz w:val="28"/>
          <w:szCs w:val="28"/>
        </w:rPr>
        <w:t xml:space="preserve"> </w:t>
      </w:r>
    </w:p>
    <w:p w:rsidR="007142DC" w:rsidRDefault="0022274A">
      <w:pPr>
        <w:spacing w:line="360" w:lineRule="auto"/>
        <w:jc w:val="center"/>
      </w:pPr>
      <w:r>
        <w:t xml:space="preserve"> </w:t>
      </w:r>
    </w:p>
    <w:p w:rsidR="007142DC" w:rsidRDefault="0022274A">
      <w:pPr>
        <w:spacing w:line="360" w:lineRule="auto"/>
        <w:jc w:val="center"/>
      </w:pPr>
      <w:r>
        <w:t xml:space="preserve"> </w:t>
      </w:r>
    </w:p>
    <w:p w:rsidR="007142DC" w:rsidRDefault="007142DC">
      <w:pPr>
        <w:spacing w:line="360" w:lineRule="auto"/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РЕФЕРАТ</w:t>
      </w:r>
    </w:p>
    <w:p w:rsidR="007142DC" w:rsidRDefault="007142DC">
      <w:pPr>
        <w:spacing w:line="360" w:lineRule="auto"/>
        <w:jc w:val="center"/>
        <w:rPr>
          <w:color w:val="FF0000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Происхождение человека: из крон деревьев в небоскрёб. </w:t>
      </w:r>
    </w:p>
    <w:p w:rsidR="007142DC" w:rsidRDefault="007142DC">
      <w:pPr>
        <w:spacing w:line="360" w:lineRule="auto"/>
        <w:jc w:val="center"/>
        <w:rPr>
          <w:color w:val="FF0000"/>
        </w:rPr>
      </w:pPr>
    </w:p>
    <w:p w:rsidR="007142DC" w:rsidRDefault="0022274A">
      <w:pPr>
        <w:spacing w:line="360" w:lineRule="auto"/>
        <w:jc w:val="right"/>
      </w:pPr>
      <w:r>
        <w:t xml:space="preserve"> </w:t>
      </w:r>
    </w:p>
    <w:p w:rsidR="007142DC" w:rsidRDefault="0022274A">
      <w:pPr>
        <w:spacing w:line="360" w:lineRule="auto"/>
        <w:jc w:val="right"/>
      </w:pPr>
      <w:r>
        <w:t xml:space="preserve"> 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Алёшина Анастасия Николаевна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Шалимова Елена Георгиевна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 (подпись руководителя)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ФИО рецензента </w:t>
      </w:r>
    </w:p>
    <w:p w:rsidR="007142DC" w:rsidRDefault="0022274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 (подпись рецензента)</w:t>
      </w:r>
    </w:p>
    <w:p w:rsidR="007142DC" w:rsidRDefault="0022274A">
      <w:pPr>
        <w:spacing w:line="360" w:lineRule="auto"/>
      </w:pPr>
      <w:r>
        <w:t xml:space="preserve"> </w:t>
      </w:r>
    </w:p>
    <w:p w:rsidR="007142DC" w:rsidRDefault="0022274A">
      <w:pPr>
        <w:spacing w:line="360" w:lineRule="auto"/>
      </w:pPr>
      <w:r>
        <w:t xml:space="preserve"> </w:t>
      </w:r>
    </w:p>
    <w:p w:rsidR="007142DC" w:rsidRDefault="0022274A">
      <w:pPr>
        <w:spacing w:line="360" w:lineRule="auto"/>
        <w:rPr>
          <w:lang w:val="ru-RU"/>
        </w:rPr>
      </w:pPr>
      <w:r>
        <w:t xml:space="preserve"> </w:t>
      </w:r>
    </w:p>
    <w:p w:rsidR="00C320BB" w:rsidRDefault="00C320BB">
      <w:pPr>
        <w:spacing w:line="360" w:lineRule="auto"/>
        <w:rPr>
          <w:lang w:val="ru-RU"/>
        </w:rPr>
      </w:pPr>
    </w:p>
    <w:p w:rsidR="00C320BB" w:rsidRPr="00C320BB" w:rsidRDefault="00C320BB">
      <w:pPr>
        <w:spacing w:line="360" w:lineRule="auto"/>
        <w:rPr>
          <w:lang w:val="ru-RU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Москва</w:t>
      </w: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2017/2018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320BB" w:rsidRDefault="00C320B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оглавление: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42DC" w:rsidRDefault="0022274A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введение________________________________________________  2</w:t>
      </w:r>
    </w:p>
    <w:p w:rsidR="007142DC" w:rsidRDefault="0022274A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часть: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2.1.  глава 1. теории происхождения человека ________________  4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2.2.  глава 2. происхождение человека: проконсул и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австралопитеки_______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   13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2.3.  глава 3. происхождение человека: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    21 </w:t>
      </w:r>
    </w:p>
    <w:p w:rsidR="007142DC" w:rsidRDefault="0022274A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_____________________________________________   43</w:t>
      </w:r>
    </w:p>
    <w:p w:rsidR="007142DC" w:rsidRDefault="0022274A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литературы _______________________________________   45 </w:t>
      </w:r>
    </w:p>
    <w:p w:rsidR="007142DC" w:rsidRDefault="0022274A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</w:t>
      </w:r>
      <w:r w:rsidR="00C320BB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46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кто мы? что мы? откуда мы пришли и куда идём? - такие вопросы беспокоят человечество испокон веков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вот, в XIX веке появляется новая наука - антропогенез, рассказывающая о нашем биологическом прошлом. но в учебниках данная тема рассматривается кратко, и</w:t>
      </w:r>
      <w:r>
        <w:rPr>
          <w:rFonts w:ascii="Times New Roman" w:eastAsia="Times New Roman" w:hAnsi="Times New Roman" w:cs="Times New Roman"/>
          <w:sz w:val="28"/>
          <w:szCs w:val="28"/>
        </w:rPr>
        <w:t>, к большому сожалению, иногда с ошибками из-за игнорировани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>новых исследований и открытий, а также с целью упрощения информации. а за последние 15 лет был совершен настоящий прорыв в этом вопросе!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пересмотреть нашу родословную не с точки зрения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ямой линии, но увидеть весь ветвящейся куст наших родственников, изучить предпосылки для нашей нынешней жизни; кратко и доступно описать путь становления нашего вида. 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введение: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заселили всю планету, прошлись по Луне, разобрали и собрал</w:t>
      </w:r>
      <w:r>
        <w:rPr>
          <w:rFonts w:ascii="Times New Roman" w:eastAsia="Times New Roman" w:hAnsi="Times New Roman" w:cs="Times New Roman"/>
          <w:sz w:val="28"/>
          <w:szCs w:val="28"/>
        </w:rPr>
        <w:t>и атом, изменили природу и частично подчинили её, но как это началось? когда закончилась биология и появилась история? сколько наших “братьев” жило на земле? почему они умерли? кем были наши бесконечно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деды? почему мы те, кем являемся сейчас? - на эт</w:t>
      </w:r>
      <w:r>
        <w:rPr>
          <w:rFonts w:ascii="Times New Roman" w:eastAsia="Times New Roman" w:hAnsi="Times New Roman" w:cs="Times New Roman"/>
          <w:sz w:val="28"/>
          <w:szCs w:val="28"/>
        </w:rPr>
        <w:t>и и не только вопросы я постараюсь ответить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Nosce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ipsum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!” - “человек разумный, познай самого себя!” - призывает изучать нас самих, чему отвечает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атропогенез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повествующий, как шло наше развитие, как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когда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складывались те или иные особе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нности, чем вызваны изменения, создавшие наш вид.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реферат по большей части написан по книге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доцента антропологической кафедры МГУ, кандидата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биологических наук, научного редактора интернет-портала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antropogenez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”, под назва</w:t>
      </w:r>
      <w:r>
        <w:rPr>
          <w:rFonts w:ascii="Times New Roman" w:eastAsia="Times New Roman" w:hAnsi="Times New Roman" w:cs="Times New Roman"/>
          <w:sz w:val="28"/>
          <w:szCs w:val="28"/>
        </w:rPr>
        <w:t>нием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звено”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своей работе я хочу кратко изложить историю происхождения нашего вида и возможные альтернативные пути развития, которые выбрали другие виды, но перед этим, в первой главе, я рассмотрю разные теории происхождения человека, а потом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уже перейду к основной, ныне существующей концепции антропогенеза.  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/>
    <w:p w:rsidR="007142DC" w:rsidRDefault="007142DC">
      <w:pPr>
        <w:rPr>
          <w:lang w:val="ru-RU"/>
        </w:rPr>
      </w:pPr>
    </w:p>
    <w:p w:rsidR="00C320BB" w:rsidRDefault="00C320BB">
      <w:pPr>
        <w:rPr>
          <w:lang w:val="ru-RU"/>
        </w:rPr>
      </w:pPr>
    </w:p>
    <w:p w:rsidR="00C320BB" w:rsidRPr="00C320BB" w:rsidRDefault="00C320BB">
      <w:pPr>
        <w:rPr>
          <w:lang w:val="ru-RU"/>
        </w:rPr>
      </w:pPr>
    </w:p>
    <w:p w:rsidR="007142DC" w:rsidRDefault="007142DC"/>
    <w:p w:rsidR="007142DC" w:rsidRDefault="0022274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  Глава 1. теории происхождения человека. </w:t>
      </w:r>
    </w:p>
    <w:p w:rsidR="007142DC" w:rsidRDefault="007142DC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данной главе я предлагаю рассмотреть 2 концепции видения эволюции гоминид в принципе и 4 гипотезы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ведь именно оно появилось раньше всех остальных черт, отличающих человека от прочих приматов (трудовая кисть (деятельность), большо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объём мозга и все вытекающие из этого особенности появились на несколько миллионов лет позже, что будет подробнее описано в главе 3) </w:t>
      </w:r>
      <w:proofErr w:type="gramEnd"/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Стадиальная концепция (эволюция)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C320B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концепция была популярна до середины ХХ века (и почему-то до сих пор печатает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ся в учебниках).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на представляет собой временную прямую, на которой в каждый определенный отрезок времени существовал только один вид. согласно стадиальной эволюции виды (и археологические культуры) постепенно или скачкообразно сменяли друг друга, а каждо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й культуре соответствовал определенный вид гоминид.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т данной концепции сохранились термины “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протоантропы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” (австралопитеки, 9-1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 назад), “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эогоминиды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” (ранние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2,4-1,5 млн л назад),“архантропы” ( 1,8 млн - 150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назад) с разделением на “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пре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архантропы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>ergaster</w:t>
      </w:r>
      <w:proofErr w:type="spellEnd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и подобные) и “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препалеоантропы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>heildelbergensis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), “палеоантропы” (</w:t>
      </w:r>
      <w:proofErr w:type="spellStart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i/>
          <w:sz w:val="28"/>
          <w:szCs w:val="28"/>
        </w:rPr>
        <w:t>neanderthalenses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)  и “неоантропы” (наш вид), которые достаточно часто для удобства используются в научной литературе, хотя на самом деле объединяют дос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таточно различающиеся друг от друга группы гоминид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>ллюстрацией к данной концепцией служит пресловутая картинка шагающих обезьян, плавно изменяющихся до современного человека, то есть все находки должны быть представителями предков человека.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Сетевидная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концепция (эволюция)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концепция наиболее популярна сейчас, почти все ученые придерживаются 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етевидная эволюция предполагает, что в каждый отрезок времени могло существовать (и существовало) несколько видов наших предков, специфика которых была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подвержена таким факторам как: изоляциям, миграциям, смешениям, неравномерной эволюции из-за многих причин. такая концепция, безусловно, намного сложнее и запутаннее стадиальной, но скорее всего более приближена к реальности. иллюстрацией данной концепции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может послужить следующая схема: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786063" cy="405245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405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схема эволюции гоминид из книги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звено”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данная концепция позволяет не “впихивать” все находки в одну цепочку, а допускать, что существовали другие ветви развития, имеющие другие особенности и специализации.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я хочу обозначить несколько основный гипотез возникновения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льку это наиболее раннее “человеческое” свойство.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Миоценовое похолодание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середине и в конце миоцена (11-3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 на Земле началось глобальное похолодание, приведшее в Африке к сокращению площади лесов, где и жили наши предки, в несколько раз.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этой концепции обезьяны спустились на землю и освоили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из-за изменения ландшафта местности, тогда и разделились ветвь, ведущая к нам, вышедшем в саванны, и ветвь, ведущая к человекообразным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обезьянам,оставшимися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кронах деревьев. хождение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двух ногах было энергетически выгодно в саваннах, что просчитано на математических моделях, то есть позволяло преодолевать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бОльшие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расстояния, затрачивая меньше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сократила площадь нагревания под палящем солнцем со всей спины </w:t>
      </w:r>
      <w:r>
        <w:rPr>
          <w:rFonts w:ascii="Times New Roman" w:eastAsia="Times New Roman" w:hAnsi="Times New Roman" w:cs="Times New Roman"/>
          <w:sz w:val="28"/>
          <w:szCs w:val="28"/>
        </w:rPr>
        <w:t>до головы и плеч, что позволяло сократить испарения (для охлаждения) и сохранить больше воды, столь ценной в засушливом климате. кроме того, стояние на двух ногах позволяло нашим предкам подниматься над уровнем высокой травы, чтобы оглядеться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екоторые уч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еные говорят о психологической выгоде в поднимании на две ноги - увеличении роста, что создает впечатление увеличение размера (у многих животных иерархия связана с ростом: кто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выше - тот главнее), что давало преимущество перед хищниками и конкурентами.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главная проблема данной теории заключается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существует и в лесах: во-первых,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совремненные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бонобо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(или карликовые шимпанзе), живущие в тропических лесах Африки, часто прибегают к хождению на двух ногах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ордипитеки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Ardipit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hecus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kadabba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ramidus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сахелянрторпы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Sahelanthropus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tchadensis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, первые прямоходящие, жили в лесу и питались фруктами. еще одна проблема - выгодны только формы завершенного в своем становлении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саванне,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промежуточные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не являются.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Трудовая концепция (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Л. Морган, Фр. Энгельс, А. </w:t>
      </w:r>
      <w:proofErr w:type="spellStart"/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Гелен</w:t>
      </w:r>
      <w:proofErr w:type="spellEnd"/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)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гипотеза была доминирующей на протяжении долгого времени и  попала во многие учебники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аключается она в том, если грубо, что для освобождения рук для орудийной деятельности обезьяны встали с четверенек на две ноги. “труд сделал из обезьяны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” - лозунг, вышедший из этой теории и (их-за больших совпадений с советской идеологией труда) обеспечил популярность этой концепции в СССР, но это совершенно не свидетельствует о правильности данной гипотезы.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проблема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появилось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несколько миллионов лет раньше, чем орудийная деятельность: прямоходящим был 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сахелантроп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Sahelanthropus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tchadensis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6-7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древнейшие орудия труда, найденные в Гоне, Эфиопия, датированы 2,7 миллиона лет назад.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данной концепции появ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илась теория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 которой я расскажу ниже.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гипотеза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Лавджоя</w:t>
      </w:r>
      <w:proofErr w:type="spellEnd"/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гипотеза Оуэна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как сказано выше, чем-то схожа с гипотезой Энгельса, то есть они обе предполагают,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вынужденной мерой для освобождения рук (у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для перен</w:t>
      </w:r>
      <w:r>
        <w:rPr>
          <w:rFonts w:ascii="Times New Roman" w:eastAsia="Times New Roman" w:hAnsi="Times New Roman" w:cs="Times New Roman"/>
          <w:sz w:val="28"/>
          <w:szCs w:val="28"/>
        </w:rPr>
        <w:t>оса еды, детёнышей и прочего, у Энгельса - для орудийной деятельности), но первая объясняет еще многие другие особенности человека: уменьшение клыков и агрессии, приведшие к развитию социальности, скрытая овуляция, орудийная деятельность (то есть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трудово</w:t>
      </w:r>
      <w:r>
        <w:rPr>
          <w:rFonts w:ascii="Times New Roman" w:eastAsia="Times New Roman" w:hAnsi="Times New Roman" w:cs="Times New Roman"/>
          <w:sz w:val="28"/>
          <w:szCs w:val="28"/>
        </w:rPr>
        <w:t>й концепции орудийная деятельность - причина, в этой же теории - следствие) и прочее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огласно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из-за моногамии и к-стратегии размножения половой отбор пошел в сторону наиболее заботливых, верных и умных самцов, которые могли обеспечить самку с дет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ёнышем пропитанием, а не самых агрессивных, как это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гоминин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это привело к уменьшению клыков (к нему, возможно, ещё и изменение лесного рациона на рацион саван, вызвавший увеличение моляров и, следовательно, уменьшение клыков) и увеличению мозгов, то ест</w:t>
      </w:r>
      <w:r>
        <w:rPr>
          <w:rFonts w:ascii="Times New Roman" w:eastAsia="Times New Roman" w:hAnsi="Times New Roman" w:cs="Times New Roman"/>
          <w:sz w:val="28"/>
          <w:szCs w:val="28"/>
        </w:rPr>
        <w:t>ь снижению агрессии между самцами, что обеспечило возможность коллективной работы, требующий развития мозга. Увеличение мозга привело к расширению таза матери, то есть снижению её способности к бегу (добыванию пищи и защиты), что приводит к тому, что самцы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 больше должны заботиться о самках и детенышах - положительно обратная связь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акже развитие мозга привело к удлинению детства (то есть необходимость использования большого количества информации спровоцировала увеличение периода наиболее эффективного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бучения - детства), что является ещё одной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особенностью нашего рода. из-за неспособности самки самостоятельно обеспечивать себя и детеныша едой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появилась концепция “секс в обмен на еду” (- самым открытым примером чего среди людей является проституция), то </w:t>
      </w:r>
      <w:r>
        <w:rPr>
          <w:rFonts w:ascii="Times New Roman" w:eastAsia="Times New Roman" w:hAnsi="Times New Roman" w:cs="Times New Roman"/>
          <w:sz w:val="28"/>
          <w:szCs w:val="28"/>
        </w:rPr>
        <w:t>есть самкам стало выгодно иметь самца, который постоянно бы обеспечивал её пропитанием, что привело к увеличению периода овуляции (каждый месяц), её сокрытию и увеличению сексуальности (то есть готовности к половому акту) 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“удерживания” самца.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т</w:t>
      </w:r>
      <w:r>
        <w:rPr>
          <w:rFonts w:ascii="Times New Roman" w:eastAsia="Times New Roman" w:hAnsi="Times New Roman" w:cs="Times New Roman"/>
          <w:sz w:val="28"/>
          <w:szCs w:val="28"/>
        </w:rPr>
        <w:t>еория сейчас прорабатывается и занимает одну из ведущих позиций (возможно, поскольку лозунг “любовь и моногамия сделали из обезьяны человека” нравится людям больше, чем “труд сделал из обезьяны человека”)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она не объясняет причину изменения  сексуальной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стратегии, что и является главным её недостатком. </w:t>
      </w: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-276224</wp:posOffset>
            </wp:positionH>
            <wp:positionV relativeFrom="paragraph">
              <wp:posOffset>1262063</wp:posOffset>
            </wp:positionV>
            <wp:extent cx="3713039" cy="3100388"/>
            <wp:effectExtent l="0" t="0" r="0" b="0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3039" cy="310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схема из статьи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А.Маркова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“семейные отношения - ключ к пониманию эволюции человека” для журнала “Элементы”  </w:t>
      </w: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http://elementy.ru/novosti_nauki/43</w:t>
        </w:r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1161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Акватическая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теория (теория “водной обезьяны”)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данная гипотеза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разработана Али Харди и Яном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Линбалдом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она  вызвала огромное количество критики в прошлом веке и в начале этого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остоит она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вынужденной мерой из-за водного образа жизни наших пред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ков. доказательствами этого служили: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огромное количество находок скелетов около водоемов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направление роста волос и их малая величина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устройство нашего носа: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выпуклый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с ноздрями, направленными вниз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способность плавать (в том числе и у младенцев), вопреки гидрофобии некоторых обезьян, и умение задерживать дыхание.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многое другое.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из пунктов получил большое количество критики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о-первых, отсутствие волос не показатель приспособленности к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оде (например, у бобров, тюленей, утконосов и прочих есть волосы, а у слонов волосяной покров ослаблен, что не свидетельствует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наземнов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образе жизни первых и водном вторых) и гипотеза о редукции волос для охлаждения в саванне звучит гораздо убедительный.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во-вторых, изменение формы носа произошло не на стадии австралопитеков, как гласит это концепция, а на стадии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и, скорее всего, из-за уменьшения челюстей (сообщено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личной беседе)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-третьих,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акватическая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теория утверждает о преимуществ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енном питании морепродуктами (что и должно было послужить причиной к адаптациям), чему нет подтверждения в археологии, то есть освоение водных ресурсов произошло  нашим видом и не раньше. в-четвертых, находки скелетов у берегов водоемов может быть вызвано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тем, что там они просто лучше сохраняются, то есть австралопитеки жили на большой площади, но скелеты целее всего остаются в илистых отложениях, и археологи находят их, соответственно, на берегах.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вывод по первой главе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прошлом веке были разработаны многие теории о происхождение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прямохожднеия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наши дни некоторые подверглись жёсткой критике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отверглись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другие же дополнились и преобразовались в единую, наиболее полную концепцию. Она представля</w:t>
      </w:r>
      <w:r>
        <w:rPr>
          <w:rFonts w:ascii="Times New Roman" w:eastAsia="Times New Roman" w:hAnsi="Times New Roman" w:cs="Times New Roman"/>
          <w:sz w:val="28"/>
          <w:szCs w:val="28"/>
        </w:rPr>
        <w:t>ет собой следующие (если кратко, в следующей главе это будет описано подробнее): с середины миоцена началось похолодание, которое резко сократило (в несколько раз) площадь лесов и увеличило площадь саван, тогда обезьяны (уже вертикально лазающие по деревья</w:t>
      </w:r>
      <w:r>
        <w:rPr>
          <w:rFonts w:ascii="Times New Roman" w:eastAsia="Times New Roman" w:hAnsi="Times New Roman" w:cs="Times New Roman"/>
          <w:sz w:val="28"/>
          <w:szCs w:val="28"/>
        </w:rPr>
        <w:t>м, что важно) начали перемещаться по земле, сначала для преодоления расстояния между деревьями, а потом окончательно вышедшие в саванну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другой стороны, изменилась стратегия размножение, что привело к последствиям, описанным теорией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 таким образ</w:t>
      </w:r>
      <w:r>
        <w:rPr>
          <w:rFonts w:ascii="Times New Roman" w:eastAsia="Times New Roman" w:hAnsi="Times New Roman" w:cs="Times New Roman"/>
          <w:sz w:val="28"/>
          <w:szCs w:val="28"/>
        </w:rPr>
        <w:t>ом, обезьяны встали на путь “очеловечивания”: освободились руки для орудийной деятельности, создались стимулы к развитию мозга - такими маленькими шашками (а у австралопитеков они были действительно маленькими - меньше полуметра) наши предки двигались к 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му, чтобы о них на компьютере печатали реферат. 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глава 2. происхождение человека: </w:t>
      </w: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проконсул и австралопитеки.</w:t>
      </w:r>
    </w:p>
    <w:p w:rsidR="007142DC" w:rsidRDefault="007142DC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данной главе я рассмотрю этапы развития человека до того, как он стал человеком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менно в этот период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антропологическая триада (о которой я уже упомянула и подробнее опишу в третьей главе). </w:t>
      </w:r>
    </w:p>
    <w:p w:rsidR="007142DC" w:rsidRDefault="007142DC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Proconsul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 xml:space="preserve">: прощай, шимпанзе, орангутанг и горилла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проконсулииды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обитавшие в Восточной Африке 15-27 миллионов лет назад,  считаются древнейшими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гоминоидами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предками всех человекообразных обезьян и нас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роконсулы совмещают в себе признаки,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lastRenderedPageBreak/>
        <w:t xml:space="preserve">которые позволяют считать их общими предками нас, шимпанзе,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оранг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утанов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 горилл : руки и ноги имеют одинаковою длину (то есть не специализированы), клыки больше, чем у человека, но намного меньше чем у шимпанзе. кстати, с точки зрения изменения размера клыков шимпанзе намного прогрессивнее людей (если считать, что прог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ресс - изменение от исходника), то есть у шимпанзе клыки увеличились больше относительно проконсула, чем у нас уменьшились. У проконсулов не было хвоста, их масса была 10-40 килограмм, что вызвало переход на новую ступень - вертикальное лазание по ветвям (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отсутствие хвоста - следствие)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д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анный факт сделала возможным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в принципе, то есть органы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перекомпонавались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в вертикальное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положеление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: при хождении на четвереньках они как бы подвешены на позвоночнике, а при опоре на две ноги - уложены друг н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а друга. таким образом, проконсулы своей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неспециализированностью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всеядностью, малой агрессивностью вертикальным лазаньем сделал возможным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 дальнейшее развитие мозга.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</w:p>
    <w:p w:rsidR="007142DC" w:rsidRPr="00C320BB" w:rsidRDefault="0022274A">
      <w:pPr>
        <w:spacing w:line="360" w:lineRule="auto"/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>ранние</w:t>
      </w:r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>австралопитеки</w:t>
      </w:r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: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Sahelanthropus</w:t>
      </w:r>
      <w:proofErr w:type="spellEnd"/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tchadensis</w:t>
      </w:r>
      <w:proofErr w:type="spellEnd"/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, </w:t>
      </w:r>
      <w:proofErr w:type="spellStart"/>
      <w:r w:rsidRPr="00C320BB">
        <w:rPr>
          <w:rFonts w:ascii="Times New Roman" w:eastAsia="Times New Roman" w:hAnsi="Times New Roman" w:cs="Times New Roman"/>
          <w:color w:val="434343"/>
          <w:sz w:val="36"/>
          <w:szCs w:val="36"/>
          <w:highlight w:val="white"/>
          <w:lang w:val="en-US"/>
        </w:rPr>
        <w:t>Orrorin</w:t>
      </w:r>
      <w:proofErr w:type="spellEnd"/>
      <w:r w:rsidRPr="00C320BB">
        <w:rPr>
          <w:rFonts w:ascii="Times New Roman" w:eastAsia="Times New Roman" w:hAnsi="Times New Roman" w:cs="Times New Roman"/>
          <w:color w:val="434343"/>
          <w:sz w:val="36"/>
          <w:szCs w:val="36"/>
          <w:highlight w:val="white"/>
          <w:lang w:val="en-US"/>
        </w:rPr>
        <w:t xml:space="preserve"> </w:t>
      </w:r>
      <w:proofErr w:type="spellStart"/>
      <w:r w:rsidRPr="00C320BB">
        <w:rPr>
          <w:rFonts w:ascii="Times New Roman" w:eastAsia="Times New Roman" w:hAnsi="Times New Roman" w:cs="Times New Roman"/>
          <w:color w:val="434343"/>
          <w:sz w:val="36"/>
          <w:szCs w:val="36"/>
          <w:highlight w:val="white"/>
          <w:lang w:val="en-US"/>
        </w:rPr>
        <w:t>tugenensis</w:t>
      </w:r>
      <w:proofErr w:type="spellEnd"/>
      <w:r w:rsidRPr="00C320BB">
        <w:rPr>
          <w:rFonts w:ascii="Times New Roman" w:eastAsia="Times New Roman" w:hAnsi="Times New Roman" w:cs="Times New Roman"/>
          <w:i/>
          <w:sz w:val="36"/>
          <w:szCs w:val="36"/>
          <w:highlight w:val="white"/>
          <w:lang w:val="en-US"/>
        </w:rPr>
        <w:t xml:space="preserve">,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A</w:t>
      </w:r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rdipithecus</w:t>
      </w:r>
      <w:proofErr w:type="spellEnd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 xml:space="preserve">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kadabba</w:t>
      </w:r>
      <w:proofErr w:type="spellEnd"/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,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Ardipithecus</w:t>
      </w:r>
      <w:proofErr w:type="spellEnd"/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ramidus</w:t>
      </w:r>
      <w:proofErr w:type="spellEnd"/>
      <w:r w:rsidRPr="00C320BB"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>и</w:t>
      </w:r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 xml:space="preserve"> Australopithecus </w:t>
      </w:r>
      <w:proofErr w:type="spellStart"/>
      <w:r w:rsidRPr="00C320BB"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  <w:t>anamensis</w:t>
      </w:r>
      <w:proofErr w:type="spellEnd"/>
    </w:p>
    <w:p w:rsidR="007142DC" w:rsidRPr="00C320BB" w:rsidRDefault="007142DC">
      <w:pPr>
        <w:spacing w:line="360" w:lineRule="auto"/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  <w:lang w:val="en-US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ранних австралопитеков, которые жили в Африке с 7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до 2, млн лет назад, в шутку называют “самые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обезьяные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обезьянолюди” , ведь они занимают промежуточное звено и тяготеют больше к 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безьяньему прошлому, нежели к человеческому будущему. несмотря на маленький размер мозга, абсолютно обезьяньи руки и прочие примитивные черты, их относят к нашим прямым предкам - ранние австралопитеки встали на две ноги.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lastRenderedPageBreak/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сахелятропа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 до нас дошёл череп,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прозванный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Тумай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 датированный 6,8 - 7,2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назад. мозг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сахелантропа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был мал - 350-370 кубических сантиметров (это меньше чем у шимпанзе). череп в принципе примитивен: рельеф был сильно развит, клыки маленькие,  форма была вытянутой, лоб очень плоск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ий (у нынешних человекообразных обезьян он выпуклее), но главная прогрессивная черта - перемещение затылочного отверстия, где крепится позвоночник, в центр (строго говоря, отверстие ещё не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дошло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но центра, но уже двигалось к нему), что свидетельствует 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ямохождении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орорины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жившие 6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назад, интересны ученым сочетанием отлично приспособленными к лазанью руками (судя по плечевой кости) и прямоходящими ногами (судя по бедренным костям). они были небольшими - примерно 1,2 метра ростом и весом в 35-50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кг, с маленькими клыками и черепом.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ардипитек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кадабба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(5,2 - 5,8 млн лет назад) также мог прекрасно лазить по деревьям (о чём говорит развитый рельеф ключиц, плечевых и локтевых костей) и ходить на двух ногах.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настоящим событием в антропогенезе стала на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ходка скелета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который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сохранился на 45% и реконструкция которого потребовала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16 лет кропотливой работы.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(ARA-VP-6/500) - самка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ардипитека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рамидус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ростом 1,2 метра и массой до 50 кг, пролежала в земле 4,4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лет. стоит заметить, что разница в ч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ерепах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Ариди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Тумая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укладывается в пределы полового диморфизма, и главным фактором, разделяющим эти два вида, является разница в 2,5 миллиона лет. у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рамидусов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преобладают обезьяньи черты: руки до колен, большой палец на стопах противопоставлен остальным (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хотя есть продольно-поперечный свод - четь комплекса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), объём мозга все еще меньше чем у современной шимпанзе - 300-350 кубических сантиметров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обственно, на их пониженном половом диморфизме и обитании в лесах (судя по изучению флоры,  65% те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рритории, на которой проживали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ардипитеки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занимали леса, то есть деревья были, но на расстоянии, и нельзя было прыгать с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lastRenderedPageBreak/>
        <w:t xml:space="preserve">одного на другой, а надо было переходить по земле), Оуэн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Лавджой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 построил свою теорию, о которой говорилось выше.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Рамидусы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(4,4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лет назад) по своему строение не сильно отличались 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сахелятропов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(6-7 млн лет назад):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полудревныей-полупрямоходящие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с достаточно маленьким мозгом, относительно небольшими зубами, но дали начало новому роду -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anamensis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анамских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австралопитеков (3,9 - 4,2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лет) можно относить уже к грацильным австралопитекам, но у них сохранилась масса архаичных черт. до нас не дошло их целых скелетов, поэтому о них известно мало: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анамские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австралопитеки были прямоходящими (строение бо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льшой берцовой кости показывает, что они были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полность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приспособлены к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бипедии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) , но могли ходить и на четвереньках с опорой на фаланги (о чём говорит лучевая кость)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и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з-за скудных остатков между учеными ведутся споры, являются 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анамские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австралопитеки н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ашими предками вообще.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таким образом, для ранних австралопитеков свойственны: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вперемешку 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древолазаньем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маленький мозг, рост 1-2 м (как и для грацильных) и вес до 40 кг (как и у грацильных). 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 xml:space="preserve">грацильные австралопитеки: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 xml:space="preserve">и другие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австралопитеки жили 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африке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с 3,6-3,8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 до 2,9 (или даже 2,3), к ним принадлежит известная Люси, жившая 3,18 млн лет назад, и они же оставили цепочку следов в вулканическом пепле 3,66 млн лет наз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ад. по новейшим исследованиям шла целая семья австралопитеков: мама, папа и дочка - а не папа и дочка, как было принято считать ранее. выяснились две интересные детали: большие следы оставили 2 австралопитека, то есть предположительно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сначало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прошёлся отец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а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lastRenderedPageBreak/>
        <w:t>потом, ровно по его следам прошлась самка, во-вторых, ребёнок шёл несколько позже родителей, так как его следы намного чётче, что говорит о том, что он шёл уже по более застывшей грязи нежели его родители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д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афарских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 вообще свойственно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нахидится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семьями, например “первое семейство” насчитывает 17 особей: 10 взрослых, 3 подростка, 5 детенышей, умерших от наводнения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в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Хадаре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было найдено 3 черепа от самца, самки и детёныша (AL 444-2, AL 822-1, AL 333-105 соответственно), которые позволили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антропологам исследовать половую и возрастную изменчивость. стоит заметить, что вид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населял почти всю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африку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на протяжении миллиона лет, и, соответственно, имел очень большую изменчивость.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австралопитеки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и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мели прогресси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вные черты: широкий и низкий (почти человеческий) таз, стопы и ноги были полностью приспособлены к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прямохождению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клыки ещё уменьшились и у самцов, и у самок (хотя есть половой диморфизм в общих размерах тела) по некоторым признакам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вообще входят в пределы изменчивости современного человека, но выше таза они были больше похожи на обезьян: маленький мозг 350-550 кубических сантиметров. мощный рельеф черепа (с большим сагиттальным гребнем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надбровиями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у самцов), длинные руки с коротки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ми большими пальцами и прочее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есомненно,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австралопитеки были предками ранних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но они же дали начало и многим другим видам: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bahrelghazali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3,5 - 3  </w:t>
      </w:r>
      <w:proofErr w:type="gram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лет назад,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deyiremeda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(они хронологически совпадают 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афарскими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 мог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ут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являтся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их крайними формами)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Kenyanthropus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platyops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(3,5 - 3,2 млн лет, как можно заметить по названию,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кениантропы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плосколицые, настолько отличались от прочих австралопитеков, что были вынесены в отдельный род; они имели уменьшенные скулы, более плоск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ое лицо - прогрессивные черты, но при этом маленький мозг и маленькие ушные отверстия - достаточно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lastRenderedPageBreak/>
        <w:t>примитивные черты, по этим характеристикам они находились на уровне шимпанзе)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garhi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(2,5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назад, они, являющиеся последними грацильн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ыми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автролопитеками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представляют собой очень странную смесь: большие зубы ,сильно удлиненные руки, крупные сагиттальный гребень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надбровия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объём мозга - около 450 кубических сантиметров, при этом они уже делали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чопперы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то есть очень похожи и на массивн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ых австралопитеков и на ранних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которые жили одновременно с ними)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africanus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(3,5 - 2,4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назад,  имели много прогрессивных черт: всеядность, сглаженный рельеф черепа и округлую его форму, относительно большой объём мозга, но ар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хаичный скелет; скорее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всего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не являются нашими предками)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african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.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В целом, для всех грацильных австралопитеков свойственны: рост 1 - 1,5 метра (чаще всего 1,2 - 1,4), масса около 30-40 кг, полностью сформировавшийся комплекс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прямохож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дения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небольшой мозг, маленькие клыки, но есть признаки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мегадонтии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(сильного увеличения маляров)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х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орошо исследован образ жизни грацильных австралопитеков, скорее всего, прогрессивные формы (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africanus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garhi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) уже заняли нишу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падальщиков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что дало 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 огромной потенциал для развития (нужна коллективная работа, питание мясом позволяет уменьшить зубы и увеличить мозг), менее прогрессивные питались либо фруктами (</w:t>
      </w:r>
      <w:proofErr w:type="spell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highlight w:val="white"/>
        </w:rPr>
        <w:t>Kenyanthropus</w:t>
      </w:r>
      <w:proofErr w:type="spellEnd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highlight w:val="white"/>
        </w:rPr>
        <w:t>platyops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bahrelghazal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deyiremeda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) либо твёрдыми растения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ми (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которые впоследствии дали Массивных австралопитеков).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 xml:space="preserve">массивные австралопитеки: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aethiopicus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boisei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>и</w:t>
      </w: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  <w:t>robustus</w:t>
      </w:r>
      <w:proofErr w:type="spellEnd"/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i/>
          <w:color w:val="333232"/>
          <w:sz w:val="36"/>
          <w:szCs w:val="36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климат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продолжал изменяться, и саванны заняли ещё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бОльшую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площадь, что привело к изменению фауны, в том числе и к появлению новой экологической ниши - крупные саванные обезьяны, питающиеся травой и злаками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ё занимали парантропы, огромные, с мощным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челюстями, пока не проиграли конкуренцию грызунам (или их истребили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парантроп эфиопский, датируемый 2,7 - 2,3 млн лет назад, имел маленький мозг 410 сантиметров в кубе, большие зубы, мощные челюсти, крупный сагиттальный гребень 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видимому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был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звеном” 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афарскими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австралопитеками и парантропами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бойса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boisei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жившие 2,5 - 1,1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 в Восточной Африке, почти полмиллиона лет были самыми распространёнными гоминидами. их мощные черепа имели крупные сагитталь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ные и затылочные гребни (и, в отличие от грацильных австралопитеков, не только у самцов), к которым крепились жевательные и шейные мышцы,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надбровия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относительно невелики, зато скулы сильно выступают вперёд и по бокам (из-за чего череп сверху похож на амфор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у, где скуловые дуги - ручки, а резко выраженное предглазничное сужение - горлышко; см. приложение 1) зубы парантропа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показывают их исключительную приспособленность к жесткой травянистой пище: резцы и клыки маленькие, а вот моляры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премоляры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огромны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(настолько огромны, что именно этот вид называют щелкунчиками)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ами парантропы  были 1,2 - 1,6 метров и массой до 70 кг, с мозгом от 390 до 545 кубических сантиметров (с крайне узкими лобной и височными долями) и очень развитой мускулатурой - вот они, пе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рвые качки-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веганы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. половой диморфизм сильно выражен,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самцы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скорее всего были в 1,5 раза больше самок (как и у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afarensis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).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robustus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(или южноафриканский массивный парантроп) жил по разным датировкам либо от 2,5 до 0,9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 либо 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т 2 до 1,5 млн лет назад. в целом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робидусы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похожи на менее массивную форму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lastRenderedPageBreak/>
        <w:t xml:space="preserve">парантропов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: рост 1,1 - 1,3 метра, вес 30-43 кг, зубы и рельеф черепа также велики, но не такие большие как у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boisei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. скорее всего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робустусы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произошли от A.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africanus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Бо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 - от эфиопский парантропов, то есть мы не можем считать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robustus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несовершенным видом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highlight w:val="white"/>
        </w:rPr>
        <w:t>boisei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робустусов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есть компоненты трудовой кисти, то есть они могли делать орудия труда (это с мозгами в 520 кубических сантиметров), чтобы расковыривать тер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митники. в отличи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и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робустусы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не были исключительно травоядными, но, судя по анализу эмали зубов, были всеядны, из-за чего эти два вида существовали параллельно. 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  <w:t>вывод по второй главе: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color w:val="333232"/>
          <w:sz w:val="36"/>
          <w:szCs w:val="36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австралопитеки, обезьянолюди, населяли Африку с 7 до 1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лет назад. они представляют собой промежуточные звенья между проконсулом и ранними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, а также альтернативные пути развития, ярко иллюстрируя, к чему может привести вегетарианство. абсолютное бол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ьшинство австралопитеков были ростом 1-1,5 метра и весом 20-50 кг, имели небольшой мозг, нетрудовую кисть, но были прямоходящими. в их эволюции уже задан главный вектор развития человечества: увеличение мозга, усложнение поведения, снижение агрессивности,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освоение саванн. 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глава 3. происхождение человека:</w:t>
      </w: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люди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22274A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этой главе я расскажу о представителях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вымерших и ныне проживающих, о разнообразии альтернативных человечеств и возможных причинах их вымирания. </w:t>
      </w:r>
    </w:p>
    <w:p w:rsidR="007142DC" w:rsidRDefault="007142DC">
      <w:pPr>
        <w:spacing w:line="360" w:lineRule="auto"/>
        <w:ind w:left="-585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почему мы  - люди?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Разница между людьми и современными обезьянами кажется очевидной: мы безволосые, умные, живём не в лесах и прочее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 как же отличить кости людей (я имею в виду 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от костей не людей (допустим, австралопитеков) ?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есть антропологическая 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иада - три свойства скелета, отличающие людей, в них включены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трудовая кисть и большой мозг.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изменила почти все части скелета: от стоп до черепа (от макушки до пяток в прямом смысле). Для начала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ссмотрим строение стопы: продольный и поперечный своды (подъёмы) амортизируют удары о землю при ходьбе (их отсутствие ведет к заболеванию - плоскостопию), большой палец приведен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остальных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не может существовать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древолазание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пальцы прямые, малопо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движные и короткие, что тоже противоречит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древолазующим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стопам. Если посмотреть на ноги целиком, то можно заметить, что при комплексе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колени сведены и выпрямлены, стопы сближены, чему соответствует определённое строение коленных и голеностопн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суставов.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определяется по тазу, он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должен быть низким и широким, чтобы поддерживать внутренние органы, у обезьян же он длинный и узкий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2), интересно, что некоторые виды людей (например, неандертальцы) по этому признаку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намного прогрессивнее нас. Как я уже писала выше, расширение таза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двуногости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ведёт к уменьшению скорости бега (то есть ухудшает возможности охоты и защиты), сужение же - к осложнению родов, то есть повышению женской и детской родовой смертности; Викто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Дольник пишет, что человек вобрал в себя “гремучую смесь”: узкий женский таз и большую голову, что привело к отбору на недоношенных детей (здоровый жеребенок через час после рождения может бегать и прыгать, ребенок же только через месяц начинает держать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головку).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привело к изменению формы позвоночного столба: он стал вертикально ориентированным,  появились шейный и поясничный лордозы и грудной и крестцовый кифозы, такая S-образная форма позвоночника обеспечивает амортизацию при ходьбе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сами позвонки постепенно уменьшаются сверху вниз, что не выражено у современных обезьян; крестец, как и таз, широкий и короткий. Антропологи обнаруживают наличие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только из черепа: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большое затылочное отверстие, куда приходится </w:t>
      </w:r>
      <w:r>
        <w:rPr>
          <w:rFonts w:ascii="Times New Roman" w:eastAsia="Times New Roman" w:hAnsi="Times New Roman" w:cs="Times New Roman"/>
          <w:sz w:val="28"/>
          <w:szCs w:val="28"/>
        </w:rPr>
        <w:t>соединение спинного мозга с головным и вставление шейных позвонков, смещено в центр под черепом, при передвижении на четырёх ногах же данное отверстие находится сзади сбоку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3).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 формироваться уже у ранних австрало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питеков, у грацильных же он был завершён в своём становлении и почти не изменялся позже.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Вторым элементом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гоминидной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триады является трудовая кисть, она включает в себя возможность точечного захвата (то есть способность свести все пальцы в одну точку,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 определённое строение суставов, противопоставление большого пальца остальным и определённые его размеры), особенную форму конечных фаланг пальцев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(они укороченные, широкие и плоские), сильное запястье и прикрепление мышц, позволяющее выполня</w:t>
      </w:r>
      <w:r>
        <w:rPr>
          <w:rFonts w:ascii="Times New Roman" w:eastAsia="Times New Roman" w:hAnsi="Times New Roman" w:cs="Times New Roman"/>
          <w:sz w:val="28"/>
          <w:szCs w:val="28"/>
        </w:rPr>
        <w:t>ть мелкие действия.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 грацильных австралопитеков есть некоторые признаки трудовой кисти, но далеко не все, что не говорит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их неспособности изготовлять примитивные орудия труда, ведь только у поздних австралопитеков была примитивная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целом, трудовая кисть была сформирована уже 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и присутствовала у человека умелого, парантропа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более поздних представителей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третьей обязательной чертой человека является большой и развитый мозг: а) существует так назы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ваемый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то есть значение объема мозга, до которого ископаемый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гоменид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человек, а перейдя его - представитель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Именно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считаются первыми людьми, они перешли этот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в 700 куб. см. исключени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из этого правила являются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объём мозга которых был 400 куб см (меньше чем у шимпанзе),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тем не менее они сохранили орудийную деятельность и считаются людьми, так что это деление весьма условно.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для оценки мозга важен не только его размер, но и “качество”, 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его внутренняя структура, за счёт каких именно областей мозг приобретает данный объём.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например, прогрессивными являются развитие конечного мозга и в особенности лобной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(которая отвечает за  контроль нашего поведения, личностные характеристики, мышление и многое другое), зоны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двигательного и слухового центров речи.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Pr="00C320BB" w:rsidRDefault="0022274A">
      <w:pPr>
        <w:spacing w:line="360" w:lineRule="auto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ранние</w:t>
      </w:r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хомо</w:t>
      </w:r>
      <w:proofErr w:type="spellEnd"/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: </w:t>
      </w:r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rudolfensis</w:t>
      </w:r>
      <w:proofErr w:type="spellEnd"/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habilis</w:t>
      </w:r>
      <w:proofErr w:type="spellEnd"/>
    </w:p>
    <w:p w:rsidR="007142DC" w:rsidRPr="00C320BB" w:rsidRDefault="007142DC">
      <w:pPr>
        <w:spacing w:line="360" w:lineRule="auto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Эогоминины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представляют собой, по сл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овам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“звено между звеньями”; такое название объединяет достаточно разношерстную массу видов:  первые из них почти неотличимы от австралопитеков, некоторые же больше похожи на архантропов, что их всех делает представителями всё-так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одной группы -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перейденный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 первые орудия труда.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период между 2,7-2,3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то есть время становления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преархантропов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является “белым пятном”, крайне мало находок с такими датировками известны учёным, его изучение предст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авляет ближайшую зону развития палеоантропологии и привлекает немало исследователей.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появился 2,4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(но достоверных находок до 2 млн лет назад почти что нет) в Восточной Африке, от австралопитеков его отличает большой 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зг больше 700 кубических сантиметров и появление галечной культуры.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Рудольфенсисы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немногих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колличеством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находок, поскольку жили в местах, где скелеты плохо сохраняются (не как, например, парантропы, жившие у речных пойм) и не хоронили умерших,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из-за чего многие находки спорны (во многом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H.rudolfensis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похож на парантропов, а его плоское лицо, как уже сказано выше, сближает его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кениантропом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кроме того, многие находки относятся разными авторами к разным видам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от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рудольфского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аботующего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определение видов очень затруднено ещё и тем, что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rudolfoensis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жили примерно одновременно и разница между ними невелика.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Немногочисленноть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находок также не позволяет определить половую и межпопуляционную изменчивость данног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вида. Из прогрессивных черт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рудолфенсисов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кроме крупного мозга можно отметить уменьшение рельефа черепа (сагиттальный гребень, мешающий развитию мозга в детском возрасте, так как требующий зарастание сагиттального шва, то есть прекращения роста мозга, 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вообще), “П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образную альвеолярную дугу, хотя при этом зубы достаточно велики  и череп массивен.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georgicus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1,85-1,77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лет назад во многом уникальны: во-первых, они осуществили первый выход из Африки, их скелеты найдены в Дманиси, Грузия, во-в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торых, у грузинских людей впервые появилась забота о старых членах группы (черепа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D-3444 и D-3900 без зубов и с гладкими челюстями говорят, что двое особой жили много лет после того, как у них выпали все зубы, то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есть им перетирали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 или пережевывали  пищу)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Данный вид достаточно мозаичный, он совмещает в себе признаки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хабилисов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но из-за крупного черепного рельефа, малого размера мозга (от 550 до 780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средним в 680 кубических сантиметров), больших челюстей и наличия только примитивных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ордуий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труда (только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унифасы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то есть обработанные с одной стороны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 отнесен к ранним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Поскольку найденные в Дманиси черепа представляют собой особей разного пола и возраста, на их примеры ученые могут изучать и половой диморфизм и изменения, связанн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ые с взрослением (они, кстати, были больше похожи на шимпанзе в этом </w:t>
      </w:r>
      <w:r w:rsidR="00C320BB">
        <w:rPr>
          <w:rFonts w:ascii="Times New Roman" w:eastAsia="Times New Roman" w:hAnsi="Times New Roman" w:cs="Times New Roman"/>
          <w:sz w:val="28"/>
          <w:szCs w:val="28"/>
          <w:highlight w:val="white"/>
        </w:rPr>
        <w:t>отношении,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чем на людей).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появившийся более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считается нашим прямым предком (в отличие от  H.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georgicus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для него характерны всеядность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постоянное производство каменных орудий - очень важные черты, определяющие его как человека. Люди умелые имели меньшие зубы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рудольфенсисы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 и несколько уменьшенный мозг (от 560 до 720 кубических сантиметров), хотя именно с людей умелых начался акти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вный его рост; причиной его уменьшения стало скорее всего повышение стабильности среды относительно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во времена которых произошло новое похолодание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следовательно, изменение африканского биома. Название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”, то есть “умелый”, говор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 само за себя и показывает способность его представителей изготавливать орудия труда: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чоппинги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(обработанные с одной и с двух сторон соответственно), которые очень продуктивны при разделке мяса, о чём говорит эксперимент, в результате которого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учёные разделали тушу слона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чопперами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двух часов; что не отразилось на морфологии их кисти, а известно из нахождения орудий на стоянках. На фоне прогрессивных черт людей умелых: округлый и высокий свод черепа, маленький рельеф, большой палец стоп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ы, приведённый к прочим - выделяется отсутствие свода стопы, который уже был у австралопитеков;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отличаются от австралопитеков пропорциями конечностей. Как и свойственно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ранним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рамки данного вида очень размыты.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microcranous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очень специфичны, данный вид описан по двум черепам датировкой 1,6-1,8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лет назад, с мозгом, находящимся по объёму на уровне австралопитеков (чуть больше 500 кубических сантиметров), но при этом отличающимся от них морфологически. Рельеф и челюсти при э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том много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больше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чем у остальных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эогоминид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существуют теории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метисации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парантропов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эогоминид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которая и определила это вид.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целом, период 2,4 - 1,8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изучен плохо, все находки мозаичны, а классификации спорны. тем не менее, он ознамено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 резким увеличением мозга относительно австралопитеков и созданием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20BB" w:rsidRPr="00C320BB" w:rsidRDefault="00C320B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42DC" w:rsidRPr="00C320BB" w:rsidRDefault="0022274A">
      <w:pPr>
        <w:spacing w:line="360" w:lineRule="auto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архантропы</w:t>
      </w:r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: </w:t>
      </w:r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ergaster</w:t>
      </w:r>
      <w:proofErr w:type="spellEnd"/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 w:rsidRPr="00C320B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 w:rsidRPr="00C320BB"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Homo erectus</w:t>
      </w:r>
    </w:p>
    <w:p w:rsidR="007142DC" w:rsidRPr="00C320BB" w:rsidRDefault="007142DC">
      <w:pPr>
        <w:spacing w:line="360" w:lineRule="auto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 работающий жил в восточной Африке 1,4-1,64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(стоит заметить, что упоминается датировка “образцовых скелетов”, черты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имеются и до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после данного периода, эволюция шла плавно, переход от одного вида к другому происходил далек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не в сотню лет), главной его особенностью, почему его и назвали работающим, было изобретение огня и ашельской культуры. </w:t>
      </w:r>
      <w:proofErr w:type="gramStart"/>
      <w:r w:rsidR="00C320BB">
        <w:rPr>
          <w:rFonts w:ascii="Times New Roman" w:eastAsia="Times New Roman" w:hAnsi="Times New Roman" w:cs="Times New Roman"/>
          <w:sz w:val="28"/>
          <w:szCs w:val="28"/>
        </w:rPr>
        <w:t>Ашельская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(представленная в основном ручными рубилами-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бифасами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широкими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орудями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острым концом и двумя режущими краями) при</w:t>
      </w:r>
      <w:r>
        <w:rPr>
          <w:rFonts w:ascii="Times New Roman" w:eastAsia="Times New Roman" w:hAnsi="Times New Roman" w:cs="Times New Roman"/>
          <w:sz w:val="28"/>
          <w:szCs w:val="28"/>
        </w:rPr>
        <w:t>нципиально отличается от галечной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сложностью изготовления орудий, поскольку в</w:t>
      </w:r>
      <w:r w:rsidR="00C320BB">
        <w:rPr>
          <w:rFonts w:ascii="Times New Roman" w:eastAsia="Times New Roman" w:hAnsi="Times New Roman" w:cs="Times New Roman"/>
          <w:sz w:val="28"/>
          <w:szCs w:val="28"/>
        </w:rPr>
        <w:t xml:space="preserve"> первой они острее,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более</w:t>
      </w:r>
      <w:r w:rsidR="00C32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320BB">
        <w:rPr>
          <w:rFonts w:ascii="Times New Roman" w:eastAsia="Times New Roman" w:hAnsi="Times New Roman" w:cs="Times New Roman"/>
          <w:sz w:val="28"/>
          <w:szCs w:val="28"/>
        </w:rPr>
        <w:t>симметричн</w:t>
      </w:r>
      <w:proofErr w:type="spellEnd"/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и, соответственно, более удобны в использовании (подтверждением чего служит быстрое распространение этой культуры по всей Африке, а </w:t>
      </w:r>
      <w:r>
        <w:rPr>
          <w:rFonts w:ascii="Times New Roman" w:eastAsia="Times New Roman" w:hAnsi="Times New Roman" w:cs="Times New Roman"/>
          <w:sz w:val="28"/>
          <w:szCs w:val="28"/>
        </w:rPr>
        <w:t>также её использование у первобытных народов вплоть до наших дней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); сама по себе ашельская культура тоже развивалась: выделяют зарождающийся(1,7-1,4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лет), ранний (1,4-1 млн лет назад), средний (1-0,5 млн лет) и поздний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(0,5 - 0,2 млн лет назад),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орудия становились все более тщательно обработанными, симметричными (в позднем появилась трехмерная симметрия) и выверенными. Поэтому не удивительно, что к 1,4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трудовую кисть можно считать сформированной (появился шиловидный отросток, обеспеч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ивающий устойчивость запястья).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Изобретение огня также сказалось на морфологических особенностях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320BB">
        <w:rPr>
          <w:rFonts w:ascii="Times New Roman" w:eastAsia="Times New Roman" w:hAnsi="Times New Roman" w:cs="Times New Roman"/>
          <w:sz w:val="28"/>
          <w:szCs w:val="28"/>
        </w:rPr>
        <w:t>относительные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размеры моляров, челюстей и лицевого отдела в целом уменьшились, поскольку появилась возможность первичной обработки пищи, общие разм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еры тела при этом увеличились, так как в рационе мясо получило большую роль; нельзя недооценивать самого факта данной революции, поскольку её важность сопоставима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аграрной и великой промышленной революции.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Другими особенностями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ergaster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замет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ный рост мозга (800-900 куб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), утолщение костей свода, увеличение надбровного валика и затылочного рельефа, также примечательно изменение всех пропорций тела, рост стал 1,6-1,8 см.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1,2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назад, достоверно известно, архантропы расселились по вс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Африке и за её пределами: до Испании на западе и до Китая и Явы на востоке, благо водные расстояния были тогда много меньше нынешних, поскольку уровень мирового океана из-за глобального похолодания был тогда заметно ниже.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 в результате данных миг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раций и определился новый вид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1.5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млн.л.н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 xml:space="preserve">. - 400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тыс.л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.н</w:t>
      </w:r>
      <w:proofErr w:type="spellEnd"/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highlight w:val="white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расселившиеся в Африке, Европе и Азии (правда, только на территории субтропического климата). Как можно понять из названия, питекантропы были одними из первых найденных людей, а именн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о, древнейшими из ранних находок, поэтому и получили название “прямоходящие”, тогда учёных поразили “примитивность” их черепов: очень массивные (самые массивные люди) и низкие, с крупных надбровным и затылочным рельефом, очень толстой черепной коробкой (в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4-5 раз толще современных), тем не </w:t>
      </w:r>
      <w:r w:rsidR="00C320BB">
        <w:rPr>
          <w:rFonts w:ascii="Times New Roman" w:eastAsia="Times New Roman" w:hAnsi="Times New Roman" w:cs="Times New Roman"/>
          <w:sz w:val="28"/>
          <w:szCs w:val="28"/>
        </w:rPr>
        <w:t>менее,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 их мозга (и тела тоже) укладывается в пределы современной изменчивости; прямоходящими же они были названы в связи с находкой бедренной кости, которая показывала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фактически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ниже головы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ничем от нас не отличались. Что касается орудийной деятельности, ученые могут судить только по каменным орудиям, которые были представлены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ашельской культурами, но судя по их анализу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они были использованы в большинстве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случаев для обработки дерева, то есть производства деревянных орудий, которые не могли сохраниться; в Восточной Азии орудия редки, поэтому была сформирована концепция “бамбуковой культуры”,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из-за геологических причин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территории, находящиеся за линией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r>
        <w:rPr>
          <w:rFonts w:ascii="Times New Roman" w:eastAsia="Times New Roman" w:hAnsi="Times New Roman" w:cs="Times New Roman"/>
          <w:sz w:val="28"/>
          <w:szCs w:val="28"/>
        </w:rPr>
        <w:t>уса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бедны на кремень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обсидиан, а производство орудий из роговика и песчаника неудобно из-за особенностей данных материалов, поэтому архантропы использовали быстрорастущий и удобный бамбук. Интересным примером орудийной деятельности являются ракушки двус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творчатых моллюсков с дырками, сделанными акульими зубами, в месте прикрепления мышцы, закрывающей раковину; на одной из ракушек изображён зигзаг - первый пример художественной деятельности нашего рода, датируемый 710-780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лет; на других же ракушках най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дены характерные потертости, которые были сделаны в результате обработки ракушкой древа.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 ученых интересует самый человеческий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моральный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жизни питекантропов: с одной стороны, найденные 5-7 скелетов (2 взрослых, 2 подростков, ребёнок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минимум)  в пещере Гран-Долина, несут следы срезания мяса и являются показателями каннибализма, также имеется множество черепов, несущих следы скальпирование, но это можно воспринимать двояко: и как признак каннибализма, и как частью обрядовой деятельност</w:t>
      </w:r>
      <w:r>
        <w:rPr>
          <w:rFonts w:ascii="Times New Roman" w:eastAsia="Times New Roman" w:hAnsi="Times New Roman" w:cs="Times New Roman"/>
          <w:sz w:val="28"/>
          <w:szCs w:val="28"/>
        </w:rPr>
        <w:t>и над умершими (так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лице не так много мяса, чтобы его есть); с другой стороны, многие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скелеты несут на себе следы серьезных заболеваний, которые уродовали человека и не давали ему полноценно работать, но такие люди умирали не сразу, а даже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отсутствующей медициной сколько-то жили, что показывает заботу других сородичей.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расселение по планете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дало три основные ветви: азиатскую, от который произошли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европейскую, от которой произошли неандертальцы, и африканскую</w:t>
      </w:r>
      <w:r>
        <w:rPr>
          <w:rFonts w:ascii="Times New Roman" w:eastAsia="Times New Roman" w:hAnsi="Times New Roman" w:cs="Times New Roman"/>
          <w:sz w:val="28"/>
          <w:szCs w:val="28"/>
        </w:rPr>
        <w:t>, от которой произошли мы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H.erectus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существовал очень долго и широко, его </w:t>
      </w:r>
      <w:r w:rsidR="00C320BB">
        <w:rPr>
          <w:rFonts w:ascii="Times New Roman" w:eastAsia="Times New Roman" w:hAnsi="Times New Roman" w:cs="Times New Roman"/>
          <w:sz w:val="28"/>
          <w:szCs w:val="28"/>
        </w:rPr>
        <w:t>географическая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хронологическая распространённость наводит на размышления об изменчивости (</w:t>
      </w:r>
      <w:proofErr w:type="spellStart"/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напрмер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объём мозга находятся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700-1100 куб сантиметров), так многие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иды сначала описываются как самостоятельные, а потом как определённой группой человека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прямоходящего;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</w:t>
      </w:r>
      <w:proofErr w:type="spellEnd"/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деление 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архантропы</w:t>
      </w:r>
      <w:r w:rsidR="00C320B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описывает достаточно большую группу видов и зависит от точки зрения учёного, фактически, и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heidelbergensis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огут быть с натяжкой описаны как крайние формы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палеоантропы: </w:t>
      </w:r>
      <w:proofErr w:type="spellStart"/>
      <w:r w:rsidRPr="00C320BB"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 w:rsidRPr="00C320BB"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C320BB">
        <w:rPr>
          <w:rFonts w:ascii="Times New Roman" w:eastAsia="Times New Roman" w:hAnsi="Times New Roman" w:cs="Times New Roman"/>
          <w:i/>
          <w:sz w:val="36"/>
          <w:szCs w:val="36"/>
        </w:rPr>
        <w:t>heidelbergensis</w:t>
      </w:r>
      <w:proofErr w:type="spellEnd"/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C320B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 у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были сформированы три линии: азиатская, они же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денисовцы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европейская, преобразившаяся в неандертальцев и африканская, наши прямые предки, из-за чего датировки всего вида меняются от 700-130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до 450-200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из-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за расходящихся мнений антропологов, определяющих принадлежность особей к разным видом, что лишь показывает, что эволюция шла постепенно, а попытка поделить непрерывную линию никогда не будут точно отражать реальность, но будут лишь </w:t>
      </w:r>
      <w:r>
        <w:rPr>
          <w:rFonts w:ascii="Times New Roman" w:eastAsia="Times New Roman" w:hAnsi="Times New Roman" w:cs="Times New Roman"/>
          <w:sz w:val="28"/>
          <w:szCs w:val="28"/>
        </w:rPr>
        <w:t>субъективным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мнением тог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 или иного ученого.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целом для </w:t>
      </w:r>
      <w:r>
        <w:rPr>
          <w:rFonts w:ascii="Times New Roman" w:eastAsia="Times New Roman" w:hAnsi="Times New Roman" w:cs="Times New Roman"/>
          <w:sz w:val="28"/>
          <w:szCs w:val="28"/>
        </w:rPr>
        <w:t>палеоантропов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был характерен большой мозг (1200-1400 куб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), развитие лобной доли с сохранением огромного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надбро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валика, уменьшенные толщина свода, рельеф черепа, размер зубов и лицевого отдела.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ринципиальным отличием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от архантропов является экологическая пластичность данных видов, которые смогли заселить не только </w:t>
      </w:r>
      <w:r>
        <w:rPr>
          <w:rFonts w:ascii="Times New Roman" w:eastAsia="Times New Roman" w:hAnsi="Times New Roman" w:cs="Times New Roman"/>
          <w:sz w:val="28"/>
          <w:szCs w:val="28"/>
        </w:rPr>
        <w:t>субтропический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пояс, но освоили и умеренный климат, кроме того,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первыми стали </w:t>
      </w:r>
      <w:r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горные регионы и селиться в пещерах (отсюда и “пеще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рный человек”, </w:t>
      </w:r>
      <w:r>
        <w:rPr>
          <w:rFonts w:ascii="Times New Roman" w:eastAsia="Times New Roman" w:hAnsi="Times New Roman" w:cs="Times New Roman"/>
          <w:sz w:val="28"/>
          <w:szCs w:val="28"/>
        </w:rPr>
        <w:t>хотя,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скорее всего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это связано не столько с расселением людей, сколько с большей долей их сохранности в пещерах), но жили они не только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 пещерах, но и на степных просторах, где строили первые сохранившиеся хижины.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аиболее известны всё-таки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Европы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которые представляют собой что-то среднее между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неандертальцими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эректусами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так,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>например, постепенно увеличивался уровень мяса в рационе (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стали первыми Великими охотниками, а не просто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падальщиками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-собирателям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и, как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хабилисы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они загоняли стада бизонов, оленей и даже, по мнению некоторых учёных, слонов, главным стимулом чего было изобретение метательных, составных и костяных оружий 300-400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назад), а вытянутые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эруктусы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медлено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превращались в 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тносительно коренастых неандертальцев (что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>приспособленностью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к изменённому климату, на современных народах можно наблюдать “квадратность” северных и “вытянутость” южных).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фриканские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гельдербергенисисы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от сапиенсов практически не отличались, некот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орые их формы называются просто “архаичные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sapience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”, действительно их нижняя челюсть практически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идентичн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нашей, за </w:t>
      </w:r>
      <w:r>
        <w:rPr>
          <w:rFonts w:ascii="Times New Roman" w:eastAsia="Times New Roman" w:hAnsi="Times New Roman" w:cs="Times New Roman"/>
          <w:sz w:val="28"/>
          <w:szCs w:val="28"/>
        </w:rPr>
        <w:t>исключением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отсутствия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подбородка (видимо, из-за неразвитой речи); с другой стороны, по строению их мозга можно 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метить сильное увели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чение зоны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(как и всей лобной доли, а ещё </w:t>
      </w:r>
      <w:r>
        <w:rPr>
          <w:rFonts w:ascii="Times New Roman" w:eastAsia="Times New Roman" w:hAnsi="Times New Roman" w:cs="Times New Roman"/>
          <w:sz w:val="28"/>
          <w:szCs w:val="28"/>
        </w:rPr>
        <w:t>теменной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акое развитие мозга изменило и жизнь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зачатки культуры и “чувства прекрасного”, которые были найдены у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начали воплощаться в практически культуру. 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ак, например, некот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орые рубила содержат в себе окаменелости (прямо в центре), другие же рубила настолько велики, что ими нельзя пользоваться, видимо, люди получали не практическую пользу, а эстетическое удовольствие от этих каменных орудий; поздний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ашель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свойственный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гельде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рбергенсисам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(у них также встречаются признаки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мустье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), включает в себя трёхмерную симметрию, когда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 какой стороны ни посмотришь, левый и правый край будут симметричны,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никакой практической пользы не несёт.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а стоянках H.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heildelbergensis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были обн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аружены кораллы, принесённые за 193 км, “статуэтки”, напоминающие человеческие фигуры.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роме того, санитарные </w:t>
      </w:r>
      <w:proofErr w:type="spellStart"/>
      <w:r w:rsidR="004A6510">
        <w:rPr>
          <w:rFonts w:ascii="Times New Roman" w:eastAsia="Times New Roman" w:hAnsi="Times New Roman" w:cs="Times New Roman"/>
          <w:sz w:val="28"/>
          <w:szCs w:val="28"/>
        </w:rPr>
        <w:t>погребени</w:t>
      </w:r>
      <w:proofErr w:type="spellEnd"/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были тоже изобретением палеоантропов, самое известное из них - Сима-де-лос-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Уэсос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пещера глубиной в 14 метров, где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>никто никогда не жи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л, но обнаружены тысячи фрагментов костей (и только человеческих), а в конце которой сияет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Эскалибур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- красивое кварцевое рубило ярко-красного цвета, единственное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орудие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найденное в пещере, которое возможно служило в качестве погребального инвентаря; санит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арные погреб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ения не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подразумива</w:t>
      </w:r>
      <w:proofErr w:type="spellEnd"/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т никаких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обрядов, только лишь относ трупов собратьев в пещеру, чтобы те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 разлагались в местах стоянки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привлекая хищников, излучая зловонье и  распространяя болезни.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альтернативные человечества: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классическими палеоантропами являются неан</w:t>
      </w:r>
      <w:r>
        <w:rPr>
          <w:rFonts w:ascii="Times New Roman" w:eastAsia="Times New Roman" w:hAnsi="Times New Roman" w:cs="Times New Roman"/>
          <w:sz w:val="28"/>
          <w:szCs w:val="28"/>
        </w:rPr>
        <w:t>дертальцы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их ареал распространяется от Атлантического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океана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Алтая. </w:t>
      </w:r>
      <w:proofErr w:type="gramStart"/>
      <w:r w:rsidR="004A651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бъём их мозга составляет 1200-1750 см</w:t>
      </w:r>
      <w:r w:rsidRPr="004A651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что несколько больше средних показателей современных людей, но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известно, важен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только размер, но и качество, так у неандертальцев была развита затылочная доля мозга за счёт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теменной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лобной, из чего мы можем сделать вывод, что коммуникативные и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координационные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неандретлацев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хуже наших,  при этом речь у них была мно</w:t>
      </w:r>
      <w:r>
        <w:rPr>
          <w:rFonts w:ascii="Times New Roman" w:eastAsia="Times New Roman" w:hAnsi="Times New Roman" w:cs="Times New Roman"/>
          <w:sz w:val="28"/>
          <w:szCs w:val="28"/>
        </w:rPr>
        <w:t>го более продвинутая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нежели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некоторые индивидуумов есть подбородочный выступ, на всех черепах выделяется развитая зона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подъязычные кости, как 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практически неотличимы от современных), но мнения учёных 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сательно этого вопроса расходятся, точно неизвестно, была ли у неандертальцев речь, но если они и была, то сильно отличалась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нашей.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тобы описать всю морфологию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неандертальцев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только два слова: “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расширенность</w:t>
      </w:r>
      <w:r>
        <w:rPr>
          <w:rFonts w:ascii="Times New Roman" w:eastAsia="Times New Roman" w:hAnsi="Times New Roman" w:cs="Times New Roman"/>
          <w:sz w:val="28"/>
          <w:szCs w:val="28"/>
        </w:rPr>
        <w:t>” и “массивность”, то 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 все кости широки и имеют массивные стенки; что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касается лица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неандертальцев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для них характерен среднелицевой прогнатизм, то есть сильный выступ вперёд средней части лица, а также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скошенные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скулы; череп неандертальцев имеет слабый рельеф, относительно бол</w:t>
      </w:r>
      <w:r>
        <w:rPr>
          <w:rFonts w:ascii="Times New Roman" w:eastAsia="Times New Roman" w:hAnsi="Times New Roman" w:cs="Times New Roman"/>
          <w:sz w:val="28"/>
          <w:szCs w:val="28"/>
        </w:rPr>
        <w:t>ьшие челюсти и зубы. как сказано выше, фигура неандертальцев была практически квадратная: маленький рост ( в среднем 165 см с разбросом от 148 у женщин и 172 у мужчин), широкие плечи и таз, короткие ноги, бочковатая грудная клетка - приспособленность к хол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одному климату, которая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70-60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во время ледникового периода. для самих неандертальцев выделяют три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периода</w:t>
      </w:r>
      <w:r>
        <w:rPr>
          <w:rFonts w:ascii="Times New Roman" w:eastAsia="Times New Roman" w:hAnsi="Times New Roman" w:cs="Times New Roman"/>
          <w:sz w:val="28"/>
          <w:szCs w:val="28"/>
        </w:rPr>
        <w:t>: 1)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атиписные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неандертальцы” это переходная форма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ц которой “неандертальский комплекс” развит не цели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 </w:t>
      </w:r>
    </w:p>
    <w:p w:rsidR="007142DC" w:rsidRDefault="007708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121D1" wp14:editId="28EB39B3">
                <wp:simplePos x="0" y="0"/>
                <wp:positionH relativeFrom="column">
                  <wp:posOffset>-197485</wp:posOffset>
                </wp:positionH>
                <wp:positionV relativeFrom="paragraph">
                  <wp:posOffset>4169410</wp:posOffset>
                </wp:positionV>
                <wp:extent cx="6106795" cy="1403985"/>
                <wp:effectExtent l="0" t="0" r="27305" b="24765"/>
                <wp:wrapTopAndBottom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795" cy="1403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879" w:rsidRPr="00770879" w:rsidRDefault="00770879" w:rsidP="00770879">
                            <w:pPr>
                              <w:pStyle w:val="a9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70879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  <w:lang w:val="ru-RU"/>
                              </w:rPr>
                              <w:t xml:space="preserve">*в этом году было опубликовано исследования международной группы археологов, обнаруживших наскальную живопись в испанских пещерах </w:t>
                            </w:r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Ла </w:t>
                            </w:r>
                            <w:proofErr w:type="spellStart"/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Пасиега</w:t>
                            </w:r>
                            <w:proofErr w:type="spellEnd"/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Ардалес</w:t>
                            </w:r>
                            <w:proofErr w:type="spellEnd"/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Мальтравиесо</w:t>
                            </w:r>
                            <w:proofErr w:type="spellEnd"/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с датировками </w:t>
                            </w:r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64,8 </w:t>
                            </w:r>
                            <w:proofErr w:type="spellStart"/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тыс.л</w:t>
                            </w:r>
                            <w:proofErr w:type="gramStart"/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.н</w:t>
                            </w:r>
                            <w:proofErr w:type="spellEnd"/>
                            <w:proofErr w:type="gramEnd"/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65,5 </w:t>
                            </w:r>
                            <w:proofErr w:type="spellStart"/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тыс.л.н</w:t>
                            </w:r>
                            <w:proofErr w:type="spellEnd"/>
                            <w:r w:rsidRPr="00770879">
                              <w:rPr>
                                <w:rFonts w:ascii="Calibri Light" w:hAnsi="Calibri Light" w:cs="Calibri Light"/>
                                <w:b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770879">
                              <w:rPr>
                                <w:rFonts w:ascii="Calibri Light" w:hAnsi="Calibri Light" w:cs="Calibri Light"/>
                                <w:b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66,7 </w:t>
                            </w:r>
                            <w:proofErr w:type="spellStart"/>
                            <w:r w:rsidRPr="00770879">
                              <w:rPr>
                                <w:rStyle w:val="ab"/>
                                <w:rFonts w:ascii="Calibri Light" w:hAnsi="Calibri Light" w:cs="Calibri Light"/>
                                <w:b w:val="0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тыс.л.н</w:t>
                            </w:r>
                            <w:proofErr w:type="spellEnd"/>
                            <w:r w:rsidRPr="00770879">
                              <w:rPr>
                                <w:rFonts w:ascii="Calibri Light" w:hAnsi="Calibri Light" w:cs="Calibri Light"/>
                                <w:b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770879">
                              <w:rPr>
                                <w:rFonts w:ascii="Calibri Light" w:hAnsi="Calibri Light" w:cs="Calibri Light"/>
                                <w:color w:val="33323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соответственно, то есть в то время, пока наши предки сапиенсы безвыходно находились в Африке. Эта находка доказывает, что у неандертальцев всё-таки была живопись. </w:t>
                            </w:r>
                          </w:p>
                          <w:p w:rsidR="00770879" w:rsidRPr="00770879" w:rsidRDefault="0077087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15.55pt;margin-top:328.3pt;width:480.8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" fillcolor="white [3201]" strokeweight=".5pt">
                <v:textbox>
                  <w:txbxContent>
                    <w:p w:rsidR="00770879" w:rsidRPr="00770879" w:rsidRDefault="00770879" w:rsidP="00770879">
                      <w:pPr>
                        <w:pStyle w:val="a9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rPr>
                          <w:rFonts w:ascii="Calibri Light" w:hAnsi="Calibri Light" w:cs="Calibri Light"/>
                          <w:sz w:val="28"/>
                          <w:szCs w:val="28"/>
                          <w:lang w:val="ru-RU"/>
                        </w:rPr>
                      </w:pPr>
                      <w:r w:rsidRPr="00770879">
                        <w:rPr>
                          <w:rFonts w:ascii="Calibri Light" w:hAnsi="Calibri Light" w:cs="Calibri Light"/>
                          <w:sz w:val="28"/>
                          <w:szCs w:val="28"/>
                          <w:lang w:val="ru-RU"/>
                        </w:rPr>
                        <w:t xml:space="preserve">*в этом году было опубликовано исследования международной группы археологов, обнаруживших наскальную живопись в испанских пещерах </w:t>
                      </w:r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 xml:space="preserve">Ла </w:t>
                      </w:r>
                      <w:proofErr w:type="spellStart"/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Пасиега</w:t>
                      </w:r>
                      <w:proofErr w:type="spellEnd"/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proofErr w:type="spellStart"/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Ардалес</w:t>
                      </w:r>
                      <w:proofErr w:type="spellEnd"/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proofErr w:type="spellStart"/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Мальтравиесо</w:t>
                      </w:r>
                      <w:proofErr w:type="spellEnd"/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с датировками </w:t>
                      </w:r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 xml:space="preserve">64,8 </w:t>
                      </w:r>
                      <w:proofErr w:type="spellStart"/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тыс.л</w:t>
                      </w:r>
                      <w:proofErr w:type="gramStart"/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.н</w:t>
                      </w:r>
                      <w:proofErr w:type="spellEnd"/>
                      <w:proofErr w:type="gramEnd"/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 xml:space="preserve">65,5 </w:t>
                      </w:r>
                      <w:proofErr w:type="spellStart"/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тыс.л.н</w:t>
                      </w:r>
                      <w:proofErr w:type="spellEnd"/>
                      <w:r w:rsidRPr="00770879">
                        <w:rPr>
                          <w:rFonts w:ascii="Calibri Light" w:hAnsi="Calibri Light" w:cs="Calibri Light"/>
                          <w:b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770879">
                        <w:rPr>
                          <w:rFonts w:ascii="Calibri Light" w:hAnsi="Calibri Light" w:cs="Calibri Light"/>
                          <w:b/>
                          <w:color w:val="33323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 xml:space="preserve">66,7 </w:t>
                      </w:r>
                      <w:proofErr w:type="spellStart"/>
                      <w:r w:rsidRPr="00770879">
                        <w:rPr>
                          <w:rStyle w:val="ab"/>
                          <w:rFonts w:ascii="Calibri Light" w:hAnsi="Calibri Light" w:cs="Calibri Light"/>
                          <w:b w:val="0"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тыс.л.н</w:t>
                      </w:r>
                      <w:proofErr w:type="spellEnd"/>
                      <w:r w:rsidRPr="00770879">
                        <w:rPr>
                          <w:rFonts w:ascii="Calibri Light" w:hAnsi="Calibri Light" w:cs="Calibri Light"/>
                          <w:b/>
                          <w:color w:val="33323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770879">
                        <w:rPr>
                          <w:rFonts w:ascii="Calibri Light" w:hAnsi="Calibri Light" w:cs="Calibri Light"/>
                          <w:color w:val="33323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соответственно, то есть в то время, пока наши предки сапиенсы безвыходно находились в Африке. Эта находка доказывает, что у неандертальцев всё-таки была живопись. </w:t>
                      </w:r>
                    </w:p>
                    <w:p w:rsidR="00770879" w:rsidRPr="00770879" w:rsidRDefault="0077087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9130-70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лет)  2) “классические неандертальцы” (70-40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назад), жившие в Европе (в них включены ещё две группы: “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микродонтные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неандертальцы” более грацильные, с маленькими зубами и ближневосточные более крупные и с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 неандертальскими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признака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ми) 3) “пережиточные неандертальцы” определяются расселением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кроманьонцев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Европе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метиссации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 ними, то есть наследованием ряда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сапиентных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признаков, и заимствовании некоторых 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традиций. интересны культурные обычаи неандертальцев; они использо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вали охру, но при этом наскальной живописи не обнаружено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*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; в пещерах Швейцарии, Австрии, Хорватии, Кавказа и Германии были найдены тайники с черепами пещерных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едведев</w:t>
      </w:r>
      <w:proofErr w:type="spellEnd"/>
      <w:r w:rsidR="004A6510">
        <w:rPr>
          <w:rFonts w:ascii="Times New Roman" w:eastAsia="Times New Roman" w:hAnsi="Times New Roman" w:cs="Times New Roman"/>
          <w:sz w:val="28"/>
          <w:szCs w:val="28"/>
        </w:rPr>
        <w:t xml:space="preserve">, это получило название 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культ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медвежьих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черепов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; удивило учёных и ожерелье из когтей орлан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ов, которое было найдено в Хорватии и датировано 130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назад; тем не менее, культура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>неандертальцев слабо развита и не разнообразна, многие находки спорны (так, например, “неандертальская флейта” оказалась просто случайно разрушенной с некоторыми дыр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ками длинной костью копытного).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еандертальцы пошли дальше санитарных погреб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ений и создали первые истинные захоронения, которые обладают рядом особенностей: а) все умершие лежат на спине или на боку в позе эмбриона б) похоронен всегда только один человек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в) нет никакого инвентаря; такая однородность во времени и географии показывает низкий уровень фантазии неандертальцев, поскольку изменения традиции и являются путями прогресса, чего мы не можем наблюдать у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неандертальцев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ак ни странно, самым животрепе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щущим вопросом о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неандертальцах является их вымирание, касательно которого существуют три основные гипотезы: согласно первой, неандертальцы эволюционировали в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кроманьенцев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(стадиальная концепция), но судя по датировкам, у неандертальцев просто не было време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ни на столь сильную перестройку морфологии в столь короткий период времени; согласно второй, неандертальцы оказались тупиковой ветвью и вымерли без следа, но против этого выступает яркая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сапиентность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скелетов неандертальцев после 40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и найденная при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месь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неандертальских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генов в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ядерном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ДНК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неафреканцев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от 1 до 4% (по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последним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данным 1,6-2,1%), однако никакой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метисации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митохондреальном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ДНК не обнаружено;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же третьей и господствующей концепции,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правда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находится посередине, неандертальцы были 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упиковой ветвью развития и были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вытеснены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кроманьонцами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 самые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неблагоприятные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для жизни места, попутно с этим шла их мети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сация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(например, скелеты из пещеры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Схул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настолько совмещают в себе признаки обоих видов, что сложно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к какому из них они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относятся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: то ли неандертальские сапиенсы, то ли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сапиентные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неандертальцы).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ем не менее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многие ученый полагают, что найденные признаки метис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ации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 геноме могут не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являт</w:t>
      </w:r>
      <w:proofErr w:type="spellEnd"/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таковыми, а лишь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>достаться от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общих предков. </w:t>
      </w:r>
      <w:proofErr w:type="gramStart"/>
      <w:r w:rsidR="004A651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порными являются и даты вымирания неанде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ртальцев, которые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исчезали не одновременно, но на разных территориях по-разному, в среднем коло 30 тысяч лет назад, но главной причиной этого могли быть и не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кроманьонцы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(как наши предки, вышедшие из Африки, могли так быстро выселить приспособле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нных к ледниковому климату неандертальцев, даже с наличием более изобретательного мозга и развитой культурой экологическую адаптацию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кто не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отменял; возможно, метис</w:t>
      </w:r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ация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 привела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кроманьонцев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к столь скорому освоению севера), а “вулканическая зима”, вызва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нная рядом вулканических катастроф, которая могла привести к резкому изменению климата, а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кроманьенцы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оказались просто более адаптивными. </w:t>
      </w:r>
    </w:p>
    <w:p w:rsidR="007142DC" w:rsidRPr="004A6510" w:rsidRDefault="0022274A">
      <w:pPr>
        <w:spacing w:line="360" w:lineRule="auto"/>
        <w:rPr>
          <w:rFonts w:ascii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 разумного с </w:t>
      </w:r>
      <w:proofErr w:type="spellStart"/>
      <w:r w:rsidRPr="004A6510">
        <w:rPr>
          <w:rFonts w:ascii="Times New Roman" w:hAnsi="Times New Roman" w:cs="Times New Roman"/>
          <w:i/>
          <w:sz w:val="28"/>
          <w:szCs w:val="28"/>
          <w:highlight w:val="white"/>
        </w:rPr>
        <w:t>Homo</w:t>
      </w:r>
      <w:proofErr w:type="spellEnd"/>
      <w:r w:rsidRPr="004A6510"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 </w:t>
      </w:r>
      <w:proofErr w:type="spellStart"/>
      <w:r w:rsidRPr="004A6510">
        <w:rPr>
          <w:rFonts w:ascii="Times New Roman" w:hAnsi="Times New Roman" w:cs="Times New Roman"/>
          <w:i/>
          <w:sz w:val="28"/>
          <w:szCs w:val="28"/>
          <w:highlight w:val="white"/>
        </w:rPr>
        <w:t>heidelbergensis</w:t>
      </w:r>
      <w:proofErr w:type="spellEnd"/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6510">
        <w:rPr>
          <w:rFonts w:ascii="Times New Roman" w:hAnsi="Times New Roman" w:cs="Times New Roman"/>
          <w:i/>
          <w:sz w:val="28"/>
          <w:szCs w:val="28"/>
          <w:highlight w:val="white"/>
        </w:rPr>
        <w:t>Азии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достоверно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известна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 генетического анализа, малази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йцы имеют 4,8% генов, наследованных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также тибетцы имеют ряд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</w:t>
      </w:r>
      <w:proofErr w:type="spellEnd"/>
      <w:r w:rsidR="004A6510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модификаций, доставшихся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например, гены защиты от гипоксии (недостатка кислорода), что очень важно для жизни в горах.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оскольку данный вид известен только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нескольких зубов и фаланги пальца (а ещё из ДНК, извлечённой буквально из земли), мы не знаем его морфологических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но его геном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исследован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достаточно хорошо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качестве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стоит представ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>лять несколько изменённых темно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кожих (а ещё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темноволсых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темноглазых)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живущих в Алтае. </w:t>
      </w:r>
    </w:p>
    <w:p w:rsidR="007142DC" w:rsidRDefault="004A651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ругим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примером альтернативного развития человечества является H.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floresiensis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обитавшие на острове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Флорес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 условиях абсолютной изоляции. около 850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петикантропы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 Явы при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плыли на этот остров и почти за </w:t>
      </w:r>
      <w:r>
        <w:rPr>
          <w:rFonts w:ascii="Times New Roman" w:eastAsia="Times New Roman" w:hAnsi="Times New Roman" w:cs="Times New Roman"/>
          <w:sz w:val="28"/>
          <w:szCs w:val="28"/>
        </w:rPr>
        <w:t>полмиллиона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в результате ряда мутаций сильно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лись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их рост стал около метра, а </w:t>
      </w:r>
      <w:r>
        <w:rPr>
          <w:rFonts w:ascii="Times New Roman" w:eastAsia="Times New Roman" w:hAnsi="Times New Roman" w:cs="Times New Roman"/>
          <w:sz w:val="28"/>
          <w:szCs w:val="28"/>
        </w:rPr>
        <w:t>объём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мозга - 400 кубических сантиметров, что заметно ниже “мозгового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рубикона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”, но при этом культурного регресса не произошло, “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хоббиты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” (другое название этого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вида, связанное с его малым ростом) использовали огонь и каменные орудия труда, были достаточными успешными охотниками на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стегадонов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C0D38">
        <w:rPr>
          <w:rFonts w:ascii="Times New Roman" w:eastAsia="Times New Roman" w:hAnsi="Times New Roman" w:cs="Times New Roman"/>
          <w:sz w:val="28"/>
          <w:szCs w:val="28"/>
        </w:rPr>
        <w:t>карликовых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слонов (1,5-2 метра высотой), и огромных крыс, которые сами были около 0,7 метра длин</w:t>
      </w:r>
      <w:r w:rsidR="00AC0D38">
        <w:rPr>
          <w:rFonts w:ascii="Times New Roman" w:eastAsia="Times New Roman" w:hAnsi="Times New Roman" w:cs="Times New Roman"/>
          <w:sz w:val="28"/>
          <w:szCs w:val="28"/>
        </w:rPr>
        <w:t xml:space="preserve">ой). </w:t>
      </w:r>
      <w:r w:rsidR="00AC0D3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ремя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вымирание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флоресиенсисов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- 50 (или 38-18 по оценке разных учёных)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 - время расселения </w:t>
      </w:r>
      <w:proofErr w:type="spellStart"/>
      <w:r w:rsidR="0022274A" w:rsidRPr="00AC0D38"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 w:rsidR="0022274A" w:rsidRPr="00AC0D3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2274A" w:rsidRPr="00AC0D38">
        <w:rPr>
          <w:rFonts w:ascii="Times New Roman" w:eastAsia="Times New Roman" w:hAnsi="Times New Roman" w:cs="Times New Roman"/>
          <w:i/>
          <w:sz w:val="28"/>
          <w:szCs w:val="28"/>
        </w:rPr>
        <w:t>sapiens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 планете и вымирания неандертальцев 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что в вариант ли может быть простым совпадением. </w:t>
      </w:r>
      <w:proofErr w:type="gramStart"/>
      <w:r w:rsidR="00AC0D3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как и в случае с </w:t>
      </w:r>
      <w:r w:rsidR="00AC0D38">
        <w:rPr>
          <w:rFonts w:ascii="Times New Roman" w:eastAsia="Times New Roman" w:hAnsi="Times New Roman" w:cs="Times New Roman"/>
          <w:sz w:val="28"/>
          <w:szCs w:val="28"/>
        </w:rPr>
        <w:t>неандертальцами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существуют </w:t>
      </w:r>
      <w:r w:rsidR="00AC0D38">
        <w:rPr>
          <w:rFonts w:ascii="Times New Roman" w:eastAsia="Times New Roman" w:hAnsi="Times New Roman" w:cs="Times New Roman"/>
          <w:sz w:val="28"/>
          <w:szCs w:val="28"/>
        </w:rPr>
        <w:t>гипотезы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, что главной причиной исчезновения стал</w:t>
      </w:r>
      <w:r w:rsidR="00AC0D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не наш вид, а вулканическая деятельность (ведь некоторые слои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хоббитов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перекрыты слоем вулканического пепла). </w:t>
      </w:r>
      <w:r w:rsidR="00AC0D3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роме того, существует множество гипотез, что люди с острова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Флорес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являются не отд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ельным видом, а патологическими особями либо нашего вида, либо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(пигмеями или микроцефалами). </w:t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мы: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sapiens</w:t>
      </w:r>
      <w:proofErr w:type="spellEnd"/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AC0D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три гипотезы,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объясняющих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где происходило превращение палеоантропов в нас: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полицентральная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(согласно которой была нескольк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 очагов возникновения нашего вида из архантропов или палеоантропов независимо),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дицентральная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(были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западны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 восточные ветви, которые сначала разделились, а потом из них появился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сапиенс) и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моноцентральная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(всё человечество появилось в одном месте,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а потом расселилось по всей планете), которой и придерживаются все современные учёные, поскольку она имеет генетическую доказательную базу, а таковым местом была Цен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тральная или Восточная Африка.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наше время на основе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моноценртизма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построена теория африка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нской Евы (</w:t>
      </w:r>
      <w:r>
        <w:rPr>
          <w:rFonts w:ascii="Times New Roman" w:eastAsia="Times New Roman" w:hAnsi="Times New Roman" w:cs="Times New Roman"/>
          <w:sz w:val="28"/>
          <w:szCs w:val="28"/>
        </w:rPr>
        <w:t>генетический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анализ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казал, что все группы, живущие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Сахар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крайне разнообразны по ряду генов, а все остальные - потомки одной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>востоноафриканской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группы) и концепцию замещения (80-50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из Восточной Африке вышла группа, ко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торая, мигрируя и распространяясь по всей планете, вытесняла другие виды людей (неандертальцев и более архаичн</w:t>
      </w:r>
      <w:r>
        <w:rPr>
          <w:rFonts w:ascii="Times New Roman" w:eastAsia="Times New Roman" w:hAnsi="Times New Roman" w:cs="Times New Roman"/>
          <w:sz w:val="28"/>
          <w:szCs w:val="28"/>
        </w:rPr>
        <w:t>ые, о которых уже велась речь)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и всё нынешнее разнообразие людей происходит из одной группы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42DC" w:rsidRDefault="00AC0D3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ич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еский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гресс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, связанный с увеличением лобной д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оли, привёл к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грессу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технологическому - созданию орудий “среднего каменного века”.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римечательно, что в Африке они (например,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акк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ратные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нако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чники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стрел, гарпуны с зазубренными, костяные орудия) появляются около 70 тысяч лет назад (от 174 до 60, разные пе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речисленные технологии по-разному), а у неандертальцев в </w:t>
      </w:r>
      <w:r>
        <w:rPr>
          <w:rFonts w:ascii="Times New Roman" w:eastAsia="Times New Roman" w:hAnsi="Times New Roman" w:cs="Times New Roman"/>
          <w:sz w:val="28"/>
          <w:szCs w:val="28"/>
        </w:rPr>
        <w:t>Европе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- 40-35, то есть только с приходом кроманьонцев.  кроме того, до 80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африканск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палеоантропами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известны узор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, украшательство (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найдены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многочисленные бусы из раковин, скорлуп яиц).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но в около 70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 всё человечество прошло через “бутылочное горлышко”, то есть из-за катаклизма (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скоре</w:t>
      </w:r>
      <w:proofErr w:type="spellEnd"/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всего извержение вулкана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Тоба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) из все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61C81">
        <w:rPr>
          <w:rFonts w:ascii="Times New Roman" w:eastAsia="Times New Roman" w:hAnsi="Times New Roman" w:cs="Times New Roman"/>
          <w:sz w:val="28"/>
          <w:szCs w:val="28"/>
        </w:rPr>
        <w:t>популяци</w:t>
      </w:r>
      <w:proofErr w:type="spellEnd"/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осталось не более 2000 человек, что послужило причино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 xml:space="preserve">й утраты некоторых технологий. 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о уже к 5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все технологии были восстановлены и даже улучшены - начался “поздний каменный век”, связанный с упрощением производства каменных орудий и с усложнением всех остальных областей культуры. после чего случалась та миграция, которая расселила людей по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планете, примечательно, что уровень мирового океана тогда был много ниже нынешнего, так что все прибрежные стоянки (а передвигались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idaluti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анатомически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современный человек, именно по берегу океана на восток и по суше на север) сейчас находя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тся на морском дне.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около 40-45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произошла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 xml:space="preserve">Когнитивная революция, которая и 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ределила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 вид, теперь это уже не “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ан</w:t>
      </w:r>
      <w:proofErr w:type="spellStart"/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омически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современный человек”, а неоантропы или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кроманьонцы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 всей культурой, большим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мозгом, сложным поведением, речью,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несколько массивнее нас (с более крупными и вытянутыми головами, развитыми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надбровиями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крупными лицами с большими зубами, но всё это укладывается в пределы современной изменчивости) и мозг у них был на 100 г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 xml:space="preserve">больше нашего. время между </w:t>
      </w:r>
      <w:proofErr w:type="spellStart"/>
      <w:r w:rsidR="00661C81">
        <w:rPr>
          <w:rFonts w:ascii="Times New Roman" w:eastAsia="Times New Roman" w:hAnsi="Times New Roman" w:cs="Times New Roman"/>
          <w:sz w:val="28"/>
          <w:szCs w:val="28"/>
        </w:rPr>
        <w:t>Когн</w:t>
      </w:r>
      <w:proofErr w:type="spellEnd"/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Аграрной революциями называется палеолит (35-30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он длился). стоит заметить, что расселившиеся тогда люди отличались друг от друга б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ольше чем нынешние расы и не 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гут быть занесены ни к одной из них, поскольку рас тогда ещё не было, а появились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они как следствие аграрной революции. множество споров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ведётся касательно того, виновны ли люди в вымирании мегафауны; сей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наиболее распространена точка зрения, обвиняющая кроманьонцев в этом (доказательство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тот факт, что меньше всего пострадала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егафауна Африки, где до этого и росли люди, средне -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Евразия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где и до этого были архантропы,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неандертальцы, и более всего - Австралия и Америки, где кроманьонцы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появились “как гром среди ясного неба”)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 не стоит забывать, что в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указанный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промежуток времени происходили и сильные климатические изменения, которые могли ослабить устойчивость экосистем и, соответственное, их обитателей. ко времени 40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люди жили практически везде, кроме Америки, заселе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 xml:space="preserve">ние которой произошло 13-15 </w:t>
      </w:r>
      <w:proofErr w:type="spellStart"/>
      <w:r w:rsidR="00661C81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 до нашей эры. 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касается орудий верхнего палеолита, были изобретены составные орудия со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специальным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приспособлением для крепления, ножи, наконечники, скребки, резцы, проколки многое другое, выполненное пластической техникой, когда орудия вырезались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подготовленных пластин, поэтому орудия стали аккуратнее, изящнее и разнообразнее,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мустьерские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остроконечники (возможно, некоторые культуры, 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ориньяк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кроманьонцы заимствовали у неандертальцев); главным орудием было копьё, для их производств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использования был создан ряд инструментов,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выпрямляющих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палку или же удлиняющих длину руки, чтобы увеличить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дальность полёта и силу удара. </w:t>
      </w:r>
      <w:r w:rsidR="00661C81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 25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происходит два важнейших изобретения: текстиль и керамика (но не кувшины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чашы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женская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татуэтка), которые возникали </w:t>
      </w:r>
      <w:r w:rsidR="00661C81">
        <w:rPr>
          <w:rFonts w:ascii="Times New Roman" w:eastAsia="Times New Roman" w:hAnsi="Times New Roman" w:cs="Times New Roman"/>
          <w:sz w:val="28"/>
          <w:szCs w:val="28"/>
        </w:rPr>
        <w:t>в последующем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 несколько раз у нескольких групп независимо. </w:t>
      </w:r>
    </w:p>
    <w:p w:rsidR="00E92FED" w:rsidRDefault="00661C81" w:rsidP="00E92F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дним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из важнейших аспектов изучения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искусство верхнего палеолита.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чевидны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сложности с </w:t>
      </w:r>
      <w:r>
        <w:rPr>
          <w:rFonts w:ascii="Times New Roman" w:eastAsia="Times New Roman" w:hAnsi="Times New Roman" w:cs="Times New Roman"/>
          <w:sz w:val="28"/>
          <w:szCs w:val="28"/>
        </w:rPr>
        <w:t>датировками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наскальной живописи, но скорее всего первые рисунки поя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вились 38,3-37,5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до нашей эры и только у неоантропов.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наскальной живописи чаще всего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копытные и мамонты, сцены сражения и охоты, очень часто встречаются отпечатки ладоней и пальцев; рисунки очень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разнообразны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: от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решё</w:t>
      </w:r>
      <w:proofErr w:type="spellEnd"/>
      <w:r w:rsid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к из чёрточек до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животных, представленных в движении с реальными пропорциями и в натуральную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величину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также примечательно, что многие рисунки находятся в местах, не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рассчитанных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на просмотр, из чего мы можем сделать вывод, что художники и не хотели оценки своих соплеменнико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в, либо имело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определённое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обрядовое значения, было частью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посвящения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подростков во взрослые путём прохождения испытаний, например, в пещере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Шове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>, Франция, представлена уникальная статуя медведя в полный рост с настоящим медвежьим черепом в руках, истыканн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ая ударами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копьев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а глина вокруг сохранила отпечатки не очень больших ног (видимо, подростки). </w:t>
      </w:r>
      <w:proofErr w:type="gramStart"/>
      <w:r w:rsidR="00E92FE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акже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много известны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бесчисленные скульптурки “Венер” - женские фигуры с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увеличенными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грудью, животом и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бёдрами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, маленькими руками и ногами, безличной головой, вы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полненны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е из глины, камня, кости, бивня</w:t>
      </w:r>
      <w:r w:rsid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кроманьонцев была музыка,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найдено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много флейт, причем все они разного производства, что достаточно интересно; судя по современным первобытным народам, музыка и тогда имела обрядовой характер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>брядовая деятельнос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ть включала в себя: обряды инициации (ещё одним примером которых может служить ряд черепов мужчин старше 18 лет с рубцами на лбу на одном и том же месте), шаманство (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доказательствами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существования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чего служат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lastRenderedPageBreak/>
        <w:t>статуэтки и наскальные рисунки полулюдей-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зверей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), оформление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погребений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(которое, в отличие от неандертальцев, было очень и очень разнообразно; интересно, что самые “пышные похороны” были у детей/подростков с патологиями, а не у взрослых мужчин-вождей), музыку, сборища нескольких племен для праз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днества и ритуального приношения жертвы (достоверно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известно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группы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жили по 15-30 человек, но найдены остановки, покрытые слоем “мусора”: бусины, орудия, кости животных - остатки небывалого пира на многих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многих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людей, и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огромные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костромища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 w:rsidR="0022274A">
        <w:rPr>
          <w:rFonts w:ascii="Times New Roman" w:eastAsia="Times New Roman" w:hAnsi="Times New Roman" w:cs="Times New Roman"/>
          <w:sz w:val="28"/>
          <w:szCs w:val="28"/>
        </w:rPr>
        <w:t>еско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лько</w:t>
      </w:r>
      <w:proofErr w:type="spell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раз в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палеолите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происходило приручение волков и в нескольких местах независимо, судя по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генетическому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анализу, некоторые прирученные тогда собаки не имеют ни малейшего отношения к современным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коло 10 тысяч лет назад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закончился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последний ледниковы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й период, что привело к ещё одной революции - аграрной, когда активно началось приручение диких культур и животных: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появилась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пшеница, рожь, кукуруза, рис, коровы, свиньи, овцы и многое другое в нашем нынешнем восприятии, приручение этого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происходили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не 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дновременно, а где-то в промежутке 13-7 </w:t>
      </w:r>
      <w:proofErr w:type="spellStart"/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лет назад разные виды по-разному, а многие и по несколько раз. на этом антропогенез заканчивается и начинается науки история и расоведение, хотя эволюция человека всё также идёт: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атрофируются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некоторые органы (ки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шечник, трет</w:t>
      </w:r>
      <w:r w:rsid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и маляры, нижние последние рёбра), несколько уменьшается мозг (с 1500 г до </w:t>
      </w:r>
      <w:proofErr w:type="gramStart"/>
      <w:r w:rsidR="0022274A">
        <w:rPr>
          <w:rFonts w:ascii="Times New Roman" w:eastAsia="Times New Roman" w:hAnsi="Times New Roman" w:cs="Times New Roman"/>
          <w:sz w:val="28"/>
          <w:szCs w:val="28"/>
        </w:rPr>
        <w:t>1410 г у мужчин).</w:t>
      </w:r>
      <w:proofErr w:type="gramEnd"/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92FE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тоит отметить процесс формирования рас, связанный с аграрной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революций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; до того момента, как уже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сказано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выше, всё человечество жило практически по 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всей планете разделёнными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группками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, которые очень отличались друг от друга, после же численность населения всей Земли сильно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возросла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из-за производящего хозяйства, соответственно, некоторые группы начали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разрастаться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>, объединяться и поглощать другие - поя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вились современные расы. </w:t>
      </w:r>
      <w:proofErr w:type="gramEnd"/>
    </w:p>
    <w:p w:rsidR="007142DC" w:rsidRPr="00E92FED" w:rsidRDefault="0022274A" w:rsidP="00E92FE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заключение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подводя итог, следует отметить главные тенденции, приведшие к формированию нашей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цивиллизации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7142DC" w:rsidRDefault="0022274A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мозга, за 7 миллионов лет с 300 до 1350 кубических сантиметров - в 4,5 раза.</w:t>
      </w:r>
    </w:p>
    <w:p w:rsidR="007142DC" w:rsidRDefault="0022274A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размеров тела, за тот же период с 1 метра до 1,7 - в 1,7 раз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стимулами этого были похолодания и изменения климата,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сначла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были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обезьянами</w:t>
      </w:r>
      <w:r>
        <w:rPr>
          <w:rFonts w:ascii="Times New Roman" w:eastAsia="Times New Roman" w:hAnsi="Times New Roman" w:cs="Times New Roman"/>
          <w:sz w:val="28"/>
          <w:szCs w:val="28"/>
        </w:rPr>
        <w:t>, живущими на деревьях; из-за похолодания начали разрастаться степи - наши предки были вытеснены туда,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ачал формироваться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австралопитеки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расселились по всей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Африке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жили долго без сильных изменений, формируя некоторое видовое разнообразие,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раздел</w:t>
      </w:r>
      <w:proofErr w:type="spellStart"/>
      <w:r w:rsid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ились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три основные ветви: грацильные, массивные и ранние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</w:t>
      </w:r>
      <w:proofErr w:type="spellEnd"/>
      <w:r w:rsid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степях начали жить масс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ивные парантропы, нашим предкам пришлось выращивать себе мозг и, беззубым,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бескогтистым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им производить орудие, быть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в степи жизнь сложна, конкуренция огромно, пришлось кооперироваться, развивать социальные навыки;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потом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изобретение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огня поз</w:t>
      </w:r>
      <w:r>
        <w:rPr>
          <w:rFonts w:ascii="Times New Roman" w:eastAsia="Times New Roman" w:hAnsi="Times New Roman" w:cs="Times New Roman"/>
          <w:sz w:val="28"/>
          <w:szCs w:val="28"/>
        </w:rPr>
        <w:t>волило ещё больше увеличить роль мяса в рационе - создать пищевой ресурс для развития мозга (у детей, например, которые не получают достаточно мяса, часто встречаются сложности с интеллектуальным развитием) и освободить больше времени для деятельности кром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добычи еды; расселение по всей планете привело к разделению на несколько видов, ниша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уже не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устраивала</w:t>
      </w:r>
      <w:r>
        <w:rPr>
          <w:rFonts w:ascii="Times New Roman" w:eastAsia="Times New Roman" w:hAnsi="Times New Roman" w:cs="Times New Roman"/>
          <w:sz w:val="28"/>
          <w:szCs w:val="28"/>
        </w:rPr>
        <w:t>, мы перешли в охотников-собирателей;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 увеличения мозга и, соответственно, совершенствования орудий и 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 продолжался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Африке снова произошёл ряд мутаций и вот - мы; ресурсы природы стали истощаться (мы вырезали многие виды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диких животных), произошло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потепление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нам пришлось выращивать себе эти ресурсы самим; родилась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цивилизация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E92FED"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то был краткий пересказ всей эволю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 человека за </w:t>
      </w:r>
      <w:r w:rsidR="00E92FED">
        <w:rPr>
          <w:rFonts w:ascii="Times New Roman" w:eastAsia="Times New Roman" w:hAnsi="Times New Roman" w:cs="Times New Roman"/>
          <w:sz w:val="28"/>
          <w:szCs w:val="28"/>
        </w:rPr>
        <w:t>последние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миллионов лет. </w:t>
      </w:r>
      <w:proofErr w:type="gramEnd"/>
    </w:p>
    <w:p w:rsidR="007142DC" w:rsidRDefault="00E92F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 данном исследовании мне хотелось показать, как происходило формирование нашего вида, как череда совпадений, катаклизмов и изменений климата привела к существованию нас, как мы когда-то были не одиноки, а по пла</w:t>
      </w:r>
      <w:r w:rsidR="0022274A">
        <w:rPr>
          <w:rFonts w:ascii="Times New Roman" w:eastAsia="Times New Roman" w:hAnsi="Times New Roman" w:cs="Times New Roman"/>
          <w:sz w:val="28"/>
          <w:szCs w:val="28"/>
        </w:rPr>
        <w:t xml:space="preserve">нете жили многие другие виды нашего рода, как медленно закладывались все наши особенности, как спорны все трактовки, классификации и линии наших предков. </w:t>
      </w:r>
      <w:proofErr w:type="gramEnd"/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Pr="00C320BB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320B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Homo sapiens, </w:t>
      </w:r>
      <w:proofErr w:type="spellStart"/>
      <w:r w:rsidRPr="00C320B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Nosce</w:t>
      </w:r>
      <w:proofErr w:type="spellEnd"/>
      <w:r w:rsidRPr="00C320B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proofErr w:type="spellStart"/>
      <w:proofErr w:type="gramStart"/>
      <w:r w:rsidRPr="00C320B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te</w:t>
      </w:r>
      <w:proofErr w:type="spellEnd"/>
      <w:proofErr w:type="gramEnd"/>
      <w:r w:rsidRPr="00C320B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ipsum!</w:t>
      </w: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Pr="00C320BB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E92FED" w:rsidRDefault="00E92FED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E92FED" w:rsidRDefault="00E92FED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E92FED" w:rsidRPr="00E92FED" w:rsidRDefault="00E92FED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7142DC" w:rsidRPr="00C320BB" w:rsidRDefault="007142DC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приложения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1.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взято со страницы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с записи от 08.11.17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329113" cy="3559652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3559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тазы (слева направо) современного человека,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афарского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австролопитека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ардипитека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современных шимпанзе.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источник: Станислав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звено” электронная версия. http://antropogenez.ru/zveno-single/19/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186363" cy="2817924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2817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3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большого затылочного отверстия у гориллы,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сахелянтропа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африканского австралопитека,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работующего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современных людей.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548313" cy="2147437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2147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92FED" w:rsidRDefault="00E92F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92FED" w:rsidRPr="00E92FED" w:rsidRDefault="00E92F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список литературы: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книги:</w:t>
      </w:r>
    </w:p>
    <w:p w:rsidR="007142DC" w:rsidRDefault="007142DC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00881" w:rsidRPr="00F00881" w:rsidRDefault="00F0088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</w:pP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Бутовская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М.Л. власть, пол и репродуктивный успех. - Фрязино: "век 2", 2005. - 64 с. - (наука сегодня)</w:t>
      </w:r>
    </w:p>
    <w:p w:rsidR="007142DC" w:rsidRPr="00F00881" w:rsidRDefault="00F0088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</w:pP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достоющее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звено</w:t>
      </w:r>
      <w:proofErr w:type="gram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proofErr w:type="gram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</w:t>
      </w:r>
      <w:proofErr w:type="gram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нига первая: обезьяны и все-все-все/ Станислав </w:t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 - Москва: Издательство АСТ: CORPUS, 2017 - 672 c</w:t>
      </w:r>
      <w:r w:rsidRPr="00F00881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достоющее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звено</w:t>
      </w:r>
      <w:proofErr w:type="gram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proofErr w:type="gram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</w:t>
      </w:r>
      <w:proofErr w:type="gram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нига вторая: люди/ Станислав </w:t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 - Москва: издательство АСТ: CORPUS, 2017. - 592 С.</w:t>
      </w:r>
    </w:p>
    <w:p w:rsidR="00F00881" w:rsidRPr="00F00881" w:rsidRDefault="00F0088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</w:pPr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</w:rPr>
        <w:t>непослушное дитя биосферы</w:t>
      </w:r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  <w:lang w:val="ru-RU"/>
        </w:rPr>
        <w:t>/</w:t>
      </w:r>
      <w:r w:rsidRPr="00F00881">
        <w:rPr>
          <w:rFonts w:ascii="Times New Roman" w:hAnsi="Times New Roman" w:cs="Times New Roman"/>
          <w:sz w:val="28"/>
          <w:szCs w:val="28"/>
        </w:rPr>
        <w:t xml:space="preserve"> </w:t>
      </w:r>
      <w:r w:rsidRPr="00F0088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  <w:lang w:val="ru-RU"/>
        </w:rPr>
        <w:t>иктор Дольник</w:t>
      </w:r>
      <w:proofErr w:type="gramStart"/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  <w:lang w:val="ru-RU"/>
        </w:rPr>
        <w:t>.</w:t>
      </w:r>
      <w:proofErr w:type="gramEnd"/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  <w:lang w:val="ru-RU"/>
        </w:rPr>
        <w:t>-</w:t>
      </w:r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и</w:t>
      </w:r>
      <w:proofErr w:type="gram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здательство Паритет, </w:t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ЧеРо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-на-Неве. - 352 с.</w:t>
      </w:r>
    </w:p>
    <w:p w:rsidR="00F00881" w:rsidRPr="00F00881" w:rsidRDefault="00F00881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</w:pPr>
      <w:proofErr w:type="spellStart"/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</w:rPr>
        <w:t>Sapiens</w:t>
      </w:r>
      <w:proofErr w:type="spellEnd"/>
      <w:r w:rsidRPr="00F0088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AFAFA"/>
        </w:rPr>
        <w:t>. Краткая история человечества"</w:t>
      </w:r>
      <w:r w:rsidRPr="00F00881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F00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0881">
        <w:rPr>
          <w:rFonts w:ascii="Times New Roman" w:eastAsia="Times New Roman" w:hAnsi="Times New Roman" w:cs="Times New Roman"/>
          <w:sz w:val="28"/>
          <w:szCs w:val="28"/>
          <w:lang w:val="ru-RU"/>
        </w:rPr>
        <w:t>Юваль</w:t>
      </w:r>
      <w:proofErr w:type="spellEnd"/>
      <w:r w:rsidRPr="00F008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Ной </w:t>
      </w:r>
      <w:proofErr w:type="spellStart"/>
      <w:r w:rsidRPr="00F00881">
        <w:rPr>
          <w:rFonts w:ascii="Times New Roman" w:eastAsia="Times New Roman" w:hAnsi="Times New Roman" w:cs="Times New Roman"/>
          <w:sz w:val="28"/>
          <w:szCs w:val="28"/>
          <w:lang w:val="ru-RU"/>
        </w:rPr>
        <w:t>Харари</w:t>
      </w:r>
      <w:proofErr w:type="spellEnd"/>
      <w:r w:rsidRPr="00F008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издательство </w:t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Синдбад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: </w:t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Big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spellStart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Ideas</w:t>
      </w:r>
      <w:proofErr w:type="spellEnd"/>
      <w:r w:rsidRPr="00F00881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, 2017. - 520 с</w:t>
      </w:r>
    </w:p>
    <w:p w:rsidR="00F00881" w:rsidRPr="00F00881" w:rsidRDefault="00F0088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электронные ресурсы: </w:t>
      </w:r>
    </w:p>
    <w:p w:rsidR="007142DC" w:rsidRDefault="0022274A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статьи: </w:t>
      </w:r>
    </w:p>
    <w:p w:rsidR="007142DC" w:rsidRDefault="0022274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Соколов, А.Б. </w:t>
      </w:r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>Прощание с водной обезьяной. Расширенная глава из книги «Мифы об эволюции человека» [электронный ресурс]/ А.Б. Сок</w:t>
      </w:r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>олов // ХХ</w:t>
      </w:r>
      <w:proofErr w:type="gramStart"/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 xml:space="preserve"> век. - 2015. - режим доступа: </w:t>
      </w: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https://22century.ru/popular-science-publications/bye_bye_aquape</w:t>
        </w:r>
      </w:hyperlink>
    </w:p>
    <w:p w:rsidR="007142DC" w:rsidRDefault="0022274A">
      <w:pPr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Марков, А.В. </w:t>
      </w:r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>Семейные отношения — ключ к пониманию эволюции челов</w:t>
      </w:r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ека [электронный ресурс]/ А.В. </w:t>
      </w:r>
      <w:proofErr w:type="spellStart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>марков</w:t>
      </w:r>
      <w:proofErr w:type="spellEnd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// элементы - 2009. - режим доступа: </w:t>
      </w:r>
    </w:p>
    <w:p w:rsidR="007142DC" w:rsidRDefault="0022274A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http://elementy.ru/novosti_nauki/431161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42DC" w:rsidRDefault="00E92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Добрышевский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С.В. неандертальский креатив </w:t>
      </w:r>
      <w:r w:rsidRP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E92FE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С.В.Добрышевский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ANTROPOGENEZ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– 2018.- режим доступа: </w:t>
      </w:r>
      <w:hyperlink r:id="rId17" w:history="1">
        <w:r w:rsidRPr="00A25A74">
          <w:rPr>
            <w:rStyle w:val="ae"/>
            <w:rFonts w:ascii="Times New Roman" w:eastAsia="Times New Roman" w:hAnsi="Times New Roman" w:cs="Times New Roman"/>
            <w:sz w:val="28"/>
            <w:szCs w:val="28"/>
            <w:lang w:val="ru-RU"/>
          </w:rPr>
          <w:t>http://antropogenez.ru/single-news/article/702/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F00881" w:rsidRPr="00E92FED" w:rsidRDefault="00F0088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7142DC" w:rsidRDefault="0022274A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сайты:</w:t>
      </w:r>
    </w:p>
    <w:p w:rsidR="007142DC" w:rsidRDefault="0022274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сайт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 http://www.evolbiol.ru/main_questions/1321</w:t>
      </w:r>
    </w:p>
    <w:p w:rsidR="007142DC" w:rsidRDefault="0022274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соколова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1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http://antropogenez.ru</w:t>
        </w:r>
      </w:hyperlink>
    </w:p>
    <w:p w:rsidR="007142DC" w:rsidRDefault="007142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42DC" w:rsidRDefault="007142D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7142DC">
      <w:footerReference w:type="default" r:id="rId19"/>
      <w:pgSz w:w="11909" w:h="16834"/>
      <w:pgMar w:top="1440" w:right="1440" w:bottom="1440" w:left="144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74A" w:rsidRDefault="0022274A">
      <w:pPr>
        <w:spacing w:line="240" w:lineRule="auto"/>
      </w:pPr>
      <w:r>
        <w:separator/>
      </w:r>
    </w:p>
  </w:endnote>
  <w:endnote w:type="continuationSeparator" w:id="0">
    <w:p w:rsidR="0022274A" w:rsidRDefault="002227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60"/>
      <w:gridCol w:w="925"/>
      <w:gridCol w:w="4160"/>
    </w:tblGrid>
    <w:tr w:rsidR="0077087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770879" w:rsidRDefault="00770879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770879" w:rsidRDefault="00770879">
          <w:pPr>
            <w:pStyle w:val="ac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   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F00881" w:rsidRPr="00F00881">
            <w:rPr>
              <w:rFonts w:asciiTheme="majorHAnsi" w:eastAsiaTheme="majorEastAsia" w:hAnsiTheme="majorHAnsi" w:cstheme="majorBidi"/>
              <w:b/>
              <w:bCs/>
              <w:noProof/>
            </w:rPr>
            <w:t>39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770879" w:rsidRDefault="00770879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70879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770879" w:rsidRDefault="00770879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770879" w:rsidRDefault="00770879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770879" w:rsidRDefault="00770879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7142DC" w:rsidRDefault="007142DC">
    <w:pPr>
      <w:jc w:val="right"/>
      <w:rPr>
        <w:color w:val="43434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74A" w:rsidRDefault="0022274A">
      <w:pPr>
        <w:spacing w:line="240" w:lineRule="auto"/>
      </w:pPr>
      <w:r>
        <w:separator/>
      </w:r>
    </w:p>
  </w:footnote>
  <w:footnote w:type="continuationSeparator" w:id="0">
    <w:p w:rsidR="0022274A" w:rsidRDefault="002227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46DA1"/>
    <w:multiLevelType w:val="multilevel"/>
    <w:tmpl w:val="266C74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D082873"/>
    <w:multiLevelType w:val="multilevel"/>
    <w:tmpl w:val="018CA8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FA11A4B"/>
    <w:multiLevelType w:val="multilevel"/>
    <w:tmpl w:val="CF440C5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42DC"/>
    <w:rsid w:val="0022274A"/>
    <w:rsid w:val="004A6510"/>
    <w:rsid w:val="00661C81"/>
    <w:rsid w:val="007142DC"/>
    <w:rsid w:val="00770879"/>
    <w:rsid w:val="00AC0D38"/>
    <w:rsid w:val="00C320BB"/>
    <w:rsid w:val="00E92FED"/>
    <w:rsid w:val="00F0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320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0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1C81"/>
  </w:style>
  <w:style w:type="paragraph" w:styleId="a9">
    <w:name w:val="footer"/>
    <w:basedOn w:val="a"/>
    <w:link w:val="a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1C81"/>
  </w:style>
  <w:style w:type="character" w:styleId="ab">
    <w:name w:val="Strong"/>
    <w:basedOn w:val="a0"/>
    <w:uiPriority w:val="22"/>
    <w:qFormat/>
    <w:rsid w:val="00770879"/>
    <w:rPr>
      <w:b/>
      <w:bCs/>
    </w:rPr>
  </w:style>
  <w:style w:type="paragraph" w:styleId="ac">
    <w:name w:val="No Spacing"/>
    <w:link w:val="ad"/>
    <w:uiPriority w:val="1"/>
    <w:qFormat/>
    <w:rsid w:val="007708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EastAsia" w:hAnsiTheme="minorHAnsi" w:cstheme="minorBidi"/>
      <w:color w:val="auto"/>
      <w:lang w:val="ru-RU"/>
    </w:rPr>
  </w:style>
  <w:style w:type="character" w:customStyle="1" w:styleId="ad">
    <w:name w:val="Без интервала Знак"/>
    <w:basedOn w:val="a0"/>
    <w:link w:val="ac"/>
    <w:uiPriority w:val="1"/>
    <w:rsid w:val="00770879"/>
    <w:rPr>
      <w:rFonts w:asciiTheme="minorHAnsi" w:eastAsiaTheme="minorEastAsia" w:hAnsiTheme="minorHAnsi" w:cstheme="minorBidi"/>
      <w:color w:val="auto"/>
      <w:lang w:val="ru-RU"/>
    </w:rPr>
  </w:style>
  <w:style w:type="character" w:styleId="ae">
    <w:name w:val="Hyperlink"/>
    <w:basedOn w:val="a0"/>
    <w:uiPriority w:val="99"/>
    <w:unhideWhenUsed/>
    <w:rsid w:val="00E92F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320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0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1C81"/>
  </w:style>
  <w:style w:type="paragraph" w:styleId="a9">
    <w:name w:val="footer"/>
    <w:basedOn w:val="a"/>
    <w:link w:val="a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1C81"/>
  </w:style>
  <w:style w:type="character" w:styleId="ab">
    <w:name w:val="Strong"/>
    <w:basedOn w:val="a0"/>
    <w:uiPriority w:val="22"/>
    <w:qFormat/>
    <w:rsid w:val="00770879"/>
    <w:rPr>
      <w:b/>
      <w:bCs/>
    </w:rPr>
  </w:style>
  <w:style w:type="paragraph" w:styleId="ac">
    <w:name w:val="No Spacing"/>
    <w:link w:val="ad"/>
    <w:uiPriority w:val="1"/>
    <w:qFormat/>
    <w:rsid w:val="007708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EastAsia" w:hAnsiTheme="minorHAnsi" w:cstheme="minorBidi"/>
      <w:color w:val="auto"/>
      <w:lang w:val="ru-RU"/>
    </w:rPr>
  </w:style>
  <w:style w:type="character" w:customStyle="1" w:styleId="ad">
    <w:name w:val="Без интервала Знак"/>
    <w:basedOn w:val="a0"/>
    <w:link w:val="ac"/>
    <w:uiPriority w:val="1"/>
    <w:rsid w:val="00770879"/>
    <w:rPr>
      <w:rFonts w:asciiTheme="minorHAnsi" w:eastAsiaTheme="minorEastAsia" w:hAnsiTheme="minorHAnsi" w:cstheme="minorBidi"/>
      <w:color w:val="auto"/>
      <w:lang w:val="ru-RU"/>
    </w:rPr>
  </w:style>
  <w:style w:type="character" w:styleId="ae">
    <w:name w:val="Hyperlink"/>
    <w:basedOn w:val="a0"/>
    <w:uiPriority w:val="99"/>
    <w:unhideWhenUsed/>
    <w:rsid w:val="00E92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antropogenez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antropogenez.ru/single-news/article/70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ementy.ru/novosti_nauki/43116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ementy.ru/novosti_nauki/43116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22century.ru/popular-science-publications/bye_bye_aquape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ED6D1-9FC7-499E-AF84-C269D1AF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46</Pages>
  <Words>9718</Words>
  <Characters>55397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2018-03-20T04:50:00Z</dcterms:created>
  <dcterms:modified xsi:type="dcterms:W3CDTF">2018-03-21T05:20:00Z</dcterms:modified>
</cp:coreProperties>
</file>