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FD" w:rsidRDefault="00F171FD" w:rsidP="00F171FD">
      <w:r>
        <w:t>Введение</w:t>
      </w:r>
    </w:p>
    <w:p w:rsidR="00F171FD" w:rsidRDefault="00F171FD" w:rsidP="00F171FD">
      <w:r>
        <w:t>Деревья являются одними из наиболее долгоживущих организмов на земле. В каждый вегетационный период у деревьев в местах, где присутствует сезонность, прирастает одно годичное кольцо (вегетативный перио</w:t>
      </w:r>
      <w:proofErr w:type="gramStart"/>
      <w:r>
        <w:t>д-</w:t>
      </w:r>
      <w:proofErr w:type="gramEnd"/>
      <w:r>
        <w:t xml:space="preserve"> время в году в которое дерево или любой другой организм способен к росту и развитию). </w:t>
      </w:r>
      <w:bookmarkStart w:id="0" w:name="_GoBack"/>
      <w:bookmarkEnd w:id="0"/>
      <w:r>
        <w:t>Деревья очень четко отражают влияние разных факторов на них, воздействие внешних факторов на дерево можно увидеть по изменению толщины годичного кольца дерева.</w:t>
      </w:r>
    </w:p>
    <w:p w:rsidR="00F171FD" w:rsidRDefault="00F171FD" w:rsidP="00F171FD">
      <w:r>
        <w:t>Зная, как связаны климатические условия и прирост годичного кольца, можно восстановить климат прошлых лет по толщине колец. Можно предсказать прирост древесины</w:t>
      </w:r>
      <w:proofErr w:type="gramStart"/>
      <w:r>
        <w:t xml:space="preserve"> ,</w:t>
      </w:r>
      <w:proofErr w:type="gramEnd"/>
      <w:r>
        <w:t xml:space="preserve"> зная климатические условия. </w:t>
      </w:r>
    </w:p>
    <w:p w:rsidR="00F171FD" w:rsidRDefault="00F171FD" w:rsidP="00F171FD">
      <w:r>
        <w:t xml:space="preserve">Проблема </w:t>
      </w:r>
      <w:r>
        <w:t>диплома</w:t>
      </w:r>
      <w:r>
        <w:t xml:space="preserve"> заключается в том, что в средней полосе России сложно заниматься дендроклиматологией, т.к. на рост годичных колец влияет сразу несколько факторов, в отличи</w:t>
      </w:r>
      <w:proofErr w:type="gramStart"/>
      <w:r>
        <w:t>и</w:t>
      </w:r>
      <w:proofErr w:type="gramEnd"/>
      <w:r>
        <w:t xml:space="preserve"> от зон с резким климатом. Так, в жарких странах на рост дерева влияет </w:t>
      </w:r>
      <w:proofErr w:type="spellStart"/>
      <w:r>
        <w:t>восновном</w:t>
      </w:r>
      <w:proofErr w:type="spellEnd"/>
      <w:r>
        <w:t xml:space="preserve"> количество осадков, а на севере температура.</w:t>
      </w:r>
    </w:p>
    <w:p w:rsidR="00F171FD" w:rsidRDefault="00F171FD" w:rsidP="00F171FD">
      <w:r>
        <w:t>В средней полосе России умеренный климат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лимитирующий фактор (т. е. фактор,  изменение которого в наибольшей степени может угнетать рост дерева)  выделить как правило, не удается. Поэтому трудно вывести единую формулу, которая бы отражала влияние сразу нескольких факторов на толщину годичного кольца.</w:t>
      </w:r>
    </w:p>
    <w:p w:rsidR="00F171FD" w:rsidRDefault="00F171FD" w:rsidP="00F171FD">
      <w:r>
        <w:t xml:space="preserve">Цель </w:t>
      </w:r>
      <w:r>
        <w:t>диплома</w:t>
      </w:r>
      <w:r>
        <w:t xml:space="preserve">: </w:t>
      </w:r>
      <w:r>
        <w:t>создание формулы отражающие взаимосвязь прироста толщины годичного  кольца ели и климатическими параметрами.</w:t>
      </w:r>
    </w:p>
    <w:p w:rsidR="00426EB9" w:rsidRDefault="00F171FD">
      <w:r>
        <w:t>Гипотеза: Отбирая деревья по ряду признаков, выявленных ранее, и сравнивая их с климатическими параметрами, возможно создание такой формулы.</w:t>
      </w:r>
    </w:p>
    <w:sectPr w:rsidR="0042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FD"/>
    <w:rsid w:val="00426EB9"/>
    <w:rsid w:val="00F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iliay</dc:creator>
  <cp:lastModifiedBy>iliay</cp:lastModifiedBy>
  <cp:revision>1</cp:revision>
  <dcterms:created xsi:type="dcterms:W3CDTF">2017-11-10T21:32:00Z</dcterms:created>
  <dcterms:modified xsi:type="dcterms:W3CDTF">2017-11-10T21:38:00Z</dcterms:modified>
</cp:coreProperties>
</file>