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E6" w:rsidRPr="004E264D" w:rsidRDefault="00693836">
      <w:pPr>
        <w:spacing w:after="0"/>
        <w:jc w:val="both"/>
        <w:rPr>
          <w:rFonts w:ascii="Times New Roman" w:hAnsi="Times New Roman"/>
          <w:sz w:val="28"/>
          <w:szCs w:val="28"/>
          <w:u w:val="single"/>
        </w:rPr>
      </w:pPr>
      <w:r w:rsidRPr="00472410">
        <w:rPr>
          <w:rFonts w:ascii="Times New Roman" w:hAnsi="Times New Roman"/>
          <w:sz w:val="28"/>
          <w:szCs w:val="28"/>
        </w:rPr>
        <w:t xml:space="preserve">                    </w:t>
      </w:r>
      <w:r w:rsidR="00472410">
        <w:rPr>
          <w:rFonts w:ascii="Times New Roman" w:hAnsi="Times New Roman"/>
          <w:sz w:val="28"/>
          <w:szCs w:val="28"/>
        </w:rPr>
        <w:t xml:space="preserve">               </w:t>
      </w:r>
      <w:r w:rsidRPr="00472410">
        <w:rPr>
          <w:rFonts w:ascii="Times New Roman" w:hAnsi="Times New Roman"/>
          <w:sz w:val="28"/>
          <w:szCs w:val="28"/>
        </w:rPr>
        <w:t xml:space="preserve"> </w:t>
      </w:r>
      <w:r w:rsidR="006D65C5">
        <w:rPr>
          <w:rFonts w:ascii="Times New Roman" w:hAnsi="Times New Roman"/>
          <w:sz w:val="28"/>
          <w:szCs w:val="28"/>
        </w:rPr>
        <w:t xml:space="preserve">  </w:t>
      </w:r>
      <w:r w:rsidR="007C3183">
        <w:rPr>
          <w:rFonts w:ascii="Times New Roman" w:hAnsi="Times New Roman"/>
          <w:sz w:val="28"/>
          <w:szCs w:val="28"/>
        </w:rPr>
        <w:t xml:space="preserve"> </w:t>
      </w:r>
      <w:r w:rsidRPr="00472410">
        <w:rPr>
          <w:rFonts w:ascii="Times New Roman" w:hAnsi="Times New Roman"/>
          <w:sz w:val="28"/>
          <w:szCs w:val="28"/>
        </w:rPr>
        <w:t xml:space="preserve"> </w:t>
      </w:r>
      <w:r w:rsidRPr="004E264D">
        <w:rPr>
          <w:rFonts w:ascii="Times New Roman" w:hAnsi="Times New Roman"/>
          <w:sz w:val="28"/>
          <w:szCs w:val="28"/>
          <w:u w:val="single"/>
        </w:rPr>
        <w:t xml:space="preserve">ГБОУ </w:t>
      </w:r>
      <w:r>
        <w:rPr>
          <w:rFonts w:ascii="Times New Roman" w:hAnsi="Times New Roman"/>
          <w:sz w:val="28"/>
          <w:szCs w:val="28"/>
          <w:u w:val="single"/>
        </w:rPr>
        <w:t>гимназия</w:t>
      </w:r>
      <w:r w:rsidRPr="004E264D">
        <w:rPr>
          <w:rFonts w:ascii="Times New Roman" w:hAnsi="Times New Roman"/>
          <w:sz w:val="28"/>
          <w:szCs w:val="28"/>
          <w:u w:val="single"/>
        </w:rPr>
        <w:t xml:space="preserve"> № 1505</w:t>
      </w:r>
    </w:p>
    <w:p w:rsidR="00E74BE6" w:rsidRPr="004E264D" w:rsidRDefault="00E74BE6">
      <w:pPr>
        <w:spacing w:after="0"/>
        <w:jc w:val="both"/>
        <w:rPr>
          <w:rFonts w:ascii="Times New Roman" w:hAnsi="Times New Roman"/>
          <w:sz w:val="28"/>
          <w:szCs w:val="28"/>
        </w:rPr>
      </w:pPr>
    </w:p>
    <w:p w:rsidR="00E74BE6" w:rsidRPr="004E264D" w:rsidRDefault="00E74BE6">
      <w:pPr>
        <w:spacing w:after="0"/>
        <w:jc w:val="both"/>
        <w:rPr>
          <w:rFonts w:ascii="Times New Roman" w:hAnsi="Times New Roman"/>
          <w:sz w:val="28"/>
          <w:szCs w:val="28"/>
        </w:rPr>
      </w:pPr>
    </w:p>
    <w:p w:rsidR="00E74BE6" w:rsidRPr="004E264D"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r w:rsidR="00643EE8">
        <w:rPr>
          <w:rFonts w:ascii="Times New Roman" w:hAnsi="Times New Roman"/>
          <w:sz w:val="28"/>
          <w:szCs w:val="28"/>
        </w:rPr>
        <w:t xml:space="preserve"> </w:t>
      </w:r>
      <w:r w:rsidR="007C3183">
        <w:rPr>
          <w:rFonts w:ascii="Times New Roman" w:hAnsi="Times New Roman"/>
          <w:sz w:val="28"/>
          <w:szCs w:val="28"/>
        </w:rPr>
        <w:t xml:space="preserve">  </w:t>
      </w:r>
      <w:r w:rsidR="00CA5588">
        <w:rPr>
          <w:rFonts w:ascii="Times New Roman" w:hAnsi="Times New Roman"/>
          <w:sz w:val="28"/>
          <w:szCs w:val="28"/>
        </w:rPr>
        <w:t xml:space="preserve"> </w:t>
      </w:r>
      <w:r w:rsidR="007C3183">
        <w:rPr>
          <w:rFonts w:ascii="Times New Roman" w:hAnsi="Times New Roman"/>
          <w:sz w:val="28"/>
          <w:szCs w:val="28"/>
        </w:rPr>
        <w:t xml:space="preserve"> </w:t>
      </w:r>
      <w:r>
        <w:rPr>
          <w:rFonts w:ascii="Times New Roman" w:hAnsi="Times New Roman"/>
          <w:sz w:val="28"/>
          <w:szCs w:val="28"/>
        </w:rPr>
        <w:t xml:space="preserve"> Реферат по теме:</w:t>
      </w:r>
    </w:p>
    <w:p w:rsidR="00E74BE6" w:rsidRDefault="00472410">
      <w:pPr>
        <w:spacing w:after="0"/>
        <w:jc w:val="both"/>
        <w:rPr>
          <w:rFonts w:ascii="Times New Roman" w:hAnsi="Times New Roman"/>
          <w:sz w:val="28"/>
          <w:szCs w:val="28"/>
        </w:rPr>
      </w:pPr>
      <w:r>
        <w:rPr>
          <w:rFonts w:ascii="Times New Roman" w:hAnsi="Times New Roman"/>
          <w:sz w:val="28"/>
          <w:szCs w:val="28"/>
        </w:rPr>
        <w:t xml:space="preserve">   </w:t>
      </w:r>
      <w:r w:rsidR="00693836">
        <w:rPr>
          <w:rFonts w:ascii="Times New Roman" w:hAnsi="Times New Roman"/>
          <w:sz w:val="28"/>
          <w:szCs w:val="28"/>
        </w:rPr>
        <w:t xml:space="preserve"> </w:t>
      </w:r>
      <w:r>
        <w:rPr>
          <w:rFonts w:ascii="Times New Roman" w:hAnsi="Times New Roman"/>
          <w:sz w:val="28"/>
          <w:szCs w:val="28"/>
        </w:rPr>
        <w:t xml:space="preserve">   </w:t>
      </w:r>
      <w:r w:rsidR="007C3183">
        <w:rPr>
          <w:rFonts w:ascii="Times New Roman" w:hAnsi="Times New Roman"/>
          <w:sz w:val="28"/>
          <w:szCs w:val="28"/>
        </w:rPr>
        <w:t xml:space="preserve">  </w:t>
      </w:r>
      <w:r>
        <w:rPr>
          <w:rFonts w:ascii="Times New Roman" w:hAnsi="Times New Roman"/>
          <w:sz w:val="28"/>
          <w:szCs w:val="28"/>
        </w:rPr>
        <w:t xml:space="preserve">  </w:t>
      </w:r>
      <w:r w:rsidR="00693836">
        <w:rPr>
          <w:rFonts w:ascii="Times New Roman" w:hAnsi="Times New Roman"/>
          <w:sz w:val="28"/>
          <w:szCs w:val="28"/>
        </w:rPr>
        <w:t>«Химическая природа зависимости человека от</w:t>
      </w:r>
      <w:r>
        <w:rPr>
          <w:rFonts w:ascii="Times New Roman" w:hAnsi="Times New Roman"/>
          <w:sz w:val="28"/>
          <w:szCs w:val="28"/>
        </w:rPr>
        <w:t xml:space="preserve"> никотина</w:t>
      </w:r>
      <w:r w:rsidR="00693836">
        <w:rPr>
          <w:rFonts w:ascii="Times New Roman" w:hAnsi="Times New Roman"/>
          <w:sz w:val="28"/>
          <w:szCs w:val="28"/>
        </w:rPr>
        <w:t>»</w:t>
      </w: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r>
        <w:rPr>
          <w:rFonts w:ascii="Times New Roman" w:hAnsi="Times New Roman"/>
          <w:sz w:val="28"/>
          <w:szCs w:val="28"/>
        </w:rPr>
        <w:t xml:space="preserve"> Выполнила:</w:t>
      </w:r>
    </w:p>
    <w:p w:rsidR="00E74BE6" w:rsidRPr="00472410"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r w:rsidR="00081BFB">
        <w:rPr>
          <w:rFonts w:ascii="Times New Roman" w:hAnsi="Times New Roman"/>
          <w:sz w:val="28"/>
          <w:szCs w:val="28"/>
        </w:rPr>
        <w:t xml:space="preserve">                          </w:t>
      </w:r>
      <w:r>
        <w:rPr>
          <w:rFonts w:ascii="Times New Roman" w:hAnsi="Times New Roman"/>
          <w:sz w:val="28"/>
          <w:szCs w:val="28"/>
        </w:rPr>
        <w:t xml:space="preserve">Ученица 9 </w:t>
      </w:r>
      <w:r w:rsidRPr="00472410">
        <w:rPr>
          <w:rFonts w:ascii="Times New Roman" w:hAnsi="Times New Roman"/>
          <w:sz w:val="28"/>
          <w:szCs w:val="28"/>
        </w:rPr>
        <w:t>“</w:t>
      </w:r>
      <w:r>
        <w:rPr>
          <w:rFonts w:ascii="Times New Roman" w:hAnsi="Times New Roman"/>
          <w:sz w:val="28"/>
          <w:szCs w:val="28"/>
        </w:rPr>
        <w:t>В</w:t>
      </w:r>
      <w:r w:rsidRPr="00472410">
        <w:rPr>
          <w:rFonts w:ascii="Times New Roman" w:hAnsi="Times New Roman"/>
          <w:sz w:val="28"/>
          <w:szCs w:val="28"/>
        </w:rPr>
        <w:t>”</w:t>
      </w:r>
      <w:r w:rsidR="00081BFB">
        <w:rPr>
          <w:rFonts w:ascii="Times New Roman" w:hAnsi="Times New Roman"/>
          <w:sz w:val="28"/>
          <w:szCs w:val="28"/>
        </w:rPr>
        <w:t xml:space="preserve"> класса</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r>
        <w:rPr>
          <w:rFonts w:ascii="Times New Roman" w:hAnsi="Times New Roman"/>
          <w:sz w:val="28"/>
          <w:szCs w:val="28"/>
        </w:rPr>
        <w:t xml:space="preserve"> </w:t>
      </w:r>
      <w:r w:rsidR="0000411A">
        <w:rPr>
          <w:rFonts w:ascii="Times New Roman" w:hAnsi="Times New Roman"/>
          <w:sz w:val="28"/>
          <w:szCs w:val="28"/>
        </w:rPr>
        <w:t xml:space="preserve"> </w:t>
      </w:r>
      <w:proofErr w:type="spellStart"/>
      <w:r>
        <w:rPr>
          <w:rFonts w:ascii="Times New Roman" w:hAnsi="Times New Roman"/>
          <w:sz w:val="28"/>
          <w:szCs w:val="28"/>
        </w:rPr>
        <w:t>Мирзоян</w:t>
      </w:r>
      <w:proofErr w:type="spellEnd"/>
      <w:r>
        <w:rPr>
          <w:rFonts w:ascii="Times New Roman" w:hAnsi="Times New Roman"/>
          <w:sz w:val="28"/>
          <w:szCs w:val="28"/>
        </w:rPr>
        <w:t xml:space="preserve"> </w:t>
      </w:r>
      <w:proofErr w:type="spellStart"/>
      <w:r>
        <w:rPr>
          <w:rFonts w:ascii="Times New Roman" w:hAnsi="Times New Roman"/>
          <w:sz w:val="28"/>
          <w:szCs w:val="28"/>
        </w:rPr>
        <w:t>Рузанна</w:t>
      </w:r>
      <w:proofErr w:type="spellEnd"/>
      <w:r>
        <w:rPr>
          <w:rFonts w:ascii="Times New Roman" w:hAnsi="Times New Roman"/>
          <w:sz w:val="28"/>
          <w:szCs w:val="28"/>
        </w:rPr>
        <w:t xml:space="preserve"> </w:t>
      </w:r>
      <w:proofErr w:type="spellStart"/>
      <w:r>
        <w:rPr>
          <w:rFonts w:ascii="Times New Roman" w:hAnsi="Times New Roman"/>
          <w:sz w:val="28"/>
          <w:szCs w:val="28"/>
        </w:rPr>
        <w:t>Арменовна</w:t>
      </w:r>
      <w:proofErr w:type="spellEnd"/>
      <w:r>
        <w:rPr>
          <w:rFonts w:ascii="Times New Roman" w:hAnsi="Times New Roman"/>
          <w:sz w:val="28"/>
          <w:szCs w:val="28"/>
        </w:rPr>
        <w:t xml:space="preserve"> </w:t>
      </w:r>
    </w:p>
    <w:p w:rsidR="00472410"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p>
    <w:p w:rsidR="00E74BE6" w:rsidRDefault="00472410">
      <w:pPr>
        <w:spacing w:after="0"/>
        <w:jc w:val="both"/>
        <w:rPr>
          <w:rFonts w:ascii="Times New Roman" w:hAnsi="Times New Roman"/>
          <w:sz w:val="28"/>
          <w:szCs w:val="28"/>
        </w:rPr>
      </w:pPr>
      <w:r>
        <w:rPr>
          <w:rFonts w:ascii="Times New Roman" w:hAnsi="Times New Roman"/>
          <w:sz w:val="28"/>
          <w:szCs w:val="28"/>
        </w:rPr>
        <w:t xml:space="preserve">                                                                                  </w:t>
      </w:r>
      <w:r w:rsidR="00693836">
        <w:rPr>
          <w:rFonts w:ascii="Times New Roman" w:hAnsi="Times New Roman"/>
          <w:sz w:val="28"/>
          <w:szCs w:val="28"/>
        </w:rPr>
        <w:t xml:space="preserve"> Научный  руководитель:</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proofErr w:type="spellStart"/>
      <w:r w:rsidR="00472410">
        <w:rPr>
          <w:rFonts w:ascii="Times New Roman" w:hAnsi="Times New Roman"/>
          <w:sz w:val="28"/>
          <w:szCs w:val="28"/>
        </w:rPr>
        <w:t>Ноздрачёва</w:t>
      </w:r>
      <w:proofErr w:type="spellEnd"/>
      <w:r w:rsidR="00472410">
        <w:rPr>
          <w:rFonts w:ascii="Times New Roman" w:hAnsi="Times New Roman"/>
          <w:sz w:val="28"/>
          <w:szCs w:val="28"/>
        </w:rPr>
        <w:t xml:space="preserve">  Анна  </w:t>
      </w:r>
      <w:r>
        <w:rPr>
          <w:rFonts w:ascii="Times New Roman" w:hAnsi="Times New Roman"/>
          <w:sz w:val="28"/>
          <w:szCs w:val="28"/>
        </w:rPr>
        <w:t>Николаевна</w:t>
      </w:r>
    </w:p>
    <w:p w:rsidR="00472410" w:rsidRDefault="00693836" w:rsidP="00472410">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p>
    <w:p w:rsidR="00472410" w:rsidRDefault="00472410" w:rsidP="00472410">
      <w:pPr>
        <w:spacing w:after="0"/>
        <w:jc w:val="both"/>
        <w:rPr>
          <w:rFonts w:ascii="Times New Roman" w:hAnsi="Times New Roman"/>
          <w:sz w:val="28"/>
          <w:szCs w:val="28"/>
        </w:rPr>
      </w:pPr>
      <w:r>
        <w:rPr>
          <w:rFonts w:ascii="Times New Roman" w:hAnsi="Times New Roman"/>
          <w:sz w:val="28"/>
          <w:szCs w:val="28"/>
        </w:rPr>
        <w:t xml:space="preserve">                                                                                           </w:t>
      </w:r>
      <w:r w:rsidR="00693836">
        <w:rPr>
          <w:rFonts w:ascii="Times New Roman" w:hAnsi="Times New Roman"/>
          <w:sz w:val="28"/>
          <w:szCs w:val="28"/>
        </w:rPr>
        <w:t xml:space="preserve"> </w:t>
      </w:r>
      <w:r>
        <w:rPr>
          <w:rFonts w:ascii="Times New Roman" w:hAnsi="Times New Roman"/>
          <w:sz w:val="28"/>
          <w:szCs w:val="28"/>
        </w:rPr>
        <w:t>Реце</w:t>
      </w:r>
      <w:r w:rsidR="003D3544">
        <w:rPr>
          <w:rFonts w:ascii="Times New Roman" w:hAnsi="Times New Roman"/>
          <w:sz w:val="28"/>
          <w:szCs w:val="28"/>
        </w:rPr>
        <w:t>н</w:t>
      </w:r>
      <w:r>
        <w:rPr>
          <w:rFonts w:ascii="Times New Roman" w:hAnsi="Times New Roman"/>
          <w:sz w:val="28"/>
          <w:szCs w:val="28"/>
        </w:rPr>
        <w:t>зент:</w:t>
      </w:r>
      <w:r w:rsidR="00693836">
        <w:rPr>
          <w:rFonts w:ascii="Times New Roman" w:hAnsi="Times New Roman"/>
          <w:sz w:val="28"/>
          <w:szCs w:val="28"/>
        </w:rPr>
        <w:t xml:space="preserve">  </w:t>
      </w:r>
    </w:p>
    <w:p w:rsidR="00E74BE6" w:rsidRDefault="00472410" w:rsidP="00472410">
      <w:pPr>
        <w:spacing w:after="0"/>
        <w:jc w:val="both"/>
        <w:rPr>
          <w:rFonts w:ascii="Times New Roman" w:hAnsi="Times New Roman"/>
          <w:sz w:val="28"/>
          <w:szCs w:val="28"/>
        </w:rPr>
      </w:pPr>
      <w:r>
        <w:rPr>
          <w:rFonts w:ascii="Times New Roman" w:hAnsi="Times New Roman"/>
          <w:sz w:val="28"/>
          <w:szCs w:val="28"/>
        </w:rPr>
        <w:t xml:space="preserve">                                                                         </w:t>
      </w:r>
      <w:r w:rsidR="0000411A">
        <w:rPr>
          <w:rFonts w:ascii="Times New Roman" w:hAnsi="Times New Roman"/>
          <w:sz w:val="28"/>
          <w:szCs w:val="28"/>
        </w:rPr>
        <w:t xml:space="preserve"> </w:t>
      </w:r>
      <w:r>
        <w:rPr>
          <w:rFonts w:ascii="Times New Roman" w:hAnsi="Times New Roman"/>
          <w:sz w:val="28"/>
          <w:szCs w:val="28"/>
        </w:rPr>
        <w:t xml:space="preserve"> </w:t>
      </w:r>
      <w:r w:rsidR="0000411A">
        <w:rPr>
          <w:rFonts w:ascii="Times New Roman" w:hAnsi="Times New Roman"/>
          <w:sz w:val="28"/>
          <w:szCs w:val="28"/>
        </w:rPr>
        <w:t xml:space="preserve"> </w:t>
      </w:r>
      <w:r w:rsidR="000902AF">
        <w:rPr>
          <w:rFonts w:ascii="Times New Roman" w:hAnsi="Times New Roman"/>
          <w:sz w:val="28"/>
          <w:szCs w:val="28"/>
        </w:rPr>
        <w:t>Кудряшо</w:t>
      </w:r>
      <w:r>
        <w:rPr>
          <w:rFonts w:ascii="Times New Roman" w:hAnsi="Times New Roman"/>
          <w:sz w:val="28"/>
          <w:szCs w:val="28"/>
        </w:rPr>
        <w:t>ва</w:t>
      </w:r>
      <w:r w:rsidR="0000411A">
        <w:rPr>
          <w:rFonts w:ascii="Times New Roman" w:hAnsi="Times New Roman"/>
          <w:sz w:val="28"/>
          <w:szCs w:val="28"/>
        </w:rPr>
        <w:t xml:space="preserve"> Елена Евгеньевна</w:t>
      </w:r>
      <w:r>
        <w:rPr>
          <w:rFonts w:ascii="Times New Roman" w:hAnsi="Times New Roman"/>
          <w:sz w:val="28"/>
          <w:szCs w:val="28"/>
        </w:rPr>
        <w:t xml:space="preserve"> </w:t>
      </w:r>
      <w:r w:rsidR="00693836">
        <w:rPr>
          <w:rFonts w:ascii="Times New Roman" w:hAnsi="Times New Roman"/>
          <w:sz w:val="28"/>
          <w:szCs w:val="28"/>
        </w:rPr>
        <w:t xml:space="preserve"> </w:t>
      </w:r>
      <w:r>
        <w:rPr>
          <w:rFonts w:ascii="Times New Roman" w:hAnsi="Times New Roman"/>
          <w:sz w:val="28"/>
          <w:szCs w:val="28"/>
        </w:rPr>
        <w:t xml:space="preserve">    </w:t>
      </w:r>
      <w:r w:rsidR="00693836">
        <w:rPr>
          <w:rFonts w:ascii="Times New Roman" w:hAnsi="Times New Roman"/>
          <w:sz w:val="28"/>
          <w:szCs w:val="28"/>
        </w:rPr>
        <w:t xml:space="preserve">                                                                                                     </w:t>
      </w:r>
      <w:r>
        <w:rPr>
          <w:rFonts w:ascii="Times New Roman" w:hAnsi="Times New Roman"/>
          <w:sz w:val="28"/>
          <w:szCs w:val="28"/>
        </w:rPr>
        <w:t xml:space="preserve">         </w:t>
      </w:r>
      <w:r w:rsidR="00693836">
        <w:rPr>
          <w:rFonts w:ascii="Times New Roman" w:hAnsi="Times New Roman"/>
          <w:sz w:val="28"/>
          <w:szCs w:val="28"/>
        </w:rPr>
        <w:t xml:space="preserve">                                                                                                            </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p>
    <w:p w:rsidR="00472410" w:rsidRDefault="00472410">
      <w:pPr>
        <w:spacing w:after="0"/>
        <w:jc w:val="both"/>
        <w:rPr>
          <w:rFonts w:ascii="Times New Roman" w:hAnsi="Times New Roman"/>
          <w:sz w:val="28"/>
          <w:szCs w:val="28"/>
        </w:rPr>
      </w:pPr>
    </w:p>
    <w:p w:rsidR="00472410" w:rsidRDefault="00472410">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472410">
        <w:rPr>
          <w:rFonts w:ascii="Times New Roman" w:hAnsi="Times New Roman"/>
          <w:sz w:val="28"/>
          <w:szCs w:val="28"/>
        </w:rPr>
        <w:t xml:space="preserve"> </w:t>
      </w:r>
      <w:r w:rsidR="00643EE8">
        <w:rPr>
          <w:rFonts w:ascii="Times New Roman" w:hAnsi="Times New Roman"/>
          <w:sz w:val="28"/>
          <w:szCs w:val="28"/>
        </w:rPr>
        <w:t xml:space="preserve">              </w:t>
      </w:r>
      <w:r w:rsidR="00472410">
        <w:rPr>
          <w:rFonts w:ascii="Times New Roman" w:hAnsi="Times New Roman"/>
          <w:sz w:val="28"/>
          <w:szCs w:val="28"/>
        </w:rPr>
        <w:t xml:space="preserve">    </w:t>
      </w:r>
      <w:r w:rsidR="00643EE8">
        <w:rPr>
          <w:rFonts w:ascii="Times New Roman" w:hAnsi="Times New Roman"/>
          <w:sz w:val="28"/>
          <w:szCs w:val="28"/>
        </w:rPr>
        <w:t xml:space="preserve">       </w:t>
      </w:r>
      <w:r w:rsidR="003D3544">
        <w:rPr>
          <w:rFonts w:ascii="Times New Roman" w:hAnsi="Times New Roman"/>
          <w:sz w:val="28"/>
          <w:szCs w:val="28"/>
        </w:rPr>
        <w:t xml:space="preserve"> </w:t>
      </w:r>
      <w:r>
        <w:rPr>
          <w:rFonts w:ascii="Times New Roman" w:hAnsi="Times New Roman"/>
          <w:sz w:val="28"/>
          <w:szCs w:val="28"/>
        </w:rPr>
        <w:t xml:space="preserve">  Москва  </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r w:rsidR="00643EE8">
        <w:rPr>
          <w:rFonts w:ascii="Times New Roman" w:hAnsi="Times New Roman"/>
          <w:sz w:val="28"/>
          <w:szCs w:val="28"/>
        </w:rPr>
        <w:t xml:space="preserve">                             </w:t>
      </w:r>
      <w:r>
        <w:rPr>
          <w:rFonts w:ascii="Times New Roman" w:hAnsi="Times New Roman"/>
          <w:sz w:val="28"/>
          <w:szCs w:val="28"/>
        </w:rPr>
        <w:t xml:space="preserve"> 2016/2017 </w:t>
      </w:r>
      <w:proofErr w:type="spellStart"/>
      <w:r>
        <w:rPr>
          <w:rFonts w:ascii="Times New Roman" w:hAnsi="Times New Roman"/>
          <w:sz w:val="28"/>
          <w:szCs w:val="28"/>
        </w:rPr>
        <w:t>уч.г</w:t>
      </w:r>
      <w:proofErr w:type="spellEnd"/>
      <w:r>
        <w:rPr>
          <w:rFonts w:ascii="Times New Roman" w:hAnsi="Times New Roman"/>
          <w:sz w:val="28"/>
          <w:szCs w:val="28"/>
        </w:rPr>
        <w:t>.</w:t>
      </w:r>
    </w:p>
    <w:p w:rsidR="00472410" w:rsidRDefault="00472410">
      <w:pPr>
        <w:spacing w:after="0"/>
        <w:jc w:val="both"/>
        <w:rPr>
          <w:rFonts w:ascii="Times New Roman" w:hAnsi="Times New Roman"/>
          <w:sz w:val="28"/>
          <w:szCs w:val="28"/>
        </w:rPr>
      </w:pPr>
    </w:p>
    <w:p w:rsidR="00472410" w:rsidRDefault="00643EE8">
      <w:pPr>
        <w:spacing w:after="0"/>
        <w:jc w:val="both"/>
        <w:rPr>
          <w:rFonts w:ascii="Times New Roman" w:hAnsi="Times New Roman"/>
          <w:sz w:val="28"/>
          <w:szCs w:val="28"/>
        </w:rPr>
      </w:pPr>
      <w:r>
        <w:rPr>
          <w:rFonts w:ascii="Times New Roman" w:hAnsi="Times New Roman"/>
          <w:sz w:val="28"/>
          <w:szCs w:val="28"/>
        </w:rPr>
        <w:t xml:space="preserve">  </w:t>
      </w:r>
    </w:p>
    <w:p w:rsidR="00643EE8" w:rsidRDefault="00643EE8">
      <w:pPr>
        <w:spacing w:after="0"/>
        <w:jc w:val="both"/>
        <w:rPr>
          <w:rFonts w:ascii="Times New Roman" w:hAnsi="Times New Roman"/>
          <w:sz w:val="28"/>
          <w:szCs w:val="28"/>
        </w:rPr>
      </w:pPr>
    </w:p>
    <w:p w:rsidR="00643EE8" w:rsidRPr="00B73CEF" w:rsidRDefault="00643EE8" w:rsidP="00B73CEF">
      <w:pPr>
        <w:pStyle w:val="2"/>
        <w:numPr>
          <w:ilvl w:val="0"/>
          <w:numId w:val="0"/>
        </w:numPr>
        <w:ind w:left="576"/>
        <w:rPr>
          <w:sz w:val="28"/>
          <w:szCs w:val="28"/>
        </w:rPr>
      </w:pPr>
    </w:p>
    <w:p w:rsidR="007C3183" w:rsidRDefault="007C3183">
      <w:pPr>
        <w:spacing w:after="0"/>
        <w:jc w:val="both"/>
        <w:rPr>
          <w:rFonts w:ascii="Times New Roman" w:hAnsi="Times New Roman"/>
          <w:sz w:val="28"/>
          <w:szCs w:val="28"/>
        </w:rPr>
        <w:sectPr w:rsidR="007C3183">
          <w:footerReference w:type="default" r:id="rId9"/>
          <w:pgSz w:w="11906" w:h="16838"/>
          <w:pgMar w:top="1134" w:right="850" w:bottom="1134" w:left="1701" w:header="0" w:footer="0" w:gutter="0"/>
          <w:cols w:space="720"/>
          <w:formProt w:val="0"/>
          <w:docGrid w:linePitch="360" w:charSpace="-2049"/>
        </w:sect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7335A7" w:rsidRDefault="007335A7">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Оглавление.</w:t>
      </w:r>
    </w:p>
    <w:p w:rsidR="00E74BE6" w:rsidRDefault="00693836">
      <w:pPr>
        <w:spacing w:after="0"/>
        <w:jc w:val="both"/>
        <w:rPr>
          <w:rFonts w:ascii="Times New Roman" w:hAnsi="Times New Roman"/>
          <w:sz w:val="28"/>
          <w:szCs w:val="28"/>
        </w:rPr>
      </w:pPr>
      <w:r>
        <w:rPr>
          <w:rFonts w:ascii="Times New Roman" w:hAnsi="Times New Roman"/>
          <w:sz w:val="28"/>
          <w:szCs w:val="28"/>
        </w:rPr>
        <w:t>Глава 1: Химический состав табачного дыма…………</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43EE8">
      <w:pPr>
        <w:spacing w:after="0"/>
        <w:jc w:val="both"/>
        <w:rPr>
          <w:rFonts w:ascii="Times New Roman" w:hAnsi="Times New Roman"/>
          <w:sz w:val="28"/>
          <w:szCs w:val="28"/>
        </w:rPr>
      </w:pPr>
      <w:r>
        <w:rPr>
          <w:rFonts w:ascii="Times New Roman" w:hAnsi="Times New Roman"/>
          <w:sz w:val="28"/>
          <w:szCs w:val="28"/>
        </w:rPr>
        <w:t>История появления табака…………………..</w:t>
      </w:r>
      <w:r w:rsidR="00693836">
        <w:rPr>
          <w:rFonts w:ascii="Times New Roman" w:hAnsi="Times New Roman"/>
          <w:sz w:val="28"/>
          <w:szCs w:val="28"/>
        </w:rPr>
        <w:t>……………………………………</w:t>
      </w:r>
      <w:proofErr w:type="gramStart"/>
      <w:r w:rsidR="00693836">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Состав табачного дыма……</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43EE8">
      <w:pPr>
        <w:spacing w:after="0"/>
        <w:jc w:val="both"/>
        <w:rPr>
          <w:rFonts w:ascii="Times New Roman" w:hAnsi="Times New Roman"/>
          <w:sz w:val="28"/>
          <w:szCs w:val="28"/>
        </w:rPr>
      </w:pPr>
      <w:r>
        <w:rPr>
          <w:rFonts w:ascii="Times New Roman" w:hAnsi="Times New Roman"/>
          <w:sz w:val="28"/>
          <w:szCs w:val="28"/>
        </w:rPr>
        <w:t>Никотин……..</w:t>
      </w:r>
      <w:r w:rsidR="00693836">
        <w:rPr>
          <w:rFonts w:ascii="Times New Roman" w:hAnsi="Times New Roman"/>
          <w:sz w:val="28"/>
          <w:szCs w:val="28"/>
        </w:rPr>
        <w:t>……………</w:t>
      </w:r>
      <w:r>
        <w:rPr>
          <w:rFonts w:ascii="Times New Roman" w:hAnsi="Times New Roman"/>
          <w:sz w:val="28"/>
          <w:szCs w:val="28"/>
        </w:rPr>
        <w:t>…………...</w:t>
      </w:r>
      <w:r w:rsidR="00693836">
        <w:rPr>
          <w:rFonts w:ascii="Times New Roman" w:hAnsi="Times New Roman"/>
          <w:sz w:val="28"/>
          <w:szCs w:val="28"/>
        </w:rPr>
        <w:t>………………………………………..….</w:t>
      </w:r>
      <w:proofErr w:type="gramStart"/>
      <w:r w:rsidR="00693836">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Глава 2: Физиология и химия зависимости…</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 xml:space="preserve">2.1 Структура </w:t>
      </w:r>
      <w:proofErr w:type="spellStart"/>
      <w:r>
        <w:rPr>
          <w:rFonts w:ascii="Times New Roman" w:hAnsi="Times New Roman"/>
          <w:sz w:val="28"/>
          <w:szCs w:val="28"/>
        </w:rPr>
        <w:t>ацетилхолиновых</w:t>
      </w:r>
      <w:proofErr w:type="spellEnd"/>
      <w:r>
        <w:rPr>
          <w:rFonts w:ascii="Times New Roman" w:hAnsi="Times New Roman"/>
          <w:sz w:val="28"/>
          <w:szCs w:val="28"/>
        </w:rPr>
        <w:t xml:space="preserve"> рецепторов и </w:t>
      </w:r>
      <w:proofErr w:type="spellStart"/>
      <w:r>
        <w:rPr>
          <w:rFonts w:ascii="Times New Roman" w:hAnsi="Times New Roman"/>
          <w:sz w:val="28"/>
          <w:szCs w:val="28"/>
        </w:rPr>
        <w:t>мезолимбической</w:t>
      </w:r>
      <w:proofErr w:type="spellEnd"/>
      <w:r>
        <w:rPr>
          <w:rFonts w:ascii="Times New Roman" w:hAnsi="Times New Roman"/>
          <w:sz w:val="28"/>
          <w:szCs w:val="28"/>
        </w:rPr>
        <w:t xml:space="preserve"> системы…………………………………………………</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2.2 Дофамин………………</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 xml:space="preserve">2.3 Влияние никотина на </w:t>
      </w:r>
      <w:proofErr w:type="spellStart"/>
      <w:r>
        <w:rPr>
          <w:rFonts w:ascii="Times New Roman" w:hAnsi="Times New Roman"/>
          <w:sz w:val="28"/>
          <w:szCs w:val="28"/>
        </w:rPr>
        <w:t>ацетилхолиновые</w:t>
      </w:r>
      <w:proofErr w:type="spellEnd"/>
      <w:r>
        <w:rPr>
          <w:rFonts w:ascii="Times New Roman" w:hAnsi="Times New Roman"/>
          <w:sz w:val="28"/>
          <w:szCs w:val="28"/>
        </w:rPr>
        <w:t xml:space="preserve"> рецепторы. Химическая зависимость…………………</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bookmarkStart w:id="0" w:name="__DdeLink__704_1796174113"/>
      <w:r>
        <w:rPr>
          <w:rFonts w:ascii="Times New Roman" w:hAnsi="Times New Roman"/>
          <w:sz w:val="28"/>
          <w:szCs w:val="28"/>
        </w:rPr>
        <w:t>Глава 3: Как бросить курить? Борьба с химической зависимостью</w:t>
      </w:r>
      <w:bookmarkEnd w:id="0"/>
      <w:r>
        <w:rPr>
          <w:rFonts w:ascii="Times New Roman" w:hAnsi="Times New Roman"/>
          <w:sz w:val="28"/>
          <w:szCs w:val="28"/>
        </w:rPr>
        <w:t>…</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3.1 С чего все начинается</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3.2</w:t>
      </w:r>
      <w:proofErr w:type="gramStart"/>
      <w:r>
        <w:rPr>
          <w:rFonts w:ascii="Times New Roman" w:hAnsi="Times New Roman"/>
          <w:sz w:val="28"/>
          <w:szCs w:val="28"/>
        </w:rPr>
        <w:t xml:space="preserve"> К</w:t>
      </w:r>
      <w:proofErr w:type="gramEnd"/>
      <w:r>
        <w:rPr>
          <w:rFonts w:ascii="Times New Roman" w:hAnsi="Times New Roman"/>
          <w:sz w:val="28"/>
          <w:szCs w:val="28"/>
        </w:rPr>
        <w:t>ак бороться с химической зависимостью………</w:t>
      </w:r>
      <w:r w:rsidR="00643EE8">
        <w:rPr>
          <w:rFonts w:ascii="Times New Roman" w:hAnsi="Times New Roman"/>
          <w:sz w:val="28"/>
          <w:szCs w:val="28"/>
        </w:rPr>
        <w:t>…………………</w:t>
      </w:r>
      <w:r>
        <w:rPr>
          <w:rFonts w:ascii="Times New Roman" w:hAnsi="Times New Roman"/>
          <w:sz w:val="28"/>
          <w:szCs w:val="28"/>
        </w:rPr>
        <w:t>….……с</w:t>
      </w:r>
    </w:p>
    <w:p w:rsidR="00E74BE6" w:rsidRDefault="00693836">
      <w:pPr>
        <w:spacing w:after="0"/>
        <w:jc w:val="both"/>
        <w:rPr>
          <w:rFonts w:ascii="Times New Roman" w:hAnsi="Times New Roman"/>
          <w:sz w:val="28"/>
          <w:szCs w:val="28"/>
        </w:rPr>
      </w:pPr>
      <w:r>
        <w:rPr>
          <w:rFonts w:ascii="Times New Roman" w:hAnsi="Times New Roman"/>
          <w:sz w:val="28"/>
          <w:szCs w:val="28"/>
        </w:rPr>
        <w:t>Вывод………………………………</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693836">
      <w:pPr>
        <w:spacing w:after="0"/>
        <w:jc w:val="both"/>
        <w:rPr>
          <w:rFonts w:ascii="Times New Roman" w:hAnsi="Times New Roman"/>
          <w:sz w:val="28"/>
          <w:szCs w:val="28"/>
        </w:rPr>
      </w:pPr>
      <w:r>
        <w:rPr>
          <w:rFonts w:ascii="Times New Roman" w:hAnsi="Times New Roman"/>
          <w:sz w:val="28"/>
          <w:szCs w:val="28"/>
        </w:rPr>
        <w:t>Список литературы………………</w:t>
      </w:r>
      <w:r w:rsidR="00643EE8">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с</w:t>
      </w:r>
      <w:proofErr w:type="gramEnd"/>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643EE8" w:rsidRDefault="00643EE8">
      <w:pPr>
        <w:spacing w:after="0"/>
        <w:jc w:val="both"/>
        <w:rPr>
          <w:rFonts w:ascii="Times New Roman" w:hAnsi="Times New Roman"/>
          <w:sz w:val="28"/>
          <w:szCs w:val="28"/>
        </w:rPr>
      </w:pPr>
    </w:p>
    <w:p w:rsidR="0000411A" w:rsidRDefault="0000411A">
      <w:pPr>
        <w:spacing w:after="0"/>
        <w:jc w:val="both"/>
        <w:rPr>
          <w:rFonts w:ascii="Times New Roman" w:hAnsi="Times New Roman"/>
          <w:sz w:val="28"/>
          <w:szCs w:val="28"/>
        </w:rPr>
      </w:pPr>
    </w:p>
    <w:p w:rsidR="00E74BE6" w:rsidRDefault="00693836">
      <w:pPr>
        <w:spacing w:after="0"/>
        <w:jc w:val="both"/>
        <w:rPr>
          <w:rFonts w:ascii="Times New Roman" w:hAnsi="Times New Roman"/>
          <w:b/>
          <w:bCs/>
          <w:sz w:val="32"/>
          <w:szCs w:val="32"/>
        </w:rPr>
      </w:pPr>
      <w:r>
        <w:rPr>
          <w:rFonts w:ascii="Times New Roman" w:hAnsi="Times New Roman"/>
          <w:b/>
          <w:bCs/>
          <w:sz w:val="32"/>
          <w:szCs w:val="32"/>
        </w:rPr>
        <w:t xml:space="preserve"> Химическая природа зависимости человека от курения</w:t>
      </w:r>
    </w:p>
    <w:p w:rsidR="00E74BE6" w:rsidRPr="003D3544" w:rsidRDefault="00693836">
      <w:pPr>
        <w:spacing w:after="0"/>
        <w:jc w:val="both"/>
        <w:rPr>
          <w:rFonts w:ascii="Times New Roman" w:hAnsi="Times New Roman"/>
          <w:b/>
          <w:bCs/>
          <w:i/>
          <w:sz w:val="30"/>
          <w:szCs w:val="30"/>
        </w:rPr>
      </w:pPr>
      <w:r w:rsidRPr="003D3544">
        <w:rPr>
          <w:rFonts w:ascii="Times New Roman" w:hAnsi="Times New Roman"/>
          <w:b/>
          <w:bCs/>
          <w:i/>
          <w:sz w:val="30"/>
          <w:szCs w:val="30"/>
        </w:rPr>
        <w:t>Введение</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Химическая зависимость - это заболевание, связанное с привыканием человека к каким-либо </w:t>
      </w:r>
      <w:proofErr w:type="spellStart"/>
      <w:r>
        <w:rPr>
          <w:rFonts w:ascii="Times New Roman" w:hAnsi="Times New Roman"/>
          <w:sz w:val="28"/>
          <w:szCs w:val="28"/>
        </w:rPr>
        <w:t>психоактивным</w:t>
      </w:r>
      <w:proofErr w:type="spellEnd"/>
      <w:r>
        <w:rPr>
          <w:rFonts w:ascii="Times New Roman" w:hAnsi="Times New Roman"/>
          <w:sz w:val="28"/>
          <w:szCs w:val="28"/>
        </w:rPr>
        <w:t xml:space="preserve"> химическим веществам.</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Химическая зависимость может быть вызвана от употребления любых наркотиков: табака, кокаина, алкоголя и </w:t>
      </w:r>
      <w:proofErr w:type="spellStart"/>
      <w:r>
        <w:rPr>
          <w:rFonts w:ascii="Times New Roman" w:hAnsi="Times New Roman"/>
          <w:sz w:val="28"/>
          <w:szCs w:val="28"/>
        </w:rPr>
        <w:t>тд</w:t>
      </w:r>
      <w:proofErr w:type="spellEnd"/>
      <w:r>
        <w:rPr>
          <w:rFonts w:ascii="Times New Roman" w:hAnsi="Times New Roman"/>
          <w:sz w:val="28"/>
          <w:szCs w:val="28"/>
        </w:rPr>
        <w:t>. Из-за данных веще</w:t>
      </w:r>
      <w:proofErr w:type="gramStart"/>
      <w:r>
        <w:rPr>
          <w:rFonts w:ascii="Times New Roman" w:hAnsi="Times New Roman"/>
          <w:sz w:val="28"/>
          <w:szCs w:val="28"/>
        </w:rPr>
        <w:t>ств пр</w:t>
      </w:r>
      <w:proofErr w:type="gramEnd"/>
      <w:r>
        <w:rPr>
          <w:rFonts w:ascii="Times New Roman" w:hAnsi="Times New Roman"/>
          <w:sz w:val="28"/>
          <w:szCs w:val="28"/>
        </w:rPr>
        <w:t>оисходит нарушение нейрохимического баланса центральной нервной системы.</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В наше время эта болезнь - важнейшая </w:t>
      </w:r>
      <w:proofErr w:type="gramStart"/>
      <w:r>
        <w:rPr>
          <w:rFonts w:ascii="Times New Roman" w:hAnsi="Times New Roman"/>
          <w:sz w:val="28"/>
          <w:szCs w:val="28"/>
        </w:rPr>
        <w:t>проблема</w:t>
      </w:r>
      <w:proofErr w:type="gramEnd"/>
      <w:r>
        <w:rPr>
          <w:rFonts w:ascii="Times New Roman" w:hAnsi="Times New Roman"/>
          <w:sz w:val="28"/>
          <w:szCs w:val="28"/>
        </w:rPr>
        <w:t xml:space="preserve"> как взрослых, так  и подростков, детей. </w:t>
      </w:r>
      <w:proofErr w:type="gramStart"/>
      <w:r>
        <w:rPr>
          <w:rFonts w:ascii="Times New Roman" w:hAnsi="Times New Roman"/>
          <w:sz w:val="28"/>
          <w:szCs w:val="28"/>
        </w:rPr>
        <w:t>И</w:t>
      </w:r>
      <w:proofErr w:type="gramEnd"/>
      <w:r>
        <w:rPr>
          <w:rFonts w:ascii="Times New Roman" w:hAnsi="Times New Roman"/>
          <w:sz w:val="28"/>
          <w:szCs w:val="28"/>
        </w:rPr>
        <w:t xml:space="preserve"> к сожалению, болезнь прогрессирует и угрожает нашему будущему.</w:t>
      </w:r>
      <w:r w:rsidR="003D3544">
        <w:rPr>
          <w:rFonts w:ascii="Times New Roman" w:hAnsi="Times New Roman"/>
          <w:sz w:val="28"/>
          <w:szCs w:val="28"/>
        </w:rPr>
        <w:t xml:space="preserve"> И химическое привыкание от никотина в наше время распространено больше всего.</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Табак является ведущей причиной различных видов рака. Международное исследование GATS показало, что в России в общей сложности курят около 44 </w:t>
      </w:r>
      <w:proofErr w:type="gramStart"/>
      <w:r>
        <w:rPr>
          <w:rFonts w:ascii="Times New Roman" w:hAnsi="Times New Roman"/>
          <w:sz w:val="28"/>
          <w:szCs w:val="28"/>
        </w:rPr>
        <w:t>млн</w:t>
      </w:r>
      <w:proofErr w:type="gramEnd"/>
      <w:r>
        <w:rPr>
          <w:rFonts w:ascii="Times New Roman" w:hAnsi="Times New Roman"/>
          <w:sz w:val="28"/>
          <w:szCs w:val="28"/>
        </w:rPr>
        <w:t xml:space="preserve"> человек (60 % мужчин и 22% женщин) , в мире – примерно 1 млрд. человек. Потребление табака является причиной 5,4 миллионов смертей в год. Также в исследовании GATS людей спрашивали, пытались ли они в течение последнего года бросить курить. Выяснилось, что треть всех российских курильщиков недавно пытались избавиться от никотиновой зависимости, но только 11,2 % из них на момент опроса сообщили о том, что им это удалось.</w:t>
      </w:r>
    </w:p>
    <w:p w:rsidR="00E74BE6" w:rsidRDefault="00693836">
      <w:pPr>
        <w:spacing w:after="0"/>
        <w:jc w:val="both"/>
        <w:rPr>
          <w:rFonts w:ascii="Times New Roman" w:hAnsi="Times New Roman"/>
          <w:sz w:val="28"/>
          <w:szCs w:val="28"/>
        </w:rPr>
      </w:pPr>
      <w:r>
        <w:rPr>
          <w:rFonts w:ascii="Times New Roman" w:hAnsi="Times New Roman"/>
          <w:sz w:val="28"/>
          <w:szCs w:val="28"/>
        </w:rPr>
        <w:t>Министерство здравоохранения Великобритании заявляет, что даже при сочетании лекарственной поддержки и интенсивной психотерапии шестимесячный отказ от курения возможен для 12–19 % пациентов. Эффективность всех остальных стратегий не превышает 10 %. При этом, по оценке Министерства здравоохранения США, 68,8 % зависимых хотели бы бросить курить. Но они не могут бросить курить из-за того, что никотин имеет не только серьезные системные побочные эффекты, но и вызывает привыкание.</w:t>
      </w:r>
    </w:p>
    <w:p w:rsidR="00E74BE6" w:rsidRDefault="00693836">
      <w:pPr>
        <w:spacing w:after="0"/>
        <w:jc w:val="both"/>
        <w:rPr>
          <w:rFonts w:ascii="Times New Roman" w:hAnsi="Times New Roman"/>
          <w:sz w:val="28"/>
          <w:szCs w:val="28"/>
        </w:rPr>
      </w:pPr>
      <w:r>
        <w:rPr>
          <w:rFonts w:ascii="Times New Roman" w:hAnsi="Times New Roman"/>
          <w:sz w:val="28"/>
          <w:szCs w:val="28"/>
        </w:rPr>
        <w:t>В общем, данная статистика говорит о том, что  курение-не просто дурная привычка, но и химическая зависимость также</w:t>
      </w:r>
      <w:r w:rsidR="003D3544">
        <w:rPr>
          <w:rFonts w:ascii="Times New Roman" w:hAnsi="Times New Roman"/>
          <w:sz w:val="28"/>
          <w:szCs w:val="28"/>
        </w:rPr>
        <w:t>,</w:t>
      </w:r>
      <w:r>
        <w:rPr>
          <w:rFonts w:ascii="Times New Roman" w:hAnsi="Times New Roman"/>
          <w:sz w:val="28"/>
          <w:szCs w:val="28"/>
        </w:rPr>
        <w:t xml:space="preserve"> и что </w:t>
      </w:r>
      <w:r w:rsidR="003D3544">
        <w:rPr>
          <w:rFonts w:ascii="Times New Roman" w:hAnsi="Times New Roman"/>
          <w:sz w:val="28"/>
          <w:szCs w:val="28"/>
        </w:rPr>
        <w:t xml:space="preserve">именно зависимость от этого вещества </w:t>
      </w:r>
      <w:r>
        <w:rPr>
          <w:rFonts w:ascii="Times New Roman" w:hAnsi="Times New Roman"/>
          <w:sz w:val="28"/>
          <w:szCs w:val="28"/>
        </w:rPr>
        <w:t>сейчас очень распространена.</w:t>
      </w:r>
    </w:p>
    <w:p w:rsidR="003D3544" w:rsidRPr="003D3544" w:rsidRDefault="003D3544">
      <w:pPr>
        <w:spacing w:after="0"/>
        <w:jc w:val="both"/>
        <w:rPr>
          <w:rFonts w:ascii="Times New Roman" w:hAnsi="Times New Roman"/>
          <w:b/>
          <w:i/>
          <w:sz w:val="28"/>
          <w:szCs w:val="28"/>
        </w:rPr>
      </w:pPr>
      <w:r w:rsidRPr="003D3544">
        <w:rPr>
          <w:rFonts w:ascii="Times New Roman" w:hAnsi="Times New Roman"/>
          <w:b/>
          <w:i/>
          <w:sz w:val="28"/>
          <w:szCs w:val="28"/>
        </w:rPr>
        <w:t>Цель.</w:t>
      </w:r>
    </w:p>
    <w:p w:rsidR="003D3544" w:rsidRDefault="00693836">
      <w:pPr>
        <w:spacing w:after="0"/>
        <w:jc w:val="both"/>
        <w:rPr>
          <w:rFonts w:ascii="Times New Roman" w:hAnsi="Times New Roman"/>
          <w:sz w:val="28"/>
          <w:szCs w:val="28"/>
        </w:rPr>
      </w:pPr>
      <w:r>
        <w:rPr>
          <w:rFonts w:ascii="Times New Roman" w:hAnsi="Times New Roman"/>
          <w:sz w:val="28"/>
          <w:szCs w:val="28"/>
        </w:rPr>
        <w:t xml:space="preserve">Цель  работы: выяснить, каким образом происходит привыкание и химическая зависимость человека от табака, а также </w:t>
      </w:r>
      <w:proofErr w:type="gramStart"/>
      <w:r>
        <w:rPr>
          <w:rFonts w:ascii="Times New Roman" w:hAnsi="Times New Roman"/>
          <w:sz w:val="28"/>
          <w:szCs w:val="28"/>
        </w:rPr>
        <w:t>узнать можно ли использовать</w:t>
      </w:r>
      <w:proofErr w:type="gramEnd"/>
      <w:r>
        <w:rPr>
          <w:rFonts w:ascii="Times New Roman" w:hAnsi="Times New Roman"/>
          <w:sz w:val="28"/>
          <w:szCs w:val="28"/>
        </w:rPr>
        <w:t xml:space="preserve"> знания о химической зависимости человека от табака в борьбе с данной болезнью.</w:t>
      </w:r>
    </w:p>
    <w:p w:rsidR="00E74BE6" w:rsidRPr="003D3544" w:rsidRDefault="00693836">
      <w:pPr>
        <w:spacing w:after="0"/>
        <w:jc w:val="both"/>
        <w:rPr>
          <w:rFonts w:ascii="Times New Roman" w:hAnsi="Times New Roman"/>
          <w:b/>
          <w:i/>
          <w:sz w:val="28"/>
          <w:szCs w:val="28"/>
        </w:rPr>
      </w:pPr>
      <w:r w:rsidRPr="003D3544">
        <w:rPr>
          <w:rFonts w:ascii="Times New Roman" w:hAnsi="Times New Roman"/>
          <w:b/>
          <w:i/>
          <w:sz w:val="28"/>
          <w:szCs w:val="28"/>
        </w:rPr>
        <w:lastRenderedPageBreak/>
        <w:t>Задачи реферата:</w:t>
      </w:r>
    </w:p>
    <w:p w:rsidR="00E74BE6" w:rsidRDefault="00693836">
      <w:pPr>
        <w:spacing w:after="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Узнать основной химический состав табачного дыма</w:t>
      </w:r>
    </w:p>
    <w:p w:rsidR="00E74BE6" w:rsidRDefault="00693836">
      <w:pPr>
        <w:spacing w:after="0"/>
        <w:jc w:val="both"/>
        <w:rPr>
          <w:rFonts w:ascii="Times New Roman" w:hAnsi="Times New Roman"/>
          <w:b/>
          <w:sz w:val="28"/>
          <w:szCs w:val="28"/>
          <w:shd w:val="clear" w:color="auto" w:fill="FFFF00"/>
        </w:rPr>
      </w:pPr>
      <w:r>
        <w:rPr>
          <w:rFonts w:ascii="Times New Roman" w:hAnsi="Times New Roman"/>
          <w:sz w:val="28"/>
          <w:szCs w:val="28"/>
        </w:rPr>
        <w:t>2.</w:t>
      </w:r>
      <w:r>
        <w:rPr>
          <w:rFonts w:ascii="Times New Roman" w:hAnsi="Times New Roman"/>
          <w:sz w:val="28"/>
          <w:szCs w:val="28"/>
        </w:rPr>
        <w:tab/>
        <w:t>Изучить</w:t>
      </w:r>
      <w:r w:rsidR="004E264D">
        <w:rPr>
          <w:rFonts w:ascii="Times New Roman" w:hAnsi="Times New Roman"/>
          <w:sz w:val="28"/>
          <w:szCs w:val="28"/>
        </w:rPr>
        <w:t xml:space="preserve"> свойства</w:t>
      </w:r>
      <w:r>
        <w:rPr>
          <w:rFonts w:ascii="Times New Roman" w:hAnsi="Times New Roman"/>
          <w:sz w:val="28"/>
          <w:szCs w:val="28"/>
        </w:rPr>
        <w:t xml:space="preserve"> никотин</w:t>
      </w:r>
      <w:r w:rsidR="004E264D">
        <w:rPr>
          <w:rFonts w:ascii="Times New Roman" w:hAnsi="Times New Roman"/>
          <w:sz w:val="28"/>
          <w:szCs w:val="28"/>
        </w:rPr>
        <w:t>а</w:t>
      </w:r>
      <w:r>
        <w:rPr>
          <w:rFonts w:ascii="Times New Roman" w:hAnsi="Times New Roman"/>
          <w:b/>
          <w:sz w:val="28"/>
          <w:szCs w:val="28"/>
        </w:rPr>
        <w:t xml:space="preserve"> </w:t>
      </w:r>
    </w:p>
    <w:p w:rsidR="00E74BE6" w:rsidRDefault="00693836">
      <w:pPr>
        <w:spacing w:after="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Изучить структуру систем, на которые оказывает влияние никотин</w:t>
      </w:r>
    </w:p>
    <w:p w:rsidR="00E74BE6" w:rsidRDefault="00693836">
      <w:pPr>
        <w:spacing w:after="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Узнать механизм действия данного веществ</w:t>
      </w:r>
      <w:r w:rsidR="006D65C5">
        <w:rPr>
          <w:rFonts w:ascii="Times New Roman" w:hAnsi="Times New Roman"/>
          <w:sz w:val="28"/>
          <w:szCs w:val="28"/>
        </w:rPr>
        <w:t>а</w:t>
      </w:r>
      <w:r>
        <w:rPr>
          <w:rFonts w:ascii="Times New Roman" w:hAnsi="Times New Roman"/>
          <w:sz w:val="28"/>
          <w:szCs w:val="28"/>
        </w:rPr>
        <w:t xml:space="preserve"> на эти системы </w:t>
      </w:r>
    </w:p>
    <w:p w:rsidR="00E74BE6" w:rsidRDefault="00693836">
      <w:pPr>
        <w:spacing w:after="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Найти способ препятствовать химической зависимости</w:t>
      </w: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0B1093" w:rsidRDefault="000B1093">
      <w:pPr>
        <w:spacing w:after="0"/>
        <w:jc w:val="both"/>
        <w:rPr>
          <w:rFonts w:ascii="Times New Roman" w:hAnsi="Times New Roman"/>
          <w:sz w:val="28"/>
          <w:szCs w:val="28"/>
        </w:rPr>
      </w:pPr>
    </w:p>
    <w:p w:rsidR="00E74BE6" w:rsidRDefault="00693836">
      <w:pPr>
        <w:spacing w:after="0"/>
        <w:jc w:val="both"/>
        <w:rPr>
          <w:rFonts w:ascii="Times New Roman" w:hAnsi="Times New Roman"/>
          <w:b/>
          <w:bCs/>
          <w:sz w:val="30"/>
          <w:szCs w:val="30"/>
        </w:rPr>
      </w:pPr>
      <w:r>
        <w:rPr>
          <w:rFonts w:ascii="Times New Roman" w:hAnsi="Times New Roman"/>
          <w:b/>
          <w:bCs/>
          <w:sz w:val="30"/>
          <w:szCs w:val="30"/>
        </w:rPr>
        <w:t>Глава 1: Химический состав табачного дыма</w:t>
      </w:r>
    </w:p>
    <w:p w:rsidR="00E74BE6" w:rsidRDefault="00693836">
      <w:pPr>
        <w:spacing w:after="0"/>
        <w:jc w:val="both"/>
        <w:rPr>
          <w:rFonts w:ascii="Times New Roman" w:hAnsi="Times New Roman"/>
          <w:b/>
          <w:bCs/>
          <w:i/>
          <w:iCs/>
          <w:sz w:val="28"/>
          <w:szCs w:val="28"/>
        </w:rPr>
      </w:pPr>
      <w:r>
        <w:rPr>
          <w:rFonts w:ascii="Times New Roman" w:hAnsi="Times New Roman"/>
          <w:b/>
          <w:bCs/>
          <w:i/>
          <w:iCs/>
          <w:sz w:val="28"/>
          <w:szCs w:val="28"/>
        </w:rPr>
        <w:t xml:space="preserve">История появления табака в России. </w:t>
      </w:r>
    </w:p>
    <w:p w:rsidR="00E74BE6" w:rsidRDefault="00693836">
      <w:pPr>
        <w:spacing w:after="0"/>
        <w:jc w:val="both"/>
        <w:rPr>
          <w:rFonts w:ascii="Times New Roman" w:hAnsi="Times New Roman"/>
          <w:sz w:val="28"/>
          <w:szCs w:val="28"/>
        </w:rPr>
      </w:pPr>
      <w:r>
        <w:rPr>
          <w:rFonts w:ascii="Times New Roman" w:hAnsi="Times New Roman"/>
          <w:sz w:val="28"/>
          <w:szCs w:val="28"/>
        </w:rPr>
        <w:t>В России долгое время употребление табака не поощрялось. Впервые табак появился в России при Иване Грозном в 1553 году. Но курение приобрело популярность среди знати всего лишь на некоторое время.</w:t>
      </w:r>
    </w:p>
    <w:p w:rsidR="00E74BE6" w:rsidRDefault="00693836">
      <w:pPr>
        <w:spacing w:after="0"/>
        <w:jc w:val="both"/>
        <w:rPr>
          <w:rFonts w:ascii="Times New Roman" w:hAnsi="Times New Roman"/>
          <w:sz w:val="28"/>
          <w:szCs w:val="28"/>
        </w:rPr>
      </w:pPr>
      <w:r>
        <w:rPr>
          <w:rFonts w:ascii="Times New Roman" w:hAnsi="Times New Roman"/>
          <w:sz w:val="28"/>
          <w:szCs w:val="28"/>
        </w:rPr>
        <w:t>При правлении Михаила Федоровича Романова отношение к табаку резко изменилось в негативную сторону. Табак подвергся официальному запрету. Потребители табака и его торговцы несли телесные наказания.</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Еще жестче стали относиться к табаку после Московского пожара в 1634 году, причиной которого посчитали курение. </w:t>
      </w:r>
    </w:p>
    <w:p w:rsidR="00E74BE6" w:rsidRDefault="003D3544">
      <w:pPr>
        <w:spacing w:after="0"/>
        <w:jc w:val="both"/>
        <w:rPr>
          <w:rFonts w:ascii="Times New Roman" w:hAnsi="Times New Roman"/>
          <w:sz w:val="28"/>
          <w:szCs w:val="28"/>
        </w:rPr>
      </w:pPr>
      <w:proofErr w:type="gramStart"/>
      <w:r>
        <w:rPr>
          <w:rFonts w:ascii="Times New Roman" w:hAnsi="Times New Roman"/>
          <w:sz w:val="28"/>
          <w:szCs w:val="28"/>
        </w:rPr>
        <w:t>Но</w:t>
      </w:r>
      <w:r w:rsidR="00693836">
        <w:rPr>
          <w:rFonts w:ascii="Times New Roman" w:hAnsi="Times New Roman"/>
          <w:sz w:val="28"/>
          <w:szCs w:val="28"/>
        </w:rPr>
        <w:t xml:space="preserve"> в феврале 1697 г</w:t>
      </w:r>
      <w:r>
        <w:rPr>
          <w:rFonts w:ascii="Times New Roman" w:hAnsi="Times New Roman"/>
          <w:sz w:val="28"/>
          <w:szCs w:val="28"/>
        </w:rPr>
        <w:t xml:space="preserve">ода, </w:t>
      </w:r>
      <w:r w:rsidR="00693836">
        <w:rPr>
          <w:rFonts w:ascii="Times New Roman" w:hAnsi="Times New Roman"/>
          <w:sz w:val="28"/>
          <w:szCs w:val="28"/>
        </w:rPr>
        <w:t xml:space="preserve">царь Петр Алексеевич (Петр I), путешествуя по Европе, заключает с </w:t>
      </w:r>
      <w:proofErr w:type="spellStart"/>
      <w:r w:rsidR="00693836">
        <w:rPr>
          <w:rFonts w:ascii="Times New Roman" w:hAnsi="Times New Roman"/>
          <w:sz w:val="28"/>
          <w:szCs w:val="28"/>
        </w:rPr>
        <w:t>Перегрином</w:t>
      </w:r>
      <w:proofErr w:type="spellEnd"/>
      <w:r w:rsidR="00693836">
        <w:rPr>
          <w:rFonts w:ascii="Times New Roman" w:hAnsi="Times New Roman"/>
          <w:sz w:val="28"/>
          <w:szCs w:val="28"/>
        </w:rPr>
        <w:t xml:space="preserve"> Осборном контракт о семилетней поставки табака в Россию.</w:t>
      </w:r>
      <w:proofErr w:type="gramEnd"/>
      <w:r w:rsidR="00693836">
        <w:rPr>
          <w:rFonts w:ascii="Times New Roman" w:hAnsi="Times New Roman"/>
          <w:sz w:val="28"/>
          <w:szCs w:val="28"/>
        </w:rPr>
        <w:t xml:space="preserve"> Все законодательные запреты на курение с этого времени в России отменяются.</w:t>
      </w:r>
    </w:p>
    <w:p w:rsidR="00E74BE6" w:rsidRDefault="00693836">
      <w:pPr>
        <w:spacing w:after="0"/>
        <w:jc w:val="both"/>
        <w:rPr>
          <w:rFonts w:ascii="Times New Roman" w:hAnsi="Times New Roman"/>
          <w:sz w:val="28"/>
          <w:szCs w:val="28"/>
        </w:rPr>
      </w:pPr>
      <w:r>
        <w:rPr>
          <w:rFonts w:ascii="Times New Roman" w:hAnsi="Times New Roman"/>
          <w:sz w:val="28"/>
          <w:szCs w:val="28"/>
        </w:rPr>
        <w:t>И в нынешнее время табак</w:t>
      </w:r>
      <w:r w:rsidR="003D3544">
        <w:rPr>
          <w:rFonts w:ascii="Times New Roman" w:hAnsi="Times New Roman"/>
          <w:sz w:val="28"/>
          <w:szCs w:val="28"/>
        </w:rPr>
        <w:t xml:space="preserve"> очень популярен</w:t>
      </w:r>
      <w:r>
        <w:rPr>
          <w:rFonts w:ascii="Times New Roman" w:hAnsi="Times New Roman"/>
          <w:sz w:val="28"/>
          <w:szCs w:val="28"/>
        </w:rPr>
        <w:t xml:space="preserve">. Курильщиками сейчас являются люди различных возрастов: дети, подростки и взрослые. </w:t>
      </w:r>
      <w:r w:rsidR="007C3183">
        <w:rPr>
          <w:rStyle w:val="af8"/>
          <w:rFonts w:ascii="Times New Roman" w:hAnsi="Times New Roman"/>
          <w:sz w:val="28"/>
          <w:szCs w:val="28"/>
        </w:rPr>
        <w:footnoteReference w:id="1"/>
      </w:r>
    </w:p>
    <w:p w:rsidR="003F589B" w:rsidRDefault="00693836">
      <w:pPr>
        <w:spacing w:after="0"/>
        <w:jc w:val="both"/>
        <w:rPr>
          <w:rFonts w:ascii="Times New Roman" w:hAnsi="Times New Roman"/>
          <w:sz w:val="28"/>
          <w:szCs w:val="28"/>
        </w:rPr>
      </w:pPr>
      <w:r>
        <w:rPr>
          <w:rFonts w:ascii="Times New Roman" w:hAnsi="Times New Roman"/>
          <w:b/>
          <w:bCs/>
          <w:i/>
          <w:iCs/>
          <w:sz w:val="28"/>
          <w:szCs w:val="28"/>
        </w:rPr>
        <w:t>Химический состав табачного дыма</w:t>
      </w:r>
      <w:r>
        <w:rPr>
          <w:rFonts w:ascii="Times New Roman" w:hAnsi="Times New Roman"/>
          <w:sz w:val="28"/>
          <w:szCs w:val="28"/>
        </w:rPr>
        <w:t xml:space="preserve">. </w:t>
      </w:r>
    </w:p>
    <w:p w:rsidR="00E74BE6" w:rsidRDefault="00693836">
      <w:pPr>
        <w:spacing w:after="0"/>
        <w:jc w:val="both"/>
        <w:rPr>
          <w:rFonts w:ascii="Times New Roman" w:hAnsi="Times New Roman"/>
          <w:sz w:val="28"/>
          <w:szCs w:val="28"/>
        </w:rPr>
      </w:pPr>
      <w:r>
        <w:rPr>
          <w:rFonts w:ascii="Times New Roman" w:hAnsi="Times New Roman"/>
          <w:sz w:val="28"/>
          <w:szCs w:val="28"/>
        </w:rPr>
        <w:t>При курении каких-либо табачных изделий происходит сухая перегонка и неполное сгорание листьев табака, в результате чего выделяется некий дым.</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Табачный дым – это дым, представляющий из себя неоднородный аэрозоль, образующийся в результате курения табачных изделий или сгорания листьев табака. Аэрозоль дыма – это высококонцентрированные, взвешенные в воздухе, жидкие частицы, входящие в состав смолы. </w:t>
      </w:r>
    </w:p>
    <w:p w:rsidR="00E74BE6" w:rsidRDefault="00693836">
      <w:pPr>
        <w:spacing w:after="0"/>
        <w:jc w:val="both"/>
        <w:rPr>
          <w:rFonts w:ascii="Times New Roman" w:hAnsi="Times New Roman"/>
          <w:sz w:val="28"/>
          <w:szCs w:val="28"/>
        </w:rPr>
      </w:pPr>
      <w:r>
        <w:rPr>
          <w:rFonts w:ascii="Times New Roman" w:hAnsi="Times New Roman"/>
          <w:sz w:val="28"/>
          <w:szCs w:val="28"/>
        </w:rPr>
        <w:t>При сгорании табака образуются два потока дыма: основной и побочный. Человек, который курит, вдыхает основной поток табачного дыма, возникающий в горящем конусе сигареты, проходящий во время затяжек по всей ее длине и поступающий в легкие человека. Из тлеющей сигареты в промежутках между затяжками в окружающую среду выделяется побочный поток табачного дыма. В воздухе данный поток табачного дыма немного меняет свой химический состав. И получается, что табачный дым в окружающей среде состоит из побочного и разбавленного основного потоков, вдыхаемых некурящими людьми – это, кстати, называется пассивное курение.</w:t>
      </w:r>
    </w:p>
    <w:p w:rsidR="00E74BE6" w:rsidRDefault="00693836">
      <w:pPr>
        <w:spacing w:after="0"/>
        <w:jc w:val="both"/>
        <w:rPr>
          <w:rFonts w:ascii="Times New Roman" w:hAnsi="Times New Roman"/>
          <w:sz w:val="28"/>
          <w:szCs w:val="28"/>
        </w:rPr>
      </w:pPr>
      <w:r>
        <w:rPr>
          <w:rFonts w:ascii="Times New Roman" w:hAnsi="Times New Roman"/>
          <w:sz w:val="28"/>
          <w:szCs w:val="28"/>
        </w:rPr>
        <w:t>В обоих потоках выделяются 2 фазы: газообразная и твердая.</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Но нас, безусловно, интересует химический состав газообразной фазы табачного дыма, так как именно эта фаза дыма попадает в наш организм. И в </w:t>
      </w:r>
      <w:r>
        <w:rPr>
          <w:rFonts w:ascii="Times New Roman" w:hAnsi="Times New Roman"/>
          <w:sz w:val="28"/>
          <w:szCs w:val="28"/>
        </w:rPr>
        <w:lastRenderedPageBreak/>
        <w:t xml:space="preserve">состав данного дыма входит более 5 тысяч химический соединений, однако, только  одна треть образуется непосредственно из табака, остальные 65% — из окружающего воздуха, проходящего при курении через сигарету и взаимодействующего с табаком в процессе его сгорания. </w:t>
      </w:r>
    </w:p>
    <w:p w:rsidR="00E74BE6" w:rsidRDefault="00693836">
      <w:pPr>
        <w:spacing w:after="0"/>
        <w:jc w:val="both"/>
        <w:rPr>
          <w:rFonts w:ascii="Times New Roman" w:hAnsi="Times New Roman"/>
          <w:sz w:val="28"/>
          <w:szCs w:val="28"/>
        </w:rPr>
      </w:pPr>
      <w:r>
        <w:rPr>
          <w:rFonts w:ascii="Times New Roman" w:hAnsi="Times New Roman"/>
          <w:sz w:val="28"/>
          <w:szCs w:val="28"/>
        </w:rPr>
        <w:t>Основные  компоненты табачного дыма представлены в табл. 1</w:t>
      </w:r>
      <w:r w:rsidR="0000411A">
        <w:rPr>
          <w:rFonts w:ascii="Times New Roman" w:hAnsi="Times New Roman"/>
          <w:sz w:val="28"/>
          <w:szCs w:val="28"/>
        </w:rPr>
        <w:t xml:space="preserve"> и</w:t>
      </w:r>
      <w:r>
        <w:rPr>
          <w:rFonts w:ascii="Times New Roman" w:hAnsi="Times New Roman"/>
          <w:sz w:val="28"/>
          <w:szCs w:val="28"/>
        </w:rPr>
        <w:t xml:space="preserve"> 2.</w:t>
      </w:r>
    </w:p>
    <w:p w:rsidR="00643EE8" w:rsidRDefault="00643EE8">
      <w:pPr>
        <w:spacing w:after="0"/>
        <w:jc w:val="both"/>
        <w:rPr>
          <w:rFonts w:ascii="Times New Roman" w:hAnsi="Times New Roman"/>
          <w:sz w:val="28"/>
          <w:szCs w:val="28"/>
        </w:rPr>
      </w:pPr>
    </w:p>
    <w:p w:rsidR="00E74BE6" w:rsidRDefault="00261679">
      <w:pPr>
        <w:spacing w:after="0"/>
        <w:jc w:val="both"/>
        <w:rPr>
          <w:rFonts w:ascii="Times New Roman" w:hAnsi="Times New Roman"/>
          <w:sz w:val="28"/>
          <w:szCs w:val="28"/>
        </w:rPr>
      </w:pPr>
      <w:r>
        <w:rPr>
          <w:rFonts w:ascii="Times New Roman" w:hAnsi="Times New Roman"/>
          <w:sz w:val="28"/>
          <w:szCs w:val="28"/>
        </w:rPr>
        <w:t>Табл.</w:t>
      </w:r>
      <w:r w:rsidR="00693836">
        <w:rPr>
          <w:rFonts w:ascii="Times New Roman" w:hAnsi="Times New Roman"/>
          <w:sz w:val="28"/>
          <w:szCs w:val="28"/>
        </w:rPr>
        <w:t>1. Основные компоненты табачного дыма  (http://smokedriver.ru/sostav-dima.php)</w:t>
      </w:r>
    </w:p>
    <w:p w:rsidR="00E74BE6" w:rsidRDefault="00693836">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E1ED251" wp14:editId="4F7715D0">
            <wp:extent cx="5362575" cy="22955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5362575" cy="2295525"/>
                    </a:xfrm>
                    <a:prstGeom prst="rect">
                      <a:avLst/>
                    </a:prstGeom>
                    <a:noFill/>
                    <a:ln w="9525">
                      <a:noFill/>
                      <a:miter lim="800000"/>
                      <a:headEnd/>
                      <a:tailEnd/>
                    </a:ln>
                  </pic:spPr>
                </pic:pic>
              </a:graphicData>
            </a:graphic>
          </wp:inline>
        </w:drawing>
      </w:r>
    </w:p>
    <w:p w:rsidR="00643EE8" w:rsidRDefault="00643EE8">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Табл</w:t>
      </w:r>
      <w:r w:rsidR="00261679">
        <w:rPr>
          <w:rFonts w:ascii="Times New Roman" w:hAnsi="Times New Roman"/>
          <w:sz w:val="28"/>
          <w:szCs w:val="28"/>
        </w:rPr>
        <w:t xml:space="preserve">.2. Специфические </w:t>
      </w:r>
      <w:r w:rsidR="0000411A">
        <w:rPr>
          <w:rFonts w:ascii="Times New Roman" w:hAnsi="Times New Roman"/>
          <w:sz w:val="28"/>
          <w:szCs w:val="28"/>
        </w:rPr>
        <w:t xml:space="preserve">компоненты </w:t>
      </w:r>
      <w:r>
        <w:rPr>
          <w:rFonts w:ascii="Times New Roman" w:hAnsi="Times New Roman"/>
          <w:sz w:val="28"/>
          <w:szCs w:val="28"/>
        </w:rPr>
        <w:t>табачного дыма (http://smokedriver.ru/sostav-dima.php)</w:t>
      </w:r>
    </w:p>
    <w:p w:rsidR="00E74BE6" w:rsidRDefault="00693836">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268CA2BB" wp14:editId="7C4BB56C">
            <wp:extent cx="3105150" cy="37528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3105150" cy="3752850"/>
                    </a:xfrm>
                    <a:prstGeom prst="rect">
                      <a:avLst/>
                    </a:prstGeom>
                    <a:noFill/>
                    <a:ln w="9525">
                      <a:noFill/>
                      <a:miter lim="800000"/>
                      <a:headEnd/>
                      <a:tailEnd/>
                    </a:ln>
                  </pic:spPr>
                </pic:pic>
              </a:graphicData>
            </a:graphic>
          </wp:inline>
        </w:drawing>
      </w:r>
    </w:p>
    <w:p w:rsidR="00E74BE6" w:rsidRDefault="00E74BE6">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lastRenderedPageBreak/>
        <w:t>Но химический состав табачного дыма меняется не только при е</w:t>
      </w:r>
      <w:r w:rsidR="00261679">
        <w:rPr>
          <w:rFonts w:ascii="Times New Roman" w:hAnsi="Times New Roman"/>
          <w:sz w:val="28"/>
          <w:szCs w:val="28"/>
        </w:rPr>
        <w:t>го попадании в окружающую среду</w:t>
      </w:r>
      <w:r>
        <w:rPr>
          <w:rFonts w:ascii="Times New Roman" w:hAnsi="Times New Roman"/>
          <w:sz w:val="28"/>
          <w:szCs w:val="28"/>
        </w:rPr>
        <w:t>, состав</w:t>
      </w:r>
      <w:r w:rsidR="00261679">
        <w:rPr>
          <w:rFonts w:ascii="Times New Roman" w:hAnsi="Times New Roman"/>
          <w:sz w:val="28"/>
          <w:szCs w:val="28"/>
        </w:rPr>
        <w:t xml:space="preserve"> также</w:t>
      </w:r>
      <w:r>
        <w:rPr>
          <w:rFonts w:ascii="Times New Roman" w:hAnsi="Times New Roman"/>
          <w:sz w:val="28"/>
          <w:szCs w:val="28"/>
        </w:rPr>
        <w:t xml:space="preserve"> может меняться в зависимости от качества табачных изделий (сигареты с фильтром, без фильтра, «легкие», «</w:t>
      </w:r>
      <w:proofErr w:type="spellStart"/>
      <w:r>
        <w:rPr>
          <w:rFonts w:ascii="Times New Roman" w:hAnsi="Times New Roman"/>
          <w:sz w:val="28"/>
          <w:szCs w:val="28"/>
        </w:rPr>
        <w:t>ультралегкие</w:t>
      </w:r>
      <w:proofErr w:type="spellEnd"/>
      <w:r>
        <w:rPr>
          <w:rFonts w:ascii="Times New Roman" w:hAnsi="Times New Roman"/>
          <w:sz w:val="28"/>
          <w:szCs w:val="28"/>
        </w:rPr>
        <w:t xml:space="preserve">» сигареты). Дым, прошедший через фильтры, содержит меньшее количество смолы и никотина. Но это не означает, что эти сигареты, в которых </w:t>
      </w:r>
      <w:r w:rsidR="00261679">
        <w:rPr>
          <w:rFonts w:ascii="Times New Roman" w:hAnsi="Times New Roman"/>
          <w:sz w:val="28"/>
          <w:szCs w:val="28"/>
        </w:rPr>
        <w:t xml:space="preserve">количество </w:t>
      </w:r>
      <w:r>
        <w:rPr>
          <w:rFonts w:ascii="Times New Roman" w:hAnsi="Times New Roman"/>
          <w:sz w:val="28"/>
          <w:szCs w:val="28"/>
        </w:rPr>
        <w:t>никотина и смолы</w:t>
      </w:r>
      <w:r w:rsidR="00261679">
        <w:rPr>
          <w:rFonts w:ascii="Times New Roman" w:hAnsi="Times New Roman"/>
          <w:sz w:val="28"/>
          <w:szCs w:val="28"/>
        </w:rPr>
        <w:t xml:space="preserve"> меньше</w:t>
      </w:r>
      <w:r>
        <w:rPr>
          <w:rFonts w:ascii="Times New Roman" w:hAnsi="Times New Roman"/>
          <w:sz w:val="28"/>
          <w:szCs w:val="28"/>
        </w:rPr>
        <w:t xml:space="preserve">, чем в других, можно спокойно курить, думая, что вреда от них практически не будет. </w:t>
      </w:r>
      <w:proofErr w:type="gramStart"/>
      <w:r>
        <w:rPr>
          <w:rFonts w:ascii="Times New Roman" w:hAnsi="Times New Roman"/>
          <w:sz w:val="28"/>
          <w:szCs w:val="28"/>
        </w:rPr>
        <w:t xml:space="preserve">Снижение содержания смолы и никотина  не делает их воздействии на наш организм менее негативным, и не уменьшает уровень выхода других потенциально опасных химических соединений, в том числе обладающих </w:t>
      </w:r>
      <w:r w:rsidR="003C1313">
        <w:rPr>
          <w:rFonts w:ascii="Times New Roman" w:hAnsi="Times New Roman"/>
          <w:sz w:val="28"/>
          <w:szCs w:val="28"/>
        </w:rPr>
        <w:t>*</w:t>
      </w:r>
      <w:r>
        <w:rPr>
          <w:rFonts w:ascii="Times New Roman" w:hAnsi="Times New Roman"/>
          <w:sz w:val="28"/>
          <w:szCs w:val="28"/>
        </w:rPr>
        <w:t>канцерогенной активностью: полициклические ароматические углеводороды</w:t>
      </w:r>
      <w:r w:rsidR="003C131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нитрозамины</w:t>
      </w:r>
      <w:proofErr w:type="spellEnd"/>
      <w:r w:rsidR="003C1313">
        <w:rPr>
          <w:rFonts w:ascii="Times New Roman" w:hAnsi="Times New Roman"/>
          <w:sz w:val="28"/>
          <w:szCs w:val="28"/>
        </w:rPr>
        <w:t>*</w:t>
      </w:r>
      <w:r>
        <w:rPr>
          <w:rFonts w:ascii="Times New Roman" w:hAnsi="Times New Roman"/>
          <w:sz w:val="28"/>
          <w:szCs w:val="28"/>
        </w:rPr>
        <w:t>, радиоактивные элементы</w:t>
      </w:r>
      <w:r w:rsidR="003C1313">
        <w:rPr>
          <w:rFonts w:ascii="Times New Roman" w:hAnsi="Times New Roman"/>
          <w:sz w:val="28"/>
          <w:szCs w:val="28"/>
        </w:rPr>
        <w:t>*</w:t>
      </w:r>
      <w:r>
        <w:rPr>
          <w:rFonts w:ascii="Times New Roman" w:hAnsi="Times New Roman"/>
          <w:sz w:val="28"/>
          <w:szCs w:val="28"/>
        </w:rPr>
        <w:t>.</w:t>
      </w:r>
      <w:proofErr w:type="gramEnd"/>
    </w:p>
    <w:p w:rsidR="00261679" w:rsidRDefault="003C1313">
      <w:pPr>
        <w:spacing w:after="0"/>
        <w:jc w:val="both"/>
        <w:rPr>
          <w:rFonts w:ascii="Times New Roman" w:hAnsi="Times New Roman"/>
          <w:sz w:val="28"/>
          <w:szCs w:val="28"/>
        </w:rPr>
      </w:pPr>
      <w:r>
        <w:rPr>
          <w:rFonts w:ascii="Times New Roman" w:hAnsi="Times New Roman"/>
          <w:sz w:val="28"/>
          <w:szCs w:val="28"/>
        </w:rPr>
        <w:t>*</w:t>
      </w:r>
      <w:r w:rsidR="00261679" w:rsidRPr="00261679">
        <w:rPr>
          <w:rFonts w:ascii="Times New Roman" w:hAnsi="Times New Roman"/>
          <w:sz w:val="28"/>
          <w:szCs w:val="28"/>
        </w:rPr>
        <w:t>Канцерогены - вещества различного химического строения, которые могут вызвать злокачественные опухоли или доброкачественные новообразования. Они являются этиологическим фактором злокачественных опухолей легких, пищевода, поджелудочной железы и ротовой полости у людей, потребляющих табак.</w:t>
      </w:r>
    </w:p>
    <w:p w:rsidR="00E74BE6" w:rsidRDefault="003C1313">
      <w:pPr>
        <w:spacing w:after="0"/>
        <w:jc w:val="both"/>
        <w:rPr>
          <w:rFonts w:ascii="Times New Roman" w:hAnsi="Times New Roman"/>
          <w:sz w:val="28"/>
          <w:szCs w:val="28"/>
        </w:rPr>
      </w:pPr>
      <w:r>
        <w:rPr>
          <w:rFonts w:ascii="Times New Roman" w:hAnsi="Times New Roman"/>
          <w:sz w:val="28"/>
          <w:szCs w:val="28"/>
        </w:rPr>
        <w:t>*</w:t>
      </w:r>
      <w:proofErr w:type="spellStart"/>
      <w:r w:rsidR="00693836">
        <w:rPr>
          <w:rFonts w:ascii="Times New Roman" w:hAnsi="Times New Roman"/>
          <w:sz w:val="28"/>
          <w:szCs w:val="28"/>
        </w:rPr>
        <w:t>Полиароматические</w:t>
      </w:r>
      <w:proofErr w:type="spellEnd"/>
      <w:r w:rsidR="00693836">
        <w:rPr>
          <w:rFonts w:ascii="Times New Roman" w:hAnsi="Times New Roman"/>
          <w:sz w:val="28"/>
          <w:szCs w:val="28"/>
        </w:rPr>
        <w:t xml:space="preserve"> углеводороды (ПАУ) — органические соединения, для которых характерно наличие в химической структуре двух и более конденсированных </w:t>
      </w:r>
      <w:proofErr w:type="spellStart"/>
      <w:r w:rsidR="00693836">
        <w:rPr>
          <w:rFonts w:ascii="Times New Roman" w:hAnsi="Times New Roman"/>
          <w:sz w:val="28"/>
          <w:szCs w:val="28"/>
        </w:rPr>
        <w:t>бензольных</w:t>
      </w:r>
      <w:proofErr w:type="spellEnd"/>
      <w:r w:rsidR="00693836">
        <w:rPr>
          <w:rFonts w:ascii="Times New Roman" w:hAnsi="Times New Roman"/>
          <w:sz w:val="28"/>
          <w:szCs w:val="28"/>
        </w:rPr>
        <w:t xml:space="preserve"> колец (ароматичность).</w:t>
      </w:r>
    </w:p>
    <w:p w:rsidR="00261679" w:rsidRDefault="003C1313">
      <w:pPr>
        <w:spacing w:after="0"/>
        <w:jc w:val="both"/>
        <w:rPr>
          <w:rFonts w:ascii="Times New Roman" w:hAnsi="Times New Roman"/>
          <w:sz w:val="28"/>
          <w:szCs w:val="28"/>
        </w:rPr>
      </w:pPr>
      <w:r>
        <w:rPr>
          <w:rFonts w:ascii="Times New Roman" w:hAnsi="Times New Roman"/>
          <w:sz w:val="28"/>
          <w:szCs w:val="28"/>
        </w:rPr>
        <w:t>*</w:t>
      </w:r>
      <w:proofErr w:type="spellStart"/>
      <w:r w:rsidR="00693836">
        <w:rPr>
          <w:rFonts w:ascii="Times New Roman" w:hAnsi="Times New Roman"/>
          <w:sz w:val="28"/>
          <w:szCs w:val="28"/>
        </w:rPr>
        <w:t>Нитрозамины</w:t>
      </w:r>
      <w:proofErr w:type="spellEnd"/>
      <w:r w:rsidR="00693836">
        <w:rPr>
          <w:rFonts w:ascii="Times New Roman" w:hAnsi="Times New Roman"/>
          <w:sz w:val="28"/>
          <w:szCs w:val="28"/>
        </w:rPr>
        <w:t xml:space="preserve"> – это группа канцерогенов, образующихся из алкалоидов табака. </w:t>
      </w:r>
    </w:p>
    <w:p w:rsidR="00E74BE6" w:rsidRDefault="003C1313">
      <w:pPr>
        <w:spacing w:after="0"/>
        <w:jc w:val="both"/>
        <w:rPr>
          <w:rFonts w:ascii="Times New Roman" w:hAnsi="Times New Roman"/>
          <w:sz w:val="28"/>
          <w:szCs w:val="28"/>
        </w:rPr>
      </w:pPr>
      <w:r>
        <w:rPr>
          <w:rFonts w:ascii="Times New Roman" w:hAnsi="Times New Roman"/>
          <w:sz w:val="28"/>
          <w:szCs w:val="28"/>
        </w:rPr>
        <w:t>*</w:t>
      </w:r>
      <w:r w:rsidR="00693836">
        <w:rPr>
          <w:rFonts w:ascii="Times New Roman" w:hAnsi="Times New Roman"/>
          <w:sz w:val="28"/>
          <w:szCs w:val="28"/>
        </w:rPr>
        <w:t>Радиоактивные элементы – элементы, изотопы которых радиоактивны.</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Узнав основные компоненты табачного дыма, мы поняли, что в состав дыма входит немало компонентов. </w:t>
      </w:r>
      <w:proofErr w:type="gramStart"/>
      <w:r>
        <w:rPr>
          <w:rFonts w:ascii="Times New Roman" w:hAnsi="Times New Roman"/>
          <w:sz w:val="28"/>
          <w:szCs w:val="28"/>
        </w:rPr>
        <w:t>Но</w:t>
      </w:r>
      <w:proofErr w:type="gramEnd"/>
      <w:r>
        <w:rPr>
          <w:rFonts w:ascii="Times New Roman" w:hAnsi="Times New Roman"/>
          <w:sz w:val="28"/>
          <w:szCs w:val="28"/>
        </w:rPr>
        <w:t xml:space="preserve"> несмотря на все многообразие химических соединений, в табачном дыме главным веществом, оказывающим фармакологическое воздействие, является никотин.     </w:t>
      </w:r>
      <w:r w:rsidR="007C3183">
        <w:rPr>
          <w:rStyle w:val="af8"/>
          <w:rFonts w:ascii="Times New Roman" w:hAnsi="Times New Roman"/>
          <w:sz w:val="28"/>
          <w:szCs w:val="28"/>
        </w:rPr>
        <w:footnoteReference w:id="2"/>
      </w:r>
    </w:p>
    <w:p w:rsidR="00E74BE6" w:rsidRDefault="00693836">
      <w:pPr>
        <w:spacing w:after="0"/>
        <w:jc w:val="both"/>
        <w:rPr>
          <w:rFonts w:ascii="Times New Roman" w:hAnsi="Times New Roman"/>
          <w:b/>
          <w:bCs/>
          <w:i/>
          <w:iCs/>
          <w:sz w:val="28"/>
          <w:szCs w:val="28"/>
        </w:rPr>
      </w:pPr>
      <w:r>
        <w:rPr>
          <w:rFonts w:ascii="Times New Roman" w:hAnsi="Times New Roman"/>
          <w:b/>
          <w:bCs/>
          <w:i/>
          <w:iCs/>
          <w:sz w:val="28"/>
          <w:szCs w:val="28"/>
        </w:rPr>
        <w:t>Никотин</w:t>
      </w:r>
    </w:p>
    <w:p w:rsidR="00E74BE6" w:rsidRDefault="00643EE8">
      <w:pPr>
        <w:spacing w:after="0"/>
        <w:jc w:val="both"/>
        <w:rPr>
          <w:rFonts w:ascii="Times New Roman" w:hAnsi="Times New Roman"/>
          <w:sz w:val="28"/>
          <w:szCs w:val="28"/>
        </w:rPr>
      </w:pPr>
      <w:r>
        <w:rPr>
          <w:rFonts w:ascii="Times New Roman" w:hAnsi="Times New Roman"/>
          <w:sz w:val="28"/>
          <w:szCs w:val="28"/>
        </w:rPr>
        <w:t xml:space="preserve">Никотин </w:t>
      </w:r>
      <w:r w:rsidR="00693836" w:rsidRPr="00643EE8">
        <w:rPr>
          <w:rFonts w:ascii="Times New Roman" w:hAnsi="Times New Roman"/>
          <w:sz w:val="28"/>
          <w:szCs w:val="28"/>
          <w:vertAlign w:val="subscript"/>
        </w:rPr>
        <w:t>C10H14N</w:t>
      </w:r>
      <w:r>
        <w:rPr>
          <w:rFonts w:ascii="Times New Roman" w:hAnsi="Times New Roman"/>
          <w:sz w:val="28"/>
          <w:szCs w:val="28"/>
          <w:vertAlign w:val="subscript"/>
        </w:rPr>
        <w:t>2</w:t>
      </w:r>
      <w:r w:rsidR="00693836" w:rsidRPr="00643EE8">
        <w:rPr>
          <w:rFonts w:ascii="Times New Roman" w:hAnsi="Times New Roman"/>
          <w:sz w:val="28"/>
          <w:szCs w:val="28"/>
        </w:rPr>
        <w:t xml:space="preserve"> </w:t>
      </w:r>
      <w:r w:rsidR="00693836">
        <w:rPr>
          <w:rFonts w:ascii="Times New Roman" w:hAnsi="Times New Roman"/>
          <w:sz w:val="28"/>
          <w:szCs w:val="28"/>
        </w:rPr>
        <w:t>– наркотик, являющийся естественным компонентом табачного куста.</w:t>
      </w: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F7BFA19" wp14:editId="523699AD">
            <wp:extent cx="1533525" cy="12858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2"/>
                    <a:stretch>
                      <a:fillRect/>
                    </a:stretch>
                  </pic:blipFill>
                  <pic:spPr bwMode="auto">
                    <a:xfrm>
                      <a:off x="0" y="0"/>
                      <a:ext cx="1533525" cy="128587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14:anchorId="13B260C9" wp14:editId="3D37B7D1">
            <wp:extent cx="2286000" cy="15240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E74BE6" w:rsidRPr="006D65C5" w:rsidRDefault="00693836">
      <w:pPr>
        <w:spacing w:after="0"/>
        <w:jc w:val="both"/>
        <w:rPr>
          <w:rFonts w:ascii="Times New Roman" w:hAnsi="Times New Roman"/>
          <w:sz w:val="28"/>
          <w:szCs w:val="28"/>
          <w:vertAlign w:val="subscript"/>
        </w:rPr>
      </w:pPr>
      <w:r w:rsidRPr="006D65C5">
        <w:rPr>
          <w:rFonts w:ascii="Times New Roman" w:hAnsi="Times New Roman"/>
          <w:sz w:val="28"/>
          <w:szCs w:val="28"/>
          <w:vertAlign w:val="subscript"/>
        </w:rPr>
        <w:t>Рис. 1. Структурная формула никотина  (</w:t>
      </w:r>
      <w:hyperlink r:id="rId14">
        <w:r w:rsidRPr="006D65C5">
          <w:rPr>
            <w:rStyle w:val="-"/>
            <w:rFonts w:ascii="Times New Roman" w:hAnsi="Times New Roman"/>
            <w:sz w:val="28"/>
            <w:szCs w:val="28"/>
            <w:vertAlign w:val="subscript"/>
          </w:rPr>
          <w:t>http://formula-info.ru/khimicheskie-formuly/n/formula-nikotina-strukturnaya-khimicheskaya</w:t>
        </w:r>
      </w:hyperlink>
      <w:r w:rsidRPr="006D65C5">
        <w:rPr>
          <w:rFonts w:ascii="Times New Roman" w:hAnsi="Times New Roman"/>
          <w:sz w:val="28"/>
          <w:szCs w:val="28"/>
          <w:vertAlign w:val="subscript"/>
        </w:rPr>
        <w:t>)</w:t>
      </w:r>
    </w:p>
    <w:p w:rsidR="007A510F" w:rsidRDefault="007A510F">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Табл. 3 Химический состав никотина:</w:t>
      </w:r>
    </w:p>
    <w:tbl>
      <w:tblPr>
        <w:tblStyle w:val="ac"/>
        <w:tblpPr w:leftFromText="180" w:rightFromText="180" w:vertAnchor="text" w:horzAnchor="page" w:tblpX="2098" w:tblpY="85"/>
        <w:tblW w:w="9376" w:type="dxa"/>
        <w:tblLook w:val="04A0" w:firstRow="1" w:lastRow="0" w:firstColumn="1" w:lastColumn="0" w:noHBand="0" w:noVBand="1"/>
      </w:tblPr>
      <w:tblGrid>
        <w:gridCol w:w="1875"/>
        <w:gridCol w:w="1875"/>
        <w:gridCol w:w="1875"/>
        <w:gridCol w:w="1875"/>
        <w:gridCol w:w="1876"/>
      </w:tblGrid>
      <w:tr w:rsidR="007A510F" w:rsidTr="007A510F">
        <w:trPr>
          <w:trHeight w:val="450"/>
        </w:trPr>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Символ</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Элемент</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Атомный вес</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Число атомов</w:t>
            </w:r>
          </w:p>
        </w:tc>
        <w:tc>
          <w:tcPr>
            <w:tcW w:w="1876"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Процент массы</w:t>
            </w:r>
          </w:p>
        </w:tc>
      </w:tr>
      <w:tr w:rsidR="007A510F" w:rsidTr="007A510F">
        <w:trPr>
          <w:trHeight w:val="450"/>
        </w:trPr>
        <w:tc>
          <w:tcPr>
            <w:tcW w:w="1875" w:type="dxa"/>
          </w:tcPr>
          <w:p w:rsidR="007A510F" w:rsidRPr="007A510F" w:rsidRDefault="007A510F" w:rsidP="007A510F">
            <w:pPr>
              <w:spacing w:after="0"/>
              <w:jc w:val="both"/>
              <w:rPr>
                <w:rFonts w:ascii="Times New Roman" w:hAnsi="Times New Roman"/>
                <w:sz w:val="28"/>
                <w:szCs w:val="28"/>
                <w:lang w:val="en-US"/>
              </w:rPr>
            </w:pPr>
            <w:r>
              <w:rPr>
                <w:rFonts w:ascii="Times New Roman" w:hAnsi="Times New Roman"/>
                <w:sz w:val="28"/>
                <w:szCs w:val="28"/>
                <w:lang w:val="en-US"/>
              </w:rPr>
              <w:t>C</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Углерод</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12,011</w:t>
            </w:r>
          </w:p>
        </w:tc>
        <w:tc>
          <w:tcPr>
            <w:tcW w:w="1875" w:type="dxa"/>
          </w:tcPr>
          <w:p w:rsidR="007A510F" w:rsidRDefault="00896C06" w:rsidP="007A510F">
            <w:pPr>
              <w:spacing w:after="0"/>
              <w:jc w:val="both"/>
              <w:rPr>
                <w:rFonts w:ascii="Times New Roman" w:hAnsi="Times New Roman"/>
                <w:sz w:val="28"/>
                <w:szCs w:val="28"/>
              </w:rPr>
            </w:pPr>
            <w:r>
              <w:rPr>
                <w:rFonts w:ascii="Times New Roman" w:hAnsi="Times New Roman"/>
                <w:sz w:val="28"/>
                <w:szCs w:val="28"/>
              </w:rPr>
              <w:t>10</w:t>
            </w:r>
          </w:p>
        </w:tc>
        <w:tc>
          <w:tcPr>
            <w:tcW w:w="1876" w:type="dxa"/>
          </w:tcPr>
          <w:p w:rsidR="007A510F" w:rsidRDefault="0097032C" w:rsidP="00C71464">
            <w:pPr>
              <w:spacing w:after="0"/>
              <w:jc w:val="both"/>
              <w:rPr>
                <w:rFonts w:ascii="Times New Roman" w:hAnsi="Times New Roman"/>
                <w:sz w:val="28"/>
                <w:szCs w:val="28"/>
              </w:rPr>
            </w:pPr>
            <w:r>
              <w:rPr>
                <w:rFonts w:ascii="Times New Roman" w:hAnsi="Times New Roman"/>
                <w:sz w:val="28"/>
                <w:szCs w:val="28"/>
              </w:rPr>
              <w:t>64</w:t>
            </w:r>
            <w:r w:rsidR="007A510F">
              <w:rPr>
                <w:rFonts w:ascii="Times New Roman" w:hAnsi="Times New Roman"/>
                <w:sz w:val="28"/>
                <w:szCs w:val="28"/>
              </w:rPr>
              <w:t>%</w:t>
            </w:r>
          </w:p>
        </w:tc>
      </w:tr>
      <w:tr w:rsidR="007A510F" w:rsidTr="007A510F">
        <w:trPr>
          <w:trHeight w:val="450"/>
        </w:trPr>
        <w:tc>
          <w:tcPr>
            <w:tcW w:w="1875" w:type="dxa"/>
          </w:tcPr>
          <w:p w:rsidR="007A510F" w:rsidRPr="007A510F" w:rsidRDefault="007A510F" w:rsidP="007A510F">
            <w:pPr>
              <w:spacing w:after="0"/>
              <w:jc w:val="both"/>
              <w:rPr>
                <w:rFonts w:ascii="Times New Roman" w:hAnsi="Times New Roman"/>
                <w:sz w:val="28"/>
                <w:szCs w:val="28"/>
                <w:lang w:val="en-US"/>
              </w:rPr>
            </w:pPr>
            <w:r>
              <w:rPr>
                <w:rFonts w:ascii="Times New Roman" w:hAnsi="Times New Roman"/>
                <w:sz w:val="28"/>
                <w:szCs w:val="28"/>
                <w:lang w:val="en-US"/>
              </w:rPr>
              <w:t>H</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Водород</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1,008</w:t>
            </w:r>
          </w:p>
        </w:tc>
        <w:tc>
          <w:tcPr>
            <w:tcW w:w="1875" w:type="dxa"/>
          </w:tcPr>
          <w:p w:rsidR="007A510F" w:rsidRDefault="00896C06" w:rsidP="007A510F">
            <w:pPr>
              <w:spacing w:after="0"/>
              <w:jc w:val="both"/>
              <w:rPr>
                <w:rFonts w:ascii="Times New Roman" w:hAnsi="Times New Roman"/>
                <w:sz w:val="28"/>
                <w:szCs w:val="28"/>
              </w:rPr>
            </w:pPr>
            <w:r>
              <w:rPr>
                <w:rFonts w:ascii="Times New Roman" w:hAnsi="Times New Roman"/>
                <w:sz w:val="28"/>
                <w:szCs w:val="28"/>
              </w:rPr>
              <w:t>14</w:t>
            </w:r>
          </w:p>
        </w:tc>
        <w:tc>
          <w:tcPr>
            <w:tcW w:w="1876" w:type="dxa"/>
          </w:tcPr>
          <w:p w:rsidR="007A510F" w:rsidRDefault="00C71464" w:rsidP="007A510F">
            <w:pPr>
              <w:spacing w:after="0"/>
              <w:jc w:val="both"/>
              <w:rPr>
                <w:rFonts w:ascii="Times New Roman" w:hAnsi="Times New Roman"/>
                <w:sz w:val="28"/>
                <w:szCs w:val="28"/>
              </w:rPr>
            </w:pPr>
            <w:r>
              <w:rPr>
                <w:rFonts w:ascii="Times New Roman" w:hAnsi="Times New Roman"/>
                <w:sz w:val="28"/>
                <w:szCs w:val="28"/>
              </w:rPr>
              <w:t>12</w:t>
            </w:r>
            <w:r w:rsidR="007A510F">
              <w:rPr>
                <w:rFonts w:ascii="Times New Roman" w:hAnsi="Times New Roman"/>
                <w:sz w:val="28"/>
                <w:szCs w:val="28"/>
              </w:rPr>
              <w:t>%</w:t>
            </w:r>
          </w:p>
        </w:tc>
      </w:tr>
      <w:tr w:rsidR="007A510F" w:rsidTr="007A510F">
        <w:trPr>
          <w:trHeight w:val="472"/>
        </w:trPr>
        <w:tc>
          <w:tcPr>
            <w:tcW w:w="1875" w:type="dxa"/>
          </w:tcPr>
          <w:p w:rsidR="007A510F" w:rsidRPr="007A510F" w:rsidRDefault="007A510F" w:rsidP="007A510F">
            <w:pPr>
              <w:spacing w:after="0"/>
              <w:jc w:val="both"/>
              <w:rPr>
                <w:rFonts w:ascii="Times New Roman" w:hAnsi="Times New Roman"/>
                <w:sz w:val="28"/>
                <w:szCs w:val="28"/>
                <w:lang w:val="en-US"/>
              </w:rPr>
            </w:pPr>
            <w:r>
              <w:rPr>
                <w:rFonts w:ascii="Times New Roman" w:hAnsi="Times New Roman"/>
                <w:sz w:val="28"/>
                <w:szCs w:val="28"/>
                <w:lang w:val="en-US"/>
              </w:rPr>
              <w:t>N</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Азот</w:t>
            </w:r>
          </w:p>
        </w:tc>
        <w:tc>
          <w:tcPr>
            <w:tcW w:w="1875" w:type="dxa"/>
          </w:tcPr>
          <w:p w:rsidR="007A510F" w:rsidRDefault="007A510F" w:rsidP="007A510F">
            <w:pPr>
              <w:spacing w:after="0"/>
              <w:jc w:val="both"/>
              <w:rPr>
                <w:rFonts w:ascii="Times New Roman" w:hAnsi="Times New Roman"/>
                <w:sz w:val="28"/>
                <w:szCs w:val="28"/>
              </w:rPr>
            </w:pPr>
            <w:r>
              <w:rPr>
                <w:rFonts w:ascii="Times New Roman" w:hAnsi="Times New Roman"/>
                <w:sz w:val="28"/>
                <w:szCs w:val="28"/>
              </w:rPr>
              <w:t>14,007</w:t>
            </w:r>
          </w:p>
        </w:tc>
        <w:tc>
          <w:tcPr>
            <w:tcW w:w="1875" w:type="dxa"/>
          </w:tcPr>
          <w:p w:rsidR="007A510F" w:rsidRDefault="00896C06" w:rsidP="007A510F">
            <w:pPr>
              <w:spacing w:after="0"/>
              <w:jc w:val="both"/>
              <w:rPr>
                <w:rFonts w:ascii="Times New Roman" w:hAnsi="Times New Roman"/>
                <w:sz w:val="28"/>
                <w:szCs w:val="28"/>
              </w:rPr>
            </w:pPr>
            <w:r>
              <w:rPr>
                <w:rFonts w:ascii="Times New Roman" w:hAnsi="Times New Roman"/>
                <w:sz w:val="28"/>
                <w:szCs w:val="28"/>
              </w:rPr>
              <w:t>2</w:t>
            </w:r>
          </w:p>
        </w:tc>
        <w:tc>
          <w:tcPr>
            <w:tcW w:w="1876" w:type="dxa"/>
          </w:tcPr>
          <w:p w:rsidR="007A510F" w:rsidRDefault="0097032C" w:rsidP="007A510F">
            <w:pPr>
              <w:spacing w:after="0"/>
              <w:jc w:val="both"/>
              <w:rPr>
                <w:rFonts w:ascii="Times New Roman" w:hAnsi="Times New Roman"/>
                <w:sz w:val="28"/>
                <w:szCs w:val="28"/>
              </w:rPr>
            </w:pPr>
            <w:r>
              <w:rPr>
                <w:rFonts w:ascii="Times New Roman" w:hAnsi="Times New Roman"/>
                <w:sz w:val="28"/>
                <w:szCs w:val="28"/>
              </w:rPr>
              <w:t>24</w:t>
            </w:r>
            <w:r w:rsidR="007A510F">
              <w:rPr>
                <w:rFonts w:ascii="Times New Roman" w:hAnsi="Times New Roman"/>
                <w:sz w:val="28"/>
                <w:szCs w:val="28"/>
              </w:rPr>
              <w:t>%</w:t>
            </w:r>
          </w:p>
        </w:tc>
      </w:tr>
    </w:tbl>
    <w:p w:rsidR="007335A7" w:rsidRDefault="007335A7">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Название «никотин» произошло от латинского названия табака </w:t>
      </w:r>
      <w:proofErr w:type="spellStart"/>
      <w:r>
        <w:rPr>
          <w:rFonts w:ascii="Times New Roman" w:hAnsi="Times New Roman"/>
          <w:sz w:val="28"/>
          <w:szCs w:val="28"/>
        </w:rPr>
        <w:t>Nicotiana</w:t>
      </w:r>
      <w:proofErr w:type="spellEnd"/>
      <w:r>
        <w:rPr>
          <w:rFonts w:ascii="Times New Roman" w:hAnsi="Times New Roman"/>
          <w:sz w:val="28"/>
          <w:szCs w:val="28"/>
        </w:rPr>
        <w:t xml:space="preserve"> </w:t>
      </w:r>
      <w:proofErr w:type="spellStart"/>
      <w:r>
        <w:rPr>
          <w:rFonts w:ascii="Times New Roman" w:hAnsi="Times New Roman"/>
          <w:sz w:val="28"/>
          <w:szCs w:val="28"/>
        </w:rPr>
        <w:t>tabacum</w:t>
      </w:r>
      <w:proofErr w:type="spellEnd"/>
      <w:r>
        <w:rPr>
          <w:rFonts w:ascii="Times New Roman" w:hAnsi="Times New Roman"/>
          <w:sz w:val="28"/>
          <w:szCs w:val="28"/>
        </w:rPr>
        <w:t>, придуманное в честь ф</w:t>
      </w:r>
      <w:r w:rsidR="00261679">
        <w:rPr>
          <w:rFonts w:ascii="Times New Roman" w:hAnsi="Times New Roman"/>
          <w:sz w:val="28"/>
          <w:szCs w:val="28"/>
        </w:rPr>
        <w:t>ранцузского посла при португальс</w:t>
      </w:r>
      <w:r w:rsidR="00074B70">
        <w:rPr>
          <w:rFonts w:ascii="Times New Roman" w:hAnsi="Times New Roman"/>
          <w:sz w:val="28"/>
          <w:szCs w:val="28"/>
        </w:rPr>
        <w:t xml:space="preserve">ком дворе Жана </w:t>
      </w:r>
      <w:proofErr w:type="spellStart"/>
      <w:r w:rsidR="00074B70">
        <w:rPr>
          <w:rFonts w:ascii="Times New Roman" w:hAnsi="Times New Roman"/>
          <w:sz w:val="28"/>
          <w:szCs w:val="28"/>
        </w:rPr>
        <w:t>Нико</w:t>
      </w:r>
      <w:proofErr w:type="spellEnd"/>
      <w:r w:rsidR="00074B70">
        <w:rPr>
          <w:rFonts w:ascii="Times New Roman" w:hAnsi="Times New Roman"/>
          <w:sz w:val="28"/>
          <w:szCs w:val="28"/>
        </w:rPr>
        <w:t>, отправившего когда-то</w:t>
      </w:r>
      <w:r>
        <w:rPr>
          <w:rFonts w:ascii="Times New Roman" w:hAnsi="Times New Roman"/>
          <w:sz w:val="28"/>
          <w:szCs w:val="28"/>
        </w:rPr>
        <w:t xml:space="preserve"> во Францию табак, а именно Екатерине Медичи, </w:t>
      </w:r>
      <w:r w:rsidR="00074B70">
        <w:rPr>
          <w:rFonts w:ascii="Times New Roman" w:hAnsi="Times New Roman"/>
          <w:sz w:val="28"/>
          <w:szCs w:val="28"/>
        </w:rPr>
        <w:t>как лекарство</w:t>
      </w:r>
      <w:r>
        <w:rPr>
          <w:rFonts w:ascii="Times New Roman" w:hAnsi="Times New Roman"/>
          <w:sz w:val="28"/>
          <w:szCs w:val="28"/>
        </w:rPr>
        <w:t xml:space="preserve"> от мигрени.</w:t>
      </w:r>
    </w:p>
    <w:p w:rsidR="00E74BE6" w:rsidRDefault="00693836">
      <w:pPr>
        <w:spacing w:after="0"/>
        <w:jc w:val="both"/>
        <w:rPr>
          <w:rFonts w:ascii="Times New Roman" w:hAnsi="Times New Roman"/>
          <w:sz w:val="28"/>
          <w:szCs w:val="28"/>
        </w:rPr>
      </w:pPr>
      <w:r>
        <w:rPr>
          <w:rFonts w:ascii="Times New Roman" w:hAnsi="Times New Roman"/>
          <w:sz w:val="28"/>
          <w:szCs w:val="28"/>
        </w:rPr>
        <w:t>Данное вещество вызывает пристрастие к табаку и является одним из самых опасных растительных ядов. Никотин, сильный алкалоид, в чистом виде - прозрачная жидкость с характерным запахом. Под воздействием воздуха приобретает коричневатый цвет. Он растворим в воде.</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Никотин представляет собой двухосновное соединение. Его поглощение в организме человека зависит от рН раствора. Поглощение может происходить через слизистую оболочку полости рта, легких, кожи или кишечника. При увеличении </w:t>
      </w:r>
      <w:r>
        <w:rPr>
          <w:rFonts w:ascii="Times New Roman" w:hAnsi="Times New Roman"/>
          <w:sz w:val="28"/>
          <w:szCs w:val="28"/>
          <w:lang w:val="en-US"/>
        </w:rPr>
        <w:t>pH</w:t>
      </w:r>
      <w:r>
        <w:rPr>
          <w:rFonts w:ascii="Times New Roman" w:hAnsi="Times New Roman"/>
          <w:sz w:val="28"/>
          <w:szCs w:val="28"/>
        </w:rPr>
        <w:t xml:space="preserve"> раствора увеличивается концентрация, и в таком виде никотин может активно проходить через все биологические мембраны. </w:t>
      </w:r>
    </w:p>
    <w:p w:rsidR="00E74BE6" w:rsidRDefault="00693836">
      <w:pPr>
        <w:spacing w:after="0"/>
        <w:jc w:val="both"/>
        <w:rPr>
          <w:rFonts w:ascii="Times New Roman" w:hAnsi="Times New Roman"/>
          <w:sz w:val="28"/>
          <w:szCs w:val="28"/>
        </w:rPr>
      </w:pPr>
      <w:r>
        <w:rPr>
          <w:rFonts w:ascii="Times New Roman" w:hAnsi="Times New Roman"/>
          <w:sz w:val="28"/>
          <w:szCs w:val="28"/>
        </w:rPr>
        <w:t>Обезвреживание никотина происходит в основном в печени, в почках и в легких человека, но продукты распада выделяются из организма на протяжении 10 — 15 часов после</w:t>
      </w:r>
      <w:r w:rsidR="00074B70">
        <w:rPr>
          <w:rFonts w:ascii="Times New Roman" w:hAnsi="Times New Roman"/>
          <w:sz w:val="28"/>
          <w:szCs w:val="28"/>
        </w:rPr>
        <w:t xml:space="preserve"> попадания в организм</w:t>
      </w:r>
      <w:r>
        <w:rPr>
          <w:rFonts w:ascii="Times New Roman" w:hAnsi="Times New Roman"/>
          <w:sz w:val="28"/>
          <w:szCs w:val="28"/>
        </w:rPr>
        <w:t>.</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Вообще, никотин накапливается в табачном кусте для защиты от насекомых-вредителей, действуя на их нервно-мышечные синапсы, вызывая неконтролируемые судороги. Но на человека данное вещество действует немного по-другому. </w:t>
      </w:r>
    </w:p>
    <w:p w:rsidR="00E74BE6" w:rsidRDefault="00693836">
      <w:pPr>
        <w:spacing w:after="0"/>
        <w:jc w:val="both"/>
        <w:rPr>
          <w:rFonts w:ascii="Times New Roman" w:hAnsi="Times New Roman"/>
          <w:sz w:val="28"/>
          <w:szCs w:val="28"/>
        </w:rPr>
      </w:pPr>
      <w:r>
        <w:rPr>
          <w:rFonts w:ascii="Times New Roman" w:hAnsi="Times New Roman"/>
          <w:sz w:val="28"/>
          <w:szCs w:val="28"/>
        </w:rPr>
        <w:t>У человека никотин на мышцы практически не</w:t>
      </w:r>
      <w:r w:rsidR="00074B70">
        <w:rPr>
          <w:rFonts w:ascii="Times New Roman" w:hAnsi="Times New Roman"/>
          <w:sz w:val="28"/>
          <w:szCs w:val="28"/>
        </w:rPr>
        <w:t xml:space="preserve"> оказывает никакого влияния</w:t>
      </w:r>
      <w:r>
        <w:rPr>
          <w:rFonts w:ascii="Times New Roman" w:hAnsi="Times New Roman"/>
          <w:sz w:val="28"/>
          <w:szCs w:val="28"/>
        </w:rPr>
        <w:t xml:space="preserve">, иначе были бы судороги, как у насекомых, поедающих табак. </w:t>
      </w:r>
      <w:r w:rsidR="00261679">
        <w:rPr>
          <w:rFonts w:ascii="Times New Roman" w:hAnsi="Times New Roman"/>
          <w:sz w:val="28"/>
          <w:szCs w:val="28"/>
        </w:rPr>
        <w:t xml:space="preserve">Однако он </w:t>
      </w:r>
      <w:r>
        <w:rPr>
          <w:rFonts w:ascii="Times New Roman" w:hAnsi="Times New Roman"/>
          <w:sz w:val="28"/>
          <w:szCs w:val="28"/>
        </w:rPr>
        <w:lastRenderedPageBreak/>
        <w:t xml:space="preserve">действует на </w:t>
      </w:r>
      <w:proofErr w:type="spellStart"/>
      <w:r>
        <w:rPr>
          <w:rFonts w:ascii="Times New Roman" w:hAnsi="Times New Roman"/>
          <w:sz w:val="28"/>
          <w:szCs w:val="28"/>
        </w:rPr>
        <w:t>ацетилхолиновые</w:t>
      </w:r>
      <w:proofErr w:type="spellEnd"/>
      <w:r>
        <w:rPr>
          <w:rFonts w:ascii="Times New Roman" w:hAnsi="Times New Roman"/>
          <w:sz w:val="28"/>
          <w:szCs w:val="28"/>
        </w:rPr>
        <w:t xml:space="preserve"> (никотиновые) рецепторы</w:t>
      </w:r>
      <w:r w:rsidR="00261679">
        <w:rPr>
          <w:rFonts w:ascii="Times New Roman" w:hAnsi="Times New Roman"/>
          <w:sz w:val="28"/>
          <w:szCs w:val="28"/>
        </w:rPr>
        <w:t xml:space="preserve">, находящиеся в головном мозге </w:t>
      </w:r>
      <w:r>
        <w:rPr>
          <w:rFonts w:ascii="Times New Roman" w:hAnsi="Times New Roman"/>
          <w:sz w:val="28"/>
          <w:szCs w:val="28"/>
        </w:rPr>
        <w:t>и на центральную нервную систему (ЦНС).</w:t>
      </w:r>
      <w:r w:rsidR="007C3183">
        <w:rPr>
          <w:rStyle w:val="af8"/>
          <w:rFonts w:ascii="Times New Roman" w:hAnsi="Times New Roman"/>
          <w:sz w:val="28"/>
          <w:szCs w:val="28"/>
        </w:rPr>
        <w:footnoteReference w:id="3"/>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   </w:t>
      </w:r>
    </w:p>
    <w:p w:rsidR="00E74BE6" w:rsidRDefault="00693836">
      <w:pPr>
        <w:spacing w:after="0"/>
        <w:jc w:val="both"/>
        <w:rPr>
          <w:rFonts w:ascii="Times New Roman" w:hAnsi="Times New Roman"/>
          <w:b/>
          <w:bCs/>
          <w:sz w:val="30"/>
          <w:szCs w:val="30"/>
        </w:rPr>
      </w:pPr>
      <w:r>
        <w:rPr>
          <w:rFonts w:ascii="Times New Roman" w:hAnsi="Times New Roman"/>
          <w:b/>
          <w:bCs/>
          <w:sz w:val="30"/>
          <w:szCs w:val="30"/>
        </w:rPr>
        <w:t>Глава 2: Физиология и химия зависимости</w:t>
      </w:r>
    </w:p>
    <w:p w:rsidR="00E74BE6" w:rsidRDefault="00693836">
      <w:pPr>
        <w:spacing w:after="0"/>
        <w:jc w:val="both"/>
        <w:rPr>
          <w:rFonts w:ascii="Times New Roman" w:hAnsi="Times New Roman"/>
          <w:b/>
          <w:bCs/>
          <w:i/>
          <w:iCs/>
          <w:sz w:val="28"/>
          <w:szCs w:val="28"/>
        </w:rPr>
      </w:pPr>
      <w:r>
        <w:rPr>
          <w:rFonts w:ascii="Times New Roman" w:hAnsi="Times New Roman"/>
          <w:b/>
          <w:bCs/>
          <w:i/>
          <w:iCs/>
          <w:sz w:val="28"/>
          <w:szCs w:val="28"/>
        </w:rPr>
        <w:t xml:space="preserve">Структура </w:t>
      </w:r>
      <w:proofErr w:type="spellStart"/>
      <w:r>
        <w:rPr>
          <w:rFonts w:ascii="Times New Roman" w:hAnsi="Times New Roman"/>
          <w:b/>
          <w:bCs/>
          <w:i/>
          <w:iCs/>
          <w:sz w:val="28"/>
          <w:szCs w:val="28"/>
        </w:rPr>
        <w:t>ацетилхолиновых</w:t>
      </w:r>
      <w:proofErr w:type="spellEnd"/>
      <w:r>
        <w:rPr>
          <w:rFonts w:ascii="Times New Roman" w:hAnsi="Times New Roman"/>
          <w:b/>
          <w:bCs/>
          <w:i/>
          <w:iCs/>
          <w:sz w:val="28"/>
          <w:szCs w:val="28"/>
        </w:rPr>
        <w:t xml:space="preserve"> рецепторов и </w:t>
      </w:r>
      <w:proofErr w:type="spellStart"/>
      <w:r>
        <w:rPr>
          <w:rFonts w:ascii="Times New Roman" w:hAnsi="Times New Roman"/>
          <w:b/>
          <w:bCs/>
          <w:i/>
          <w:iCs/>
          <w:sz w:val="28"/>
          <w:szCs w:val="28"/>
        </w:rPr>
        <w:t>мезолимбической</w:t>
      </w:r>
      <w:proofErr w:type="spellEnd"/>
      <w:r>
        <w:rPr>
          <w:rFonts w:ascii="Times New Roman" w:hAnsi="Times New Roman"/>
          <w:b/>
          <w:bCs/>
          <w:i/>
          <w:iCs/>
          <w:sz w:val="28"/>
          <w:szCs w:val="28"/>
        </w:rPr>
        <w:t xml:space="preserve"> системы</w:t>
      </w:r>
    </w:p>
    <w:p w:rsidR="00261679" w:rsidRPr="00261679" w:rsidRDefault="00261679">
      <w:pPr>
        <w:spacing w:after="0"/>
        <w:jc w:val="both"/>
        <w:rPr>
          <w:rFonts w:ascii="Times New Roman" w:hAnsi="Times New Roman"/>
          <w:bCs/>
          <w:iCs/>
          <w:sz w:val="28"/>
          <w:szCs w:val="28"/>
        </w:rPr>
      </w:pPr>
      <w:r>
        <w:rPr>
          <w:rFonts w:ascii="Times New Roman" w:hAnsi="Times New Roman"/>
          <w:bCs/>
          <w:iCs/>
          <w:sz w:val="28"/>
          <w:szCs w:val="28"/>
        </w:rPr>
        <w:t>1.Мезолимбическая система</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Как было сказано в предыдущей главе, никотин действует на </w:t>
      </w:r>
      <w:proofErr w:type="spellStart"/>
      <w:r>
        <w:rPr>
          <w:rFonts w:ascii="Times New Roman" w:hAnsi="Times New Roman"/>
          <w:sz w:val="28"/>
          <w:szCs w:val="28"/>
        </w:rPr>
        <w:t>ацетилхолиновые</w:t>
      </w:r>
      <w:proofErr w:type="spellEnd"/>
      <w:r>
        <w:rPr>
          <w:rFonts w:ascii="Times New Roman" w:hAnsi="Times New Roman"/>
          <w:sz w:val="28"/>
          <w:szCs w:val="28"/>
        </w:rPr>
        <w:t xml:space="preserve"> рецепторы, которых </w:t>
      </w:r>
      <w:r w:rsidR="00074B70">
        <w:rPr>
          <w:rFonts w:ascii="Times New Roman" w:hAnsi="Times New Roman"/>
          <w:sz w:val="28"/>
          <w:szCs w:val="28"/>
        </w:rPr>
        <w:t xml:space="preserve">достаточно </w:t>
      </w:r>
      <w:r>
        <w:rPr>
          <w:rFonts w:ascii="Times New Roman" w:hAnsi="Times New Roman"/>
          <w:sz w:val="28"/>
          <w:szCs w:val="28"/>
        </w:rPr>
        <w:t xml:space="preserve">много в </w:t>
      </w:r>
      <w:proofErr w:type="spellStart"/>
      <w:r>
        <w:rPr>
          <w:rFonts w:ascii="Times New Roman" w:hAnsi="Times New Roman"/>
          <w:sz w:val="28"/>
          <w:szCs w:val="28"/>
        </w:rPr>
        <w:t>мезолимбической</w:t>
      </w:r>
      <w:proofErr w:type="spellEnd"/>
      <w:r>
        <w:rPr>
          <w:rFonts w:ascii="Times New Roman" w:hAnsi="Times New Roman"/>
          <w:sz w:val="28"/>
          <w:szCs w:val="28"/>
        </w:rPr>
        <w:t xml:space="preserve"> системе (тракте), что и является причиной химической зависимости человека от никотина. </w:t>
      </w:r>
    </w:p>
    <w:p w:rsidR="00E74BE6" w:rsidRDefault="00693836">
      <w:pPr>
        <w:spacing w:after="0"/>
        <w:jc w:val="both"/>
        <w:rPr>
          <w:rFonts w:ascii="Times New Roman" w:hAnsi="Times New Roman"/>
          <w:sz w:val="28"/>
          <w:szCs w:val="28"/>
        </w:rPr>
      </w:pPr>
      <w:proofErr w:type="spellStart"/>
      <w:r>
        <w:rPr>
          <w:rFonts w:ascii="Times New Roman" w:hAnsi="Times New Roman"/>
          <w:sz w:val="28"/>
          <w:szCs w:val="28"/>
        </w:rPr>
        <w:t>Мезолимбическая</w:t>
      </w:r>
      <w:proofErr w:type="spellEnd"/>
      <w:r>
        <w:rPr>
          <w:rFonts w:ascii="Times New Roman" w:hAnsi="Times New Roman"/>
          <w:sz w:val="28"/>
          <w:szCs w:val="28"/>
        </w:rPr>
        <w:t xml:space="preserve"> система  является ключевым компонентом (подсистемой) </w:t>
      </w:r>
      <w:proofErr w:type="spellStart"/>
      <w:r>
        <w:rPr>
          <w:rFonts w:ascii="Times New Roman" w:hAnsi="Times New Roman"/>
          <w:sz w:val="28"/>
          <w:szCs w:val="28"/>
        </w:rPr>
        <w:t>дофаминоэнергетических</w:t>
      </w:r>
      <w:proofErr w:type="spellEnd"/>
      <w:r>
        <w:rPr>
          <w:rFonts w:ascii="Times New Roman" w:hAnsi="Times New Roman"/>
          <w:sz w:val="28"/>
          <w:szCs w:val="28"/>
        </w:rPr>
        <w:t xml:space="preserve"> нервных путей, называющиеся также «системой вознаграждения».</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«Система вознаграждения» - это некая система, поощряющая различные процессы, которые приносят нам удовольствие. Эту систему также называют системой выживания, потому что при получении удовольствия, например, приема вкусной пищи, человек чувствует удовлетворение. Следовательно, ему захочется это повторить, получается, что приятное чувство у человека будет ассоциироваться с поеданием пищи, которая нужна нам для жизнедеятельности. И это система достаточно тесно связана с нашими личными переживаниями. В этой система существует несколько подсистем, но именно </w:t>
      </w:r>
      <w:proofErr w:type="spellStart"/>
      <w:r>
        <w:rPr>
          <w:rFonts w:ascii="Times New Roman" w:hAnsi="Times New Roman"/>
          <w:sz w:val="28"/>
          <w:szCs w:val="28"/>
        </w:rPr>
        <w:t>мезолимбическая</w:t>
      </w:r>
      <w:proofErr w:type="spellEnd"/>
      <w:r>
        <w:rPr>
          <w:rFonts w:ascii="Times New Roman" w:hAnsi="Times New Roman"/>
          <w:sz w:val="28"/>
          <w:szCs w:val="28"/>
        </w:rPr>
        <w:t xml:space="preserve"> больше всего связана с </w:t>
      </w:r>
      <w:proofErr w:type="gramStart"/>
      <w:r>
        <w:rPr>
          <w:rFonts w:ascii="Times New Roman" w:hAnsi="Times New Roman"/>
          <w:sz w:val="28"/>
          <w:szCs w:val="28"/>
        </w:rPr>
        <w:t>нашим</w:t>
      </w:r>
      <w:proofErr w:type="gramEnd"/>
      <w:r>
        <w:rPr>
          <w:rFonts w:ascii="Times New Roman" w:hAnsi="Times New Roman"/>
          <w:sz w:val="28"/>
          <w:szCs w:val="28"/>
        </w:rPr>
        <w:t xml:space="preserve"> удовольствием</w:t>
      </w:r>
      <w:r w:rsidR="00261679">
        <w:rPr>
          <w:rFonts w:ascii="Times New Roman" w:hAnsi="Times New Roman"/>
          <w:sz w:val="28"/>
          <w:szCs w:val="28"/>
        </w:rPr>
        <w:t>/удовлетворением</w:t>
      </w:r>
      <w:r>
        <w:rPr>
          <w:rFonts w:ascii="Times New Roman" w:hAnsi="Times New Roman"/>
          <w:sz w:val="28"/>
          <w:szCs w:val="28"/>
        </w:rPr>
        <w:t>.</w:t>
      </w:r>
    </w:p>
    <w:p w:rsidR="00E74BE6" w:rsidRDefault="00693836">
      <w:pPr>
        <w:spacing w:after="0"/>
        <w:jc w:val="both"/>
        <w:rPr>
          <w:rFonts w:ascii="Times New Roman" w:hAnsi="Times New Roman"/>
          <w:color w:val="FF3300"/>
          <w:sz w:val="28"/>
          <w:szCs w:val="28"/>
        </w:rPr>
      </w:pPr>
      <w:proofErr w:type="spellStart"/>
      <w:r>
        <w:rPr>
          <w:rFonts w:ascii="Times New Roman" w:hAnsi="Times New Roman"/>
          <w:sz w:val="28"/>
          <w:szCs w:val="28"/>
        </w:rPr>
        <w:t>Мезолимбический</w:t>
      </w:r>
      <w:proofErr w:type="spellEnd"/>
      <w:r>
        <w:rPr>
          <w:rFonts w:ascii="Times New Roman" w:hAnsi="Times New Roman"/>
          <w:sz w:val="28"/>
          <w:szCs w:val="28"/>
        </w:rPr>
        <w:t xml:space="preserve"> путь находится  в </w:t>
      </w:r>
      <w:r w:rsidR="004E264D">
        <w:rPr>
          <w:rFonts w:ascii="Times New Roman" w:hAnsi="Times New Roman"/>
          <w:sz w:val="28"/>
          <w:szCs w:val="28"/>
        </w:rPr>
        <w:t xml:space="preserve">части </w:t>
      </w:r>
      <w:r>
        <w:rPr>
          <w:rFonts w:ascii="Times New Roman" w:hAnsi="Times New Roman"/>
          <w:sz w:val="28"/>
          <w:szCs w:val="28"/>
        </w:rPr>
        <w:t xml:space="preserve">среднего мозга и частично в компактной части черной субстанции </w:t>
      </w:r>
      <w:r w:rsidR="0000411A">
        <w:rPr>
          <w:rFonts w:ascii="Times New Roman" w:hAnsi="Times New Roman"/>
          <w:sz w:val="28"/>
          <w:szCs w:val="28"/>
        </w:rPr>
        <w:t>(рис.2)</w:t>
      </w:r>
    </w:p>
    <w:p w:rsidR="00E74BE6" w:rsidRDefault="00E74BE6">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D939AA1" wp14:editId="429FD3D3">
            <wp:extent cx="5067300" cy="36195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5067300" cy="3619500"/>
                    </a:xfrm>
                    <a:prstGeom prst="rect">
                      <a:avLst/>
                    </a:prstGeom>
                    <a:noFill/>
                    <a:ln w="9525">
                      <a:noFill/>
                      <a:miter lim="800000"/>
                      <a:headEnd/>
                      <a:tailEnd/>
                    </a:ln>
                  </pic:spPr>
                </pic:pic>
              </a:graphicData>
            </a:graphic>
          </wp:inline>
        </w:drawing>
      </w:r>
    </w:p>
    <w:p w:rsidR="00E74BE6" w:rsidRPr="006D65C5" w:rsidRDefault="00693836">
      <w:pPr>
        <w:spacing w:after="0"/>
        <w:jc w:val="both"/>
        <w:rPr>
          <w:rFonts w:ascii="Times New Roman" w:hAnsi="Times New Roman"/>
          <w:color w:val="FF3300"/>
          <w:sz w:val="28"/>
          <w:szCs w:val="28"/>
          <w:vertAlign w:val="subscript"/>
        </w:rPr>
      </w:pPr>
      <w:r w:rsidRPr="006D65C5">
        <w:rPr>
          <w:rFonts w:ascii="Times New Roman" w:hAnsi="Times New Roman"/>
          <w:sz w:val="28"/>
          <w:szCs w:val="28"/>
          <w:vertAlign w:val="subscript"/>
        </w:rPr>
        <w:t>Рис.2</w:t>
      </w:r>
      <w:r w:rsidR="004E264D" w:rsidRPr="006D65C5">
        <w:rPr>
          <w:rFonts w:ascii="Times New Roman" w:hAnsi="Times New Roman"/>
          <w:sz w:val="28"/>
          <w:szCs w:val="28"/>
          <w:vertAlign w:val="subscript"/>
        </w:rPr>
        <w:t xml:space="preserve"> Расположение </w:t>
      </w:r>
      <w:proofErr w:type="spellStart"/>
      <w:r w:rsidR="004E264D" w:rsidRPr="006D65C5">
        <w:rPr>
          <w:rFonts w:ascii="Times New Roman" w:hAnsi="Times New Roman"/>
          <w:sz w:val="28"/>
          <w:szCs w:val="28"/>
          <w:vertAlign w:val="subscript"/>
        </w:rPr>
        <w:t>мезолимбического</w:t>
      </w:r>
      <w:proofErr w:type="spellEnd"/>
      <w:r w:rsidR="004E264D" w:rsidRPr="006D65C5">
        <w:rPr>
          <w:rFonts w:ascii="Times New Roman" w:hAnsi="Times New Roman"/>
          <w:sz w:val="28"/>
          <w:szCs w:val="28"/>
          <w:vertAlign w:val="subscript"/>
        </w:rPr>
        <w:t xml:space="preserve"> тракта в головном мозге человека.</w:t>
      </w:r>
      <w:r w:rsidRPr="006D65C5">
        <w:rPr>
          <w:rFonts w:ascii="Times New Roman" w:hAnsi="Times New Roman"/>
          <w:sz w:val="28"/>
          <w:szCs w:val="28"/>
          <w:vertAlign w:val="subscript"/>
        </w:rPr>
        <w:t xml:space="preserve"> (</w:t>
      </w:r>
      <w:hyperlink r:id="rId16">
        <w:r w:rsidRPr="006D65C5">
          <w:rPr>
            <w:rStyle w:val="-"/>
            <w:rFonts w:ascii="Times New Roman" w:hAnsi="Times New Roman"/>
            <w:sz w:val="28"/>
            <w:szCs w:val="28"/>
            <w:vertAlign w:val="subscript"/>
          </w:rPr>
          <w:t>http://studopedia.org/1-43711.html</w:t>
        </w:r>
      </w:hyperlink>
      <w:r w:rsidRPr="006D65C5">
        <w:rPr>
          <w:rFonts w:ascii="Times New Roman" w:hAnsi="Times New Roman"/>
          <w:sz w:val="28"/>
          <w:szCs w:val="28"/>
          <w:vertAlign w:val="subscript"/>
        </w:rPr>
        <w:t xml:space="preserve">) </w:t>
      </w:r>
    </w:p>
    <w:p w:rsidR="00472410" w:rsidRDefault="00472410">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И именно эта область мозга касается элементарного выживания человека.</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Внутри </w:t>
      </w:r>
      <w:proofErr w:type="spellStart"/>
      <w:r>
        <w:rPr>
          <w:rFonts w:ascii="Times New Roman" w:hAnsi="Times New Roman"/>
          <w:sz w:val="28"/>
          <w:szCs w:val="28"/>
        </w:rPr>
        <w:t>мезолимбического</w:t>
      </w:r>
      <w:proofErr w:type="spellEnd"/>
      <w:r>
        <w:rPr>
          <w:rFonts w:ascii="Times New Roman" w:hAnsi="Times New Roman"/>
          <w:sz w:val="28"/>
          <w:szCs w:val="28"/>
        </w:rPr>
        <w:t xml:space="preserve"> тракта находится вентральная область покрышки, выступающая в п</w:t>
      </w:r>
      <w:r w:rsidR="00074B70">
        <w:rPr>
          <w:rFonts w:ascii="Times New Roman" w:hAnsi="Times New Roman"/>
          <w:sz w:val="28"/>
          <w:szCs w:val="28"/>
        </w:rPr>
        <w:t xml:space="preserve">рилежащее ядро. Прилежащее ядро - </w:t>
      </w:r>
      <w:r>
        <w:rPr>
          <w:rFonts w:ascii="Times New Roman" w:hAnsi="Times New Roman"/>
          <w:sz w:val="28"/>
          <w:szCs w:val="28"/>
        </w:rPr>
        <w:t>одно из двух частей мозга, называющиеся «центром удовольствия».</w:t>
      </w:r>
    </w:p>
    <w:p w:rsidR="00E74BE6" w:rsidRDefault="00693836">
      <w:pPr>
        <w:spacing w:after="0"/>
        <w:jc w:val="both"/>
        <w:rPr>
          <w:rFonts w:ascii="Times New Roman" w:hAnsi="Times New Roman"/>
          <w:sz w:val="28"/>
          <w:szCs w:val="28"/>
        </w:rPr>
      </w:pPr>
      <w:proofErr w:type="spellStart"/>
      <w:r>
        <w:rPr>
          <w:rFonts w:ascii="Times New Roman" w:hAnsi="Times New Roman"/>
          <w:sz w:val="28"/>
          <w:szCs w:val="28"/>
        </w:rPr>
        <w:t>Мезолимбическая</w:t>
      </w:r>
      <w:proofErr w:type="spellEnd"/>
      <w:r>
        <w:rPr>
          <w:rFonts w:ascii="Times New Roman" w:hAnsi="Times New Roman"/>
          <w:sz w:val="28"/>
          <w:szCs w:val="28"/>
        </w:rPr>
        <w:t xml:space="preserve"> система является контролером нашего настроения. В ней также расположены нейроны, отвечающие за способность к концентрации внимания, обработке и запоминанию новой информации, что немаловажно для человека.</w:t>
      </w:r>
    </w:p>
    <w:p w:rsidR="004B7DDC" w:rsidRDefault="00693836">
      <w:pPr>
        <w:spacing w:after="0"/>
        <w:jc w:val="both"/>
        <w:rPr>
          <w:rFonts w:ascii="Times New Roman" w:hAnsi="Times New Roman"/>
          <w:sz w:val="28"/>
          <w:szCs w:val="28"/>
        </w:rPr>
      </w:pPr>
      <w:r>
        <w:rPr>
          <w:rFonts w:ascii="Times New Roman" w:hAnsi="Times New Roman"/>
          <w:sz w:val="28"/>
          <w:szCs w:val="28"/>
        </w:rPr>
        <w:t xml:space="preserve">И в этой системы расположено большое количество рецепторов к ацетилхолину. </w:t>
      </w:r>
    </w:p>
    <w:p w:rsidR="004B7DDC" w:rsidRPr="004B7DDC" w:rsidRDefault="004B7DDC">
      <w:pPr>
        <w:spacing w:after="0"/>
        <w:jc w:val="both"/>
        <w:rPr>
          <w:rFonts w:ascii="Times New Roman" w:hAnsi="Times New Roman"/>
          <w:sz w:val="28"/>
          <w:szCs w:val="28"/>
        </w:rPr>
      </w:pPr>
      <w:r>
        <w:rPr>
          <w:rFonts w:ascii="Times New Roman" w:hAnsi="Times New Roman"/>
          <w:sz w:val="28"/>
          <w:szCs w:val="28"/>
        </w:rPr>
        <w:t>2.Ацетилхолиновы</w:t>
      </w:r>
      <w:proofErr w:type="gramStart"/>
      <w:r>
        <w:rPr>
          <w:rFonts w:ascii="Times New Roman" w:hAnsi="Times New Roman"/>
          <w:sz w:val="28"/>
          <w:szCs w:val="28"/>
        </w:rPr>
        <w:t>е(</w:t>
      </w:r>
      <w:proofErr w:type="gramEnd"/>
      <w:r>
        <w:rPr>
          <w:rFonts w:ascii="Times New Roman" w:hAnsi="Times New Roman"/>
          <w:sz w:val="28"/>
          <w:szCs w:val="28"/>
        </w:rPr>
        <w:t>никотиновые) рецепторы</w:t>
      </w:r>
    </w:p>
    <w:p w:rsidR="004B7DDC" w:rsidRDefault="00693836">
      <w:pPr>
        <w:spacing w:after="0"/>
        <w:jc w:val="both"/>
        <w:rPr>
          <w:rFonts w:ascii="Times New Roman" w:hAnsi="Times New Roman"/>
          <w:sz w:val="28"/>
          <w:szCs w:val="28"/>
        </w:rPr>
      </w:pPr>
      <w:proofErr w:type="spellStart"/>
      <w:r>
        <w:rPr>
          <w:rFonts w:ascii="Times New Roman" w:hAnsi="Times New Roman"/>
          <w:sz w:val="28"/>
          <w:szCs w:val="28"/>
        </w:rPr>
        <w:t>Ацетилхолиновый</w:t>
      </w:r>
      <w:proofErr w:type="spellEnd"/>
      <w:r>
        <w:rPr>
          <w:rFonts w:ascii="Times New Roman" w:hAnsi="Times New Roman"/>
          <w:sz w:val="28"/>
          <w:szCs w:val="28"/>
        </w:rPr>
        <w:t xml:space="preserve"> рецептор – это рецептор, с помощью которого происходит передача нервного импульса от одной клетки к другой, играющий немаловажную роль в нашей вегетативной нервной системе, нервно-мышечных синапсах и центральной нервной системе. Рецепторы ацетилхолина делятся на две группы — </w:t>
      </w:r>
      <w:proofErr w:type="spellStart"/>
      <w:r>
        <w:rPr>
          <w:rFonts w:ascii="Times New Roman" w:hAnsi="Times New Roman"/>
          <w:sz w:val="28"/>
          <w:szCs w:val="28"/>
        </w:rPr>
        <w:t>мускариновые</w:t>
      </w:r>
      <w:proofErr w:type="spellEnd"/>
      <w:r>
        <w:rPr>
          <w:rFonts w:ascii="Times New Roman" w:hAnsi="Times New Roman"/>
          <w:sz w:val="28"/>
          <w:szCs w:val="28"/>
        </w:rPr>
        <w:t xml:space="preserve"> и никотиновые. Стимуляция </w:t>
      </w:r>
      <w:proofErr w:type="spellStart"/>
      <w:r>
        <w:rPr>
          <w:rFonts w:ascii="Times New Roman" w:hAnsi="Times New Roman"/>
          <w:sz w:val="28"/>
          <w:szCs w:val="28"/>
        </w:rPr>
        <w:t>мускариновых</w:t>
      </w:r>
      <w:proofErr w:type="spellEnd"/>
      <w:r>
        <w:rPr>
          <w:rFonts w:ascii="Times New Roman" w:hAnsi="Times New Roman"/>
          <w:sz w:val="28"/>
          <w:szCs w:val="28"/>
        </w:rPr>
        <w:t xml:space="preserve"> рецепторов приводит к изменению метаболизма в клетке, а воздействие на </w:t>
      </w:r>
      <w:proofErr w:type="gramStart"/>
      <w:r>
        <w:rPr>
          <w:rFonts w:ascii="Times New Roman" w:hAnsi="Times New Roman"/>
          <w:sz w:val="28"/>
          <w:szCs w:val="28"/>
        </w:rPr>
        <w:t>никотиновые</w:t>
      </w:r>
      <w:proofErr w:type="gramEnd"/>
      <w:r>
        <w:rPr>
          <w:rFonts w:ascii="Times New Roman" w:hAnsi="Times New Roman"/>
          <w:sz w:val="28"/>
          <w:szCs w:val="28"/>
        </w:rPr>
        <w:t xml:space="preserve"> — к изменению мембранного потенциала. В моей работе речь будет идти о никотиновом рецепторе, </w:t>
      </w:r>
      <w:proofErr w:type="spellStart"/>
      <w:r>
        <w:rPr>
          <w:rFonts w:ascii="Times New Roman" w:hAnsi="Times New Roman"/>
          <w:sz w:val="28"/>
          <w:szCs w:val="28"/>
        </w:rPr>
        <w:t>т</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именно с этим рецептором связана </w:t>
      </w:r>
      <w:r w:rsidR="004B7DDC">
        <w:rPr>
          <w:rFonts w:ascii="Times New Roman" w:hAnsi="Times New Roman"/>
          <w:sz w:val="28"/>
          <w:szCs w:val="28"/>
        </w:rPr>
        <w:t>никотиновая</w:t>
      </w:r>
      <w:r>
        <w:rPr>
          <w:rFonts w:ascii="Times New Roman" w:hAnsi="Times New Roman"/>
          <w:sz w:val="28"/>
          <w:szCs w:val="28"/>
        </w:rPr>
        <w:t xml:space="preserve"> зависимость. </w:t>
      </w:r>
    </w:p>
    <w:p w:rsidR="00E74BE6" w:rsidRDefault="00693836">
      <w:pPr>
        <w:spacing w:after="0"/>
        <w:jc w:val="both"/>
        <w:rPr>
          <w:rFonts w:ascii="Times New Roman" w:hAnsi="Times New Roman"/>
          <w:sz w:val="28"/>
          <w:szCs w:val="28"/>
        </w:rPr>
      </w:pPr>
      <w:r>
        <w:rPr>
          <w:rFonts w:ascii="Times New Roman" w:hAnsi="Times New Roman"/>
          <w:sz w:val="28"/>
          <w:szCs w:val="28"/>
        </w:rPr>
        <w:lastRenderedPageBreak/>
        <w:t xml:space="preserve">Производится ацетилхолин, вещество возбуждающее этот рецептор, в нервных клетках и состоит из ацетила, остатка уксусной кислоты, и холина, витамина группы  B. </w:t>
      </w:r>
    </w:p>
    <w:p w:rsidR="00472410" w:rsidRDefault="00472410">
      <w:pPr>
        <w:spacing w:after="0"/>
        <w:jc w:val="both"/>
        <w:rPr>
          <w:rFonts w:ascii="Times New Roman" w:hAnsi="Times New Roman"/>
          <w:sz w:val="28"/>
          <w:szCs w:val="28"/>
        </w:rPr>
      </w:pPr>
    </w:p>
    <w:p w:rsidR="00E74BE6" w:rsidRDefault="00472410">
      <w:pPr>
        <w:spacing w:after="0"/>
        <w:jc w:val="both"/>
        <w:rPr>
          <w:rFonts w:ascii="Times New Roman" w:hAnsi="Times New Roman"/>
          <w:sz w:val="28"/>
          <w:szCs w:val="28"/>
        </w:rPr>
      </w:pPr>
      <w:r>
        <w:rPr>
          <w:rFonts w:ascii="Times New Roman" w:hAnsi="Times New Roman"/>
          <w:sz w:val="28"/>
          <w:szCs w:val="28"/>
        </w:rPr>
        <w:t>Ацетилхолин</w:t>
      </w:r>
      <w:r>
        <w:rPr>
          <w:rFonts w:ascii="Times New Roman" w:hAnsi="Times New Roman"/>
          <w:sz w:val="28"/>
          <w:szCs w:val="28"/>
          <w:vertAlign w:val="subscript"/>
        </w:rPr>
        <w:t xml:space="preserve"> </w:t>
      </w:r>
      <w:r w:rsidR="00693836" w:rsidRPr="004E264D">
        <w:rPr>
          <w:rFonts w:ascii="Times New Roman" w:hAnsi="Times New Roman"/>
          <w:sz w:val="28"/>
          <w:szCs w:val="28"/>
          <w:vertAlign w:val="subscript"/>
        </w:rPr>
        <w:t>C7NH16O2+</w:t>
      </w:r>
      <w:r w:rsidR="00693836">
        <w:rPr>
          <w:rFonts w:ascii="Times New Roman" w:hAnsi="Times New Roman"/>
          <w:sz w:val="28"/>
          <w:szCs w:val="28"/>
        </w:rPr>
        <w:t xml:space="preserve">  </w:t>
      </w:r>
    </w:p>
    <w:p w:rsidR="00074B70" w:rsidRPr="00472410" w:rsidRDefault="00074B70">
      <w:pPr>
        <w:spacing w:after="0"/>
        <w:jc w:val="both"/>
        <w:rPr>
          <w:rFonts w:ascii="Times New Roman" w:hAnsi="Times New Roman"/>
          <w:sz w:val="28"/>
          <w:szCs w:val="28"/>
        </w:rPr>
      </w:pPr>
      <w:r>
        <w:rPr>
          <w:rFonts w:ascii="Times New Roman" w:hAnsi="Times New Roman"/>
          <w:sz w:val="28"/>
          <w:szCs w:val="28"/>
        </w:rPr>
        <w:t>Структурная формула ацетилхолина представлена на рис.3</w:t>
      </w:r>
    </w:p>
    <w:p w:rsidR="00E74BE6" w:rsidRDefault="00E74BE6">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88E2E7B" wp14:editId="5199DC94">
            <wp:extent cx="4053840" cy="201168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7"/>
                    <a:stretch>
                      <a:fillRect/>
                    </a:stretch>
                  </pic:blipFill>
                  <pic:spPr bwMode="auto">
                    <a:xfrm>
                      <a:off x="0" y="0"/>
                      <a:ext cx="4053840" cy="2011680"/>
                    </a:xfrm>
                    <a:prstGeom prst="rect">
                      <a:avLst/>
                    </a:prstGeom>
                    <a:noFill/>
                    <a:ln w="9525">
                      <a:noFill/>
                      <a:miter lim="800000"/>
                      <a:headEnd/>
                      <a:tailEnd/>
                    </a:ln>
                  </pic:spPr>
                </pic:pic>
              </a:graphicData>
            </a:graphic>
          </wp:inline>
        </w:drawing>
      </w:r>
    </w:p>
    <w:p w:rsidR="00E74BE6" w:rsidRPr="006D65C5" w:rsidRDefault="007335A7">
      <w:pPr>
        <w:spacing w:after="0"/>
        <w:jc w:val="both"/>
        <w:rPr>
          <w:rFonts w:ascii="Times New Roman" w:hAnsi="Times New Roman"/>
          <w:sz w:val="28"/>
          <w:szCs w:val="28"/>
          <w:vertAlign w:val="subscript"/>
        </w:rPr>
      </w:pPr>
      <w:r w:rsidRPr="006D65C5">
        <w:rPr>
          <w:rFonts w:ascii="Times New Roman" w:hAnsi="Times New Roman"/>
          <w:sz w:val="28"/>
          <w:szCs w:val="28"/>
          <w:vertAlign w:val="subscript"/>
        </w:rPr>
        <w:t xml:space="preserve">Рис.3. Структурная формула ацетилхолина </w:t>
      </w:r>
      <w:r w:rsidR="00693836" w:rsidRPr="006D65C5">
        <w:rPr>
          <w:rFonts w:ascii="Times New Roman" w:hAnsi="Times New Roman"/>
          <w:sz w:val="28"/>
          <w:szCs w:val="28"/>
          <w:vertAlign w:val="subscript"/>
        </w:rPr>
        <w:t>(http://mitochondriefleur.free.fr/CommunicationsIntercellulairesAnimaux.html)</w:t>
      </w:r>
    </w:p>
    <w:p w:rsidR="007335A7" w:rsidRDefault="007335A7">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Ацетилхолин, в общем, является важнейшим медиатором в нашей периферической нервной системе и играет важную роль в зоне нервно-мышечных синапсах - контактах между нервными клетками. Это синапсы образуют нервные клетки с клетками наших скелетных мышц и любое движение, любое сокращение любой нашей мышцы — это выделение ацетилхолина.</w:t>
      </w:r>
    </w:p>
    <w:p w:rsidR="00E74BE6" w:rsidRDefault="00693836">
      <w:pPr>
        <w:spacing w:after="0"/>
        <w:jc w:val="both"/>
        <w:rPr>
          <w:rFonts w:ascii="Times New Roman" w:hAnsi="Times New Roman"/>
          <w:sz w:val="28"/>
          <w:szCs w:val="28"/>
        </w:rPr>
      </w:pPr>
      <w:r>
        <w:rPr>
          <w:rFonts w:ascii="Times New Roman" w:hAnsi="Times New Roman"/>
          <w:sz w:val="28"/>
          <w:szCs w:val="28"/>
        </w:rPr>
        <w:t>Помимо нервно-мышечных синапсов, ацетилхолин еще очень серьезно влияет на работу наших внутренних органов. Он является важнейшим медиатором вегетативной парасимпатической нервной системы. В этой части нервной системы ацетилхолин успокаивает внутренние органы человека.</w:t>
      </w:r>
    </w:p>
    <w:p w:rsidR="00E74BE6" w:rsidRDefault="00693836">
      <w:pPr>
        <w:spacing w:after="0"/>
        <w:jc w:val="both"/>
        <w:rPr>
          <w:rFonts w:ascii="Times New Roman" w:hAnsi="Times New Roman"/>
          <w:sz w:val="28"/>
          <w:szCs w:val="28"/>
        </w:rPr>
      </w:pPr>
      <w:proofErr w:type="spellStart"/>
      <w:r>
        <w:rPr>
          <w:rFonts w:ascii="Times New Roman" w:hAnsi="Times New Roman"/>
          <w:sz w:val="28"/>
          <w:szCs w:val="28"/>
        </w:rPr>
        <w:t>Ацетилхолиновые</w:t>
      </w:r>
      <w:proofErr w:type="spellEnd"/>
      <w:r>
        <w:rPr>
          <w:rFonts w:ascii="Times New Roman" w:hAnsi="Times New Roman"/>
          <w:sz w:val="28"/>
          <w:szCs w:val="28"/>
        </w:rPr>
        <w:t xml:space="preserve"> нейроны встречаются в самых разных отделах центральной нервной системы: в продолговатом мозге, в среднем мозге, в гипоталамусе, в больших полушариях. Но как было сказано ранее, больше всего никотиновых рецепторов к ацетилхолину в </w:t>
      </w:r>
      <w:proofErr w:type="spellStart"/>
      <w:r>
        <w:rPr>
          <w:rFonts w:ascii="Times New Roman" w:hAnsi="Times New Roman"/>
          <w:sz w:val="28"/>
          <w:szCs w:val="28"/>
        </w:rPr>
        <w:t>мезолимбической</w:t>
      </w:r>
      <w:proofErr w:type="spellEnd"/>
      <w:r>
        <w:rPr>
          <w:rFonts w:ascii="Times New Roman" w:hAnsi="Times New Roman"/>
          <w:sz w:val="28"/>
          <w:szCs w:val="28"/>
        </w:rPr>
        <w:t xml:space="preserve"> системе. И в этой системе, в отличие от других подсистем, выделяется наибольшее количество </w:t>
      </w:r>
      <w:r w:rsidR="00074B70">
        <w:rPr>
          <w:rFonts w:ascii="Times New Roman" w:hAnsi="Times New Roman"/>
          <w:sz w:val="28"/>
          <w:szCs w:val="28"/>
        </w:rPr>
        <w:t xml:space="preserve">гормона </w:t>
      </w:r>
      <w:r>
        <w:rPr>
          <w:rFonts w:ascii="Times New Roman" w:hAnsi="Times New Roman"/>
          <w:sz w:val="28"/>
          <w:szCs w:val="28"/>
        </w:rPr>
        <w:t xml:space="preserve">дофамина. </w:t>
      </w:r>
      <w:r w:rsidR="007C3183">
        <w:rPr>
          <w:rStyle w:val="af8"/>
          <w:rFonts w:ascii="Times New Roman" w:hAnsi="Times New Roman"/>
          <w:sz w:val="28"/>
          <w:szCs w:val="28"/>
        </w:rPr>
        <w:footnoteReference w:id="4"/>
      </w:r>
    </w:p>
    <w:p w:rsidR="007C3183" w:rsidRDefault="00693836">
      <w:pPr>
        <w:spacing w:after="0"/>
        <w:jc w:val="both"/>
        <w:rPr>
          <w:rFonts w:ascii="Times New Roman" w:hAnsi="Times New Roman"/>
          <w:b/>
          <w:bCs/>
          <w:i/>
          <w:iCs/>
          <w:sz w:val="28"/>
          <w:szCs w:val="28"/>
        </w:rPr>
      </w:pPr>
      <w:r>
        <w:rPr>
          <w:rFonts w:ascii="Times New Roman" w:hAnsi="Times New Roman"/>
          <w:b/>
          <w:bCs/>
          <w:i/>
          <w:iCs/>
          <w:sz w:val="28"/>
          <w:szCs w:val="28"/>
        </w:rPr>
        <w:t>Дофамин</w:t>
      </w:r>
    </w:p>
    <w:p w:rsidR="00074B70" w:rsidRPr="007C3183" w:rsidRDefault="00472410">
      <w:pPr>
        <w:spacing w:after="0"/>
        <w:jc w:val="both"/>
        <w:rPr>
          <w:rFonts w:ascii="Times New Roman" w:hAnsi="Times New Roman"/>
          <w:b/>
          <w:bCs/>
          <w:i/>
          <w:iCs/>
          <w:sz w:val="28"/>
          <w:szCs w:val="28"/>
        </w:rPr>
      </w:pPr>
      <w:r>
        <w:rPr>
          <w:rFonts w:ascii="Times New Roman" w:hAnsi="Times New Roman"/>
          <w:sz w:val="28"/>
          <w:szCs w:val="28"/>
        </w:rPr>
        <w:lastRenderedPageBreak/>
        <w:t xml:space="preserve">Дофамин </w:t>
      </w:r>
      <w:r w:rsidR="00693836" w:rsidRPr="00472410">
        <w:rPr>
          <w:rFonts w:ascii="Times New Roman" w:hAnsi="Times New Roman"/>
          <w:sz w:val="28"/>
          <w:szCs w:val="28"/>
          <w:vertAlign w:val="subscript"/>
        </w:rPr>
        <w:t>C8H11NO2</w:t>
      </w:r>
      <w:r>
        <w:rPr>
          <w:rFonts w:ascii="Times New Roman" w:hAnsi="Times New Roman"/>
          <w:sz w:val="28"/>
          <w:szCs w:val="28"/>
          <w:vertAlign w:val="subscript"/>
        </w:rPr>
        <w:t xml:space="preserve"> </w:t>
      </w:r>
      <w:r w:rsidR="00693836">
        <w:rPr>
          <w:rFonts w:ascii="Times New Roman" w:hAnsi="Times New Roman"/>
          <w:sz w:val="28"/>
          <w:szCs w:val="28"/>
        </w:rPr>
        <w:t xml:space="preserve">- </w:t>
      </w:r>
      <w:proofErr w:type="spellStart"/>
      <w:r w:rsidR="00693836">
        <w:rPr>
          <w:rFonts w:ascii="Times New Roman" w:hAnsi="Times New Roman"/>
          <w:sz w:val="28"/>
          <w:szCs w:val="28"/>
        </w:rPr>
        <w:t>нейромедиатор</w:t>
      </w:r>
      <w:proofErr w:type="spellEnd"/>
      <w:r w:rsidR="00693836">
        <w:rPr>
          <w:rFonts w:ascii="Times New Roman" w:hAnsi="Times New Roman"/>
          <w:sz w:val="28"/>
          <w:szCs w:val="28"/>
        </w:rPr>
        <w:t xml:space="preserve">, вырабатываемый в мозгу людей и животных, а также гормон, вырабатываемый мозговым веществом надпочечников и другими тканями. </w:t>
      </w:r>
    </w:p>
    <w:p w:rsidR="00E74BE6" w:rsidRDefault="00693836">
      <w:pPr>
        <w:spacing w:after="0"/>
        <w:jc w:val="both"/>
        <w:rPr>
          <w:rFonts w:ascii="Times New Roman" w:hAnsi="Times New Roman"/>
          <w:sz w:val="28"/>
          <w:szCs w:val="28"/>
        </w:rPr>
      </w:pPr>
      <w:r>
        <w:rPr>
          <w:rFonts w:ascii="Times New Roman" w:hAnsi="Times New Roman"/>
          <w:sz w:val="28"/>
          <w:szCs w:val="28"/>
        </w:rPr>
        <w:t>Структурная формула дофамина представлена на рис 4.</w:t>
      </w:r>
    </w:p>
    <w:p w:rsidR="00E74BE6" w:rsidRDefault="00E74BE6">
      <w:pPr>
        <w:spacing w:after="0"/>
        <w:jc w:val="both"/>
        <w:rPr>
          <w:rFonts w:ascii="Times New Roman" w:hAnsi="Times New Roman"/>
          <w:sz w:val="28"/>
          <w:szCs w:val="28"/>
        </w:rPr>
      </w:pPr>
    </w:p>
    <w:p w:rsidR="00E74BE6" w:rsidRDefault="00E74BE6">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6B006F0" wp14:editId="7A06F19C">
            <wp:extent cx="3505200" cy="137160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8"/>
                    <a:stretch>
                      <a:fillRect/>
                    </a:stretch>
                  </pic:blipFill>
                  <pic:spPr bwMode="auto">
                    <a:xfrm>
                      <a:off x="0" y="0"/>
                      <a:ext cx="3505200" cy="137160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14:anchorId="776FF85C" wp14:editId="1D97EA05">
            <wp:extent cx="2914650" cy="199771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9"/>
                    <a:stretch>
                      <a:fillRect/>
                    </a:stretch>
                  </pic:blipFill>
                  <pic:spPr bwMode="auto">
                    <a:xfrm>
                      <a:off x="0" y="0"/>
                      <a:ext cx="2914650" cy="1997710"/>
                    </a:xfrm>
                    <a:prstGeom prst="rect">
                      <a:avLst/>
                    </a:prstGeom>
                    <a:noFill/>
                    <a:ln w="9525">
                      <a:noFill/>
                      <a:miter lim="800000"/>
                      <a:headEnd/>
                      <a:tailEnd/>
                    </a:ln>
                  </pic:spPr>
                </pic:pic>
              </a:graphicData>
            </a:graphic>
          </wp:inline>
        </w:drawing>
      </w:r>
    </w:p>
    <w:p w:rsidR="00E74BE6" w:rsidRPr="00A22B32" w:rsidRDefault="00693836">
      <w:pPr>
        <w:spacing w:after="0"/>
        <w:jc w:val="both"/>
        <w:rPr>
          <w:rFonts w:ascii="Times New Roman" w:hAnsi="Times New Roman"/>
          <w:sz w:val="28"/>
          <w:szCs w:val="28"/>
          <w:vertAlign w:val="subscript"/>
        </w:rPr>
      </w:pPr>
      <w:r w:rsidRPr="00A22B32">
        <w:rPr>
          <w:rFonts w:ascii="Times New Roman" w:hAnsi="Times New Roman"/>
          <w:sz w:val="28"/>
          <w:szCs w:val="28"/>
          <w:vertAlign w:val="subscript"/>
        </w:rPr>
        <w:t>Рис.4 . Структурная формула дофамина. (</w:t>
      </w:r>
      <w:proofErr w:type="spellStart"/>
      <w:r w:rsidRPr="00A22B32">
        <w:rPr>
          <w:rFonts w:ascii="Times New Roman" w:hAnsi="Times New Roman"/>
          <w:sz w:val="28"/>
          <w:szCs w:val="28"/>
          <w:vertAlign w:val="subscript"/>
          <w:lang w:val="en-US"/>
        </w:rPr>
        <w:t>wikipedia</w:t>
      </w:r>
      <w:proofErr w:type="spellEnd"/>
      <w:r w:rsidRPr="00A22B32">
        <w:rPr>
          <w:rFonts w:ascii="Times New Roman" w:hAnsi="Times New Roman"/>
          <w:sz w:val="28"/>
          <w:szCs w:val="28"/>
          <w:vertAlign w:val="subscript"/>
        </w:rPr>
        <w:t>.</w:t>
      </w:r>
      <w:proofErr w:type="spellStart"/>
      <w:r w:rsidRPr="00A22B32">
        <w:rPr>
          <w:rFonts w:ascii="Times New Roman" w:hAnsi="Times New Roman"/>
          <w:sz w:val="28"/>
          <w:szCs w:val="28"/>
          <w:vertAlign w:val="subscript"/>
          <w:lang w:val="en-US"/>
        </w:rPr>
        <w:t>ru</w:t>
      </w:r>
      <w:proofErr w:type="spellEnd"/>
      <w:r w:rsidRPr="00A22B32">
        <w:rPr>
          <w:rFonts w:ascii="Times New Roman" w:hAnsi="Times New Roman"/>
          <w:sz w:val="28"/>
          <w:szCs w:val="28"/>
          <w:vertAlign w:val="subscript"/>
        </w:rPr>
        <w:t>)</w:t>
      </w:r>
    </w:p>
    <w:p w:rsidR="00643EE8" w:rsidRDefault="00643EE8">
      <w:pPr>
        <w:spacing w:after="0"/>
        <w:jc w:val="both"/>
        <w:rPr>
          <w:rFonts w:ascii="Times New Roman" w:hAnsi="Times New Roman"/>
          <w:sz w:val="28"/>
          <w:szCs w:val="28"/>
        </w:rPr>
      </w:pPr>
    </w:p>
    <w:p w:rsidR="00E74BE6" w:rsidRDefault="00693836">
      <w:pPr>
        <w:spacing w:after="0"/>
        <w:jc w:val="both"/>
        <w:rPr>
          <w:rFonts w:ascii="Times New Roman" w:hAnsi="Times New Roman"/>
          <w:sz w:val="28"/>
          <w:szCs w:val="28"/>
        </w:rPr>
      </w:pPr>
      <w:r>
        <w:rPr>
          <w:rFonts w:ascii="Times New Roman" w:hAnsi="Times New Roman"/>
          <w:sz w:val="28"/>
          <w:szCs w:val="28"/>
        </w:rPr>
        <w:t xml:space="preserve">Синтез дофамина происходит в нейронах. Исходным веществом для синтеза гормона является аминокислота – тирозин. Дофамин является одним из химических факторов внутреннего подкрепления и служит важной частью «системы поощрения» мозга, поскольку вызывает чувство удовольствия, влияя тем самым на процессы мотивации и обучения.  Дофамин естественным образом вырабатывается в больших количествах во время позитивного опыта — к примеру, приёма вкусной пищи или во время </w:t>
      </w:r>
      <w:r w:rsidR="00074B70">
        <w:rPr>
          <w:rFonts w:ascii="Times New Roman" w:hAnsi="Times New Roman"/>
          <w:sz w:val="28"/>
          <w:szCs w:val="28"/>
        </w:rPr>
        <w:t xml:space="preserve">какого-то приятного </w:t>
      </w:r>
      <w:r>
        <w:rPr>
          <w:rFonts w:ascii="Times New Roman" w:hAnsi="Times New Roman"/>
          <w:sz w:val="28"/>
          <w:szCs w:val="28"/>
        </w:rPr>
        <w:t>занятия</w:t>
      </w:r>
      <w:r w:rsidR="00D00043">
        <w:rPr>
          <w:rFonts w:ascii="Times New Roman" w:hAnsi="Times New Roman"/>
          <w:sz w:val="28"/>
          <w:szCs w:val="28"/>
        </w:rPr>
        <w:t xml:space="preserve"> для человека</w:t>
      </w:r>
      <w:r>
        <w:rPr>
          <w:rFonts w:ascii="Times New Roman" w:hAnsi="Times New Roman"/>
          <w:sz w:val="28"/>
          <w:szCs w:val="28"/>
        </w:rPr>
        <w:t xml:space="preserve">. Уровень дофамина также повышается, если человек думает о приятных воспоминаниях. Дофамин играет немаловажную роль в обеспечении и когнитивной деятельности человека. </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И поскольку в </w:t>
      </w:r>
      <w:proofErr w:type="spellStart"/>
      <w:r>
        <w:rPr>
          <w:rFonts w:ascii="Times New Roman" w:hAnsi="Times New Roman"/>
          <w:sz w:val="28"/>
          <w:szCs w:val="28"/>
        </w:rPr>
        <w:t>мезолимбическом</w:t>
      </w:r>
      <w:proofErr w:type="spellEnd"/>
      <w:r>
        <w:rPr>
          <w:rFonts w:ascii="Times New Roman" w:hAnsi="Times New Roman"/>
          <w:sz w:val="28"/>
          <w:szCs w:val="28"/>
        </w:rPr>
        <w:t xml:space="preserve"> тракте достаточное количество рецепторов к ацетилхолину, то при их возбуждении, повышается активность системы «вознаграждения /поощрения» в целом. </w:t>
      </w:r>
      <w:r w:rsidR="007C3183">
        <w:rPr>
          <w:rStyle w:val="af8"/>
          <w:rFonts w:ascii="Times New Roman" w:hAnsi="Times New Roman"/>
          <w:sz w:val="28"/>
          <w:szCs w:val="28"/>
        </w:rPr>
        <w:footnoteReference w:id="5"/>
      </w:r>
    </w:p>
    <w:p w:rsidR="00E74BE6" w:rsidRDefault="00693836">
      <w:pPr>
        <w:spacing w:after="0"/>
        <w:jc w:val="both"/>
        <w:rPr>
          <w:rFonts w:ascii="Times New Roman" w:hAnsi="Times New Roman"/>
          <w:b/>
          <w:bCs/>
          <w:i/>
          <w:iCs/>
          <w:sz w:val="28"/>
          <w:szCs w:val="28"/>
        </w:rPr>
      </w:pPr>
      <w:r>
        <w:rPr>
          <w:rFonts w:ascii="Times New Roman" w:hAnsi="Times New Roman"/>
          <w:b/>
          <w:bCs/>
          <w:i/>
          <w:iCs/>
          <w:sz w:val="28"/>
          <w:szCs w:val="28"/>
        </w:rPr>
        <w:lastRenderedPageBreak/>
        <w:t xml:space="preserve">Влияние никотина на </w:t>
      </w:r>
      <w:proofErr w:type="spellStart"/>
      <w:r>
        <w:rPr>
          <w:rFonts w:ascii="Times New Roman" w:hAnsi="Times New Roman"/>
          <w:b/>
          <w:bCs/>
          <w:i/>
          <w:iCs/>
          <w:sz w:val="28"/>
          <w:szCs w:val="28"/>
        </w:rPr>
        <w:t>ацетилхолиновые</w:t>
      </w:r>
      <w:proofErr w:type="spellEnd"/>
      <w:r>
        <w:rPr>
          <w:rFonts w:ascii="Times New Roman" w:hAnsi="Times New Roman"/>
          <w:b/>
          <w:bCs/>
          <w:i/>
          <w:iCs/>
          <w:sz w:val="28"/>
          <w:szCs w:val="28"/>
        </w:rPr>
        <w:t xml:space="preserve"> рецепторы и ЦНС. Химическая зависимость.</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Практически все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w:t>
      </w:r>
      <w:proofErr w:type="gramStart"/>
      <w:r>
        <w:rPr>
          <w:rFonts w:ascii="Times New Roman" w:hAnsi="Times New Roman"/>
          <w:sz w:val="28"/>
          <w:szCs w:val="28"/>
        </w:rPr>
        <w:t>вещества</w:t>
      </w:r>
      <w:proofErr w:type="gramEnd"/>
      <w:r>
        <w:rPr>
          <w:rFonts w:ascii="Times New Roman" w:hAnsi="Times New Roman"/>
          <w:sz w:val="28"/>
          <w:szCs w:val="28"/>
        </w:rPr>
        <w:t xml:space="preserve"> так или иначе вмешиваются в работу «системы вознаграждения» и усиливают выброс дофамина. Соответственно, мозг </w:t>
      </w:r>
      <w:proofErr w:type="gramStart"/>
      <w:r>
        <w:rPr>
          <w:rFonts w:ascii="Times New Roman" w:hAnsi="Times New Roman"/>
          <w:sz w:val="28"/>
          <w:szCs w:val="28"/>
        </w:rPr>
        <w:t>становится</w:t>
      </w:r>
      <w:proofErr w:type="gramEnd"/>
      <w:r>
        <w:rPr>
          <w:rFonts w:ascii="Times New Roman" w:hAnsi="Times New Roman"/>
          <w:sz w:val="28"/>
          <w:szCs w:val="28"/>
        </w:rPr>
        <w:t xml:space="preserve"> уверен, что наркотик – это хорошо. </w:t>
      </w:r>
      <w:proofErr w:type="gramStart"/>
      <w:r>
        <w:rPr>
          <w:rFonts w:ascii="Times New Roman" w:hAnsi="Times New Roman"/>
          <w:sz w:val="28"/>
          <w:szCs w:val="28"/>
        </w:rPr>
        <w:t>И</w:t>
      </w:r>
      <w:proofErr w:type="gramEnd"/>
      <w:r>
        <w:rPr>
          <w:rFonts w:ascii="Times New Roman" w:hAnsi="Times New Roman"/>
          <w:sz w:val="28"/>
          <w:szCs w:val="28"/>
        </w:rPr>
        <w:t xml:space="preserve"> безусловно наш мозг рад повышению уровня дофамина, но также  немедленно начинает волноваться, если уровень этого гормона хоть немножко </w:t>
      </w:r>
      <w:r w:rsidR="004B7DDC">
        <w:rPr>
          <w:rFonts w:ascii="Times New Roman" w:hAnsi="Times New Roman"/>
          <w:sz w:val="28"/>
          <w:szCs w:val="28"/>
        </w:rPr>
        <w:t>начинает снижать</w:t>
      </w:r>
      <w:r>
        <w:rPr>
          <w:rFonts w:ascii="Times New Roman" w:hAnsi="Times New Roman"/>
          <w:sz w:val="28"/>
          <w:szCs w:val="28"/>
        </w:rPr>
        <w:t xml:space="preserve">ся. </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Никотин является возбудителем </w:t>
      </w:r>
      <w:proofErr w:type="spellStart"/>
      <w:r>
        <w:rPr>
          <w:rFonts w:ascii="Times New Roman" w:hAnsi="Times New Roman"/>
          <w:sz w:val="28"/>
          <w:szCs w:val="28"/>
        </w:rPr>
        <w:t>ацетилхолиновых</w:t>
      </w:r>
      <w:proofErr w:type="spellEnd"/>
      <w:r>
        <w:rPr>
          <w:rFonts w:ascii="Times New Roman" w:hAnsi="Times New Roman"/>
          <w:sz w:val="28"/>
          <w:szCs w:val="28"/>
        </w:rPr>
        <w:t xml:space="preserve"> рецепторов, так как он - холиномиметический агент, иначе говоря, имитирует действие ацетилхолина. И при возбуждении рецепторов, повышается уровень дофамина, отвечающий за наше удовлетворение, из-за чего у человека вначале поднимается настроение и когнитивные функции. И при постоянном курении нейроны человека привыкают, что вещества, подобные ацетилхолину, в мозге теперь все время много, и начинают перестраивать свои </w:t>
      </w:r>
      <w:proofErr w:type="spellStart"/>
      <w:r>
        <w:rPr>
          <w:rFonts w:ascii="Times New Roman" w:hAnsi="Times New Roman"/>
          <w:sz w:val="28"/>
          <w:szCs w:val="28"/>
        </w:rPr>
        <w:t>ацетилхолиновые</w:t>
      </w:r>
      <w:proofErr w:type="spellEnd"/>
      <w:r>
        <w:rPr>
          <w:rFonts w:ascii="Times New Roman" w:hAnsi="Times New Roman"/>
          <w:sz w:val="28"/>
          <w:szCs w:val="28"/>
        </w:rPr>
        <w:t xml:space="preserve"> рецепторы в соответствии с этими новыми обстоятельствами. И если поступление никотина резко прекратится, то в ближайшие несколько недель, пока мозг не перестроится обратно, собственного ацетилхолина человеку будет не хватать, следовательно, человек будет чувствовать себя очень плохо. Именно поэтому человеку постоянно хочется выкурить еще одну сигарету, а потом еще одну и </w:t>
      </w:r>
      <w:proofErr w:type="spellStart"/>
      <w:r>
        <w:rPr>
          <w:rFonts w:ascii="Times New Roman" w:hAnsi="Times New Roman"/>
          <w:sz w:val="28"/>
          <w:szCs w:val="28"/>
        </w:rPr>
        <w:t>тд</w:t>
      </w:r>
      <w:proofErr w:type="spellEnd"/>
      <w:r>
        <w:rPr>
          <w:rFonts w:ascii="Times New Roman" w:hAnsi="Times New Roman"/>
          <w:sz w:val="28"/>
          <w:szCs w:val="28"/>
        </w:rPr>
        <w:t>.</w:t>
      </w:r>
    </w:p>
    <w:p w:rsidR="00E74BE6" w:rsidRDefault="00693836">
      <w:pPr>
        <w:spacing w:after="0"/>
        <w:jc w:val="both"/>
        <w:rPr>
          <w:rFonts w:ascii="Times New Roman" w:hAnsi="Times New Roman"/>
          <w:sz w:val="28"/>
          <w:szCs w:val="28"/>
        </w:rPr>
      </w:pPr>
      <w:r>
        <w:rPr>
          <w:rFonts w:ascii="Times New Roman" w:hAnsi="Times New Roman"/>
          <w:sz w:val="28"/>
          <w:szCs w:val="28"/>
        </w:rPr>
        <w:t>Также ацетилхолин связан с балансом сна и бодрствования, с общим уровнем активации мозга. И баланс, делающий в нашем мозге ацетилхолин, называется нормализующим эффектом.</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Никотин как раз работает в центральной нервной системе таким же нормализующим образом, поэтому, если у курильщика, например, стресс, он курит для того, чтобы успокоиться, а если он с утра не может включиться в рабочий процесс, то, соответственно, он курит для того, чтобы активизировать свои нейронные сети. Но это имеет массу негативных для организма человека эффектов. Самый главный из них - зависимость. И зависимость — это следствие самой логики работы синапса. Каждый синапс в нашей центральной нервной системе врожденно знает, с какой активностью передавать сигналы. Но, например, при попадании никотина в организм, синапс начинает работать активнее прежнего. И через некоторое время данный синапс начинает на это реагировать и снижать свою собственную эффективность. </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И в итоге, синапс начинает постепенно снижать свою собственную эффективность, и вам приходится все больше и больше вводить никотина, чтобы достичь нужного уровня активации. Это и называется </w:t>
      </w:r>
      <w:r w:rsidR="00D00043">
        <w:rPr>
          <w:rFonts w:ascii="Times New Roman" w:hAnsi="Times New Roman"/>
          <w:sz w:val="28"/>
          <w:szCs w:val="28"/>
        </w:rPr>
        <w:t xml:space="preserve">химической </w:t>
      </w:r>
      <w:r>
        <w:rPr>
          <w:rFonts w:ascii="Times New Roman" w:hAnsi="Times New Roman"/>
          <w:sz w:val="28"/>
          <w:szCs w:val="28"/>
        </w:rPr>
        <w:lastRenderedPageBreak/>
        <w:t>зависимость</w:t>
      </w:r>
      <w:r w:rsidR="00D00043">
        <w:rPr>
          <w:rFonts w:ascii="Times New Roman" w:hAnsi="Times New Roman"/>
          <w:sz w:val="28"/>
          <w:szCs w:val="28"/>
        </w:rPr>
        <w:t>ю</w:t>
      </w:r>
      <w:r>
        <w:rPr>
          <w:rFonts w:ascii="Times New Roman" w:hAnsi="Times New Roman"/>
          <w:sz w:val="28"/>
          <w:szCs w:val="28"/>
        </w:rPr>
        <w:t>. А соответственно, если вы попытаетесь прекратить введение данного вещества - активатора, то тогда вместо нормализации, получится совсем другое, и у человека возникнут негативные эмоции</w:t>
      </w:r>
      <w:r w:rsidR="00D00043">
        <w:rPr>
          <w:rFonts w:ascii="Times New Roman" w:hAnsi="Times New Roman"/>
          <w:sz w:val="28"/>
          <w:szCs w:val="28"/>
        </w:rPr>
        <w:t xml:space="preserve"> и неприятные ощущения</w:t>
      </w:r>
      <w:r>
        <w:rPr>
          <w:rFonts w:ascii="Times New Roman" w:hAnsi="Times New Roman"/>
          <w:sz w:val="28"/>
          <w:szCs w:val="28"/>
        </w:rPr>
        <w:t xml:space="preserve">. </w:t>
      </w:r>
    </w:p>
    <w:p w:rsidR="00E74BE6" w:rsidRDefault="00693836">
      <w:pPr>
        <w:spacing w:after="0"/>
        <w:jc w:val="both"/>
        <w:rPr>
          <w:rFonts w:ascii="Times New Roman" w:hAnsi="Times New Roman"/>
          <w:sz w:val="28"/>
          <w:szCs w:val="28"/>
        </w:rPr>
      </w:pPr>
      <w:r>
        <w:rPr>
          <w:rFonts w:ascii="Times New Roman" w:hAnsi="Times New Roman"/>
          <w:sz w:val="28"/>
          <w:szCs w:val="28"/>
        </w:rPr>
        <w:t>И никотин вызывает у людей не только химическую, но и психическую и физическую зависимость.</w:t>
      </w:r>
    </w:p>
    <w:p w:rsidR="00E74BE6" w:rsidRDefault="00693836">
      <w:pPr>
        <w:spacing w:after="0"/>
        <w:jc w:val="both"/>
        <w:rPr>
          <w:rFonts w:ascii="Times New Roman" w:hAnsi="Times New Roman"/>
          <w:sz w:val="28"/>
          <w:szCs w:val="28"/>
        </w:rPr>
      </w:pPr>
      <w:r>
        <w:rPr>
          <w:rFonts w:ascii="Times New Roman" w:hAnsi="Times New Roman"/>
          <w:sz w:val="28"/>
          <w:szCs w:val="28"/>
        </w:rPr>
        <w:t>Курение табачных изделий может оказывать видимую поддержку при выполнении умственных задач, усиливать концентрацию внимания в напряженной ситуации или при выполнении монотонной работы. В итоге, курильщики думают, что никотин для них – главное средство в борьбе со стрессами и в помощи с умственной деятельностью, что именно выкуривание сигареты позволяет быстро вернуть спокойствие, эмоциональное благополучие и хорошее настроение – это психическая зависимость и она тоже очень серьезна.</w:t>
      </w:r>
    </w:p>
    <w:p w:rsidR="00E74BE6" w:rsidRDefault="00693836">
      <w:pPr>
        <w:spacing w:after="0"/>
        <w:jc w:val="both"/>
        <w:rPr>
          <w:rFonts w:ascii="Times New Roman" w:hAnsi="Times New Roman"/>
          <w:sz w:val="28"/>
          <w:szCs w:val="28"/>
        </w:rPr>
      </w:pPr>
      <w:r>
        <w:rPr>
          <w:rFonts w:ascii="Times New Roman" w:hAnsi="Times New Roman"/>
          <w:sz w:val="28"/>
          <w:szCs w:val="28"/>
        </w:rPr>
        <w:t>Также никотин вызывает физическую зависимость – это когда курильщик затягивается сигаретой постоянно, для того чтобы избежать синдрома отмены при снижении уровня никотина в крови. Синдром отмены – это негативная реакция организма на прекращение или снижение лекарственного препарата. К этому же типу курения относится автоматическое курение – часто неосознанное, постоянное.</w:t>
      </w:r>
    </w:p>
    <w:p w:rsidR="003D3544" w:rsidRDefault="00693836" w:rsidP="003D3544">
      <w:pPr>
        <w:spacing w:after="0"/>
        <w:jc w:val="both"/>
        <w:rPr>
          <w:rFonts w:ascii="Times New Roman" w:hAnsi="Times New Roman"/>
          <w:sz w:val="28"/>
          <w:szCs w:val="28"/>
        </w:rPr>
      </w:pPr>
      <w:r>
        <w:rPr>
          <w:rFonts w:ascii="Times New Roman" w:hAnsi="Times New Roman"/>
          <w:sz w:val="28"/>
          <w:szCs w:val="28"/>
        </w:rPr>
        <w:t xml:space="preserve">Именно поэтому людям с  любой зависимостью, а особенно </w:t>
      </w:r>
      <w:proofErr w:type="gramStart"/>
      <w:r>
        <w:rPr>
          <w:rFonts w:ascii="Times New Roman" w:hAnsi="Times New Roman"/>
          <w:sz w:val="28"/>
          <w:szCs w:val="28"/>
        </w:rPr>
        <w:t>с</w:t>
      </w:r>
      <w:proofErr w:type="gramEnd"/>
      <w:r>
        <w:rPr>
          <w:rFonts w:ascii="Times New Roman" w:hAnsi="Times New Roman"/>
          <w:sz w:val="28"/>
          <w:szCs w:val="28"/>
        </w:rPr>
        <w:t xml:space="preserve"> химической, очень трудно бросить курить. И любой человек, который бросал или хотя бы пытался бросить курить после серьезного периода использования никотина, эти эффекты знает, и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является действительно важной и тяжелой проблемой.</w:t>
      </w:r>
      <w:r w:rsidR="007C3183">
        <w:rPr>
          <w:rStyle w:val="af8"/>
          <w:rFonts w:ascii="Times New Roman" w:hAnsi="Times New Roman"/>
          <w:sz w:val="28"/>
          <w:szCs w:val="28"/>
        </w:rPr>
        <w:footnoteReference w:id="6"/>
      </w:r>
    </w:p>
    <w:p w:rsidR="003D3544" w:rsidRDefault="003D3544" w:rsidP="003D3544">
      <w:pPr>
        <w:spacing w:after="0"/>
        <w:jc w:val="both"/>
        <w:rPr>
          <w:rFonts w:ascii="Times New Roman" w:hAnsi="Times New Roman"/>
          <w:sz w:val="28"/>
          <w:szCs w:val="28"/>
        </w:rPr>
      </w:pPr>
    </w:p>
    <w:p w:rsidR="00E74BE6" w:rsidRDefault="00693836" w:rsidP="003D3544">
      <w:pPr>
        <w:spacing w:after="0"/>
        <w:jc w:val="both"/>
        <w:rPr>
          <w:rFonts w:ascii="Times New Roman" w:hAnsi="Times New Roman"/>
          <w:b/>
          <w:bCs/>
          <w:sz w:val="30"/>
          <w:szCs w:val="30"/>
        </w:rPr>
      </w:pPr>
      <w:r>
        <w:rPr>
          <w:rFonts w:ascii="Times New Roman" w:hAnsi="Times New Roman"/>
          <w:b/>
          <w:bCs/>
          <w:sz w:val="30"/>
          <w:szCs w:val="30"/>
        </w:rPr>
        <w:t xml:space="preserve"> Глава 3: Как бросить курить? Борьба с химической зависимостью</w:t>
      </w:r>
    </w:p>
    <w:p w:rsidR="00E74BE6" w:rsidRDefault="00693836">
      <w:pPr>
        <w:spacing w:after="0"/>
        <w:jc w:val="both"/>
        <w:rPr>
          <w:rFonts w:ascii="Times New Roman" w:hAnsi="Times New Roman"/>
          <w:b/>
          <w:bCs/>
          <w:i/>
          <w:iCs/>
          <w:sz w:val="28"/>
          <w:szCs w:val="28"/>
        </w:rPr>
      </w:pPr>
      <w:r>
        <w:rPr>
          <w:rFonts w:ascii="Times New Roman" w:hAnsi="Times New Roman"/>
          <w:b/>
          <w:bCs/>
          <w:i/>
          <w:iCs/>
          <w:sz w:val="28"/>
          <w:szCs w:val="28"/>
        </w:rPr>
        <w:t xml:space="preserve">С чего все начинается </w:t>
      </w:r>
    </w:p>
    <w:p w:rsidR="00E74BE6" w:rsidRDefault="00693836">
      <w:pPr>
        <w:spacing w:after="0"/>
        <w:jc w:val="both"/>
        <w:rPr>
          <w:rFonts w:ascii="Times New Roman" w:hAnsi="Times New Roman"/>
          <w:sz w:val="28"/>
          <w:szCs w:val="28"/>
        </w:rPr>
      </w:pPr>
      <w:r>
        <w:rPr>
          <w:rFonts w:ascii="Times New Roman" w:hAnsi="Times New Roman"/>
          <w:sz w:val="28"/>
          <w:szCs w:val="28"/>
        </w:rPr>
        <w:t>Выйдя на улицу, можно увидеть людей курящих сигареты и, в принципе, в наше время это нормально. Но приглядевшись к курильщикам, мы заметим среди них и детей в возрасте 12-14 лет. На самом деле, это ужасно, так как уже в этом хрупком возрасте дети приговаривают себя к различным страшным заболеваниям и плохом гормональном развитии.</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Курить люди начинают совершенно по разным причинам. Но первоначально закуривают, как правило, из праздного интереса. Также сейчас курение – не редкое явления, поэтому подрастающему поколению кажется, что это вполне нормально и берут пример со своих родителей, друзей, одноклассников и т.д. </w:t>
      </w:r>
      <w:r>
        <w:rPr>
          <w:rFonts w:ascii="Times New Roman" w:hAnsi="Times New Roman"/>
          <w:sz w:val="28"/>
          <w:szCs w:val="28"/>
        </w:rPr>
        <w:lastRenderedPageBreak/>
        <w:t>И очень печально, что многие знают, что никотиновая зависимость – опасная вещь, но все же это их не останавливает затягиваться.</w:t>
      </w:r>
    </w:p>
    <w:p w:rsidR="00E74BE6" w:rsidRDefault="00693836">
      <w:pPr>
        <w:spacing w:after="0"/>
        <w:jc w:val="both"/>
        <w:rPr>
          <w:rFonts w:ascii="Times New Roman" w:hAnsi="Times New Roman"/>
          <w:sz w:val="28"/>
          <w:szCs w:val="28"/>
        </w:rPr>
      </w:pPr>
      <w:r>
        <w:rPr>
          <w:rFonts w:ascii="Times New Roman" w:hAnsi="Times New Roman"/>
          <w:sz w:val="28"/>
          <w:szCs w:val="28"/>
        </w:rPr>
        <w:t>И впервые затянувшись, большинство людей испытывают массу неприятных ощущений – резкий, горьковатый привкус во рту, сердцебиение, головокружение, тошноту или даже рвоту. Но уже в процессе повторного курения первоначальные эффекты стираются, начинают проявляться достаточно приятные ощущения от употребления никотина. Вско</w:t>
      </w:r>
      <w:r w:rsidR="004B7DDC">
        <w:rPr>
          <w:rFonts w:ascii="Times New Roman" w:hAnsi="Times New Roman"/>
          <w:sz w:val="28"/>
          <w:szCs w:val="28"/>
        </w:rPr>
        <w:t>ре присоединяется и «химическое</w:t>
      </w:r>
      <w:r>
        <w:rPr>
          <w:rFonts w:ascii="Times New Roman" w:hAnsi="Times New Roman"/>
          <w:sz w:val="28"/>
          <w:szCs w:val="28"/>
        </w:rPr>
        <w:t xml:space="preserve"> удовольствие</w:t>
      </w:r>
      <w:r w:rsidR="004B7DDC">
        <w:rPr>
          <w:rFonts w:ascii="Times New Roman" w:hAnsi="Times New Roman"/>
          <w:sz w:val="28"/>
          <w:szCs w:val="28"/>
        </w:rPr>
        <w:t>»</w:t>
      </w:r>
      <w:r>
        <w:rPr>
          <w:rFonts w:ascii="Times New Roman" w:hAnsi="Times New Roman"/>
          <w:sz w:val="28"/>
          <w:szCs w:val="28"/>
        </w:rPr>
        <w:t xml:space="preserve">, о чем говорилось в предыдущей главе. Количество выкуриваемых сигарет увеличивается, человек пытается вновь пережить приятные ощущения, однако со временем эти приятные ощущения исчезают и, человек просто становится зависим от никотина. И привыкание организма к никотину начинается уже после 5 месяцев. Ну а уже где-то после 5 лет курения о себе дают знать первые симптомы заболеваний, связанных с курением, и многие начинают понимать, что необходимо отказаться от курения. Однако на этот момент уже есть одна очень серьезная проблема -  имеется сформированная выраженная не только химическая, а также психологическая зависимость. </w:t>
      </w:r>
    </w:p>
    <w:p w:rsidR="00E74BE6" w:rsidRPr="003D3544" w:rsidRDefault="00693836">
      <w:pPr>
        <w:spacing w:after="0"/>
        <w:jc w:val="both"/>
        <w:rPr>
          <w:rFonts w:ascii="Times New Roman" w:hAnsi="Times New Roman"/>
          <w:b/>
          <w:i/>
          <w:sz w:val="28"/>
          <w:szCs w:val="28"/>
        </w:rPr>
      </w:pPr>
      <w:r w:rsidRPr="003D3544">
        <w:rPr>
          <w:rFonts w:ascii="Times New Roman" w:hAnsi="Times New Roman"/>
          <w:b/>
          <w:i/>
          <w:sz w:val="28"/>
          <w:szCs w:val="28"/>
        </w:rPr>
        <w:t>Как бороться с химической зависимостью.</w:t>
      </w:r>
    </w:p>
    <w:p w:rsidR="00E74BE6" w:rsidRDefault="00693836">
      <w:pPr>
        <w:spacing w:after="0"/>
        <w:jc w:val="both"/>
        <w:rPr>
          <w:rFonts w:ascii="Times New Roman" w:hAnsi="Times New Roman"/>
          <w:sz w:val="28"/>
          <w:szCs w:val="28"/>
        </w:rPr>
      </w:pPr>
      <w:r>
        <w:rPr>
          <w:rFonts w:ascii="Times New Roman" w:hAnsi="Times New Roman"/>
          <w:sz w:val="28"/>
          <w:szCs w:val="28"/>
        </w:rPr>
        <w:t>Чтобы бросить курить самостоятельно, нужны немалая сила воли и терпение. Сейчас есть достаточное количество медицинских программ, которые направлены на облегчен</w:t>
      </w:r>
      <w:r w:rsidR="004B7DDC">
        <w:rPr>
          <w:rFonts w:ascii="Times New Roman" w:hAnsi="Times New Roman"/>
          <w:sz w:val="28"/>
          <w:szCs w:val="28"/>
        </w:rPr>
        <w:t xml:space="preserve">ие отказа от никотина. И врачи: наркологи и психотерапевты, </w:t>
      </w:r>
      <w:r>
        <w:rPr>
          <w:rFonts w:ascii="Times New Roman" w:hAnsi="Times New Roman"/>
          <w:sz w:val="28"/>
          <w:szCs w:val="28"/>
        </w:rPr>
        <w:t xml:space="preserve">проводят </w:t>
      </w:r>
      <w:r w:rsidR="004B7DDC">
        <w:rPr>
          <w:rFonts w:ascii="Times New Roman" w:hAnsi="Times New Roman"/>
          <w:sz w:val="28"/>
          <w:szCs w:val="28"/>
        </w:rPr>
        <w:t>различные обследования</w:t>
      </w:r>
      <w:r>
        <w:rPr>
          <w:rFonts w:ascii="Times New Roman" w:hAnsi="Times New Roman"/>
          <w:sz w:val="28"/>
          <w:szCs w:val="28"/>
        </w:rPr>
        <w:t xml:space="preserve"> курильщиков, выясняя выраженность зависимости. Исходя из подобного рода обстоятельств, совместно с врачом разрабатывается определенная программа</w:t>
      </w:r>
      <w:r w:rsidR="004B7DDC">
        <w:rPr>
          <w:rFonts w:ascii="Times New Roman" w:hAnsi="Times New Roman"/>
          <w:sz w:val="28"/>
          <w:szCs w:val="28"/>
        </w:rPr>
        <w:t xml:space="preserve"> лечения</w:t>
      </w:r>
      <w:r>
        <w:rPr>
          <w:rFonts w:ascii="Times New Roman" w:hAnsi="Times New Roman"/>
          <w:sz w:val="28"/>
          <w:szCs w:val="28"/>
        </w:rPr>
        <w:t xml:space="preserve">. Эта программа чаще всего  включает в себя соблюдение диет, увеличение физической активности с дыхательной гимнастикой и при необходимости – специальные лекарства, помогающие преодолеть данную болезнь. Но нужно знать, что самостоятельно человек не должен назначать себе какие-либо лекарства, так как они могут оказать негативное воздействие. Облегчить данный процесс отказа помогают: новая обстановка и продолжительное пребывание на свежем воздухе. Именно поэтому отвыкание от процесса курения благоприятно в период отдыха (отпуск, каникулы и т. д). Для многих пациентов отказ от курения легче проходит в условиях специальных реабилитационных центров. Для других – будет легче отказаться от курения в привычной для человека обстановке, при поддержке близких друзей и родственников. И нужно также понимать одну очень важную вещь - подход к борьбе с курением в каждом конкретном случае подбирается строго индивидуально, так как никотиновая зависимость выражена у каждого по-разному. </w:t>
      </w:r>
      <w:proofErr w:type="spellStart"/>
      <w:r>
        <w:rPr>
          <w:rFonts w:ascii="Times New Roman" w:hAnsi="Times New Roman"/>
          <w:sz w:val="28"/>
          <w:szCs w:val="28"/>
        </w:rPr>
        <w:t>Ацетилхолиновые</w:t>
      </w:r>
      <w:proofErr w:type="spellEnd"/>
      <w:r>
        <w:rPr>
          <w:rFonts w:ascii="Times New Roman" w:hAnsi="Times New Roman"/>
          <w:sz w:val="28"/>
          <w:szCs w:val="28"/>
        </w:rPr>
        <w:t xml:space="preserve"> рецепторы могут реагировать на нико</w:t>
      </w:r>
      <w:r w:rsidR="004B7DDC">
        <w:rPr>
          <w:rFonts w:ascii="Times New Roman" w:hAnsi="Times New Roman"/>
          <w:sz w:val="28"/>
          <w:szCs w:val="28"/>
        </w:rPr>
        <w:t xml:space="preserve">тин более </w:t>
      </w:r>
      <w:r w:rsidR="004B7DDC">
        <w:rPr>
          <w:rFonts w:ascii="Times New Roman" w:hAnsi="Times New Roman"/>
          <w:sz w:val="28"/>
          <w:szCs w:val="28"/>
        </w:rPr>
        <w:lastRenderedPageBreak/>
        <w:t xml:space="preserve">или менее интенсивно. </w:t>
      </w:r>
      <w:r>
        <w:rPr>
          <w:rFonts w:ascii="Times New Roman" w:hAnsi="Times New Roman"/>
          <w:sz w:val="28"/>
          <w:szCs w:val="28"/>
        </w:rPr>
        <w:t xml:space="preserve">Система вознаграждения </w:t>
      </w:r>
      <w:r w:rsidR="004B7DDC">
        <w:rPr>
          <w:rFonts w:ascii="Times New Roman" w:hAnsi="Times New Roman"/>
          <w:sz w:val="28"/>
          <w:szCs w:val="28"/>
        </w:rPr>
        <w:t xml:space="preserve">тоже </w:t>
      </w:r>
      <w:r>
        <w:rPr>
          <w:rFonts w:ascii="Times New Roman" w:hAnsi="Times New Roman"/>
          <w:sz w:val="28"/>
          <w:szCs w:val="28"/>
        </w:rPr>
        <w:t xml:space="preserve">может реагировать на никотин слабее или сильнее. </w:t>
      </w:r>
    </w:p>
    <w:p w:rsidR="00E74BE6" w:rsidRDefault="00693836">
      <w:pPr>
        <w:spacing w:after="0"/>
        <w:jc w:val="both"/>
        <w:rPr>
          <w:rFonts w:ascii="Times New Roman" w:hAnsi="Times New Roman"/>
          <w:sz w:val="28"/>
          <w:szCs w:val="28"/>
        </w:rPr>
      </w:pPr>
      <w:r>
        <w:rPr>
          <w:rFonts w:ascii="Times New Roman" w:hAnsi="Times New Roman"/>
          <w:sz w:val="28"/>
          <w:szCs w:val="28"/>
        </w:rPr>
        <w:t>И есть еще масса различных процессов, которые у людей проходят по-разному. Именно поэтому лучше всего обратиться к врачу,</w:t>
      </w:r>
      <w:r w:rsidR="00F41BB8">
        <w:rPr>
          <w:rFonts w:ascii="Times New Roman" w:hAnsi="Times New Roman"/>
          <w:sz w:val="28"/>
          <w:szCs w:val="28"/>
        </w:rPr>
        <w:t xml:space="preserve"> </w:t>
      </w:r>
      <w:r w:rsidR="00F41BB8" w:rsidRPr="00F41BB8">
        <w:t xml:space="preserve"> </w:t>
      </w:r>
      <w:r w:rsidR="00F41BB8" w:rsidRPr="00F41BB8">
        <w:rPr>
          <w:rFonts w:ascii="Times New Roman" w:hAnsi="Times New Roman"/>
          <w:sz w:val="28"/>
          <w:szCs w:val="28"/>
        </w:rPr>
        <w:t>который выяснит все эти особенности</w:t>
      </w:r>
      <w:r w:rsidR="00F41BB8">
        <w:rPr>
          <w:rFonts w:ascii="Times New Roman" w:hAnsi="Times New Roman"/>
          <w:sz w:val="28"/>
          <w:szCs w:val="28"/>
        </w:rPr>
        <w:t>,</w:t>
      </w:r>
      <w:r w:rsidR="004B7DDC">
        <w:rPr>
          <w:rFonts w:ascii="Times New Roman" w:hAnsi="Times New Roman"/>
          <w:sz w:val="28"/>
          <w:szCs w:val="28"/>
        </w:rPr>
        <w:t xml:space="preserve"> если вы сами уже н</w:t>
      </w:r>
      <w:r w:rsidR="00F41BB8">
        <w:rPr>
          <w:rFonts w:ascii="Times New Roman" w:hAnsi="Times New Roman"/>
          <w:sz w:val="28"/>
          <w:szCs w:val="28"/>
        </w:rPr>
        <w:t>е в силах отказаться от курения.</w:t>
      </w:r>
      <w:r w:rsidR="007C3183">
        <w:rPr>
          <w:rStyle w:val="af8"/>
          <w:rFonts w:ascii="Times New Roman" w:hAnsi="Times New Roman"/>
          <w:sz w:val="28"/>
          <w:szCs w:val="28"/>
        </w:rPr>
        <w:footnoteReference w:id="7"/>
      </w:r>
    </w:p>
    <w:p w:rsidR="00E74BE6" w:rsidRDefault="00E74BE6">
      <w:pPr>
        <w:spacing w:after="0"/>
        <w:jc w:val="both"/>
        <w:rPr>
          <w:rFonts w:ascii="Times New Roman" w:hAnsi="Times New Roman"/>
          <w:sz w:val="28"/>
          <w:szCs w:val="28"/>
        </w:rPr>
      </w:pPr>
    </w:p>
    <w:p w:rsidR="00E74BE6" w:rsidRPr="000B1093" w:rsidRDefault="00693836">
      <w:pPr>
        <w:spacing w:after="0"/>
        <w:jc w:val="both"/>
        <w:rPr>
          <w:rFonts w:ascii="Times New Roman" w:hAnsi="Times New Roman"/>
          <w:b/>
          <w:bCs/>
          <w:iCs/>
          <w:sz w:val="28"/>
          <w:szCs w:val="28"/>
        </w:rPr>
      </w:pPr>
      <w:r w:rsidRPr="000B1093">
        <w:rPr>
          <w:rFonts w:ascii="Times New Roman" w:hAnsi="Times New Roman"/>
          <w:b/>
          <w:bCs/>
          <w:iCs/>
          <w:sz w:val="28"/>
          <w:szCs w:val="28"/>
        </w:rPr>
        <w:t>Вывод.</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Итак, из всего выше сказанного мы можем сделать вывод, что никотин, естественный компонент табака, вызывает у человека химическую зависимость. Именно поэтому многим курильщикам очень трудно бросить курить. Но зная природу химической зависимости от табака, </w:t>
      </w:r>
      <w:proofErr w:type="gramStart"/>
      <w:r>
        <w:rPr>
          <w:rFonts w:ascii="Times New Roman" w:hAnsi="Times New Roman"/>
          <w:sz w:val="28"/>
          <w:szCs w:val="28"/>
        </w:rPr>
        <w:t>мы</w:t>
      </w:r>
      <w:proofErr w:type="gramEnd"/>
      <w:r>
        <w:rPr>
          <w:rFonts w:ascii="Times New Roman" w:hAnsi="Times New Roman"/>
          <w:sz w:val="28"/>
          <w:szCs w:val="28"/>
        </w:rPr>
        <w:t xml:space="preserve"> </w:t>
      </w:r>
      <w:r w:rsidR="00F41BB8">
        <w:rPr>
          <w:rFonts w:ascii="Times New Roman" w:hAnsi="Times New Roman"/>
          <w:sz w:val="28"/>
          <w:szCs w:val="28"/>
        </w:rPr>
        <w:t xml:space="preserve">безусловно </w:t>
      </w:r>
      <w:r>
        <w:rPr>
          <w:rFonts w:ascii="Times New Roman" w:hAnsi="Times New Roman"/>
          <w:sz w:val="28"/>
          <w:szCs w:val="28"/>
        </w:rPr>
        <w:t>можем понять, что лучше всего не начинать курить, так как бороться с данной болезнью крайне тяжело, ну а если у вас уже есть эта привычка, то лучше всего обратиться к специалистам, которые смогут вам помочь преодолеть эту болезнь, не причиняя большой вред вашему организму, так как при неправильной попытки бросить курить при химической зависимости, человеку может стать</w:t>
      </w:r>
      <w:r w:rsidR="00DE7C5F">
        <w:rPr>
          <w:rFonts w:ascii="Times New Roman" w:hAnsi="Times New Roman"/>
          <w:sz w:val="28"/>
          <w:szCs w:val="28"/>
        </w:rPr>
        <w:t xml:space="preserve"> плохо</w:t>
      </w:r>
      <w:r>
        <w:rPr>
          <w:rFonts w:ascii="Times New Roman" w:hAnsi="Times New Roman"/>
          <w:sz w:val="28"/>
          <w:szCs w:val="28"/>
        </w:rPr>
        <w:t>.</w:t>
      </w:r>
    </w:p>
    <w:p w:rsidR="00E74BE6" w:rsidRDefault="00E74BE6">
      <w:pPr>
        <w:spacing w:after="0"/>
        <w:jc w:val="both"/>
        <w:rPr>
          <w:rFonts w:ascii="Times New Roman" w:hAnsi="Times New Roman"/>
          <w:b/>
          <w:bCs/>
          <w:sz w:val="30"/>
          <w:szCs w:val="30"/>
        </w:rPr>
      </w:pPr>
    </w:p>
    <w:p w:rsidR="00E74BE6" w:rsidRDefault="00E74BE6">
      <w:pPr>
        <w:spacing w:after="0"/>
        <w:jc w:val="both"/>
        <w:rPr>
          <w:rFonts w:ascii="Times New Roman" w:hAnsi="Times New Roman"/>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1C09C5" w:rsidRDefault="001C09C5">
      <w:pPr>
        <w:spacing w:after="0"/>
        <w:jc w:val="both"/>
        <w:rPr>
          <w:rFonts w:ascii="Times New Roman" w:hAnsi="Times New Roman"/>
          <w:b/>
          <w:bCs/>
          <w:sz w:val="28"/>
          <w:szCs w:val="28"/>
        </w:rPr>
      </w:pPr>
    </w:p>
    <w:p w:rsidR="00E74BE6" w:rsidRDefault="00693836">
      <w:pPr>
        <w:spacing w:after="0"/>
        <w:jc w:val="both"/>
        <w:rPr>
          <w:rFonts w:ascii="Times New Roman" w:hAnsi="Times New Roman"/>
          <w:b/>
          <w:bCs/>
          <w:sz w:val="28"/>
          <w:szCs w:val="28"/>
        </w:rPr>
      </w:pPr>
      <w:bookmarkStart w:id="1" w:name="_GoBack"/>
      <w:bookmarkEnd w:id="1"/>
      <w:r>
        <w:rPr>
          <w:rFonts w:ascii="Times New Roman" w:hAnsi="Times New Roman"/>
          <w:b/>
          <w:bCs/>
          <w:sz w:val="28"/>
          <w:szCs w:val="28"/>
        </w:rPr>
        <w:lastRenderedPageBreak/>
        <w:t>Список литературы</w:t>
      </w:r>
    </w:p>
    <w:p w:rsidR="00E74BE6" w:rsidRDefault="00693836">
      <w:pPr>
        <w:spacing w:after="0"/>
        <w:jc w:val="both"/>
        <w:rPr>
          <w:rFonts w:ascii="Times New Roman" w:hAnsi="Times New Roman"/>
          <w:sz w:val="28"/>
          <w:szCs w:val="28"/>
        </w:rPr>
      </w:pPr>
      <w:r>
        <w:rPr>
          <w:rFonts w:ascii="Times New Roman" w:hAnsi="Times New Roman"/>
          <w:sz w:val="28"/>
          <w:szCs w:val="28"/>
        </w:rPr>
        <w:t>1.Казанцева, Ася. Кто бы мог подумать! Как мозг</w:t>
      </w:r>
      <w:r w:rsidR="002365A0">
        <w:rPr>
          <w:rFonts w:ascii="Times New Roman" w:hAnsi="Times New Roman"/>
          <w:sz w:val="28"/>
          <w:szCs w:val="28"/>
        </w:rPr>
        <w:t xml:space="preserve"> заставляет нас делать глупости</w:t>
      </w:r>
      <w:r w:rsidR="002365A0" w:rsidRPr="002365A0">
        <w:rPr>
          <w:rFonts w:ascii="Times New Roman" w:hAnsi="Times New Roman"/>
          <w:sz w:val="28"/>
          <w:szCs w:val="28"/>
        </w:rPr>
        <w:t xml:space="preserve"> [</w:t>
      </w:r>
      <w:r w:rsidR="002365A0">
        <w:rPr>
          <w:rFonts w:ascii="Times New Roman" w:hAnsi="Times New Roman"/>
          <w:sz w:val="28"/>
          <w:szCs w:val="28"/>
        </w:rPr>
        <w:t>Текст</w:t>
      </w:r>
      <w:r w:rsidR="002365A0" w:rsidRPr="002365A0">
        <w:rPr>
          <w:rFonts w:ascii="Times New Roman" w:hAnsi="Times New Roman"/>
          <w:sz w:val="28"/>
          <w:szCs w:val="28"/>
        </w:rPr>
        <w:t>]</w:t>
      </w:r>
      <w:r>
        <w:rPr>
          <w:rFonts w:ascii="Times New Roman" w:hAnsi="Times New Roman"/>
          <w:sz w:val="28"/>
          <w:szCs w:val="28"/>
        </w:rPr>
        <w:t xml:space="preserve"> </w:t>
      </w:r>
      <w:r w:rsidR="002365A0">
        <w:rPr>
          <w:rFonts w:ascii="Times New Roman" w:hAnsi="Times New Roman"/>
          <w:sz w:val="28"/>
          <w:szCs w:val="28"/>
        </w:rPr>
        <w:t>/ Ася Казанцева /</w:t>
      </w:r>
      <w:r w:rsidR="00F90B2C">
        <w:rPr>
          <w:rFonts w:ascii="Times New Roman" w:hAnsi="Times New Roman"/>
          <w:sz w:val="28"/>
          <w:szCs w:val="28"/>
        </w:rPr>
        <w:t>/</w:t>
      </w:r>
      <w:r w:rsidR="002365A0">
        <w:rPr>
          <w:rFonts w:ascii="Times New Roman" w:hAnsi="Times New Roman"/>
          <w:sz w:val="28"/>
          <w:szCs w:val="28"/>
        </w:rPr>
        <w:t xml:space="preserve"> </w:t>
      </w:r>
      <w:r>
        <w:rPr>
          <w:rFonts w:ascii="Times New Roman" w:hAnsi="Times New Roman"/>
          <w:sz w:val="28"/>
          <w:szCs w:val="28"/>
        </w:rPr>
        <w:t xml:space="preserve">Москва: </w:t>
      </w:r>
      <w:r>
        <w:rPr>
          <w:rFonts w:ascii="Times New Roman" w:hAnsi="Times New Roman"/>
          <w:sz w:val="28"/>
          <w:szCs w:val="28"/>
          <w:lang w:val="en-US"/>
        </w:rPr>
        <w:t>ACT</w:t>
      </w:r>
      <w:r>
        <w:rPr>
          <w:rFonts w:ascii="Times New Roman" w:hAnsi="Times New Roman"/>
          <w:sz w:val="28"/>
          <w:szCs w:val="28"/>
        </w:rPr>
        <w:t xml:space="preserve">: </w:t>
      </w:r>
      <w:r>
        <w:rPr>
          <w:rFonts w:ascii="Times New Roman" w:hAnsi="Times New Roman"/>
          <w:sz w:val="28"/>
          <w:szCs w:val="28"/>
          <w:lang w:val="en-US"/>
        </w:rPr>
        <w:t>CORPUS</w:t>
      </w:r>
      <w:r>
        <w:rPr>
          <w:rFonts w:ascii="Times New Roman" w:hAnsi="Times New Roman"/>
          <w:sz w:val="28"/>
          <w:szCs w:val="28"/>
        </w:rPr>
        <w:t>. 2014. – 320 с.</w:t>
      </w:r>
    </w:p>
    <w:p w:rsidR="002365A0" w:rsidRPr="002365A0" w:rsidRDefault="00693836">
      <w:pPr>
        <w:spacing w:after="0"/>
        <w:jc w:val="both"/>
        <w:rPr>
          <w:rFonts w:ascii="Times New Roman" w:hAnsi="Times New Roman"/>
          <w:sz w:val="28"/>
          <w:szCs w:val="28"/>
        </w:rPr>
      </w:pPr>
      <w:r>
        <w:rPr>
          <w:rFonts w:ascii="Times New Roman" w:hAnsi="Times New Roman"/>
          <w:sz w:val="28"/>
          <w:szCs w:val="28"/>
        </w:rPr>
        <w:t xml:space="preserve">2.Аллен, </w:t>
      </w:r>
      <w:proofErr w:type="spellStart"/>
      <w:r>
        <w:rPr>
          <w:rFonts w:ascii="Times New Roman" w:hAnsi="Times New Roman"/>
          <w:sz w:val="28"/>
          <w:szCs w:val="28"/>
        </w:rPr>
        <w:t>Карр</w:t>
      </w:r>
      <w:proofErr w:type="spellEnd"/>
      <w:r>
        <w:rPr>
          <w:rFonts w:ascii="Times New Roman" w:hAnsi="Times New Roman"/>
          <w:sz w:val="28"/>
          <w:szCs w:val="28"/>
        </w:rPr>
        <w:t xml:space="preserve">. Никотиновый заговор. "Легкий способ" против табачного бизнеса </w:t>
      </w:r>
      <w:r w:rsidR="002365A0" w:rsidRPr="002365A0">
        <w:rPr>
          <w:rFonts w:ascii="Times New Roman" w:hAnsi="Times New Roman"/>
          <w:sz w:val="28"/>
          <w:szCs w:val="28"/>
        </w:rPr>
        <w:t>[</w:t>
      </w:r>
      <w:r w:rsidR="002365A0">
        <w:rPr>
          <w:rFonts w:ascii="Times New Roman" w:hAnsi="Times New Roman"/>
          <w:sz w:val="28"/>
          <w:szCs w:val="28"/>
        </w:rPr>
        <w:t>Текст</w:t>
      </w:r>
      <w:r w:rsidR="002365A0" w:rsidRPr="002365A0">
        <w:rPr>
          <w:rFonts w:ascii="Times New Roman" w:hAnsi="Times New Roman"/>
          <w:sz w:val="28"/>
          <w:szCs w:val="28"/>
        </w:rPr>
        <w:t>]</w:t>
      </w:r>
      <w:proofErr w:type="gramStart"/>
      <w:r w:rsidR="002365A0">
        <w:rPr>
          <w:rFonts w:ascii="Times New Roman" w:hAnsi="Times New Roman"/>
          <w:sz w:val="28"/>
          <w:szCs w:val="28"/>
        </w:rPr>
        <w:t xml:space="preserve"> :</w:t>
      </w:r>
      <w:proofErr w:type="gramEnd"/>
      <w:r w:rsidR="002365A0">
        <w:rPr>
          <w:rFonts w:ascii="Times New Roman" w:hAnsi="Times New Roman"/>
          <w:sz w:val="28"/>
          <w:szCs w:val="28"/>
        </w:rPr>
        <w:t xml:space="preserve"> Москва 2008 г. / </w:t>
      </w:r>
      <w:proofErr w:type="spellStart"/>
      <w:r w:rsidR="002365A0">
        <w:rPr>
          <w:rFonts w:ascii="Times New Roman" w:hAnsi="Times New Roman"/>
          <w:sz w:val="28"/>
          <w:szCs w:val="28"/>
        </w:rPr>
        <w:t>Карр</w:t>
      </w:r>
      <w:proofErr w:type="spellEnd"/>
      <w:r w:rsidR="002365A0">
        <w:rPr>
          <w:rFonts w:ascii="Times New Roman" w:hAnsi="Times New Roman"/>
          <w:sz w:val="28"/>
          <w:szCs w:val="28"/>
        </w:rPr>
        <w:t xml:space="preserve"> Аллен.</w:t>
      </w:r>
    </w:p>
    <w:p w:rsidR="00E74BE6" w:rsidRDefault="00693836">
      <w:pPr>
        <w:spacing w:after="0"/>
        <w:jc w:val="both"/>
        <w:rPr>
          <w:rFonts w:ascii="Times New Roman" w:hAnsi="Times New Roman"/>
          <w:sz w:val="28"/>
          <w:szCs w:val="28"/>
        </w:rPr>
      </w:pPr>
      <w:r>
        <w:rPr>
          <w:rFonts w:ascii="Times New Roman" w:hAnsi="Times New Roman"/>
          <w:sz w:val="28"/>
          <w:szCs w:val="28"/>
        </w:rPr>
        <w:t xml:space="preserve">3. </w:t>
      </w:r>
      <w:proofErr w:type="spellStart"/>
      <w:r w:rsidR="00F90B2C" w:rsidRPr="00F90B2C">
        <w:rPr>
          <w:rFonts w:ascii="Times New Roman" w:hAnsi="Times New Roman"/>
          <w:sz w:val="28"/>
          <w:szCs w:val="28"/>
        </w:rPr>
        <w:t>Тундалева</w:t>
      </w:r>
      <w:proofErr w:type="spellEnd"/>
      <w:r w:rsidR="00F90B2C">
        <w:rPr>
          <w:rFonts w:ascii="Times New Roman" w:hAnsi="Times New Roman"/>
          <w:sz w:val="28"/>
          <w:szCs w:val="28"/>
        </w:rPr>
        <w:t>,</w:t>
      </w:r>
      <w:r w:rsidR="00F90B2C" w:rsidRPr="00F90B2C">
        <w:rPr>
          <w:rFonts w:ascii="Times New Roman" w:hAnsi="Times New Roman"/>
          <w:sz w:val="28"/>
          <w:szCs w:val="28"/>
        </w:rPr>
        <w:t xml:space="preserve"> В. </w:t>
      </w:r>
      <w:r w:rsidR="00F90B2C">
        <w:rPr>
          <w:rFonts w:ascii="Times New Roman" w:hAnsi="Times New Roman"/>
          <w:sz w:val="28"/>
          <w:szCs w:val="28"/>
        </w:rPr>
        <w:t>Стоп! Никотин!</w:t>
      </w:r>
      <w:r w:rsidR="00F90B2C" w:rsidRPr="00F90B2C">
        <w:rPr>
          <w:rFonts w:ascii="Times New Roman" w:hAnsi="Times New Roman"/>
          <w:sz w:val="28"/>
          <w:szCs w:val="28"/>
        </w:rPr>
        <w:t xml:space="preserve"> [</w:t>
      </w:r>
      <w:r w:rsidR="00F90B2C">
        <w:rPr>
          <w:rFonts w:ascii="Times New Roman" w:hAnsi="Times New Roman"/>
          <w:sz w:val="28"/>
          <w:szCs w:val="28"/>
        </w:rPr>
        <w:t>Текст</w:t>
      </w:r>
      <w:r w:rsidR="00F90B2C" w:rsidRPr="00F90B2C">
        <w:rPr>
          <w:rFonts w:ascii="Times New Roman" w:hAnsi="Times New Roman"/>
          <w:sz w:val="28"/>
          <w:szCs w:val="28"/>
        </w:rPr>
        <w:t xml:space="preserve">] </w:t>
      </w:r>
      <w:r w:rsidR="00F90B2C">
        <w:rPr>
          <w:rFonts w:ascii="Times New Roman" w:hAnsi="Times New Roman"/>
          <w:sz w:val="28"/>
          <w:szCs w:val="28"/>
        </w:rPr>
        <w:t>/</w:t>
      </w:r>
      <w:r>
        <w:rPr>
          <w:rFonts w:ascii="Times New Roman" w:hAnsi="Times New Roman"/>
          <w:sz w:val="28"/>
          <w:szCs w:val="28"/>
        </w:rPr>
        <w:t xml:space="preserve"> </w:t>
      </w:r>
      <w:r w:rsidR="00F90B2C">
        <w:rPr>
          <w:rFonts w:ascii="Times New Roman" w:hAnsi="Times New Roman"/>
          <w:sz w:val="28"/>
          <w:szCs w:val="28"/>
        </w:rPr>
        <w:t xml:space="preserve">В. </w:t>
      </w:r>
      <w:proofErr w:type="spellStart"/>
      <w:r w:rsidR="00F90B2C">
        <w:rPr>
          <w:rFonts w:ascii="Times New Roman" w:hAnsi="Times New Roman"/>
          <w:sz w:val="28"/>
          <w:szCs w:val="28"/>
        </w:rPr>
        <w:t>Тундалева</w:t>
      </w:r>
      <w:proofErr w:type="spellEnd"/>
      <w:r w:rsidR="00F90B2C">
        <w:rPr>
          <w:rFonts w:ascii="Times New Roman" w:hAnsi="Times New Roman"/>
          <w:sz w:val="28"/>
          <w:szCs w:val="28"/>
        </w:rPr>
        <w:t xml:space="preserve">, </w:t>
      </w:r>
      <w:r>
        <w:rPr>
          <w:rFonts w:ascii="Times New Roman" w:hAnsi="Times New Roman"/>
          <w:sz w:val="28"/>
          <w:szCs w:val="28"/>
        </w:rPr>
        <w:t xml:space="preserve">Краснова С. </w:t>
      </w:r>
    </w:p>
    <w:p w:rsidR="00E74BE6" w:rsidRPr="00F90B2C" w:rsidRDefault="00693836">
      <w:pPr>
        <w:spacing w:after="0"/>
        <w:jc w:val="both"/>
        <w:rPr>
          <w:rFonts w:ascii="Times New Roman" w:hAnsi="Times New Roman"/>
          <w:sz w:val="28"/>
          <w:szCs w:val="28"/>
        </w:rPr>
      </w:pPr>
      <w:r>
        <w:rPr>
          <w:rFonts w:ascii="Times New Roman" w:hAnsi="Times New Roman"/>
          <w:sz w:val="28"/>
          <w:szCs w:val="28"/>
        </w:rPr>
        <w:t xml:space="preserve">4. Андреас, </w:t>
      </w:r>
      <w:proofErr w:type="spellStart"/>
      <w:r>
        <w:rPr>
          <w:rFonts w:ascii="Times New Roman" w:hAnsi="Times New Roman"/>
          <w:sz w:val="28"/>
          <w:szCs w:val="28"/>
        </w:rPr>
        <w:t>Иопп</w:t>
      </w:r>
      <w:proofErr w:type="spellEnd"/>
      <w:r>
        <w:rPr>
          <w:rFonts w:ascii="Times New Roman" w:hAnsi="Times New Roman"/>
          <w:sz w:val="28"/>
          <w:szCs w:val="28"/>
        </w:rPr>
        <w:t xml:space="preserve">. Мне очень нравится </w:t>
      </w:r>
      <w:proofErr w:type="gramStart"/>
      <w:r>
        <w:rPr>
          <w:rFonts w:ascii="Times New Roman" w:hAnsi="Times New Roman"/>
          <w:sz w:val="28"/>
          <w:szCs w:val="28"/>
        </w:rPr>
        <w:t>курить</w:t>
      </w:r>
      <w:proofErr w:type="gramEnd"/>
      <w:r>
        <w:rPr>
          <w:rFonts w:ascii="Times New Roman" w:hAnsi="Times New Roman"/>
          <w:sz w:val="28"/>
          <w:szCs w:val="28"/>
        </w:rPr>
        <w:t>… но я бросаю!</w:t>
      </w:r>
      <w:r w:rsidR="00F90B2C" w:rsidRPr="00F90B2C">
        <w:rPr>
          <w:rFonts w:ascii="Times New Roman" w:hAnsi="Times New Roman"/>
          <w:sz w:val="28"/>
          <w:szCs w:val="28"/>
        </w:rPr>
        <w:t xml:space="preserve"> [</w:t>
      </w:r>
      <w:r w:rsidR="00F90B2C">
        <w:rPr>
          <w:rFonts w:ascii="Times New Roman" w:hAnsi="Times New Roman"/>
          <w:sz w:val="28"/>
          <w:szCs w:val="28"/>
        </w:rPr>
        <w:t>Текст</w:t>
      </w:r>
      <w:r w:rsidR="00F90B2C" w:rsidRPr="00F90B2C">
        <w:rPr>
          <w:rFonts w:ascii="Times New Roman" w:hAnsi="Times New Roman"/>
          <w:sz w:val="28"/>
          <w:szCs w:val="28"/>
        </w:rPr>
        <w:t>]</w:t>
      </w:r>
      <w:r w:rsidR="00F90B2C">
        <w:rPr>
          <w:rFonts w:ascii="Times New Roman" w:hAnsi="Times New Roman"/>
          <w:sz w:val="28"/>
          <w:szCs w:val="28"/>
        </w:rPr>
        <w:t>:</w:t>
      </w:r>
      <w:r>
        <w:rPr>
          <w:rFonts w:ascii="Times New Roman" w:hAnsi="Times New Roman"/>
          <w:sz w:val="28"/>
          <w:szCs w:val="28"/>
        </w:rPr>
        <w:t xml:space="preserve"> ООО Издательство «</w:t>
      </w:r>
      <w:proofErr w:type="spellStart"/>
      <w:r>
        <w:rPr>
          <w:rFonts w:ascii="Times New Roman" w:hAnsi="Times New Roman"/>
          <w:sz w:val="28"/>
          <w:szCs w:val="28"/>
        </w:rPr>
        <w:t>Эксмо</w:t>
      </w:r>
      <w:proofErr w:type="spellEnd"/>
      <w:r>
        <w:rPr>
          <w:rFonts w:ascii="Times New Roman" w:hAnsi="Times New Roman"/>
          <w:sz w:val="28"/>
          <w:szCs w:val="28"/>
        </w:rPr>
        <w:t>», 2012</w:t>
      </w:r>
      <w:r w:rsidR="00F90B2C">
        <w:rPr>
          <w:rFonts w:ascii="Times New Roman" w:hAnsi="Times New Roman"/>
          <w:sz w:val="28"/>
          <w:szCs w:val="28"/>
        </w:rPr>
        <w:t xml:space="preserve"> г. //</w:t>
      </w:r>
      <w:r w:rsidR="00F90B2C" w:rsidRPr="00F90B2C">
        <w:rPr>
          <w:rFonts w:ascii="Times New Roman" w:hAnsi="Times New Roman"/>
          <w:sz w:val="28"/>
          <w:szCs w:val="28"/>
        </w:rPr>
        <w:t>, перевод на русский язык</w:t>
      </w:r>
      <w:r w:rsidR="00F90B2C">
        <w:rPr>
          <w:rFonts w:ascii="Times New Roman" w:hAnsi="Times New Roman"/>
          <w:sz w:val="28"/>
          <w:szCs w:val="28"/>
        </w:rPr>
        <w:t xml:space="preserve"> Демченко Е. В.</w:t>
      </w:r>
    </w:p>
    <w:p w:rsidR="00E74BE6" w:rsidRPr="00A22B32" w:rsidRDefault="00A22B32" w:rsidP="00A22B32">
      <w:pPr>
        <w:spacing w:after="0"/>
        <w:rPr>
          <w:rFonts w:ascii="Times New Roman" w:hAnsi="Times New Roman"/>
          <w:smallCaps/>
          <w:sz w:val="28"/>
          <w:szCs w:val="28"/>
        </w:rPr>
      </w:pPr>
      <w:r>
        <w:rPr>
          <w:rFonts w:ascii="Times New Roman" w:hAnsi="Times New Roman"/>
          <w:sz w:val="28"/>
          <w:szCs w:val="28"/>
        </w:rPr>
        <w:t>5</w:t>
      </w:r>
      <w:r w:rsidR="00B73CEF">
        <w:rPr>
          <w:rFonts w:ascii="Times New Roman" w:hAnsi="Times New Roman"/>
          <w:sz w:val="28"/>
          <w:szCs w:val="28"/>
        </w:rPr>
        <w:t>.</w:t>
      </w:r>
      <w:r w:rsidR="00B73CEF" w:rsidRPr="00B73CEF">
        <w:rPr>
          <w:rFonts w:ascii="Times New Roman" w:hAnsi="Times New Roman"/>
          <w:sz w:val="28"/>
          <w:szCs w:val="28"/>
        </w:rPr>
        <w:t xml:space="preserve">Дофаминергетическая система мозга / </w:t>
      </w:r>
      <w:r w:rsidR="00693836" w:rsidRPr="00B73CEF">
        <w:rPr>
          <w:rFonts w:ascii="Times New Roman" w:hAnsi="Times New Roman"/>
          <w:sz w:val="28"/>
          <w:szCs w:val="28"/>
        </w:rPr>
        <w:t xml:space="preserve">Журнал «Вестник» Брянского государственного университета </w:t>
      </w:r>
      <w:r w:rsidR="00B73CEF" w:rsidRPr="00B73CEF">
        <w:rPr>
          <w:rFonts w:ascii="Times New Roman" w:hAnsi="Times New Roman"/>
          <w:sz w:val="28"/>
          <w:szCs w:val="28"/>
        </w:rPr>
        <w:t>/</w:t>
      </w:r>
      <w:r w:rsidR="00693836" w:rsidRPr="00B73CEF">
        <w:rPr>
          <w:rFonts w:ascii="Times New Roman" w:hAnsi="Times New Roman"/>
          <w:sz w:val="28"/>
          <w:szCs w:val="28"/>
        </w:rPr>
        <w:t>/</w:t>
      </w:r>
      <w:r w:rsidR="00B73CEF" w:rsidRPr="00B73CEF">
        <w:rPr>
          <w:rFonts w:ascii="Times New Roman" w:hAnsi="Times New Roman"/>
          <w:sz w:val="28"/>
          <w:szCs w:val="28"/>
        </w:rPr>
        <w:t xml:space="preserve"> </w:t>
      </w:r>
      <w:r w:rsidR="00F90B2C" w:rsidRPr="00B73CEF">
        <w:rPr>
          <w:rFonts w:ascii="Times New Roman" w:hAnsi="Times New Roman"/>
          <w:smallCaps/>
          <w:sz w:val="28"/>
          <w:szCs w:val="28"/>
        </w:rPr>
        <w:t>К</w:t>
      </w:r>
      <w:r w:rsidR="00693836" w:rsidRPr="00B73CEF">
        <w:rPr>
          <w:rFonts w:ascii="Times New Roman" w:hAnsi="Times New Roman"/>
          <w:smallCaps/>
          <w:sz w:val="28"/>
          <w:szCs w:val="28"/>
        </w:rPr>
        <w:t xml:space="preserve">ОЛОТИЛОВА О.И.,КОРЕНЮК И.И.,ХУСАИНОВ Д.Р.,ЧЕРЕТАЕВ И.В. </w:t>
      </w:r>
    </w:p>
    <w:p w:rsidR="00E74BE6" w:rsidRPr="000572B4" w:rsidRDefault="00A22B32" w:rsidP="000572B4">
      <w:pPr>
        <w:spacing w:after="0"/>
        <w:jc w:val="both"/>
        <w:rPr>
          <w:rStyle w:val="-"/>
          <w:rFonts w:ascii="Times New Roman" w:hAnsi="Times New Roman"/>
          <w:color w:val="auto"/>
          <w:sz w:val="28"/>
          <w:szCs w:val="28"/>
          <w:u w:val="none"/>
        </w:rPr>
      </w:pPr>
      <w:r>
        <w:rPr>
          <w:rFonts w:ascii="Times New Roman" w:hAnsi="Times New Roman"/>
          <w:sz w:val="28"/>
          <w:szCs w:val="28"/>
        </w:rPr>
        <w:t>6.</w:t>
      </w:r>
      <w:r w:rsidR="000572B4">
        <w:rPr>
          <w:rFonts w:ascii="Times New Roman" w:hAnsi="Times New Roman"/>
          <w:sz w:val="28"/>
          <w:szCs w:val="28"/>
        </w:rPr>
        <w:t xml:space="preserve">Шмуклер, Е.Г. </w:t>
      </w:r>
      <w:r w:rsidR="000572B4" w:rsidRPr="000572B4">
        <w:rPr>
          <w:rFonts w:ascii="Times New Roman" w:hAnsi="Times New Roman"/>
          <w:sz w:val="28"/>
          <w:szCs w:val="28"/>
        </w:rPr>
        <w:t>Химическ</w:t>
      </w:r>
      <w:r w:rsidR="000572B4">
        <w:rPr>
          <w:rFonts w:ascii="Times New Roman" w:hAnsi="Times New Roman"/>
          <w:sz w:val="28"/>
          <w:szCs w:val="28"/>
        </w:rPr>
        <w:t xml:space="preserve">ий состав табачного дыма как фактор жизнедеятельности </w:t>
      </w:r>
      <w:r w:rsidR="000572B4" w:rsidRPr="000572B4">
        <w:rPr>
          <w:rFonts w:ascii="Times New Roman" w:hAnsi="Times New Roman"/>
          <w:sz w:val="28"/>
          <w:szCs w:val="28"/>
        </w:rPr>
        <w:t>человеческого организма</w:t>
      </w:r>
      <w:r w:rsidR="000572B4">
        <w:rPr>
          <w:rFonts w:ascii="Times New Roman" w:hAnsi="Times New Roman"/>
          <w:sz w:val="28"/>
          <w:szCs w:val="28"/>
        </w:rPr>
        <w:t xml:space="preserve"> </w:t>
      </w:r>
      <w:r w:rsidR="000572B4" w:rsidRPr="000572B4">
        <w:rPr>
          <w:rFonts w:ascii="Times New Roman" w:hAnsi="Times New Roman"/>
          <w:sz w:val="28"/>
          <w:szCs w:val="28"/>
        </w:rPr>
        <w:t>[</w:t>
      </w:r>
      <w:r w:rsidR="000572B4">
        <w:rPr>
          <w:rFonts w:ascii="Times New Roman" w:hAnsi="Times New Roman"/>
          <w:sz w:val="28"/>
          <w:szCs w:val="28"/>
        </w:rPr>
        <w:t>Электронный ресурс</w:t>
      </w:r>
      <w:r w:rsidR="000572B4" w:rsidRPr="000572B4">
        <w:rPr>
          <w:rFonts w:ascii="Times New Roman" w:hAnsi="Times New Roman"/>
          <w:sz w:val="28"/>
          <w:szCs w:val="28"/>
        </w:rPr>
        <w:t>]</w:t>
      </w:r>
      <w:r w:rsidR="00432C5F">
        <w:rPr>
          <w:rFonts w:ascii="Times New Roman" w:hAnsi="Times New Roman"/>
          <w:sz w:val="28"/>
          <w:szCs w:val="28"/>
        </w:rPr>
        <w:t xml:space="preserve"> / </w:t>
      </w:r>
      <w:r w:rsidR="00432C5F" w:rsidRPr="00432C5F">
        <w:rPr>
          <w:rFonts w:ascii="Times New Roman" w:hAnsi="Times New Roman"/>
          <w:sz w:val="28"/>
          <w:szCs w:val="28"/>
        </w:rPr>
        <w:t>URL</w:t>
      </w:r>
      <w:r w:rsidR="00432C5F">
        <w:rPr>
          <w:rFonts w:ascii="Times New Roman" w:hAnsi="Times New Roman"/>
          <w:sz w:val="28"/>
          <w:szCs w:val="28"/>
        </w:rPr>
        <w:t xml:space="preserve">: </w:t>
      </w:r>
      <w:r w:rsidR="00432C5F" w:rsidRPr="00432C5F">
        <w:rPr>
          <w:rFonts w:ascii="Times New Roman" w:hAnsi="Times New Roman"/>
          <w:sz w:val="28"/>
          <w:szCs w:val="28"/>
        </w:rPr>
        <w:t>http://him.1september.ru/view_article.php?ID=200900210</w:t>
      </w:r>
    </w:p>
    <w:p w:rsidR="00432C5F" w:rsidRDefault="00A22B32">
      <w:pPr>
        <w:spacing w:after="0"/>
        <w:jc w:val="both"/>
        <w:rPr>
          <w:rFonts w:ascii="Times New Roman" w:hAnsi="Times New Roman"/>
          <w:sz w:val="28"/>
          <w:szCs w:val="28"/>
        </w:rPr>
      </w:pPr>
      <w:r>
        <w:rPr>
          <w:rFonts w:ascii="Times New Roman" w:hAnsi="Times New Roman"/>
          <w:sz w:val="28"/>
          <w:szCs w:val="28"/>
        </w:rPr>
        <w:t>7</w:t>
      </w:r>
      <w:r w:rsidR="00693836">
        <w:rPr>
          <w:rFonts w:ascii="Times New Roman" w:hAnsi="Times New Roman"/>
          <w:sz w:val="28"/>
          <w:szCs w:val="28"/>
        </w:rPr>
        <w:t>.</w:t>
      </w:r>
      <w:r w:rsidR="00432C5F">
        <w:rPr>
          <w:rFonts w:ascii="Times New Roman" w:hAnsi="Times New Roman"/>
          <w:sz w:val="28"/>
          <w:szCs w:val="28"/>
        </w:rPr>
        <w:t>Лебедев, В. Молекула здравого ума...</w:t>
      </w:r>
      <w:r w:rsidR="00432C5F" w:rsidRPr="00432C5F">
        <w:rPr>
          <w:rFonts w:ascii="Times New Roman" w:hAnsi="Times New Roman"/>
          <w:sz w:val="28"/>
          <w:szCs w:val="28"/>
        </w:rPr>
        <w:t xml:space="preserve"> [</w:t>
      </w:r>
      <w:r w:rsidR="00432C5F">
        <w:rPr>
          <w:rFonts w:ascii="Times New Roman" w:hAnsi="Times New Roman"/>
          <w:sz w:val="28"/>
          <w:szCs w:val="28"/>
        </w:rPr>
        <w:t xml:space="preserve">Электронный ресурс]: 2015 г. / </w:t>
      </w:r>
      <w:r w:rsidR="00432C5F" w:rsidRPr="00432C5F">
        <w:rPr>
          <w:rFonts w:ascii="Times New Roman" w:hAnsi="Times New Roman"/>
          <w:sz w:val="28"/>
          <w:szCs w:val="28"/>
        </w:rPr>
        <w:t>URL</w:t>
      </w:r>
      <w:r w:rsidR="00432C5F">
        <w:rPr>
          <w:rFonts w:ascii="Times New Roman" w:hAnsi="Times New Roman"/>
          <w:sz w:val="28"/>
          <w:szCs w:val="28"/>
        </w:rPr>
        <w:t xml:space="preserve">: </w:t>
      </w:r>
      <w:hyperlink r:id="rId20" w:history="1">
        <w:r w:rsidR="00432C5F" w:rsidRPr="004C3E3F">
          <w:rPr>
            <w:rStyle w:val="ab"/>
            <w:rFonts w:ascii="Times New Roman" w:hAnsi="Times New Roman"/>
            <w:sz w:val="28"/>
            <w:szCs w:val="28"/>
          </w:rPr>
          <w:t>https://biomolecula.ru/articles/molekula-zdravogo-uma</w:t>
        </w:r>
      </w:hyperlink>
    </w:p>
    <w:p w:rsidR="00E74BE6" w:rsidRPr="00A22B32" w:rsidRDefault="00A22B32">
      <w:pPr>
        <w:spacing w:after="0"/>
        <w:jc w:val="both"/>
        <w:rPr>
          <w:rStyle w:val="-"/>
          <w:rFonts w:ascii="Times New Roman" w:hAnsi="Times New Roman"/>
          <w:color w:val="auto"/>
          <w:sz w:val="28"/>
          <w:szCs w:val="28"/>
          <w:u w:val="none"/>
        </w:rPr>
      </w:pPr>
      <w:r>
        <w:rPr>
          <w:rFonts w:ascii="Times New Roman" w:hAnsi="Times New Roman"/>
          <w:sz w:val="28"/>
          <w:szCs w:val="28"/>
        </w:rPr>
        <w:t>8</w:t>
      </w:r>
      <w:r w:rsidR="00693836">
        <w:rPr>
          <w:rFonts w:ascii="Times New Roman" w:hAnsi="Times New Roman"/>
          <w:sz w:val="28"/>
          <w:szCs w:val="28"/>
        </w:rPr>
        <w:t>.</w:t>
      </w:r>
      <w:r w:rsidR="00FE3156" w:rsidRPr="00FE3156">
        <w:rPr>
          <w:sz w:val="28"/>
          <w:szCs w:val="28"/>
        </w:rPr>
        <w:t>Влияние наркотика на систему вознаграждения мозга [</w:t>
      </w:r>
      <w:r w:rsidR="00FE3156">
        <w:rPr>
          <w:sz w:val="28"/>
          <w:szCs w:val="28"/>
        </w:rPr>
        <w:t>Электронный ресурс</w:t>
      </w:r>
      <w:r w:rsidR="00FE3156" w:rsidRPr="00FE3156">
        <w:rPr>
          <w:sz w:val="28"/>
          <w:szCs w:val="28"/>
        </w:rPr>
        <w:t>]</w:t>
      </w:r>
      <w:r w:rsidR="00FE3156">
        <w:rPr>
          <w:sz w:val="28"/>
          <w:szCs w:val="28"/>
        </w:rPr>
        <w:t xml:space="preserve">: Медицинский Центр Василенко: </w:t>
      </w:r>
      <w:proofErr w:type="spellStart"/>
      <w:r w:rsidR="00FE3156">
        <w:rPr>
          <w:sz w:val="28"/>
          <w:szCs w:val="28"/>
        </w:rPr>
        <w:t>электрон</w:t>
      </w:r>
      <w:proofErr w:type="gramStart"/>
      <w:r w:rsidR="00FE3156">
        <w:rPr>
          <w:sz w:val="28"/>
          <w:szCs w:val="28"/>
        </w:rPr>
        <w:t>.ж</w:t>
      </w:r>
      <w:proofErr w:type="gramEnd"/>
      <w:r w:rsidR="00FE3156">
        <w:rPr>
          <w:sz w:val="28"/>
          <w:szCs w:val="28"/>
        </w:rPr>
        <w:t>урнал</w:t>
      </w:r>
      <w:proofErr w:type="spellEnd"/>
      <w:r w:rsidR="00FE3156">
        <w:rPr>
          <w:sz w:val="28"/>
          <w:szCs w:val="28"/>
        </w:rPr>
        <w:t xml:space="preserve"> 2012 г./ </w:t>
      </w:r>
      <w:r w:rsidR="00FE3156" w:rsidRPr="00FE3156">
        <w:rPr>
          <w:sz w:val="28"/>
          <w:szCs w:val="28"/>
        </w:rPr>
        <w:t>URL:</w:t>
      </w:r>
      <w:r w:rsidR="00FE3156">
        <w:rPr>
          <w:sz w:val="28"/>
          <w:szCs w:val="28"/>
        </w:rPr>
        <w:t xml:space="preserve"> </w:t>
      </w:r>
      <w:r w:rsidR="00FE3156" w:rsidRPr="00FE3156">
        <w:rPr>
          <w:sz w:val="28"/>
          <w:szCs w:val="28"/>
        </w:rPr>
        <w:t>http://centervasilenko.ru/articles/vliyanie_narkotika_na_sistemu_voznagrazhdeniya</w:t>
      </w:r>
    </w:p>
    <w:p w:rsidR="00E74BE6" w:rsidRDefault="00A22B32">
      <w:pPr>
        <w:spacing w:after="0"/>
        <w:jc w:val="both"/>
        <w:rPr>
          <w:rStyle w:val="-"/>
          <w:rFonts w:ascii="Times New Roman" w:hAnsi="Times New Roman"/>
          <w:sz w:val="28"/>
          <w:szCs w:val="28"/>
        </w:rPr>
      </w:pPr>
      <w:r>
        <w:rPr>
          <w:rFonts w:ascii="Times New Roman" w:hAnsi="Times New Roman"/>
          <w:sz w:val="28"/>
          <w:szCs w:val="28"/>
        </w:rPr>
        <w:t xml:space="preserve">9.История табака в России </w:t>
      </w:r>
      <w:r w:rsidRPr="00A22B32">
        <w:rPr>
          <w:rFonts w:ascii="Times New Roman" w:hAnsi="Times New Roman"/>
          <w:sz w:val="28"/>
          <w:szCs w:val="28"/>
        </w:rPr>
        <w:t>[</w:t>
      </w:r>
      <w:r>
        <w:rPr>
          <w:rFonts w:ascii="Times New Roman" w:hAnsi="Times New Roman"/>
          <w:sz w:val="28"/>
          <w:szCs w:val="28"/>
        </w:rPr>
        <w:t>Электронный ресурс</w:t>
      </w:r>
      <w:r w:rsidRPr="00A22B32">
        <w:rPr>
          <w:rFonts w:ascii="Times New Roman" w:hAnsi="Times New Roman"/>
          <w:sz w:val="28"/>
          <w:szCs w:val="28"/>
        </w:rPr>
        <w:t>]</w:t>
      </w:r>
      <w:r>
        <w:rPr>
          <w:rFonts w:ascii="Times New Roman" w:hAnsi="Times New Roman"/>
          <w:sz w:val="28"/>
          <w:szCs w:val="28"/>
        </w:rPr>
        <w:t>: 2013 г./</w:t>
      </w:r>
      <w:r>
        <w:rPr>
          <w:rStyle w:val="-"/>
          <w:rFonts w:ascii="Times New Roman" w:hAnsi="Times New Roman"/>
          <w:sz w:val="28"/>
          <w:szCs w:val="28"/>
        </w:rPr>
        <w:t xml:space="preserve"> </w:t>
      </w:r>
      <w:r w:rsidRPr="00A22B32">
        <w:rPr>
          <w:rStyle w:val="-"/>
          <w:rFonts w:ascii="Times New Roman" w:hAnsi="Times New Roman"/>
          <w:sz w:val="28"/>
          <w:szCs w:val="28"/>
        </w:rPr>
        <w:t>URL:</w:t>
      </w:r>
      <w:r>
        <w:rPr>
          <w:rStyle w:val="-"/>
          <w:rFonts w:ascii="Times New Roman" w:hAnsi="Times New Roman"/>
          <w:sz w:val="28"/>
          <w:szCs w:val="28"/>
        </w:rPr>
        <w:t xml:space="preserve"> </w:t>
      </w:r>
      <w:r w:rsidRPr="00A22B32">
        <w:rPr>
          <w:rStyle w:val="-"/>
          <w:rFonts w:ascii="Times New Roman" w:hAnsi="Times New Roman"/>
          <w:sz w:val="28"/>
          <w:szCs w:val="28"/>
        </w:rPr>
        <w:t>http://www.nikotinnet.narod.ru/histor_ru.htm</w:t>
      </w:r>
    </w:p>
    <w:p w:rsidR="00E74BE6" w:rsidRPr="00A22B32" w:rsidRDefault="00E74BE6">
      <w:pPr>
        <w:spacing w:after="0"/>
        <w:jc w:val="both"/>
        <w:rPr>
          <w:rFonts w:ascii="Times New Roman" w:hAnsi="Times New Roman"/>
          <w:sz w:val="28"/>
          <w:szCs w:val="28"/>
        </w:rPr>
      </w:pPr>
    </w:p>
    <w:sectPr w:rsidR="00E74BE6" w:rsidRPr="00A22B32">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1A" w:rsidRDefault="009A4B1A" w:rsidP="007C3183">
      <w:pPr>
        <w:spacing w:after="0" w:line="240" w:lineRule="auto"/>
      </w:pPr>
      <w:r>
        <w:separator/>
      </w:r>
    </w:p>
  </w:endnote>
  <w:endnote w:type="continuationSeparator" w:id="0">
    <w:p w:rsidR="009A4B1A" w:rsidRDefault="009A4B1A" w:rsidP="007C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89460"/>
      <w:docPartObj>
        <w:docPartGallery w:val="Page Numbers (Bottom of Page)"/>
        <w:docPartUnique/>
      </w:docPartObj>
    </w:sdtPr>
    <w:sdtEndPr/>
    <w:sdtContent>
      <w:p w:rsidR="006D65C5" w:rsidRDefault="006D65C5">
        <w:pPr>
          <w:pStyle w:val="afb"/>
        </w:pPr>
        <w:r>
          <w:rPr>
            <w:noProof/>
            <w:lang w:eastAsia="ru-RU"/>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D65C5" w:rsidRDefault="006D65C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C09C5" w:rsidRPr="001C09C5">
                                <w:rPr>
                                  <w:noProof/>
                                  <w:color w:val="C0504D" w:themeColor="accent2"/>
                                </w:rPr>
                                <w:t>18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Hg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yfQeD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6D65C5" w:rsidRDefault="006D65C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C09C5" w:rsidRPr="001C09C5">
                          <w:rPr>
                            <w:noProof/>
                            <w:color w:val="C0504D" w:themeColor="accent2"/>
                          </w:rPr>
                          <w:t>18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1A" w:rsidRDefault="009A4B1A" w:rsidP="007C3183">
      <w:pPr>
        <w:spacing w:after="0" w:line="240" w:lineRule="auto"/>
      </w:pPr>
      <w:r>
        <w:separator/>
      </w:r>
    </w:p>
  </w:footnote>
  <w:footnote w:type="continuationSeparator" w:id="0">
    <w:p w:rsidR="009A4B1A" w:rsidRDefault="009A4B1A" w:rsidP="007C3183">
      <w:pPr>
        <w:spacing w:after="0" w:line="240" w:lineRule="auto"/>
      </w:pPr>
      <w:r>
        <w:continuationSeparator/>
      </w:r>
    </w:p>
  </w:footnote>
  <w:footnote w:id="1">
    <w:p w:rsidR="007C3183" w:rsidRDefault="007C3183">
      <w:pPr>
        <w:pStyle w:val="af6"/>
      </w:pPr>
      <w:r>
        <w:rPr>
          <w:rStyle w:val="af8"/>
        </w:rPr>
        <w:footnoteRef/>
      </w:r>
      <w:r>
        <w:t xml:space="preserve"> </w:t>
      </w:r>
      <w:hyperlink r:id="rId1" w:history="1">
        <w:r w:rsidR="00A22B32" w:rsidRPr="004C3E3F">
          <w:rPr>
            <w:rStyle w:val="ab"/>
          </w:rPr>
          <w:t>http://www.nikotinnet.narod.ru/histor_ru.htm</w:t>
        </w:r>
      </w:hyperlink>
      <w:r w:rsidR="00A22B32">
        <w:t>, История табака в России</w:t>
      </w:r>
    </w:p>
  </w:footnote>
  <w:footnote w:id="2">
    <w:p w:rsidR="007C3183" w:rsidRDefault="007C3183">
      <w:pPr>
        <w:pStyle w:val="af6"/>
      </w:pPr>
      <w:r>
        <w:rPr>
          <w:rStyle w:val="af8"/>
        </w:rPr>
        <w:footnoteRef/>
      </w:r>
      <w:r>
        <w:t xml:space="preserve"> </w:t>
      </w:r>
      <w:proofErr w:type="spellStart"/>
      <w:r w:rsidR="00A22B32" w:rsidRPr="00A22B32">
        <w:t>Шмуклер</w:t>
      </w:r>
      <w:proofErr w:type="spellEnd"/>
      <w:r w:rsidR="00A22B32" w:rsidRPr="00A22B32">
        <w:t>, Е.Г. Химический состав табачного дыма как фактор жизнедеятельности человеческого организма [Электронный ресурс] / URL: http://him.1september.ru/view_article.php?ID=200900210</w:t>
      </w:r>
    </w:p>
  </w:footnote>
  <w:footnote w:id="3">
    <w:p w:rsidR="007C3183" w:rsidRDefault="007C3183">
      <w:pPr>
        <w:pStyle w:val="af6"/>
      </w:pPr>
      <w:r>
        <w:rPr>
          <w:rStyle w:val="af8"/>
        </w:rPr>
        <w:footnoteRef/>
      </w:r>
      <w:r>
        <w:t xml:space="preserve"> </w:t>
      </w:r>
      <w:hyperlink r:id="rId2" w:history="1">
        <w:r w:rsidR="00A22B32" w:rsidRPr="004C3E3F">
          <w:rPr>
            <w:rStyle w:val="ab"/>
          </w:rPr>
          <w:t>http://formula-info.ru/khimicheskie-formuly/n/formula-nikotina-strukturnaya-khimicheskaya</w:t>
        </w:r>
      </w:hyperlink>
      <w:r w:rsidR="00A22B32">
        <w:t>, Никотин структурная химическая формула</w:t>
      </w:r>
    </w:p>
  </w:footnote>
  <w:footnote w:id="4">
    <w:p w:rsidR="007C3183" w:rsidRDefault="007C3183">
      <w:pPr>
        <w:pStyle w:val="af6"/>
      </w:pPr>
      <w:r>
        <w:rPr>
          <w:rStyle w:val="af8"/>
        </w:rPr>
        <w:footnoteRef/>
      </w:r>
      <w:r>
        <w:t xml:space="preserve"> </w:t>
      </w:r>
      <w:r w:rsidRPr="007C3183">
        <w:t>Казанцева, Ася. Кто бы мог подумать! Как мозг заставляет нас делать глупости [Текст] / Ася Казанцева // Москва: ACT: CORPUS. 2014. – 320 с.</w:t>
      </w:r>
    </w:p>
  </w:footnote>
  <w:footnote w:id="5">
    <w:p w:rsidR="007C3183" w:rsidRDefault="007C3183">
      <w:pPr>
        <w:pStyle w:val="af6"/>
      </w:pPr>
      <w:r>
        <w:rPr>
          <w:rStyle w:val="af8"/>
        </w:rPr>
        <w:footnoteRef/>
      </w:r>
      <w:r>
        <w:t xml:space="preserve"> </w:t>
      </w:r>
      <w:proofErr w:type="spellStart"/>
      <w:r w:rsidRPr="007C3183">
        <w:t>Дофаминергетическая</w:t>
      </w:r>
      <w:proofErr w:type="spellEnd"/>
      <w:r w:rsidRPr="007C3183">
        <w:t xml:space="preserve"> система мозга / Журнал «Вестник» Брянского государственного университета // КОЛОТИЛОВА О.И.,КОРЕНЮК И.И.,ХУСАИНОВ Д.Р.,ЧЕРЕТАЕВ И.В.</w:t>
      </w:r>
    </w:p>
  </w:footnote>
  <w:footnote w:id="6">
    <w:p w:rsidR="007C3183" w:rsidRDefault="007C3183">
      <w:pPr>
        <w:pStyle w:val="af6"/>
      </w:pPr>
      <w:r>
        <w:rPr>
          <w:rStyle w:val="af8"/>
        </w:rPr>
        <w:footnoteRef/>
      </w:r>
      <w:r>
        <w:t xml:space="preserve"> </w:t>
      </w:r>
      <w:r w:rsidRPr="007C3183">
        <w:t>Казанцева, Ася. Кто бы мог подумать! Как мозг заставляет нас делать глупости [Текст] / Ася Казанцева // Москва: ACT: CORPUS. 2014. – 320 с.</w:t>
      </w:r>
    </w:p>
  </w:footnote>
  <w:footnote w:id="7">
    <w:p w:rsidR="007C3183" w:rsidRDefault="007C3183" w:rsidP="007C3183">
      <w:pPr>
        <w:pStyle w:val="af6"/>
      </w:pPr>
      <w:r>
        <w:rPr>
          <w:rStyle w:val="af8"/>
        </w:rPr>
        <w:footnoteRef/>
      </w:r>
      <w:r>
        <w:t xml:space="preserve"> </w:t>
      </w:r>
      <w:proofErr w:type="spellStart"/>
      <w:r>
        <w:t>Тундалева</w:t>
      </w:r>
      <w:proofErr w:type="spellEnd"/>
      <w:r>
        <w:t xml:space="preserve">, В. Стоп! Никотин! [Текст] / В. </w:t>
      </w:r>
      <w:proofErr w:type="spellStart"/>
      <w:r>
        <w:t>Тундалева</w:t>
      </w:r>
      <w:proofErr w:type="spellEnd"/>
      <w:r>
        <w:t xml:space="preserve">, Краснова С. </w:t>
      </w:r>
    </w:p>
    <w:p w:rsidR="007C3183" w:rsidRDefault="007C3183" w:rsidP="007C3183">
      <w:pPr>
        <w:pStyle w:val="af6"/>
      </w:pPr>
      <w:r>
        <w:t xml:space="preserve">; Андреас, </w:t>
      </w:r>
      <w:proofErr w:type="spellStart"/>
      <w:r>
        <w:t>Иопп</w:t>
      </w:r>
      <w:proofErr w:type="spellEnd"/>
      <w:r>
        <w:t xml:space="preserve">. Мне очень нравится </w:t>
      </w:r>
      <w:proofErr w:type="gramStart"/>
      <w:r>
        <w:t>курить</w:t>
      </w:r>
      <w:proofErr w:type="gramEnd"/>
      <w:r>
        <w:t>… но я бросаю! [Текст]: ООО Издательство «</w:t>
      </w:r>
      <w:proofErr w:type="spellStart"/>
      <w:r>
        <w:t>Эксмо</w:t>
      </w:r>
      <w:proofErr w:type="spellEnd"/>
      <w:r>
        <w:t>», 2012 г. //, перевод на русский язык Демченко Е. 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2C52"/>
    <w:multiLevelType w:val="hybridMultilevel"/>
    <w:tmpl w:val="290C3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532F7"/>
    <w:multiLevelType w:val="multilevel"/>
    <w:tmpl w:val="50A08A2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D0A7920"/>
    <w:multiLevelType w:val="hybridMultilevel"/>
    <w:tmpl w:val="E5EE9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8604D"/>
    <w:multiLevelType w:val="hybridMultilevel"/>
    <w:tmpl w:val="7D52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1305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CD06AC2"/>
    <w:multiLevelType w:val="hybridMultilevel"/>
    <w:tmpl w:val="C1903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FA2565"/>
    <w:multiLevelType w:val="hybridMultilevel"/>
    <w:tmpl w:val="C37AC7F2"/>
    <w:lvl w:ilvl="0" w:tplc="0B66B2E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43033"/>
    <w:multiLevelType w:val="hybridMultilevel"/>
    <w:tmpl w:val="C152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E6"/>
    <w:rsid w:val="0000411A"/>
    <w:rsid w:val="000572B4"/>
    <w:rsid w:val="00074B70"/>
    <w:rsid w:val="00081BFB"/>
    <w:rsid w:val="000902AF"/>
    <w:rsid w:val="000B1093"/>
    <w:rsid w:val="001C09C5"/>
    <w:rsid w:val="002365A0"/>
    <w:rsid w:val="00261679"/>
    <w:rsid w:val="003C1313"/>
    <w:rsid w:val="003D3544"/>
    <w:rsid w:val="003F589B"/>
    <w:rsid w:val="00432C5F"/>
    <w:rsid w:val="00472410"/>
    <w:rsid w:val="004B7DDC"/>
    <w:rsid w:val="004E264D"/>
    <w:rsid w:val="00591286"/>
    <w:rsid w:val="00643EE8"/>
    <w:rsid w:val="00693836"/>
    <w:rsid w:val="006D65C5"/>
    <w:rsid w:val="007335A7"/>
    <w:rsid w:val="007A510F"/>
    <w:rsid w:val="007C3183"/>
    <w:rsid w:val="00896C06"/>
    <w:rsid w:val="0097032C"/>
    <w:rsid w:val="009A4B1A"/>
    <w:rsid w:val="00A22B32"/>
    <w:rsid w:val="00B73CEF"/>
    <w:rsid w:val="00C71464"/>
    <w:rsid w:val="00CA5588"/>
    <w:rsid w:val="00D00043"/>
    <w:rsid w:val="00DE7C5F"/>
    <w:rsid w:val="00E74BE6"/>
    <w:rsid w:val="00F41BB8"/>
    <w:rsid w:val="00F82C4C"/>
    <w:rsid w:val="00F90B2C"/>
    <w:rsid w:val="00FE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paragraph" w:styleId="1">
    <w:name w:val="heading 1"/>
    <w:basedOn w:val="a"/>
    <w:next w:val="a"/>
    <w:link w:val="10"/>
    <w:uiPriority w:val="9"/>
    <w:qFormat/>
    <w:rsid w:val="00B73CEF"/>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CE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3CEF"/>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3CEF"/>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3CE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3CE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3CE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3CE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73CE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D331FB"/>
    <w:rPr>
      <w:rFonts w:ascii="Tahoma" w:hAnsi="Tahoma" w:cs="Tahoma"/>
      <w:sz w:val="16"/>
      <w:szCs w:val="16"/>
    </w:rPr>
  </w:style>
  <w:style w:type="character" w:customStyle="1" w:styleId="-">
    <w:name w:val="Интернет-ссылка"/>
    <w:basedOn w:val="a0"/>
    <w:uiPriority w:val="99"/>
    <w:unhideWhenUsed/>
    <w:rsid w:val="00D331FB"/>
    <w:rPr>
      <w:color w:val="0000FF"/>
      <w:u w:val="single"/>
    </w:rPr>
  </w:style>
  <w:style w:type="paragraph" w:customStyle="1" w:styleId="a4">
    <w:name w:val="Заголовок"/>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styleId="a9">
    <w:name w:val="Balloon Text"/>
    <w:basedOn w:val="a"/>
    <w:uiPriority w:val="99"/>
    <w:semiHidden/>
    <w:unhideWhenUsed/>
    <w:rsid w:val="00D331FB"/>
    <w:pPr>
      <w:spacing w:after="0" w:line="240" w:lineRule="auto"/>
    </w:pPr>
    <w:rPr>
      <w:rFonts w:ascii="Tahoma" w:hAnsi="Tahoma" w:cs="Tahoma"/>
      <w:sz w:val="16"/>
      <w:szCs w:val="16"/>
    </w:rPr>
  </w:style>
  <w:style w:type="paragraph" w:styleId="aa">
    <w:name w:val="List Paragraph"/>
    <w:basedOn w:val="a"/>
    <w:uiPriority w:val="34"/>
    <w:qFormat/>
    <w:rsid w:val="00D331FB"/>
    <w:pPr>
      <w:ind w:left="720"/>
      <w:contextualSpacing/>
    </w:pPr>
  </w:style>
  <w:style w:type="character" w:styleId="ab">
    <w:name w:val="Hyperlink"/>
    <w:basedOn w:val="a0"/>
    <w:uiPriority w:val="99"/>
    <w:unhideWhenUsed/>
    <w:rsid w:val="004E264D"/>
    <w:rPr>
      <w:color w:val="0000FF" w:themeColor="hyperlink"/>
      <w:u w:val="single"/>
    </w:rPr>
  </w:style>
  <w:style w:type="table" w:styleId="ac">
    <w:name w:val="Table Grid"/>
    <w:basedOn w:val="a1"/>
    <w:uiPriority w:val="59"/>
    <w:rsid w:val="007A51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73C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3C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3C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73C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73C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3C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3C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73CE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73CEF"/>
    <w:rPr>
      <w:rFonts w:asciiTheme="majorHAnsi" w:eastAsiaTheme="majorEastAsia" w:hAnsiTheme="majorHAnsi" w:cstheme="majorBidi"/>
      <w:i/>
      <w:iCs/>
      <w:color w:val="404040" w:themeColor="text1" w:themeTint="BF"/>
      <w:sz w:val="20"/>
      <w:szCs w:val="20"/>
    </w:rPr>
  </w:style>
  <w:style w:type="character" w:styleId="ad">
    <w:name w:val="annotation reference"/>
    <w:basedOn w:val="a0"/>
    <w:uiPriority w:val="99"/>
    <w:semiHidden/>
    <w:unhideWhenUsed/>
    <w:rsid w:val="00B73CEF"/>
    <w:rPr>
      <w:sz w:val="16"/>
      <w:szCs w:val="16"/>
    </w:rPr>
  </w:style>
  <w:style w:type="paragraph" w:styleId="ae">
    <w:name w:val="annotation text"/>
    <w:basedOn w:val="a"/>
    <w:link w:val="af"/>
    <w:uiPriority w:val="99"/>
    <w:semiHidden/>
    <w:unhideWhenUsed/>
    <w:rsid w:val="00B73CEF"/>
    <w:pPr>
      <w:spacing w:line="240" w:lineRule="auto"/>
    </w:pPr>
    <w:rPr>
      <w:sz w:val="20"/>
      <w:szCs w:val="20"/>
    </w:rPr>
  </w:style>
  <w:style w:type="character" w:customStyle="1" w:styleId="af">
    <w:name w:val="Текст примечания Знак"/>
    <w:basedOn w:val="a0"/>
    <w:link w:val="ae"/>
    <w:uiPriority w:val="99"/>
    <w:semiHidden/>
    <w:rsid w:val="00B73CEF"/>
    <w:rPr>
      <w:sz w:val="20"/>
      <w:szCs w:val="20"/>
    </w:rPr>
  </w:style>
  <w:style w:type="paragraph" w:styleId="af0">
    <w:name w:val="annotation subject"/>
    <w:basedOn w:val="ae"/>
    <w:next w:val="ae"/>
    <w:link w:val="af1"/>
    <w:uiPriority w:val="99"/>
    <w:semiHidden/>
    <w:unhideWhenUsed/>
    <w:rsid w:val="00B73CEF"/>
    <w:rPr>
      <w:b/>
      <w:bCs/>
    </w:rPr>
  </w:style>
  <w:style w:type="character" w:customStyle="1" w:styleId="af1">
    <w:name w:val="Тема примечания Знак"/>
    <w:basedOn w:val="af"/>
    <w:link w:val="af0"/>
    <w:uiPriority w:val="99"/>
    <w:semiHidden/>
    <w:rsid w:val="00B73CEF"/>
    <w:rPr>
      <w:b/>
      <w:bCs/>
      <w:sz w:val="20"/>
      <w:szCs w:val="20"/>
    </w:rPr>
  </w:style>
  <w:style w:type="character" w:styleId="af2">
    <w:name w:val="line number"/>
    <w:basedOn w:val="a0"/>
    <w:uiPriority w:val="99"/>
    <w:semiHidden/>
    <w:unhideWhenUsed/>
    <w:rsid w:val="007C3183"/>
  </w:style>
  <w:style w:type="paragraph" w:styleId="af3">
    <w:name w:val="endnote text"/>
    <w:basedOn w:val="a"/>
    <w:link w:val="af4"/>
    <w:uiPriority w:val="99"/>
    <w:semiHidden/>
    <w:unhideWhenUsed/>
    <w:rsid w:val="007C3183"/>
    <w:pPr>
      <w:spacing w:after="0" w:line="240" w:lineRule="auto"/>
    </w:pPr>
    <w:rPr>
      <w:sz w:val="20"/>
      <w:szCs w:val="20"/>
    </w:rPr>
  </w:style>
  <w:style w:type="character" w:customStyle="1" w:styleId="af4">
    <w:name w:val="Текст концевой сноски Знак"/>
    <w:basedOn w:val="a0"/>
    <w:link w:val="af3"/>
    <w:uiPriority w:val="99"/>
    <w:semiHidden/>
    <w:rsid w:val="007C3183"/>
    <w:rPr>
      <w:sz w:val="20"/>
      <w:szCs w:val="20"/>
    </w:rPr>
  </w:style>
  <w:style w:type="character" w:styleId="af5">
    <w:name w:val="endnote reference"/>
    <w:basedOn w:val="a0"/>
    <w:uiPriority w:val="99"/>
    <w:semiHidden/>
    <w:unhideWhenUsed/>
    <w:rsid w:val="007C3183"/>
    <w:rPr>
      <w:vertAlign w:val="superscript"/>
    </w:rPr>
  </w:style>
  <w:style w:type="paragraph" w:styleId="af6">
    <w:name w:val="footnote text"/>
    <w:basedOn w:val="a"/>
    <w:link w:val="af7"/>
    <w:uiPriority w:val="99"/>
    <w:semiHidden/>
    <w:unhideWhenUsed/>
    <w:rsid w:val="007C3183"/>
    <w:pPr>
      <w:spacing w:after="0" w:line="240" w:lineRule="auto"/>
    </w:pPr>
    <w:rPr>
      <w:sz w:val="20"/>
      <w:szCs w:val="20"/>
    </w:rPr>
  </w:style>
  <w:style w:type="character" w:customStyle="1" w:styleId="af7">
    <w:name w:val="Текст сноски Знак"/>
    <w:basedOn w:val="a0"/>
    <w:link w:val="af6"/>
    <w:uiPriority w:val="99"/>
    <w:semiHidden/>
    <w:rsid w:val="007C3183"/>
    <w:rPr>
      <w:sz w:val="20"/>
      <w:szCs w:val="20"/>
    </w:rPr>
  </w:style>
  <w:style w:type="character" w:styleId="af8">
    <w:name w:val="footnote reference"/>
    <w:basedOn w:val="a0"/>
    <w:uiPriority w:val="99"/>
    <w:semiHidden/>
    <w:unhideWhenUsed/>
    <w:rsid w:val="007C3183"/>
    <w:rPr>
      <w:vertAlign w:val="superscript"/>
    </w:rPr>
  </w:style>
  <w:style w:type="paragraph" w:styleId="af9">
    <w:name w:val="header"/>
    <w:basedOn w:val="a"/>
    <w:link w:val="afa"/>
    <w:uiPriority w:val="99"/>
    <w:unhideWhenUsed/>
    <w:rsid w:val="006D65C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D65C5"/>
  </w:style>
  <w:style w:type="paragraph" w:styleId="afb">
    <w:name w:val="footer"/>
    <w:basedOn w:val="a"/>
    <w:link w:val="afc"/>
    <w:uiPriority w:val="99"/>
    <w:unhideWhenUsed/>
    <w:rsid w:val="006D65C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D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paragraph" w:styleId="1">
    <w:name w:val="heading 1"/>
    <w:basedOn w:val="a"/>
    <w:next w:val="a"/>
    <w:link w:val="10"/>
    <w:uiPriority w:val="9"/>
    <w:qFormat/>
    <w:rsid w:val="00B73CEF"/>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CE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3CEF"/>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3CEF"/>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3CE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3CE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3CE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3CE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73CE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D331FB"/>
    <w:rPr>
      <w:rFonts w:ascii="Tahoma" w:hAnsi="Tahoma" w:cs="Tahoma"/>
      <w:sz w:val="16"/>
      <w:szCs w:val="16"/>
    </w:rPr>
  </w:style>
  <w:style w:type="character" w:customStyle="1" w:styleId="-">
    <w:name w:val="Интернет-ссылка"/>
    <w:basedOn w:val="a0"/>
    <w:uiPriority w:val="99"/>
    <w:unhideWhenUsed/>
    <w:rsid w:val="00D331FB"/>
    <w:rPr>
      <w:color w:val="0000FF"/>
      <w:u w:val="single"/>
    </w:rPr>
  </w:style>
  <w:style w:type="paragraph" w:customStyle="1" w:styleId="a4">
    <w:name w:val="Заголовок"/>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styleId="a9">
    <w:name w:val="Balloon Text"/>
    <w:basedOn w:val="a"/>
    <w:uiPriority w:val="99"/>
    <w:semiHidden/>
    <w:unhideWhenUsed/>
    <w:rsid w:val="00D331FB"/>
    <w:pPr>
      <w:spacing w:after="0" w:line="240" w:lineRule="auto"/>
    </w:pPr>
    <w:rPr>
      <w:rFonts w:ascii="Tahoma" w:hAnsi="Tahoma" w:cs="Tahoma"/>
      <w:sz w:val="16"/>
      <w:szCs w:val="16"/>
    </w:rPr>
  </w:style>
  <w:style w:type="paragraph" w:styleId="aa">
    <w:name w:val="List Paragraph"/>
    <w:basedOn w:val="a"/>
    <w:uiPriority w:val="34"/>
    <w:qFormat/>
    <w:rsid w:val="00D331FB"/>
    <w:pPr>
      <w:ind w:left="720"/>
      <w:contextualSpacing/>
    </w:pPr>
  </w:style>
  <w:style w:type="character" w:styleId="ab">
    <w:name w:val="Hyperlink"/>
    <w:basedOn w:val="a0"/>
    <w:uiPriority w:val="99"/>
    <w:unhideWhenUsed/>
    <w:rsid w:val="004E264D"/>
    <w:rPr>
      <w:color w:val="0000FF" w:themeColor="hyperlink"/>
      <w:u w:val="single"/>
    </w:rPr>
  </w:style>
  <w:style w:type="table" w:styleId="ac">
    <w:name w:val="Table Grid"/>
    <w:basedOn w:val="a1"/>
    <w:uiPriority w:val="59"/>
    <w:rsid w:val="007A51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73C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3C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3C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73C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73C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3C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3C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73CE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73CEF"/>
    <w:rPr>
      <w:rFonts w:asciiTheme="majorHAnsi" w:eastAsiaTheme="majorEastAsia" w:hAnsiTheme="majorHAnsi" w:cstheme="majorBidi"/>
      <w:i/>
      <w:iCs/>
      <w:color w:val="404040" w:themeColor="text1" w:themeTint="BF"/>
      <w:sz w:val="20"/>
      <w:szCs w:val="20"/>
    </w:rPr>
  </w:style>
  <w:style w:type="character" w:styleId="ad">
    <w:name w:val="annotation reference"/>
    <w:basedOn w:val="a0"/>
    <w:uiPriority w:val="99"/>
    <w:semiHidden/>
    <w:unhideWhenUsed/>
    <w:rsid w:val="00B73CEF"/>
    <w:rPr>
      <w:sz w:val="16"/>
      <w:szCs w:val="16"/>
    </w:rPr>
  </w:style>
  <w:style w:type="paragraph" w:styleId="ae">
    <w:name w:val="annotation text"/>
    <w:basedOn w:val="a"/>
    <w:link w:val="af"/>
    <w:uiPriority w:val="99"/>
    <w:semiHidden/>
    <w:unhideWhenUsed/>
    <w:rsid w:val="00B73CEF"/>
    <w:pPr>
      <w:spacing w:line="240" w:lineRule="auto"/>
    </w:pPr>
    <w:rPr>
      <w:sz w:val="20"/>
      <w:szCs w:val="20"/>
    </w:rPr>
  </w:style>
  <w:style w:type="character" w:customStyle="1" w:styleId="af">
    <w:name w:val="Текст примечания Знак"/>
    <w:basedOn w:val="a0"/>
    <w:link w:val="ae"/>
    <w:uiPriority w:val="99"/>
    <w:semiHidden/>
    <w:rsid w:val="00B73CEF"/>
    <w:rPr>
      <w:sz w:val="20"/>
      <w:szCs w:val="20"/>
    </w:rPr>
  </w:style>
  <w:style w:type="paragraph" w:styleId="af0">
    <w:name w:val="annotation subject"/>
    <w:basedOn w:val="ae"/>
    <w:next w:val="ae"/>
    <w:link w:val="af1"/>
    <w:uiPriority w:val="99"/>
    <w:semiHidden/>
    <w:unhideWhenUsed/>
    <w:rsid w:val="00B73CEF"/>
    <w:rPr>
      <w:b/>
      <w:bCs/>
    </w:rPr>
  </w:style>
  <w:style w:type="character" w:customStyle="1" w:styleId="af1">
    <w:name w:val="Тема примечания Знак"/>
    <w:basedOn w:val="af"/>
    <w:link w:val="af0"/>
    <w:uiPriority w:val="99"/>
    <w:semiHidden/>
    <w:rsid w:val="00B73CEF"/>
    <w:rPr>
      <w:b/>
      <w:bCs/>
      <w:sz w:val="20"/>
      <w:szCs w:val="20"/>
    </w:rPr>
  </w:style>
  <w:style w:type="character" w:styleId="af2">
    <w:name w:val="line number"/>
    <w:basedOn w:val="a0"/>
    <w:uiPriority w:val="99"/>
    <w:semiHidden/>
    <w:unhideWhenUsed/>
    <w:rsid w:val="007C3183"/>
  </w:style>
  <w:style w:type="paragraph" w:styleId="af3">
    <w:name w:val="endnote text"/>
    <w:basedOn w:val="a"/>
    <w:link w:val="af4"/>
    <w:uiPriority w:val="99"/>
    <w:semiHidden/>
    <w:unhideWhenUsed/>
    <w:rsid w:val="007C3183"/>
    <w:pPr>
      <w:spacing w:after="0" w:line="240" w:lineRule="auto"/>
    </w:pPr>
    <w:rPr>
      <w:sz w:val="20"/>
      <w:szCs w:val="20"/>
    </w:rPr>
  </w:style>
  <w:style w:type="character" w:customStyle="1" w:styleId="af4">
    <w:name w:val="Текст концевой сноски Знак"/>
    <w:basedOn w:val="a0"/>
    <w:link w:val="af3"/>
    <w:uiPriority w:val="99"/>
    <w:semiHidden/>
    <w:rsid w:val="007C3183"/>
    <w:rPr>
      <w:sz w:val="20"/>
      <w:szCs w:val="20"/>
    </w:rPr>
  </w:style>
  <w:style w:type="character" w:styleId="af5">
    <w:name w:val="endnote reference"/>
    <w:basedOn w:val="a0"/>
    <w:uiPriority w:val="99"/>
    <w:semiHidden/>
    <w:unhideWhenUsed/>
    <w:rsid w:val="007C3183"/>
    <w:rPr>
      <w:vertAlign w:val="superscript"/>
    </w:rPr>
  </w:style>
  <w:style w:type="paragraph" w:styleId="af6">
    <w:name w:val="footnote text"/>
    <w:basedOn w:val="a"/>
    <w:link w:val="af7"/>
    <w:uiPriority w:val="99"/>
    <w:semiHidden/>
    <w:unhideWhenUsed/>
    <w:rsid w:val="007C3183"/>
    <w:pPr>
      <w:spacing w:after="0" w:line="240" w:lineRule="auto"/>
    </w:pPr>
    <w:rPr>
      <w:sz w:val="20"/>
      <w:szCs w:val="20"/>
    </w:rPr>
  </w:style>
  <w:style w:type="character" w:customStyle="1" w:styleId="af7">
    <w:name w:val="Текст сноски Знак"/>
    <w:basedOn w:val="a0"/>
    <w:link w:val="af6"/>
    <w:uiPriority w:val="99"/>
    <w:semiHidden/>
    <w:rsid w:val="007C3183"/>
    <w:rPr>
      <w:sz w:val="20"/>
      <w:szCs w:val="20"/>
    </w:rPr>
  </w:style>
  <w:style w:type="character" w:styleId="af8">
    <w:name w:val="footnote reference"/>
    <w:basedOn w:val="a0"/>
    <w:uiPriority w:val="99"/>
    <w:semiHidden/>
    <w:unhideWhenUsed/>
    <w:rsid w:val="007C3183"/>
    <w:rPr>
      <w:vertAlign w:val="superscript"/>
    </w:rPr>
  </w:style>
  <w:style w:type="paragraph" w:styleId="af9">
    <w:name w:val="header"/>
    <w:basedOn w:val="a"/>
    <w:link w:val="afa"/>
    <w:uiPriority w:val="99"/>
    <w:unhideWhenUsed/>
    <w:rsid w:val="006D65C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D65C5"/>
  </w:style>
  <w:style w:type="paragraph" w:styleId="afb">
    <w:name w:val="footer"/>
    <w:basedOn w:val="a"/>
    <w:link w:val="afc"/>
    <w:uiPriority w:val="99"/>
    <w:unhideWhenUsed/>
    <w:rsid w:val="006D65C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D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udopedia.org/1-43711.html" TargetMode="External"/><Relationship Id="rId20" Type="http://schemas.openxmlformats.org/officeDocument/2006/relationships/hyperlink" Target="https://biomolecula.ru/articles/molekula-zdravogo-u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ormula-info.ru/khimicheskie-formuly/n/formula-nikotina-strukturnaya-khimicheskay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ormula-info.ru/khimicheskie-formuly/n/formula-nikotina-strukturnaya-khimicheskaya" TargetMode="External"/><Relationship Id="rId1" Type="http://schemas.openxmlformats.org/officeDocument/2006/relationships/hyperlink" Target="http://www.nikotinnet.narod.ru/histor_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7768-6027-4212-9C9F-6C27099D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2017-04-03T14:02:00Z</dcterms:created>
  <dcterms:modified xsi:type="dcterms:W3CDTF">2017-04-03T15:26:00Z</dcterms:modified>
  <dc:language>ru-RU</dc:language>
</cp:coreProperties>
</file>