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13" w:rsidRPr="004A4158" w:rsidRDefault="00085B13" w:rsidP="004A4158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58">
        <w:rPr>
          <w:rFonts w:ascii="Times New Roman" w:hAnsi="Times New Roman" w:cs="Times New Roman"/>
          <w:sz w:val="28"/>
          <w:szCs w:val="28"/>
        </w:rPr>
        <w:t xml:space="preserve">Основная тенденция в современном спорте – это повышение нагрузок с целью улучшения результатов упражнений. Но в определенных видах спорта эти нагрузки достигли предельных значений, </w:t>
      </w:r>
      <w:proofErr w:type="gramStart"/>
      <w:r w:rsidRPr="004A4158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4A4158">
        <w:rPr>
          <w:rFonts w:ascii="Times New Roman" w:hAnsi="Times New Roman" w:cs="Times New Roman"/>
          <w:sz w:val="28"/>
          <w:szCs w:val="28"/>
        </w:rPr>
        <w:t xml:space="preserve"> невозможно достичь более высокие результаты. Внесение в этот процесс искусственных "силовых добавок"  позволяет убрать шанс на ошибку, уменьшающих результативность упражнение или прерывание его выполнения. </w:t>
      </w:r>
    </w:p>
    <w:p w:rsidR="00085B13" w:rsidRPr="004A4158" w:rsidRDefault="00085B13" w:rsidP="004A4158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58">
        <w:rPr>
          <w:rFonts w:ascii="Times New Roman" w:hAnsi="Times New Roman" w:cs="Times New Roman"/>
          <w:sz w:val="28"/>
          <w:szCs w:val="28"/>
        </w:rPr>
        <w:t>Найдя "слабые звенья" двигательного аппарата, характерные для выполнения данного спортивного упражнения, а также определив наименее отработанные элементы структуры движений, следует принять меры к тому, чтобы на искусственной основе уменьшить вероятность разрушения движения, возможность отклонения от правильного варианта.</w:t>
      </w:r>
    </w:p>
    <w:p w:rsidR="00355917" w:rsidRPr="004A4158" w:rsidRDefault="00CD3AE2" w:rsidP="004A4158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58">
        <w:rPr>
          <w:rFonts w:ascii="Times New Roman" w:hAnsi="Times New Roman" w:cs="Times New Roman"/>
          <w:sz w:val="28"/>
          <w:szCs w:val="28"/>
        </w:rPr>
        <w:t xml:space="preserve">Одной из "силовых добавок " является </w:t>
      </w:r>
      <w:proofErr w:type="spellStart"/>
      <w:r w:rsidRPr="004A4158">
        <w:rPr>
          <w:rFonts w:ascii="Times New Roman" w:hAnsi="Times New Roman" w:cs="Times New Roman"/>
          <w:sz w:val="28"/>
          <w:szCs w:val="28"/>
        </w:rPr>
        <w:t>миостимуляция</w:t>
      </w:r>
      <w:proofErr w:type="spellEnd"/>
      <w:r w:rsidRPr="004A41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4158">
        <w:rPr>
          <w:rFonts w:ascii="Times New Roman" w:hAnsi="Times New Roman" w:cs="Times New Roman"/>
          <w:sz w:val="28"/>
          <w:szCs w:val="28"/>
        </w:rPr>
        <w:t>Миостимуляция</w:t>
      </w:r>
      <w:proofErr w:type="spellEnd"/>
      <w:r w:rsidRPr="004A4158">
        <w:rPr>
          <w:rFonts w:ascii="Times New Roman" w:hAnsi="Times New Roman" w:cs="Times New Roman"/>
          <w:sz w:val="28"/>
          <w:szCs w:val="28"/>
        </w:rPr>
        <w:t xml:space="preserve"> </w:t>
      </w:r>
      <w:r w:rsidR="004A4158">
        <w:rPr>
          <w:rFonts w:ascii="Times New Roman" w:hAnsi="Times New Roman" w:cs="Times New Roman"/>
          <w:sz w:val="28"/>
          <w:szCs w:val="28"/>
        </w:rPr>
        <w:t xml:space="preserve">– </w:t>
      </w:r>
      <w:r w:rsidRPr="004A4158">
        <w:rPr>
          <w:rFonts w:ascii="Times New Roman" w:hAnsi="Times New Roman" w:cs="Times New Roman"/>
          <w:sz w:val="28"/>
          <w:szCs w:val="28"/>
        </w:rPr>
        <w:t xml:space="preserve">электростимуляция мышц </w:t>
      </w:r>
      <w:proofErr w:type="gramStart"/>
      <w:r w:rsidRPr="004A41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A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158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4A4158">
        <w:rPr>
          <w:rFonts w:ascii="Times New Roman" w:hAnsi="Times New Roman" w:cs="Times New Roman"/>
          <w:sz w:val="28"/>
          <w:szCs w:val="28"/>
        </w:rPr>
        <w:t xml:space="preserve"> воздействия на них электрического тока, в спорте применяется термин электростимуляция.</w:t>
      </w:r>
      <w:r w:rsidR="00F81044" w:rsidRPr="004A4158">
        <w:rPr>
          <w:rFonts w:ascii="Times New Roman" w:hAnsi="Times New Roman" w:cs="Times New Roman"/>
          <w:sz w:val="28"/>
          <w:szCs w:val="28"/>
        </w:rPr>
        <w:t xml:space="preserve"> "Сущность этого метода заключается в действии на двигательный аппарат человека импульсов электрического тока определенной частоты, формы и амплитуды</w:t>
      </w:r>
      <w:proofErr w:type="gramStart"/>
      <w:r w:rsidR="00F81044" w:rsidRPr="004A4158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="00F81044" w:rsidRPr="004A4158">
        <w:rPr>
          <w:rFonts w:ascii="Times New Roman" w:hAnsi="Times New Roman" w:cs="Times New Roman"/>
          <w:sz w:val="28"/>
          <w:szCs w:val="28"/>
        </w:rPr>
        <w:t>( Николаев А.А. Электростимуляция в спорте)</w:t>
      </w:r>
      <w:r w:rsidR="00355917" w:rsidRPr="004A4158">
        <w:rPr>
          <w:rFonts w:ascii="Times New Roman" w:hAnsi="Times New Roman" w:cs="Times New Roman"/>
          <w:sz w:val="28"/>
          <w:szCs w:val="28"/>
        </w:rPr>
        <w:t xml:space="preserve"> В результате, скелетная мышца повышает свою работоспособность, следовательно повышение аэробного потенциала (увеличение времени работоспособности), повышение интенсивности гликолиза (процесс окисления глюкозы, составная часть обмена веществ) и ускорение выработки энергии, в виде молекул АТФ.</w:t>
      </w:r>
      <w:r w:rsidR="00F81044" w:rsidRPr="004A4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E4A" w:rsidRPr="004A4158" w:rsidRDefault="007F3E4A" w:rsidP="004A4158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158">
        <w:rPr>
          <w:rFonts w:ascii="Times New Roman" w:hAnsi="Times New Roman" w:cs="Times New Roman"/>
          <w:sz w:val="28"/>
          <w:szCs w:val="28"/>
        </w:rPr>
        <w:t>Электормиостимуляция</w:t>
      </w:r>
      <w:proofErr w:type="spellEnd"/>
      <w:r w:rsidRPr="004A4158">
        <w:rPr>
          <w:rFonts w:ascii="Times New Roman" w:hAnsi="Times New Roman" w:cs="Times New Roman"/>
          <w:sz w:val="28"/>
          <w:szCs w:val="28"/>
        </w:rPr>
        <w:t xml:space="preserve"> хоть и не новый метод, он открывает огромные перспективы перед современной медициной и спортом. В медицине электростимуляция применяется как самостоятельная методика: </w:t>
      </w:r>
      <w:r w:rsidR="004A4158">
        <w:rPr>
          <w:rFonts w:ascii="Times New Roman" w:hAnsi="Times New Roman" w:cs="Times New Roman"/>
          <w:sz w:val="28"/>
          <w:szCs w:val="28"/>
        </w:rPr>
        <w:t xml:space="preserve">электродиагностика, </w:t>
      </w:r>
      <w:r w:rsidRPr="004A4158">
        <w:rPr>
          <w:rFonts w:ascii="Times New Roman" w:hAnsi="Times New Roman" w:cs="Times New Roman"/>
          <w:sz w:val="28"/>
          <w:szCs w:val="28"/>
        </w:rPr>
        <w:t>электросон,</w:t>
      </w:r>
      <w:r w:rsidR="004A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158">
        <w:rPr>
          <w:rFonts w:ascii="Times New Roman" w:hAnsi="Times New Roman" w:cs="Times New Roman"/>
          <w:sz w:val="28"/>
          <w:szCs w:val="28"/>
        </w:rPr>
        <w:t>электронаркоз</w:t>
      </w:r>
      <w:proofErr w:type="spellEnd"/>
      <w:r w:rsidRPr="004A4158">
        <w:rPr>
          <w:rFonts w:ascii="Times New Roman" w:hAnsi="Times New Roman" w:cs="Times New Roman"/>
          <w:sz w:val="28"/>
          <w:szCs w:val="28"/>
        </w:rPr>
        <w:t xml:space="preserve"> и другие виды воздействия на центральную нервную систему, электрошоковая терапия, электростимуляция сердца, скелетной и гладкой мускулатуры, вегетативной нервной системы, костей, желез внутренней секреции и других органов. В спорте за счет электростимуляции возмо</w:t>
      </w:r>
      <w:r w:rsidR="00AF7A4F" w:rsidRPr="004A4158">
        <w:rPr>
          <w:rFonts w:ascii="Times New Roman" w:hAnsi="Times New Roman" w:cs="Times New Roman"/>
          <w:sz w:val="28"/>
          <w:szCs w:val="28"/>
        </w:rPr>
        <w:t xml:space="preserve">жно поднятие результатов, например в статье Беляева А.Г., </w:t>
      </w:r>
      <w:proofErr w:type="spellStart"/>
      <w:r w:rsidR="00AF7A4F" w:rsidRPr="004A4158">
        <w:rPr>
          <w:rFonts w:ascii="Times New Roman" w:hAnsi="Times New Roman" w:cs="Times New Roman"/>
          <w:sz w:val="28"/>
          <w:szCs w:val="28"/>
        </w:rPr>
        <w:t>Шляхтова</w:t>
      </w:r>
      <w:proofErr w:type="spellEnd"/>
      <w:r w:rsidR="00AF7A4F" w:rsidRPr="004A4158">
        <w:rPr>
          <w:rFonts w:ascii="Times New Roman" w:hAnsi="Times New Roman" w:cs="Times New Roman"/>
          <w:sz w:val="28"/>
          <w:szCs w:val="28"/>
        </w:rPr>
        <w:t xml:space="preserve"> В. Н., </w:t>
      </w:r>
      <w:proofErr w:type="spellStart"/>
      <w:r w:rsidR="00AF7A4F" w:rsidRPr="004A4158">
        <w:rPr>
          <w:rFonts w:ascii="Times New Roman" w:hAnsi="Times New Roman" w:cs="Times New Roman"/>
          <w:sz w:val="28"/>
          <w:szCs w:val="28"/>
        </w:rPr>
        <w:t>Городничев</w:t>
      </w:r>
      <w:proofErr w:type="spellEnd"/>
      <w:r w:rsidR="00AF7A4F" w:rsidRPr="004A4158">
        <w:rPr>
          <w:rFonts w:ascii="Times New Roman" w:hAnsi="Times New Roman" w:cs="Times New Roman"/>
          <w:sz w:val="28"/>
          <w:szCs w:val="28"/>
        </w:rPr>
        <w:t xml:space="preserve"> Р. М. был описан способ </w:t>
      </w:r>
      <w:r w:rsidR="00AF7A4F" w:rsidRPr="004A4158">
        <w:rPr>
          <w:rFonts w:ascii="Times New Roman" w:hAnsi="Times New Roman" w:cs="Times New Roman"/>
          <w:sz w:val="28"/>
          <w:szCs w:val="28"/>
        </w:rPr>
        <w:lastRenderedPageBreak/>
        <w:t>развития мышечной силы с помощью электромагнитной стимуляции (ЭМС) мышц в результате исследования: «Пятнадцатидневная тренировка мышц-сгибателей стопы привела к достоверному приросту силовых возможностей</w:t>
      </w:r>
      <w:proofErr w:type="gramStart"/>
      <w:r w:rsidR="00AF7A4F" w:rsidRPr="004A4158">
        <w:rPr>
          <w:rFonts w:ascii="Times New Roman" w:hAnsi="Times New Roman" w:cs="Times New Roman"/>
          <w:sz w:val="28"/>
          <w:szCs w:val="28"/>
        </w:rPr>
        <w:t xml:space="preserve"> </w:t>
      </w:r>
      <w:r w:rsidR="004A41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7A4F" w:rsidRPr="004A4158">
        <w:rPr>
          <w:rFonts w:ascii="Times New Roman" w:hAnsi="Times New Roman" w:cs="Times New Roman"/>
          <w:sz w:val="28"/>
          <w:szCs w:val="28"/>
        </w:rPr>
        <w:t>как в контрольной, так и в экспериментальной группах. После пятнадцати дней тренировки максимальный вращательный момент в контрольной группе увеличился на 32,5%, (P&lt;0,05) в сравнении с исходными значениями».</w:t>
      </w:r>
    </w:p>
    <w:p w:rsidR="00FD0A9D" w:rsidRPr="004A4158" w:rsidRDefault="00FD0A9D" w:rsidP="004A4158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58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4A4158">
        <w:rPr>
          <w:rFonts w:ascii="Times New Roman" w:hAnsi="Times New Roman" w:cs="Times New Roman"/>
          <w:sz w:val="28"/>
          <w:szCs w:val="28"/>
        </w:rPr>
        <w:t xml:space="preserve"> </w:t>
      </w:r>
      <w:r w:rsidRPr="004A41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4158">
        <w:rPr>
          <w:rFonts w:ascii="Times New Roman" w:hAnsi="Times New Roman" w:cs="Times New Roman"/>
          <w:sz w:val="28"/>
          <w:szCs w:val="28"/>
        </w:rPr>
        <w:t xml:space="preserve"> </w:t>
      </w:r>
      <w:r w:rsidRPr="004A4158">
        <w:rPr>
          <w:rFonts w:ascii="Times New Roman" w:hAnsi="Times New Roman" w:cs="Times New Roman"/>
          <w:sz w:val="28"/>
          <w:szCs w:val="28"/>
        </w:rPr>
        <w:t xml:space="preserve"> </w:t>
      </w:r>
      <w:r w:rsidRPr="004A4158">
        <w:rPr>
          <w:rFonts w:ascii="Times New Roman" w:hAnsi="Times New Roman" w:cs="Times New Roman"/>
          <w:sz w:val="28"/>
          <w:szCs w:val="28"/>
        </w:rPr>
        <w:t>в</w:t>
      </w:r>
      <w:r w:rsidRPr="004A4158">
        <w:rPr>
          <w:rFonts w:ascii="Times New Roman" w:hAnsi="Times New Roman" w:cs="Times New Roman"/>
          <w:sz w:val="28"/>
          <w:szCs w:val="28"/>
        </w:rPr>
        <w:t xml:space="preserve"> </w:t>
      </w:r>
      <w:r w:rsidRPr="004A4158">
        <w:rPr>
          <w:rFonts w:ascii="Times New Roman" w:hAnsi="Times New Roman" w:cs="Times New Roman"/>
          <w:sz w:val="28"/>
          <w:szCs w:val="28"/>
        </w:rPr>
        <w:t>настоящее</w:t>
      </w:r>
      <w:r w:rsidRPr="004A4158">
        <w:rPr>
          <w:rFonts w:ascii="Times New Roman" w:hAnsi="Times New Roman" w:cs="Times New Roman"/>
          <w:sz w:val="28"/>
          <w:szCs w:val="28"/>
        </w:rPr>
        <w:t xml:space="preserve"> </w:t>
      </w:r>
      <w:r w:rsidRPr="004A4158">
        <w:rPr>
          <w:rFonts w:ascii="Times New Roman" w:hAnsi="Times New Roman" w:cs="Times New Roman"/>
          <w:sz w:val="28"/>
          <w:szCs w:val="28"/>
        </w:rPr>
        <w:t>время</w:t>
      </w:r>
      <w:r w:rsidRPr="004A4158">
        <w:rPr>
          <w:rFonts w:ascii="Times New Roman" w:hAnsi="Times New Roman" w:cs="Times New Roman"/>
          <w:sz w:val="28"/>
          <w:szCs w:val="28"/>
        </w:rPr>
        <w:t xml:space="preserve"> л</w:t>
      </w:r>
      <w:r w:rsidRPr="004A4158">
        <w:rPr>
          <w:rFonts w:ascii="Times New Roman" w:hAnsi="Times New Roman" w:cs="Times New Roman"/>
          <w:sz w:val="28"/>
          <w:szCs w:val="28"/>
        </w:rPr>
        <w:t>итературы</w:t>
      </w:r>
      <w:r w:rsidRPr="004A4158">
        <w:rPr>
          <w:rFonts w:ascii="Times New Roman" w:hAnsi="Times New Roman" w:cs="Times New Roman"/>
          <w:sz w:val="28"/>
          <w:szCs w:val="28"/>
        </w:rPr>
        <w:t xml:space="preserve">  </w:t>
      </w:r>
      <w:r w:rsidRPr="004A4158">
        <w:rPr>
          <w:rFonts w:ascii="Times New Roman" w:hAnsi="Times New Roman" w:cs="Times New Roman"/>
          <w:sz w:val="28"/>
          <w:szCs w:val="28"/>
        </w:rPr>
        <w:t>по</w:t>
      </w:r>
      <w:r w:rsidRPr="004A4158">
        <w:rPr>
          <w:rFonts w:ascii="Times New Roman" w:hAnsi="Times New Roman" w:cs="Times New Roman"/>
          <w:sz w:val="28"/>
          <w:szCs w:val="28"/>
        </w:rPr>
        <w:t xml:space="preserve"> </w:t>
      </w:r>
      <w:r w:rsidRPr="004A4158">
        <w:rPr>
          <w:rFonts w:ascii="Times New Roman" w:hAnsi="Times New Roman" w:cs="Times New Roman"/>
          <w:sz w:val="28"/>
          <w:szCs w:val="28"/>
        </w:rPr>
        <w:t>обоснованию</w:t>
      </w:r>
      <w:r w:rsidRPr="004A4158">
        <w:rPr>
          <w:rFonts w:ascii="Times New Roman" w:hAnsi="Times New Roman" w:cs="Times New Roman"/>
          <w:sz w:val="28"/>
          <w:szCs w:val="28"/>
        </w:rPr>
        <w:t xml:space="preserve"> </w:t>
      </w:r>
      <w:r w:rsidRPr="004A4158">
        <w:rPr>
          <w:rFonts w:ascii="Times New Roman" w:hAnsi="Times New Roman" w:cs="Times New Roman"/>
          <w:sz w:val="28"/>
          <w:szCs w:val="28"/>
        </w:rPr>
        <w:t>методик</w:t>
      </w:r>
      <w:r w:rsidRPr="004A4158">
        <w:rPr>
          <w:rFonts w:ascii="Times New Roman" w:hAnsi="Times New Roman" w:cs="Times New Roman"/>
          <w:sz w:val="28"/>
          <w:szCs w:val="28"/>
        </w:rPr>
        <w:t xml:space="preserve">и </w:t>
      </w:r>
      <w:r w:rsidRPr="004A4158">
        <w:rPr>
          <w:rFonts w:ascii="Times New Roman" w:hAnsi="Times New Roman" w:cs="Times New Roman"/>
          <w:sz w:val="28"/>
          <w:szCs w:val="28"/>
        </w:rPr>
        <w:t>развития</w:t>
      </w:r>
      <w:r w:rsidRPr="004A4158">
        <w:rPr>
          <w:rFonts w:ascii="Times New Roman" w:hAnsi="Times New Roman" w:cs="Times New Roman"/>
          <w:sz w:val="28"/>
          <w:szCs w:val="28"/>
        </w:rPr>
        <w:t xml:space="preserve"> физ</w:t>
      </w:r>
      <w:r w:rsidRPr="004A4158">
        <w:rPr>
          <w:rFonts w:ascii="Times New Roman" w:hAnsi="Times New Roman" w:cs="Times New Roman"/>
          <w:sz w:val="28"/>
          <w:szCs w:val="28"/>
        </w:rPr>
        <w:t>ических</w:t>
      </w:r>
      <w:r w:rsidRPr="004A4158">
        <w:rPr>
          <w:rFonts w:ascii="Times New Roman" w:hAnsi="Times New Roman" w:cs="Times New Roman"/>
          <w:sz w:val="28"/>
          <w:szCs w:val="28"/>
        </w:rPr>
        <w:t xml:space="preserve"> качеств </w:t>
      </w:r>
      <w:r w:rsidRPr="004A4158">
        <w:rPr>
          <w:rFonts w:ascii="Times New Roman" w:hAnsi="Times New Roman" w:cs="Times New Roman"/>
          <w:sz w:val="28"/>
          <w:szCs w:val="28"/>
        </w:rPr>
        <w:t>и</w:t>
      </w:r>
      <w:r w:rsidRPr="004A4158">
        <w:rPr>
          <w:rFonts w:ascii="Times New Roman" w:hAnsi="Times New Roman" w:cs="Times New Roman"/>
          <w:sz w:val="28"/>
          <w:szCs w:val="28"/>
        </w:rPr>
        <w:t xml:space="preserve"> </w:t>
      </w:r>
      <w:r w:rsidRPr="004A4158">
        <w:rPr>
          <w:rFonts w:ascii="Times New Roman" w:hAnsi="Times New Roman" w:cs="Times New Roman"/>
          <w:sz w:val="28"/>
          <w:szCs w:val="28"/>
        </w:rPr>
        <w:t>управления</w:t>
      </w:r>
      <w:r w:rsidRPr="004A4158">
        <w:rPr>
          <w:rFonts w:ascii="Times New Roman" w:hAnsi="Times New Roman" w:cs="Times New Roman"/>
          <w:sz w:val="28"/>
          <w:szCs w:val="28"/>
        </w:rPr>
        <w:t xml:space="preserve"> состоянием спортсменов </w:t>
      </w:r>
      <w:r w:rsidRPr="004A4158">
        <w:rPr>
          <w:rFonts w:ascii="Times New Roman" w:hAnsi="Times New Roman" w:cs="Times New Roman"/>
          <w:sz w:val="28"/>
          <w:szCs w:val="28"/>
        </w:rPr>
        <w:t>с</w:t>
      </w:r>
      <w:r w:rsidRPr="004A4158">
        <w:rPr>
          <w:rFonts w:ascii="Times New Roman" w:hAnsi="Times New Roman" w:cs="Times New Roman"/>
          <w:sz w:val="28"/>
          <w:szCs w:val="28"/>
        </w:rPr>
        <w:t xml:space="preserve"> </w:t>
      </w:r>
      <w:r w:rsidRPr="004A4158">
        <w:rPr>
          <w:rFonts w:ascii="Times New Roman" w:hAnsi="Times New Roman" w:cs="Times New Roman"/>
          <w:sz w:val="28"/>
          <w:szCs w:val="28"/>
        </w:rPr>
        <w:t>помощь</w:t>
      </w:r>
      <w:r w:rsidRPr="004A4158">
        <w:rPr>
          <w:rFonts w:ascii="Times New Roman" w:hAnsi="Times New Roman" w:cs="Times New Roman"/>
          <w:sz w:val="28"/>
          <w:szCs w:val="28"/>
        </w:rPr>
        <w:t xml:space="preserve">ю </w:t>
      </w:r>
      <w:r w:rsidRPr="004A4158">
        <w:rPr>
          <w:rFonts w:ascii="Times New Roman" w:hAnsi="Times New Roman" w:cs="Times New Roman"/>
          <w:sz w:val="28"/>
          <w:szCs w:val="28"/>
        </w:rPr>
        <w:t>электростимуляции</w:t>
      </w:r>
      <w:r w:rsidRPr="004A4158">
        <w:rPr>
          <w:rFonts w:ascii="Times New Roman" w:hAnsi="Times New Roman" w:cs="Times New Roman"/>
          <w:sz w:val="28"/>
          <w:szCs w:val="28"/>
        </w:rPr>
        <w:t xml:space="preserve"> очень мало, но если она и существует </w:t>
      </w:r>
      <w:r w:rsidR="005B20AE" w:rsidRPr="004A4158">
        <w:rPr>
          <w:rFonts w:ascii="Times New Roman" w:hAnsi="Times New Roman" w:cs="Times New Roman"/>
          <w:sz w:val="28"/>
          <w:szCs w:val="28"/>
        </w:rPr>
        <w:t>то большая часть литературы не раскрывает всю полноту этой методики.</w:t>
      </w:r>
    </w:p>
    <w:p w:rsidR="00CD3AE2" w:rsidRPr="004A4158" w:rsidRDefault="00F81044" w:rsidP="004A4158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58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7F3E4A" w:rsidRPr="004A4158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4A4158">
        <w:rPr>
          <w:rFonts w:ascii="Times New Roman" w:hAnsi="Times New Roman" w:cs="Times New Roman"/>
          <w:sz w:val="28"/>
          <w:szCs w:val="28"/>
        </w:rPr>
        <w:t xml:space="preserve">моей работы </w:t>
      </w:r>
      <w:r w:rsidR="004A4158">
        <w:rPr>
          <w:rFonts w:ascii="Times New Roman" w:hAnsi="Times New Roman" w:cs="Times New Roman"/>
          <w:sz w:val="28"/>
          <w:szCs w:val="28"/>
        </w:rPr>
        <w:t>–</w:t>
      </w:r>
      <w:r w:rsidRPr="004A4158">
        <w:rPr>
          <w:rFonts w:ascii="Times New Roman" w:hAnsi="Times New Roman" w:cs="Times New Roman"/>
          <w:sz w:val="28"/>
          <w:szCs w:val="28"/>
        </w:rPr>
        <w:t xml:space="preserve"> это </w:t>
      </w:r>
      <w:r w:rsidR="00467247" w:rsidRPr="004A4158">
        <w:rPr>
          <w:rFonts w:ascii="Times New Roman" w:hAnsi="Times New Roman" w:cs="Times New Roman"/>
          <w:sz w:val="28"/>
          <w:szCs w:val="28"/>
        </w:rPr>
        <w:t xml:space="preserve">обобщить информацию </w:t>
      </w:r>
      <w:proofErr w:type="gramStart"/>
      <w:r w:rsidR="00467247" w:rsidRPr="004A41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67247" w:rsidRPr="004A4158">
        <w:rPr>
          <w:rFonts w:ascii="Times New Roman" w:hAnsi="Times New Roman" w:cs="Times New Roman"/>
          <w:sz w:val="28"/>
          <w:szCs w:val="28"/>
        </w:rPr>
        <w:t xml:space="preserve"> электростимуляции. </w:t>
      </w:r>
    </w:p>
    <w:p w:rsidR="00467247" w:rsidRPr="004A4158" w:rsidRDefault="00DA30FA" w:rsidP="004A4158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158">
        <w:rPr>
          <w:rFonts w:ascii="Times New Roman" w:hAnsi="Times New Roman" w:cs="Times New Roman"/>
          <w:sz w:val="28"/>
          <w:szCs w:val="28"/>
        </w:rPr>
        <w:t xml:space="preserve">В первой главе будет </w:t>
      </w:r>
      <w:proofErr w:type="gramStart"/>
      <w:r w:rsidRPr="004A4158">
        <w:rPr>
          <w:rFonts w:ascii="Times New Roman" w:hAnsi="Times New Roman" w:cs="Times New Roman"/>
          <w:sz w:val="28"/>
          <w:szCs w:val="28"/>
        </w:rPr>
        <w:t>описана</w:t>
      </w:r>
      <w:proofErr w:type="gramEnd"/>
      <w:r w:rsidRPr="004A4158">
        <w:rPr>
          <w:rFonts w:ascii="Times New Roman" w:hAnsi="Times New Roman" w:cs="Times New Roman"/>
          <w:sz w:val="28"/>
          <w:szCs w:val="28"/>
        </w:rPr>
        <w:t xml:space="preserve"> кратка история разработки методики электростимуляции и обзор исследований проведенных для выявления эффективности методики на практике. Во второй главе полное описание методики и характеристики импульсов электрического тока</w:t>
      </w:r>
      <w:proofErr w:type="gramStart"/>
      <w:r w:rsidRPr="004A41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4158">
        <w:rPr>
          <w:rFonts w:ascii="Times New Roman" w:hAnsi="Times New Roman" w:cs="Times New Roman"/>
          <w:sz w:val="28"/>
          <w:szCs w:val="28"/>
        </w:rPr>
        <w:t>применяемых при электростимуляции нервно-мышечного аппарата.</w:t>
      </w:r>
      <w:r w:rsidR="00CE7527" w:rsidRPr="004A4158">
        <w:rPr>
          <w:rFonts w:ascii="Times New Roman" w:hAnsi="Times New Roman" w:cs="Times New Roman"/>
          <w:sz w:val="28"/>
          <w:szCs w:val="28"/>
        </w:rPr>
        <w:t xml:space="preserve"> В третьей главе представлены рекомендации к применению электростимуляции и меры безопасности.</w:t>
      </w:r>
      <w:r w:rsidRPr="004A4158">
        <w:rPr>
          <w:rFonts w:ascii="Times New Roman" w:hAnsi="Times New Roman" w:cs="Times New Roman"/>
          <w:sz w:val="28"/>
          <w:szCs w:val="28"/>
        </w:rPr>
        <w:t xml:space="preserve"> В </w:t>
      </w:r>
      <w:r w:rsidR="00CE7527" w:rsidRPr="004A4158">
        <w:rPr>
          <w:rFonts w:ascii="Times New Roman" w:hAnsi="Times New Roman" w:cs="Times New Roman"/>
          <w:sz w:val="28"/>
          <w:szCs w:val="28"/>
        </w:rPr>
        <w:t xml:space="preserve">четвертой </w:t>
      </w:r>
      <w:r w:rsidRPr="004A4158">
        <w:rPr>
          <w:rFonts w:ascii="Times New Roman" w:hAnsi="Times New Roman" w:cs="Times New Roman"/>
          <w:sz w:val="28"/>
          <w:szCs w:val="28"/>
        </w:rPr>
        <w:t xml:space="preserve">применение электростимуляции в медицине и косметологии. </w:t>
      </w:r>
      <w:r w:rsidR="00CE7527" w:rsidRPr="004A4158">
        <w:rPr>
          <w:rFonts w:ascii="Times New Roman" w:hAnsi="Times New Roman" w:cs="Times New Roman"/>
          <w:sz w:val="28"/>
          <w:szCs w:val="28"/>
        </w:rPr>
        <w:t>В заключении описание многих мифов связанных с электростимуляцией и опровержение их.</w:t>
      </w:r>
    </w:p>
    <w:sectPr w:rsidR="00467247" w:rsidRPr="004A4158" w:rsidSect="00887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CF1"/>
    <w:rsid w:val="000646DD"/>
    <w:rsid w:val="00085B13"/>
    <w:rsid w:val="001E02B2"/>
    <w:rsid w:val="00355917"/>
    <w:rsid w:val="00467247"/>
    <w:rsid w:val="004A4158"/>
    <w:rsid w:val="004C7921"/>
    <w:rsid w:val="005B20AE"/>
    <w:rsid w:val="005C26B1"/>
    <w:rsid w:val="007F3E4A"/>
    <w:rsid w:val="00887933"/>
    <w:rsid w:val="00AF7A4F"/>
    <w:rsid w:val="00B50B4F"/>
    <w:rsid w:val="00C53CF1"/>
    <w:rsid w:val="00CD3AE2"/>
    <w:rsid w:val="00CE7527"/>
    <w:rsid w:val="00DA30FA"/>
    <w:rsid w:val="00F81044"/>
    <w:rsid w:val="00FD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Люся</cp:lastModifiedBy>
  <cp:revision>2</cp:revision>
  <dcterms:created xsi:type="dcterms:W3CDTF">2016-11-13T14:29:00Z</dcterms:created>
  <dcterms:modified xsi:type="dcterms:W3CDTF">2016-11-13T14:29:00Z</dcterms:modified>
</cp:coreProperties>
</file>