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3086" w14:textId="77777777" w:rsidR="00A17165" w:rsidRPr="00324475" w:rsidRDefault="00A17165" w:rsidP="00A17165">
      <w:pPr>
        <w:pStyle w:val="1"/>
        <w:spacing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bookmarkStart w:id="0" w:name="_Toc323324282"/>
      <w:r w:rsidRPr="00324475">
        <w:rPr>
          <w:rFonts w:ascii="Times New Roman" w:hAnsi="Times New Roman"/>
          <w:noProof/>
          <w:color w:val="000000"/>
          <w:sz w:val="28"/>
          <w:szCs w:val="28"/>
        </w:rPr>
        <w:t>Введение.</w:t>
      </w:r>
      <w:bookmarkEnd w:id="0"/>
    </w:p>
    <w:p w14:paraId="65DB718A" w14:textId="77777777" w:rsidR="00A17165" w:rsidRPr="002953B2" w:rsidRDefault="00A17165" w:rsidP="00A17165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  <w:noProof/>
        </w:rPr>
      </w:pPr>
    </w:p>
    <w:p w14:paraId="1A4C46B2" w14:textId="77777777" w:rsidR="00A17165" w:rsidRPr="00D42B04" w:rsidRDefault="00A17165" w:rsidP="00D42B04">
      <w:pPr>
        <w:spacing w:line="360" w:lineRule="auto"/>
        <w:jc w:val="both"/>
        <w:rPr>
          <w:rFonts w:ascii="Times New Roman" w:hAnsi="Times New Roman" w:cs="Times New Roman"/>
        </w:rPr>
      </w:pPr>
      <w:r w:rsidRPr="00D42B04">
        <w:rPr>
          <w:rFonts w:ascii="Times New Roman" w:hAnsi="Times New Roman" w:cs="Times New Roman"/>
        </w:rPr>
        <w:t>Тема моего научного исследования «Традиции перевода Василик на разные языки».</w:t>
      </w:r>
    </w:p>
    <w:p w14:paraId="2E9FA921" w14:textId="77777777" w:rsidR="00A17165" w:rsidRDefault="00A17165" w:rsidP="00D42B04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  <w:noProof/>
        </w:rPr>
      </w:pPr>
      <w:r w:rsidRPr="002953B2">
        <w:rPr>
          <w:rFonts w:ascii="Times New Roman" w:hAnsi="Times New Roman"/>
          <w:noProof/>
        </w:rPr>
        <w:t>Василики - это сборники византийских законодательных постановлений в 60 книгах, составленные при Льве VI около 890 г. Этот документ является редакцией свода законов Юстиниана, созданный в связи с изменением условий жизни в Византийской империи.  Проблема использования Василик как исторического источника обсуждается многими учеными и исследователями, существует огромное количество споров насчёт данного законодательного свода, так как Василики не дошли до нас в по</w:t>
      </w:r>
      <w:r>
        <w:rPr>
          <w:rFonts w:ascii="Times New Roman" w:hAnsi="Times New Roman"/>
          <w:noProof/>
        </w:rPr>
        <w:t>лном виде.</w:t>
      </w:r>
    </w:p>
    <w:p w14:paraId="7B40D8A0" w14:textId="0FBAA4C4" w:rsidR="00A17165" w:rsidRDefault="00A17165" w:rsidP="00D42B04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Цель. </w:t>
      </w:r>
      <w:r w:rsidR="004B07BE">
        <w:rPr>
          <w:rFonts w:ascii="Times New Roman" w:hAnsi="Times New Roman"/>
          <w:noProof/>
        </w:rPr>
        <w:t>В своём</w:t>
      </w:r>
      <w:r w:rsidR="00171326">
        <w:rPr>
          <w:rFonts w:ascii="Times New Roman" w:hAnsi="Times New Roman"/>
          <w:noProof/>
        </w:rPr>
        <w:t xml:space="preserve"> исследовании</w:t>
      </w:r>
      <w:r w:rsidR="004B07BE">
        <w:rPr>
          <w:rFonts w:ascii="Times New Roman" w:hAnsi="Times New Roman"/>
          <w:noProof/>
        </w:rPr>
        <w:t xml:space="preserve"> я планирую выяснить, возможно ли восстановить утраченную часть Василик за счет других законодательных</w:t>
      </w:r>
      <w:r w:rsidR="00171326">
        <w:rPr>
          <w:rFonts w:ascii="Times New Roman" w:hAnsi="Times New Roman"/>
          <w:noProof/>
        </w:rPr>
        <w:t xml:space="preserve"> сводов, составленных на их основе и попытаться  воспроизвести некоторые утраченные части.</w:t>
      </w:r>
    </w:p>
    <w:p w14:paraId="01C37AA6" w14:textId="6BCC77AB" w:rsidR="00A17165" w:rsidRDefault="00A17165" w:rsidP="00D42B04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Актуальность. В наше время профессия переводчика отходит за задний план. Всё чаще и чаще люди пользуются разл</w:t>
      </w:r>
      <w:r w:rsidR="00253E2A">
        <w:rPr>
          <w:rFonts w:ascii="Times New Roman" w:hAnsi="Times New Roman"/>
          <w:noProof/>
        </w:rPr>
        <w:t xml:space="preserve">ичными программами для </w:t>
      </w:r>
      <w:r w:rsidR="00A579DA">
        <w:rPr>
          <w:rFonts w:ascii="Times New Roman" w:hAnsi="Times New Roman"/>
          <w:noProof/>
        </w:rPr>
        <w:t>перевода, однако эти программы часто не</w:t>
      </w:r>
      <w:r w:rsidR="00253E2A">
        <w:rPr>
          <w:rFonts w:ascii="Times New Roman" w:hAnsi="Times New Roman"/>
          <w:noProof/>
        </w:rPr>
        <w:t xml:space="preserve"> дают точный и правильный результат и представление о смысле и сути текста. Однако перевод являетс</w:t>
      </w:r>
      <w:r w:rsidR="00A579DA">
        <w:rPr>
          <w:rFonts w:ascii="Times New Roman" w:hAnsi="Times New Roman"/>
          <w:noProof/>
        </w:rPr>
        <w:t xml:space="preserve">я необходимостью </w:t>
      </w:r>
      <w:r w:rsidR="00253E2A">
        <w:rPr>
          <w:rFonts w:ascii="Times New Roman" w:hAnsi="Times New Roman"/>
          <w:noProof/>
        </w:rPr>
        <w:t xml:space="preserve">и в ряде случев может </w:t>
      </w:r>
      <w:r w:rsidR="00A579DA">
        <w:rPr>
          <w:rFonts w:ascii="Times New Roman" w:hAnsi="Times New Roman"/>
          <w:noProof/>
        </w:rPr>
        <w:t xml:space="preserve">стать спасением оригинала. Изучив теорию средневекового перевода и выяснив, какими методами преимущественно пользовались переводчки того времени, а также определив влияние Василик на составление других правовых источников, </w:t>
      </w:r>
      <w:r w:rsidR="004B07BE">
        <w:rPr>
          <w:rFonts w:ascii="Times New Roman" w:hAnsi="Times New Roman"/>
          <w:noProof/>
        </w:rPr>
        <w:t>можно</w:t>
      </w:r>
      <w:r w:rsidR="00A579DA">
        <w:rPr>
          <w:rFonts w:ascii="Times New Roman" w:hAnsi="Times New Roman"/>
          <w:noProof/>
        </w:rPr>
        <w:t xml:space="preserve"> выяснить, возможно ли восстановить утраченную часть Василик за счет других законодательных сводов, составленных </w:t>
      </w:r>
      <w:r w:rsidR="004B07BE">
        <w:rPr>
          <w:rFonts w:ascii="Times New Roman" w:hAnsi="Times New Roman"/>
          <w:noProof/>
        </w:rPr>
        <w:t xml:space="preserve">на </w:t>
      </w:r>
      <w:r w:rsidR="00A579DA">
        <w:rPr>
          <w:rFonts w:ascii="Times New Roman" w:hAnsi="Times New Roman"/>
          <w:noProof/>
        </w:rPr>
        <w:t>их основе.</w:t>
      </w:r>
    </w:p>
    <w:p w14:paraId="26097E2B" w14:textId="24242F30" w:rsidR="004F3BB0" w:rsidRDefault="004F3BB0" w:rsidP="00D42B04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  <w:noProof/>
        </w:rPr>
      </w:pPr>
      <w:r w:rsidRPr="002953B2">
        <w:rPr>
          <w:rFonts w:ascii="Times New Roman" w:hAnsi="Times New Roman"/>
          <w:noProof/>
        </w:rPr>
        <w:t>В св</w:t>
      </w:r>
      <w:r>
        <w:rPr>
          <w:rFonts w:ascii="Times New Roman" w:hAnsi="Times New Roman"/>
          <w:noProof/>
        </w:rPr>
        <w:t xml:space="preserve">оей работе я использую правовой метод исследования, литературоведческий и </w:t>
      </w:r>
      <w:r w:rsidR="00123F0F">
        <w:rPr>
          <w:rFonts w:ascii="Times New Roman" w:hAnsi="Times New Roman"/>
          <w:noProof/>
        </w:rPr>
        <w:t xml:space="preserve">лингвистический </w:t>
      </w:r>
      <w:r>
        <w:rPr>
          <w:rFonts w:ascii="Times New Roman" w:hAnsi="Times New Roman"/>
          <w:noProof/>
        </w:rPr>
        <w:t>анализ.</w:t>
      </w:r>
    </w:p>
    <w:p w14:paraId="5D7675C6" w14:textId="77777777" w:rsidR="00320F29" w:rsidRDefault="00320F29" w:rsidP="00D42B04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  <w:noProof/>
        </w:rPr>
      </w:pPr>
      <w:r w:rsidRPr="002953B2">
        <w:rPr>
          <w:rFonts w:ascii="Times New Roman" w:hAnsi="Times New Roman"/>
          <w:noProof/>
        </w:rPr>
        <w:t>Для достижения цели я поставила перед собой ряд поэтапных задач:</w:t>
      </w:r>
    </w:p>
    <w:p w14:paraId="4D6805F6" w14:textId="77777777" w:rsidR="00906EC4" w:rsidRPr="00D42B04" w:rsidRDefault="00906EC4" w:rsidP="00D42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42B04">
        <w:rPr>
          <w:rFonts w:ascii="Times New Roman" w:hAnsi="Times New Roman" w:cs="Times New Roman"/>
        </w:rPr>
        <w:t>Определить, какие существовали переводческие традиции в правоведении и выработать критерии для их сравнения.</w:t>
      </w:r>
    </w:p>
    <w:p w14:paraId="2AB97FBE" w14:textId="77777777" w:rsidR="00906EC4" w:rsidRPr="00D42B04" w:rsidRDefault="00906EC4" w:rsidP="00D42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42B04">
        <w:rPr>
          <w:rFonts w:ascii="Times New Roman" w:hAnsi="Times New Roman" w:cs="Times New Roman"/>
        </w:rPr>
        <w:t>Выяснить, какими были эти переводческие традиции, какие стили перевода использовались.</w:t>
      </w:r>
    </w:p>
    <w:p w14:paraId="77C83EC1" w14:textId="77777777" w:rsidR="00906EC4" w:rsidRPr="00D42B04" w:rsidRDefault="00906EC4" w:rsidP="00D42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42B04">
        <w:rPr>
          <w:rFonts w:ascii="Times New Roman" w:hAnsi="Times New Roman" w:cs="Times New Roman"/>
        </w:rPr>
        <w:t>Найти все возможные упоминания о Василиках и переводы фрагментов других правовых источников на разные языки.</w:t>
      </w:r>
    </w:p>
    <w:p w14:paraId="5C710B38" w14:textId="540FF98E" w:rsidR="00906EC4" w:rsidRPr="00D42B04" w:rsidRDefault="00906EC4" w:rsidP="00D42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42B04">
        <w:rPr>
          <w:rFonts w:ascii="Times New Roman" w:hAnsi="Times New Roman" w:cs="Times New Roman"/>
        </w:rPr>
        <w:t>Постараться определить, какие методы использовались при переводе Василик</w:t>
      </w:r>
    </w:p>
    <w:p w14:paraId="581C6307" w14:textId="7FBAA2C3" w:rsidR="00906EC4" w:rsidRPr="00D42B04" w:rsidRDefault="00D42B04" w:rsidP="00D42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42B04">
        <w:rPr>
          <w:rFonts w:ascii="Times New Roman" w:hAnsi="Times New Roman" w:cs="Times New Roman"/>
        </w:rPr>
        <w:t xml:space="preserve">Выяснить, возможно ли восстановить недошедшие до нашего времени части Василик </w:t>
      </w:r>
    </w:p>
    <w:p w14:paraId="78C02E3C" w14:textId="033E7DED" w:rsidR="00D42B04" w:rsidRDefault="00D42B04" w:rsidP="00D42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42B04">
        <w:rPr>
          <w:rFonts w:ascii="Times New Roman" w:hAnsi="Times New Roman" w:cs="Times New Roman"/>
        </w:rPr>
        <w:lastRenderedPageBreak/>
        <w:t>Попытаться восстановить некоторые части данного законодательного свода за счёт других, составленных на его основе</w:t>
      </w:r>
    </w:p>
    <w:p w14:paraId="0F71A419" w14:textId="3E23257E" w:rsidR="00D42B04" w:rsidRPr="00D42B04" w:rsidRDefault="00D42B04" w:rsidP="00D42B0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своей работы я использую несколько групп источников</w:t>
      </w:r>
      <w:r w:rsidR="00324475">
        <w:rPr>
          <w:rFonts w:ascii="Times New Roman" w:hAnsi="Times New Roman" w:cs="Times New Roman"/>
        </w:rPr>
        <w:t>. Первая – это статьи учёных и профессоров, вторая – книги учёных-византистов</w:t>
      </w:r>
      <w:bookmarkStart w:id="1" w:name="_GoBack"/>
      <w:bookmarkEnd w:id="1"/>
      <w:r w:rsidR="00324475">
        <w:rPr>
          <w:rFonts w:ascii="Times New Roman" w:hAnsi="Times New Roman" w:cs="Times New Roman"/>
        </w:rPr>
        <w:t xml:space="preserve">, а третья – пособия по византийскому и зарубежному праву; по истории и теории перевода. </w:t>
      </w:r>
    </w:p>
    <w:p w14:paraId="5EE5B8CB" w14:textId="77777777" w:rsidR="00906EC4" w:rsidRPr="002953B2" w:rsidRDefault="00906EC4" w:rsidP="00320F29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  <w:noProof/>
        </w:rPr>
      </w:pPr>
    </w:p>
    <w:p w14:paraId="0D6B039E" w14:textId="77777777" w:rsidR="00320F29" w:rsidRPr="002953B2" w:rsidRDefault="00320F29" w:rsidP="004F3BB0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  <w:noProof/>
        </w:rPr>
      </w:pPr>
    </w:p>
    <w:p w14:paraId="20102288" w14:textId="77777777" w:rsidR="004F3BB0" w:rsidRDefault="004F3BB0" w:rsidP="00A17165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  <w:noProof/>
        </w:rPr>
      </w:pPr>
    </w:p>
    <w:p w14:paraId="0473BCC3" w14:textId="77777777" w:rsidR="00A17165" w:rsidRPr="00FD3A20" w:rsidRDefault="00A17165" w:rsidP="00FD3A20">
      <w:pPr>
        <w:rPr>
          <w:rFonts w:ascii="Times New Roman" w:hAnsi="Times New Roman" w:cs="Times New Roman"/>
          <w:sz w:val="28"/>
          <w:szCs w:val="28"/>
        </w:rPr>
      </w:pPr>
    </w:p>
    <w:sectPr w:rsidR="00A17165" w:rsidRPr="00FD3A20" w:rsidSect="005B5E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CDD"/>
    <w:multiLevelType w:val="hybridMultilevel"/>
    <w:tmpl w:val="345E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AE"/>
    <w:rsid w:val="00123F0F"/>
    <w:rsid w:val="00171326"/>
    <w:rsid w:val="00253E2A"/>
    <w:rsid w:val="00320F29"/>
    <w:rsid w:val="00324475"/>
    <w:rsid w:val="004B07BE"/>
    <w:rsid w:val="004D205A"/>
    <w:rsid w:val="004F3BB0"/>
    <w:rsid w:val="005B5E6D"/>
    <w:rsid w:val="007156AE"/>
    <w:rsid w:val="008C23D9"/>
    <w:rsid w:val="00906EC4"/>
    <w:rsid w:val="00A17165"/>
    <w:rsid w:val="00A579DA"/>
    <w:rsid w:val="00C8556B"/>
    <w:rsid w:val="00D42B04"/>
    <w:rsid w:val="00D6473F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68B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165"/>
    <w:pPr>
      <w:keepNext/>
      <w:keepLines/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165"/>
    <w:rPr>
      <w:rFonts w:ascii="Calibri" w:eastAsia="ＭＳ ゴシック" w:hAnsi="Calibri" w:cs="Times New Roman"/>
      <w:b/>
      <w:bCs/>
      <w:color w:val="345A8A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165"/>
    <w:pPr>
      <w:keepNext/>
      <w:keepLines/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165"/>
    <w:rPr>
      <w:rFonts w:ascii="Calibri" w:eastAsia="ＭＳ ゴシック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359</Words>
  <Characters>2051</Characters>
  <Application>Microsoft Macintosh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2016-11-10T16:23:00Z</dcterms:created>
  <dcterms:modified xsi:type="dcterms:W3CDTF">2016-12-18T17:38:00Z</dcterms:modified>
</cp:coreProperties>
</file>