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1" w:rsidRPr="00865AE1" w:rsidRDefault="006A5241" w:rsidP="006A5241">
      <w:pPr>
        <w:tabs>
          <w:tab w:val="left" w:pos="7513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5241" w:rsidRPr="00865AE1" w:rsidRDefault="006A5241" w:rsidP="006A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41" w:rsidRPr="00865AE1" w:rsidRDefault="006A5241" w:rsidP="006A5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</w:p>
    <w:p w:rsidR="006A5241" w:rsidRPr="00865AE1" w:rsidRDefault="006A5241" w:rsidP="006A5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Фотография имеет множество особенностей, наиболее значимые из них выделены в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книгахМаршалла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Маклюэна</w:t>
      </w:r>
      <w:proofErr w:type="spellEnd"/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</w:t>
      </w:r>
      <w:r>
        <w:rPr>
          <w:rFonts w:ascii="Times New Roman" w:eastAsia=".SFUIText" w:hAnsi="Times New Roman" w:cs="Times New Roman"/>
          <w:sz w:val="28"/>
          <w:szCs w:val="28"/>
        </w:rPr>
        <w:t>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Понимание </w:t>
      </w:r>
      <w:proofErr w:type="spellStart"/>
      <w:r w:rsidRPr="00865AE1">
        <w:rPr>
          <w:rFonts w:ascii="Times New Roman" w:eastAsia=".SFUIText" w:hAnsi="Times New Roman" w:cs="Times New Roman"/>
          <w:sz w:val="28"/>
          <w:szCs w:val="28"/>
        </w:rPr>
        <w:t>мед</w:t>
      </w:r>
      <w:r>
        <w:rPr>
          <w:rFonts w:ascii="Times New Roman" w:eastAsia=".SFUIText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eastAsia=".SFUIText" w:hAnsi="Times New Roman" w:cs="Times New Roman"/>
          <w:sz w:val="28"/>
          <w:szCs w:val="28"/>
        </w:rPr>
        <w:t xml:space="preserve">. Внешние расширения человека» и </w:t>
      </w:r>
      <w:proofErr w:type="spellStart"/>
      <w:r>
        <w:rPr>
          <w:rFonts w:ascii="Times New Roman" w:eastAsia=".SFUIText" w:hAnsi="Times New Roman" w:cs="Times New Roman"/>
          <w:sz w:val="28"/>
          <w:szCs w:val="28"/>
        </w:rPr>
        <w:t>Сьюзан</w:t>
      </w:r>
      <w:proofErr w:type="spellEnd"/>
      <w:r>
        <w:rPr>
          <w:rFonts w:ascii="Times New Roman" w:eastAsia=".SFUITex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.SFUIText" w:hAnsi="Times New Roman" w:cs="Times New Roman"/>
          <w:sz w:val="28"/>
          <w:szCs w:val="28"/>
        </w:rPr>
        <w:t>Сонтаг</w:t>
      </w:r>
      <w:proofErr w:type="spellEnd"/>
      <w:r>
        <w:rPr>
          <w:rFonts w:ascii="Times New Roman" w:eastAsia=".SFUIText" w:hAnsi="Times New Roman" w:cs="Times New Roman"/>
          <w:sz w:val="28"/>
          <w:szCs w:val="28"/>
        </w:rPr>
        <w:t xml:space="preserve"> «О фотографии». Этими особенностями являются «</w:t>
      </w:r>
      <w:proofErr w:type="spellStart"/>
      <w:r>
        <w:rPr>
          <w:rFonts w:ascii="Times New Roman" w:eastAsia=".SFUIText" w:hAnsi="Times New Roman" w:cs="Times New Roman"/>
          <w:sz w:val="28"/>
          <w:szCs w:val="28"/>
        </w:rPr>
        <w:t>несинтаксичность</w:t>
      </w:r>
      <w:proofErr w:type="spellEnd"/>
      <w:r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фотографии, которая позволяет воспринимать фотографию носителям любого языка с любым уровнем образования. Также фотография оказывает прямое влияние на сознание человека. Она может оказывать как положительное, так и отрицательное влияние на мышление человека, в зависимости от того, что изображено на фотографии, и с какой целью она сделана. Также в обеих книгах выделена такая особеннос</w:t>
      </w:r>
      <w:r>
        <w:rPr>
          <w:rFonts w:ascii="Times New Roman" w:eastAsia=".SFUIText" w:hAnsi="Times New Roman" w:cs="Times New Roman"/>
          <w:sz w:val="28"/>
          <w:szCs w:val="28"/>
        </w:rPr>
        <w:t>ть фотографии, как способность «схватывать»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определённый момент времени в прошлом и «замораживать» его.</w:t>
      </w:r>
    </w:p>
    <w:p w:rsidR="006A5241" w:rsidRPr="00865AE1" w:rsidRDefault="006A5241" w:rsidP="006A52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A5241" w:rsidRPr="00865AE1" w:rsidRDefault="006A5241" w:rsidP="006A5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41" w:rsidRPr="00865AE1" w:rsidRDefault="006A5241" w:rsidP="006A5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241" w:rsidRPr="00865AE1" w:rsidRDefault="006A5241" w:rsidP="006A5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br w:type="page"/>
      </w:r>
    </w:p>
    <w:p w:rsidR="009A6630" w:rsidRDefault="009A6630"/>
    <w:sectPr w:rsidR="009A6630" w:rsidSect="009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41"/>
    <w:rsid w:val="006A5241"/>
    <w:rsid w:val="009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1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Gym1505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2017-04-04T13:47:00Z</dcterms:created>
  <dcterms:modified xsi:type="dcterms:W3CDTF">2017-04-04T13:47:00Z</dcterms:modified>
</cp:coreProperties>
</file>