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3F" w:rsidRPr="00F632B7" w:rsidRDefault="005D3916" w:rsidP="00C331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1BF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3031B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A4E7F" w:rsidRPr="005056D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97932" w:rsidRDefault="00EF636D" w:rsidP="00D116CD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97086">
        <w:rPr>
          <w:rFonts w:ascii="Times New Roman" w:hAnsi="Times New Roman" w:cs="Times New Roman"/>
          <w:sz w:val="32"/>
          <w:szCs w:val="32"/>
        </w:rPr>
        <w:t>§ 1</w:t>
      </w:r>
      <w:r w:rsidR="0000078D">
        <w:rPr>
          <w:rFonts w:ascii="Times New Roman" w:hAnsi="Times New Roman" w:cs="Times New Roman"/>
          <w:sz w:val="32"/>
          <w:szCs w:val="32"/>
        </w:rPr>
        <w:t>.1</w:t>
      </w:r>
      <w:r w:rsidR="00F632B7" w:rsidRPr="00EF63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13850" w:rsidRPr="00EF636D">
        <w:rPr>
          <w:rFonts w:ascii="Times New Roman" w:hAnsi="Times New Roman" w:cs="Times New Roman"/>
          <w:color w:val="000000" w:themeColor="text1"/>
          <w:sz w:val="32"/>
          <w:szCs w:val="32"/>
        </w:rPr>
        <w:t>Классический танец - основа балета</w:t>
      </w:r>
    </w:p>
    <w:p w:rsidR="00D116CD" w:rsidRPr="00EF636D" w:rsidRDefault="00D116CD" w:rsidP="00D116CD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0410" w:rsidRPr="005A4E7F" w:rsidRDefault="00F632B7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7D2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0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алет - необычайно красивое, но сложное явление. </w:t>
      </w:r>
      <w:r w:rsidR="00E07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подобен спектаклю, но вместо слов используется "язык" тела. </w:t>
      </w:r>
      <w:r w:rsidR="008A0FE2">
        <w:rPr>
          <w:rFonts w:ascii="Times New Roman" w:hAnsi="Times New Roman" w:cs="Times New Roman"/>
          <w:color w:val="000000" w:themeColor="text1"/>
          <w:sz w:val="28"/>
          <w:szCs w:val="28"/>
        </w:rPr>
        <w:t>В его основе лежит классиче</w:t>
      </w:r>
      <w:r w:rsidR="00ED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танец. </w:t>
      </w:r>
      <w:r w:rsidR="0071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развивался и формировался несколько столетий. </w:t>
      </w:r>
      <w:r w:rsidR="008A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Классический танец </w:t>
      </w:r>
      <w:r w:rsidR="008A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основывается на строгих правилах: </w:t>
      </w:r>
      <w:r w:rsidR="00BD6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определенные позиции ног, рук, положение головы и  корпуса, </w:t>
      </w:r>
      <w:proofErr w:type="spellStart"/>
      <w:r w:rsidR="00BD6A96">
        <w:rPr>
          <w:rFonts w:ascii="Times New Roman" w:hAnsi="Times New Roman" w:cs="Times New Roman"/>
          <w:color w:val="000000" w:themeColor="text1"/>
          <w:sz w:val="28"/>
          <w:szCs w:val="28"/>
        </w:rPr>
        <w:t>выворотность</w:t>
      </w:r>
      <w:proofErr w:type="spellEnd"/>
      <w:r w:rsidR="00BD6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ног. </w:t>
      </w:r>
      <w:r w:rsidR="0071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это необходимо танцору для </w:t>
      </w:r>
      <w:r w:rsidR="00ED43EE">
        <w:rPr>
          <w:rFonts w:ascii="Times New Roman" w:hAnsi="Times New Roman" w:cs="Times New Roman"/>
          <w:color w:val="000000" w:themeColor="text1"/>
          <w:sz w:val="28"/>
          <w:szCs w:val="28"/>
        </w:rPr>
        <w:t>"грамотного" исполнения комп</w:t>
      </w:r>
      <w:r w:rsidR="0069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озиции. </w:t>
      </w:r>
      <w:r w:rsidR="00740887">
        <w:rPr>
          <w:rFonts w:ascii="Times New Roman" w:hAnsi="Times New Roman" w:cs="Times New Roman"/>
          <w:color w:val="000000" w:themeColor="text1"/>
          <w:sz w:val="28"/>
          <w:szCs w:val="28"/>
        </w:rPr>
        <w:t>Обучаются этому танцу в специальных школах по девять или десять лет.</w:t>
      </w:r>
      <w:r w:rsidR="0069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0DE3" w:rsidRPr="0063130E" w:rsidRDefault="008B0410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</w:t>
      </w:r>
      <w:r w:rsidR="00DF1EA8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классический танец нарушает физиологические движения человека, делает их не</w:t>
      </w:r>
      <w:r w:rsidR="001C6E36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естественными</w:t>
      </w:r>
      <w:r w:rsidR="00DF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6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ребенка, который хочет перепрыгнуть через лужу. </w:t>
      </w:r>
      <w:r w:rsidR="0024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он разбежится и </w:t>
      </w:r>
      <w:r w:rsidR="004A0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 некоторые хаотичные движения, </w:t>
      </w:r>
      <w:r w:rsidR="0024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помогут ему достичь цели. </w:t>
      </w:r>
      <w:r w:rsidR="004A0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классическом танце прыжок  имеет  алгоритм, т.е схематизирован.  Танцор выполняет его не с разбегу, </w:t>
      </w:r>
      <w:r w:rsidR="00D2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 подготовленного па. В начале или в конце следует плие, которое обеспечивает высокое выталкивание или аккуратное приземление. </w:t>
      </w:r>
      <w:r w:rsidR="001C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Танцор должен выполнять прыжок с прямой осанкой, натянутыми носками и прямыми ногами, что очень неудобно и непривычно для нас. </w:t>
      </w:r>
      <w:r w:rsidR="0001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заключается главная задача классического балета. Он </w:t>
      </w:r>
      <w:r w:rsidR="001C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стремится  к геометрической </w:t>
      </w:r>
      <w:r w:rsidR="00053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точности. </w:t>
      </w:r>
    </w:p>
    <w:p w:rsidR="000820A2" w:rsidRDefault="006A6302" w:rsidP="00C3315D">
      <w:pPr>
        <w:shd w:val="clear" w:color="auto" w:fill="FFFFFF"/>
        <w:spacing w:after="0"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FA6" w:rsidRPr="0098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элементам классического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40887">
        <w:rPr>
          <w:rFonts w:ascii="Times New Roman" w:hAnsi="Times New Roman" w:cs="Times New Roman"/>
          <w:sz w:val="28"/>
          <w:szCs w:val="28"/>
        </w:rPr>
        <w:t>В 1701 году</w:t>
      </w:r>
      <w:r w:rsidR="0064224A" w:rsidRPr="0064224A">
        <w:rPr>
          <w:rFonts w:ascii="Times New Roman" w:hAnsi="Times New Roman" w:cs="Times New Roman"/>
          <w:sz w:val="28"/>
          <w:szCs w:val="28"/>
        </w:rPr>
        <w:t xml:space="preserve"> француз Рауль </w:t>
      </w:r>
      <w:proofErr w:type="spellStart"/>
      <w:r w:rsidR="0064224A" w:rsidRPr="0064224A">
        <w:rPr>
          <w:rFonts w:ascii="Times New Roman" w:hAnsi="Times New Roman" w:cs="Times New Roman"/>
          <w:sz w:val="28"/>
          <w:szCs w:val="28"/>
        </w:rPr>
        <w:t>Фейе</w:t>
      </w:r>
      <w:proofErr w:type="spellEnd"/>
      <w:r w:rsidR="0064224A" w:rsidRPr="0064224A">
        <w:rPr>
          <w:rFonts w:ascii="Times New Roman" w:hAnsi="Times New Roman" w:cs="Times New Roman"/>
          <w:sz w:val="28"/>
          <w:szCs w:val="28"/>
        </w:rPr>
        <w:t xml:space="preserve"> создал систему записи элементов классического танца. </w:t>
      </w:r>
      <w:r w:rsidR="0064224A">
        <w:rPr>
          <w:rFonts w:ascii="Times New Roman" w:hAnsi="Times New Roman" w:cs="Times New Roman"/>
          <w:sz w:val="28"/>
          <w:szCs w:val="28"/>
        </w:rPr>
        <w:t>Все термины употребляются на французском языке. Данная система является единой для всего мира. Ниже представлены названия</w:t>
      </w:r>
      <w:r w:rsidR="000820A2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64224A">
        <w:rPr>
          <w:rFonts w:ascii="Times New Roman" w:hAnsi="Times New Roman" w:cs="Times New Roman"/>
          <w:sz w:val="28"/>
          <w:szCs w:val="28"/>
        </w:rPr>
        <w:t xml:space="preserve"> основных понятий хореографии:</w:t>
      </w:r>
    </w:p>
    <w:p w:rsidR="009E66A6" w:rsidRPr="009E66A6" w:rsidRDefault="009E66A6" w:rsidP="00C3315D">
      <w:pPr>
        <w:shd w:val="clear" w:color="auto" w:fill="FFFFFF"/>
        <w:spacing w:after="0"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6302" w:rsidRPr="006A6302" w:rsidRDefault="006A6302" w:rsidP="00C3315D">
      <w:pPr>
        <w:shd w:val="clear" w:color="auto" w:fill="FFFFFF"/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6C" w:rsidRPr="00E2126C" w:rsidRDefault="0064224A" w:rsidP="00C3315D">
      <w:pPr>
        <w:pStyle w:val="a6"/>
        <w:numPr>
          <w:ilvl w:val="0"/>
          <w:numId w:val="2"/>
        </w:num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E2126C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Препарасьон</w:t>
      </w:r>
      <w:proofErr w:type="spellEnd"/>
      <w:r w:rsidRPr="00E2126C">
        <w:rPr>
          <w:rFonts w:ascii="Times New Roman" w:hAnsi="Times New Roman" w:cs="Times New Roman"/>
          <w:sz w:val="28"/>
          <w:szCs w:val="28"/>
        </w:rPr>
        <w:t xml:space="preserve"> - приготовление. Подготовительные движения для исполнения пируэ</w:t>
      </w:r>
      <w:r w:rsidR="00E2126C">
        <w:rPr>
          <w:rFonts w:ascii="Times New Roman" w:hAnsi="Times New Roman" w:cs="Times New Roman"/>
          <w:sz w:val="28"/>
          <w:szCs w:val="28"/>
        </w:rPr>
        <w:t>тов, прыжков и других сложных па</w:t>
      </w:r>
      <w:r w:rsidRPr="00E2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26C" w:rsidRDefault="000820A2" w:rsidP="00C3315D">
      <w:pPr>
        <w:pStyle w:val="a6"/>
        <w:numPr>
          <w:ilvl w:val="0"/>
          <w:numId w:val="2"/>
        </w:num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E2126C" w:rsidRPr="00E2126C">
        <w:rPr>
          <w:rFonts w:ascii="Times New Roman" w:hAnsi="Times New Roman" w:cs="Times New Roman"/>
          <w:i/>
          <w:sz w:val="28"/>
          <w:szCs w:val="28"/>
        </w:rPr>
        <w:t>лие</w:t>
      </w:r>
      <w:r w:rsidR="00E2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гранд) </w:t>
      </w:r>
      <w:r w:rsidR="00E2126C" w:rsidRPr="00E2126C">
        <w:rPr>
          <w:rFonts w:ascii="Times New Roman" w:hAnsi="Times New Roman" w:cs="Times New Roman"/>
          <w:sz w:val="28"/>
          <w:szCs w:val="28"/>
        </w:rPr>
        <w:t>-</w:t>
      </w:r>
      <w:r w:rsidR="00E2126C">
        <w:rPr>
          <w:rFonts w:ascii="Times New Roman" w:hAnsi="Times New Roman" w:cs="Times New Roman"/>
          <w:sz w:val="28"/>
          <w:szCs w:val="28"/>
        </w:rPr>
        <w:t xml:space="preserve"> приседание</w:t>
      </w:r>
      <w:r>
        <w:rPr>
          <w:rFonts w:ascii="Times New Roman" w:hAnsi="Times New Roman" w:cs="Times New Roman"/>
          <w:sz w:val="28"/>
          <w:szCs w:val="28"/>
        </w:rPr>
        <w:t>, исполняется по всем позициям ног</w:t>
      </w:r>
    </w:p>
    <w:p w:rsidR="00E2126C" w:rsidRPr="00E2126C" w:rsidRDefault="00E2126C" w:rsidP="00C3315D">
      <w:pPr>
        <w:pStyle w:val="a6"/>
        <w:numPr>
          <w:ilvl w:val="0"/>
          <w:numId w:val="2"/>
        </w:num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E2126C">
        <w:rPr>
          <w:rFonts w:ascii="Times New Roman" w:hAnsi="Times New Roman" w:cs="Times New Roman"/>
          <w:i/>
          <w:sz w:val="28"/>
          <w:szCs w:val="28"/>
        </w:rPr>
        <w:t xml:space="preserve">Батман </w:t>
      </w:r>
      <w:proofErr w:type="spellStart"/>
      <w:r w:rsidRPr="00E2126C">
        <w:rPr>
          <w:rFonts w:ascii="Times New Roman" w:hAnsi="Times New Roman" w:cs="Times New Roman"/>
          <w:i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24A" w:rsidRPr="00E212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"вытянутый"</w:t>
      </w:r>
      <w:r w:rsidRPr="00E2126C">
        <w:rPr>
          <w:rFonts w:ascii="Times New Roman" w:hAnsi="Times New Roman" w:cs="Times New Roman"/>
          <w:sz w:val="28"/>
          <w:szCs w:val="28"/>
        </w:rPr>
        <w:t>.  С</w:t>
      </w:r>
      <w:r w:rsidR="0064224A" w:rsidRPr="00E2126C">
        <w:rPr>
          <w:rFonts w:ascii="Times New Roman" w:hAnsi="Times New Roman" w:cs="Times New Roman"/>
          <w:sz w:val="28"/>
          <w:szCs w:val="28"/>
        </w:rPr>
        <w:t xml:space="preserve">кользящее движение стопой в положение </w:t>
      </w:r>
      <w:r w:rsidRPr="00E2126C">
        <w:rPr>
          <w:rFonts w:ascii="Times New Roman" w:hAnsi="Times New Roman" w:cs="Times New Roman"/>
          <w:sz w:val="28"/>
          <w:szCs w:val="28"/>
        </w:rPr>
        <w:t xml:space="preserve">ноги на носок </w:t>
      </w:r>
    </w:p>
    <w:p w:rsidR="00E2126C" w:rsidRDefault="00E2126C" w:rsidP="00C3315D">
      <w:pPr>
        <w:pStyle w:val="a6"/>
        <w:numPr>
          <w:ilvl w:val="0"/>
          <w:numId w:val="2"/>
        </w:num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E2126C">
        <w:rPr>
          <w:rFonts w:ascii="Times New Roman" w:hAnsi="Times New Roman" w:cs="Times New Roman"/>
          <w:i/>
          <w:sz w:val="28"/>
          <w:szCs w:val="28"/>
        </w:rPr>
        <w:t xml:space="preserve">Адажио </w:t>
      </w:r>
      <w:r w:rsidR="0064224A" w:rsidRPr="00E212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64224A" w:rsidRPr="00E2126C">
        <w:rPr>
          <w:rFonts w:ascii="Times New Roman" w:hAnsi="Times New Roman" w:cs="Times New Roman"/>
          <w:sz w:val="28"/>
          <w:szCs w:val="28"/>
        </w:rPr>
        <w:t>медленно</w:t>
      </w:r>
      <w:r>
        <w:rPr>
          <w:rFonts w:ascii="Times New Roman" w:hAnsi="Times New Roman" w:cs="Times New Roman"/>
          <w:sz w:val="28"/>
          <w:szCs w:val="28"/>
        </w:rPr>
        <w:t>". В</w:t>
      </w:r>
      <w:r w:rsidR="0064224A" w:rsidRPr="00E2126C">
        <w:rPr>
          <w:rFonts w:ascii="Times New Roman" w:hAnsi="Times New Roman" w:cs="Times New Roman"/>
          <w:sz w:val="28"/>
          <w:szCs w:val="28"/>
        </w:rPr>
        <w:t xml:space="preserve">ключает в себя гранд плие, все виды равновесий, </w:t>
      </w:r>
      <w:r>
        <w:rPr>
          <w:rFonts w:ascii="Times New Roman" w:hAnsi="Times New Roman" w:cs="Times New Roman"/>
          <w:sz w:val="28"/>
          <w:szCs w:val="28"/>
        </w:rPr>
        <w:t>повороты</w:t>
      </w:r>
    </w:p>
    <w:p w:rsidR="00E2126C" w:rsidRPr="00E2126C" w:rsidRDefault="00E2126C" w:rsidP="00C3315D">
      <w:pPr>
        <w:pStyle w:val="a6"/>
        <w:numPr>
          <w:ilvl w:val="0"/>
          <w:numId w:val="2"/>
        </w:num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E2126C">
        <w:rPr>
          <w:rFonts w:ascii="Times New Roman" w:hAnsi="Times New Roman" w:cs="Times New Roman"/>
          <w:i/>
          <w:sz w:val="28"/>
          <w:szCs w:val="28"/>
        </w:rPr>
        <w:t>Аттитюд</w:t>
      </w:r>
      <w:r w:rsidR="0064224A" w:rsidRPr="00E212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поза</w:t>
      </w:r>
      <w:r w:rsidRPr="00E2126C">
        <w:rPr>
          <w:rFonts w:ascii="Times New Roman" w:hAnsi="Times New Roman" w:cs="Times New Roman"/>
          <w:sz w:val="28"/>
          <w:szCs w:val="28"/>
        </w:rPr>
        <w:t>, главная особенность которой - согнутое колено поднятой и отведенной назад ноги.</w:t>
      </w:r>
    </w:p>
    <w:p w:rsidR="000820A2" w:rsidRDefault="000820A2" w:rsidP="00C3315D">
      <w:pPr>
        <w:pStyle w:val="a6"/>
        <w:numPr>
          <w:ilvl w:val="0"/>
          <w:numId w:val="2"/>
        </w:num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0820A2">
        <w:rPr>
          <w:rFonts w:ascii="Times New Roman" w:hAnsi="Times New Roman" w:cs="Times New Roman"/>
          <w:i/>
          <w:sz w:val="28"/>
          <w:szCs w:val="28"/>
        </w:rPr>
        <w:t>Гранд батман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A2">
        <w:rPr>
          <w:rFonts w:ascii="Times New Roman" w:hAnsi="Times New Roman" w:cs="Times New Roman"/>
          <w:i/>
          <w:sz w:val="28"/>
          <w:szCs w:val="28"/>
        </w:rPr>
        <w:t>жете</w:t>
      </w:r>
      <w:r w:rsidRPr="00082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"</w:t>
      </w:r>
      <w:r w:rsidR="0064224A" w:rsidRPr="00E2126C">
        <w:rPr>
          <w:rFonts w:ascii="Times New Roman" w:hAnsi="Times New Roman" w:cs="Times New Roman"/>
          <w:sz w:val="28"/>
          <w:szCs w:val="28"/>
        </w:rPr>
        <w:t>большой бросок</w:t>
      </w:r>
      <w:r>
        <w:rPr>
          <w:rFonts w:ascii="Times New Roman" w:hAnsi="Times New Roman" w:cs="Times New Roman"/>
          <w:sz w:val="28"/>
          <w:szCs w:val="28"/>
        </w:rPr>
        <w:t xml:space="preserve">". Взмах ноги </w:t>
      </w:r>
      <w:r w:rsidR="0064224A" w:rsidRPr="00E2126C">
        <w:rPr>
          <w:rFonts w:ascii="Times New Roman" w:hAnsi="Times New Roman" w:cs="Times New Roman"/>
          <w:sz w:val="28"/>
          <w:szCs w:val="28"/>
        </w:rPr>
        <w:t xml:space="preserve"> на 90° и выше </w:t>
      </w:r>
    </w:p>
    <w:p w:rsidR="000820A2" w:rsidRDefault="000820A2" w:rsidP="00C3315D">
      <w:pPr>
        <w:pStyle w:val="a6"/>
        <w:numPr>
          <w:ilvl w:val="0"/>
          <w:numId w:val="2"/>
        </w:num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0820A2">
        <w:rPr>
          <w:rFonts w:ascii="Times New Roman" w:hAnsi="Times New Roman" w:cs="Times New Roman"/>
          <w:i/>
          <w:sz w:val="28"/>
          <w:szCs w:val="28"/>
        </w:rPr>
        <w:t>Пор де бра</w:t>
      </w:r>
      <w:r w:rsidRPr="000820A2">
        <w:rPr>
          <w:rFonts w:ascii="Times New Roman" w:hAnsi="Times New Roman" w:cs="Times New Roman"/>
          <w:sz w:val="28"/>
          <w:szCs w:val="28"/>
        </w:rPr>
        <w:t xml:space="preserve"> </w:t>
      </w:r>
      <w:r w:rsidR="0064224A" w:rsidRPr="000820A2">
        <w:rPr>
          <w:rFonts w:ascii="Times New Roman" w:hAnsi="Times New Roman" w:cs="Times New Roman"/>
          <w:sz w:val="28"/>
          <w:szCs w:val="28"/>
        </w:rPr>
        <w:t xml:space="preserve"> -</w:t>
      </w:r>
      <w:r w:rsidRPr="000820A2">
        <w:rPr>
          <w:rFonts w:ascii="Times New Roman" w:hAnsi="Times New Roman" w:cs="Times New Roman"/>
          <w:sz w:val="28"/>
          <w:szCs w:val="28"/>
        </w:rPr>
        <w:t xml:space="preserve"> "перегибы туловища". Н</w:t>
      </w:r>
      <w:r w:rsidR="0064224A" w:rsidRPr="000820A2">
        <w:rPr>
          <w:rFonts w:ascii="Times New Roman" w:hAnsi="Times New Roman" w:cs="Times New Roman"/>
          <w:sz w:val="28"/>
          <w:szCs w:val="28"/>
        </w:rPr>
        <w:t>аклон вперед, назад, в сторону</w:t>
      </w:r>
    </w:p>
    <w:p w:rsidR="0064224A" w:rsidRPr="000820A2" w:rsidRDefault="0064224A" w:rsidP="00C3315D">
      <w:pPr>
        <w:pStyle w:val="a6"/>
        <w:numPr>
          <w:ilvl w:val="0"/>
          <w:numId w:val="2"/>
        </w:num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0820A2">
        <w:rPr>
          <w:rFonts w:ascii="Times New Roman" w:hAnsi="Times New Roman" w:cs="Times New Roman"/>
          <w:bCs/>
          <w:i/>
          <w:sz w:val="28"/>
          <w:szCs w:val="28"/>
        </w:rPr>
        <w:t>Экарте</w:t>
      </w:r>
      <w:r w:rsidRPr="000820A2">
        <w:rPr>
          <w:rFonts w:ascii="Times New Roman" w:hAnsi="Times New Roman" w:cs="Times New Roman"/>
          <w:sz w:val="28"/>
          <w:szCs w:val="28"/>
        </w:rPr>
        <w:t xml:space="preserve"> - </w:t>
      </w:r>
      <w:r w:rsidR="000820A2">
        <w:rPr>
          <w:rFonts w:ascii="Times New Roman" w:hAnsi="Times New Roman" w:cs="Times New Roman"/>
          <w:sz w:val="28"/>
          <w:szCs w:val="28"/>
        </w:rPr>
        <w:t>"</w:t>
      </w:r>
      <w:r w:rsidRPr="000820A2">
        <w:rPr>
          <w:rFonts w:ascii="Times New Roman" w:hAnsi="Times New Roman" w:cs="Times New Roman"/>
          <w:sz w:val="28"/>
          <w:szCs w:val="28"/>
        </w:rPr>
        <w:t>раздвигать</w:t>
      </w:r>
      <w:r w:rsidR="000820A2">
        <w:rPr>
          <w:rFonts w:ascii="Times New Roman" w:hAnsi="Times New Roman" w:cs="Times New Roman"/>
          <w:sz w:val="28"/>
          <w:szCs w:val="28"/>
        </w:rPr>
        <w:t>"</w:t>
      </w:r>
      <w:r w:rsidRPr="000820A2">
        <w:rPr>
          <w:rFonts w:ascii="Times New Roman" w:hAnsi="Times New Roman" w:cs="Times New Roman"/>
          <w:sz w:val="28"/>
          <w:szCs w:val="28"/>
        </w:rPr>
        <w:t xml:space="preserve">. </w:t>
      </w:r>
      <w:r w:rsidR="000820A2">
        <w:rPr>
          <w:rFonts w:ascii="Times New Roman" w:hAnsi="Times New Roman" w:cs="Times New Roman"/>
          <w:sz w:val="28"/>
          <w:szCs w:val="28"/>
        </w:rPr>
        <w:t xml:space="preserve"> </w:t>
      </w:r>
      <w:r w:rsidRPr="000820A2">
        <w:rPr>
          <w:rFonts w:ascii="Times New Roman" w:hAnsi="Times New Roman" w:cs="Times New Roman"/>
          <w:sz w:val="28"/>
          <w:szCs w:val="28"/>
        </w:rPr>
        <w:t>Поза</w:t>
      </w:r>
      <w:r w:rsidR="000820A2">
        <w:rPr>
          <w:rFonts w:ascii="Times New Roman" w:hAnsi="Times New Roman" w:cs="Times New Roman"/>
          <w:sz w:val="28"/>
          <w:szCs w:val="28"/>
        </w:rPr>
        <w:t xml:space="preserve">, в которой тело </w:t>
      </w:r>
      <w:r w:rsidRPr="000820A2">
        <w:rPr>
          <w:rFonts w:ascii="Times New Roman" w:hAnsi="Times New Roman" w:cs="Times New Roman"/>
          <w:sz w:val="28"/>
          <w:szCs w:val="28"/>
        </w:rPr>
        <w:t>развернуто по диаг</w:t>
      </w:r>
      <w:r w:rsidR="000820A2">
        <w:rPr>
          <w:rFonts w:ascii="Times New Roman" w:hAnsi="Times New Roman" w:cs="Times New Roman"/>
          <w:sz w:val="28"/>
          <w:szCs w:val="28"/>
        </w:rPr>
        <w:t>онали, а нога поднята в сторону</w:t>
      </w:r>
    </w:p>
    <w:p w:rsidR="000820A2" w:rsidRDefault="0064224A" w:rsidP="00C3315D">
      <w:pPr>
        <w:pStyle w:val="a6"/>
        <w:numPr>
          <w:ilvl w:val="0"/>
          <w:numId w:val="2"/>
        </w:num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0820A2">
        <w:rPr>
          <w:rFonts w:ascii="Times New Roman" w:hAnsi="Times New Roman" w:cs="Times New Roman"/>
          <w:bCs/>
          <w:i/>
          <w:sz w:val="28"/>
          <w:szCs w:val="28"/>
        </w:rPr>
        <w:t>Пируэт</w:t>
      </w:r>
      <w:r w:rsidRPr="000820A2">
        <w:rPr>
          <w:rFonts w:ascii="Times New Roman" w:hAnsi="Times New Roman" w:cs="Times New Roman"/>
          <w:sz w:val="28"/>
          <w:szCs w:val="28"/>
        </w:rPr>
        <w:t xml:space="preserve"> - </w:t>
      </w:r>
      <w:r w:rsidR="000820A2" w:rsidRPr="000820A2">
        <w:rPr>
          <w:rFonts w:ascii="Times New Roman" w:hAnsi="Times New Roman" w:cs="Times New Roman"/>
          <w:sz w:val="28"/>
          <w:szCs w:val="28"/>
        </w:rPr>
        <w:t>"</w:t>
      </w:r>
      <w:r w:rsidRPr="000820A2">
        <w:rPr>
          <w:rFonts w:ascii="Times New Roman" w:hAnsi="Times New Roman" w:cs="Times New Roman"/>
          <w:sz w:val="28"/>
          <w:szCs w:val="28"/>
        </w:rPr>
        <w:t>юла</w:t>
      </w:r>
      <w:r w:rsidR="000820A2" w:rsidRPr="000820A2">
        <w:rPr>
          <w:rFonts w:ascii="Times New Roman" w:hAnsi="Times New Roman" w:cs="Times New Roman"/>
          <w:sz w:val="28"/>
          <w:szCs w:val="28"/>
        </w:rPr>
        <w:t>"</w:t>
      </w:r>
      <w:r w:rsidRPr="000820A2">
        <w:rPr>
          <w:rFonts w:ascii="Times New Roman" w:hAnsi="Times New Roman" w:cs="Times New Roman"/>
          <w:sz w:val="28"/>
          <w:szCs w:val="28"/>
        </w:rPr>
        <w:t xml:space="preserve">. Один оборот вокруг оси танцовщика, стоящего на одной ноге. </w:t>
      </w:r>
    </w:p>
    <w:p w:rsidR="005E10E4" w:rsidRDefault="00CC0CF0" w:rsidP="00C3315D">
      <w:pPr>
        <w:pStyle w:val="a6"/>
        <w:numPr>
          <w:ilvl w:val="0"/>
          <w:numId w:val="2"/>
        </w:numPr>
        <w:spacing w:line="360" w:lineRule="auto"/>
        <w:ind w:left="113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422910</wp:posOffset>
            </wp:positionV>
            <wp:extent cx="2647950" cy="1371600"/>
            <wp:effectExtent l="19050" t="0" r="0" b="0"/>
            <wp:wrapTight wrapText="bothSides">
              <wp:wrapPolygon edited="0">
                <wp:start x="-155" y="0"/>
                <wp:lineTo x="-155" y="21300"/>
                <wp:lineTo x="21600" y="21300"/>
                <wp:lineTo x="21600" y="0"/>
                <wp:lineTo x="-155" y="0"/>
              </wp:wrapPolygon>
            </wp:wrapTight>
            <wp:docPr id="22" name="Рисунок 2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260985</wp:posOffset>
            </wp:positionV>
            <wp:extent cx="3287395" cy="1485900"/>
            <wp:effectExtent l="19050" t="0" r="8255" b="0"/>
            <wp:wrapTight wrapText="bothSides">
              <wp:wrapPolygon edited="0">
                <wp:start x="-125" y="0"/>
                <wp:lineTo x="-125" y="21323"/>
                <wp:lineTo x="21654" y="21323"/>
                <wp:lineTo x="21654" y="0"/>
                <wp:lineTo x="-125" y="0"/>
              </wp:wrapPolygon>
            </wp:wrapTight>
            <wp:docPr id="23" name="Рисунок 22" descr="p2zT8he9-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zT8he9-l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24A" w:rsidRPr="000820A2">
        <w:rPr>
          <w:rFonts w:ascii="Times New Roman" w:hAnsi="Times New Roman" w:cs="Times New Roman"/>
          <w:bCs/>
          <w:i/>
          <w:sz w:val="28"/>
          <w:szCs w:val="28"/>
        </w:rPr>
        <w:t>Па-де-де</w:t>
      </w:r>
      <w:r w:rsidR="000820A2" w:rsidRPr="000820A2">
        <w:rPr>
          <w:rFonts w:ascii="Times New Roman" w:hAnsi="Times New Roman" w:cs="Times New Roman"/>
          <w:sz w:val="28"/>
          <w:szCs w:val="28"/>
        </w:rPr>
        <w:t xml:space="preserve"> </w:t>
      </w:r>
      <w:r w:rsidR="0064224A" w:rsidRPr="000820A2">
        <w:rPr>
          <w:rFonts w:ascii="Times New Roman" w:hAnsi="Times New Roman" w:cs="Times New Roman"/>
          <w:sz w:val="28"/>
          <w:szCs w:val="28"/>
        </w:rPr>
        <w:t xml:space="preserve">- </w:t>
      </w:r>
      <w:r w:rsidR="000820A2">
        <w:rPr>
          <w:rFonts w:ascii="Times New Roman" w:hAnsi="Times New Roman" w:cs="Times New Roman"/>
          <w:sz w:val="28"/>
          <w:szCs w:val="28"/>
        </w:rPr>
        <w:t>парный танец</w:t>
      </w:r>
    </w:p>
    <w:p w:rsidR="00CC0CF0" w:rsidRPr="00CC0CF0" w:rsidRDefault="00FF0568" w:rsidP="00CC0CF0">
      <w:pPr>
        <w:pStyle w:val="a6"/>
        <w:spacing w:line="360" w:lineRule="auto"/>
        <w:ind w:left="113" w:right="57"/>
        <w:rPr>
          <w:rFonts w:ascii="Times New Roman" w:hAnsi="Times New Roman" w:cs="Times New Roman"/>
          <w:sz w:val="24"/>
          <w:szCs w:val="24"/>
        </w:rPr>
      </w:pPr>
      <w:r w:rsidRPr="00994533">
        <w:rPr>
          <w:rFonts w:ascii="Times New Roman" w:hAnsi="Times New Roman" w:cs="Times New Roman"/>
          <w:sz w:val="24"/>
          <w:szCs w:val="24"/>
        </w:rPr>
        <w:t>Позиции рук в классическом танце</w:t>
      </w:r>
      <w:r w:rsidR="00CC0CF0" w:rsidRPr="00CC0CF0">
        <w:rPr>
          <w:rFonts w:ascii="Times New Roman" w:hAnsi="Times New Roman" w:cs="Times New Roman"/>
          <w:sz w:val="24"/>
          <w:szCs w:val="24"/>
        </w:rPr>
        <w:t xml:space="preserve">   </w:t>
      </w:r>
      <w:r w:rsidR="00CC0CF0">
        <w:rPr>
          <w:rFonts w:ascii="Times New Roman" w:hAnsi="Times New Roman" w:cs="Times New Roman"/>
          <w:sz w:val="24"/>
          <w:szCs w:val="24"/>
        </w:rPr>
        <w:tab/>
      </w:r>
      <w:r w:rsidR="00CC0CF0">
        <w:rPr>
          <w:rFonts w:ascii="Times New Roman" w:hAnsi="Times New Roman" w:cs="Times New Roman"/>
          <w:sz w:val="24"/>
          <w:szCs w:val="24"/>
        </w:rPr>
        <w:tab/>
      </w:r>
      <w:r w:rsidR="00CC0CF0" w:rsidRPr="00CC0CF0">
        <w:rPr>
          <w:rFonts w:ascii="Times New Roman" w:hAnsi="Times New Roman" w:cs="Times New Roman"/>
          <w:sz w:val="24"/>
          <w:szCs w:val="24"/>
        </w:rPr>
        <w:tab/>
      </w:r>
      <w:r w:rsidR="00CC0CF0">
        <w:rPr>
          <w:rFonts w:ascii="Times New Roman" w:hAnsi="Times New Roman" w:cs="Times New Roman"/>
          <w:sz w:val="24"/>
          <w:szCs w:val="24"/>
        </w:rPr>
        <w:t>Позиции ног в классическом танце</w:t>
      </w:r>
    </w:p>
    <w:p w:rsidR="00FF0568" w:rsidRDefault="00CC0CF0" w:rsidP="00FF0568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212725</wp:posOffset>
            </wp:positionV>
            <wp:extent cx="3590925" cy="1381125"/>
            <wp:effectExtent l="19050" t="0" r="9525" b="0"/>
            <wp:wrapTight wrapText="bothSides">
              <wp:wrapPolygon edited="0">
                <wp:start x="-115" y="0"/>
                <wp:lineTo x="-115" y="21451"/>
                <wp:lineTo x="21657" y="21451"/>
                <wp:lineTo x="21657" y="0"/>
                <wp:lineTo x="-115" y="0"/>
              </wp:wrapPolygon>
            </wp:wrapTight>
            <wp:docPr id="21" name="Рисунок 3" descr="htmlconvd-_QmOq7_html_7119b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convd-_QmOq7_html_7119b0d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6CD" w:rsidRDefault="00D116CD" w:rsidP="00C3315D">
      <w:pPr>
        <w:pStyle w:val="a6"/>
        <w:spacing w:line="360" w:lineRule="auto"/>
        <w:ind w:left="113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6CD" w:rsidRDefault="00D116CD" w:rsidP="00C3315D">
      <w:pPr>
        <w:pStyle w:val="a6"/>
        <w:spacing w:line="360" w:lineRule="auto"/>
        <w:ind w:left="113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F0" w:rsidRPr="00CC0CF0" w:rsidRDefault="00CC0CF0" w:rsidP="00CC0CF0">
      <w:pPr>
        <w:ind w:left="142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CC0CF0" w:rsidRPr="00CC0CF0" w:rsidRDefault="00CC0CF0" w:rsidP="00CC0CF0">
      <w:pPr>
        <w:ind w:left="142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CC0CF0" w:rsidRPr="00722B09" w:rsidRDefault="00CC0CF0" w:rsidP="00CC0CF0">
      <w:pPr>
        <w:ind w:left="142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Плие</w:t>
      </w:r>
    </w:p>
    <w:p w:rsidR="00CC0CF0" w:rsidRPr="00722B09" w:rsidRDefault="00CC0CF0" w:rsidP="00CC0CF0">
      <w:pPr>
        <w:ind w:left="142" w:hanging="1276"/>
        <w:jc w:val="center"/>
        <w:rPr>
          <w:rFonts w:ascii="Times New Roman" w:hAnsi="Times New Roman" w:cs="Times New Roman"/>
          <w:sz w:val="32"/>
          <w:szCs w:val="32"/>
        </w:rPr>
      </w:pPr>
    </w:p>
    <w:p w:rsidR="00013850" w:rsidRPr="00722B09" w:rsidRDefault="00EF636D" w:rsidP="00CC0CF0">
      <w:pPr>
        <w:ind w:left="142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D97086">
        <w:rPr>
          <w:rFonts w:ascii="Times New Roman" w:hAnsi="Times New Roman" w:cs="Times New Roman"/>
          <w:sz w:val="32"/>
          <w:szCs w:val="32"/>
        </w:rPr>
        <w:lastRenderedPageBreak/>
        <w:t>§</w:t>
      </w:r>
      <w:r w:rsidR="0000078D">
        <w:rPr>
          <w:rFonts w:ascii="Times New Roman" w:hAnsi="Times New Roman" w:cs="Times New Roman"/>
          <w:sz w:val="32"/>
          <w:szCs w:val="32"/>
        </w:rPr>
        <w:t>1.</w:t>
      </w:r>
      <w:r w:rsidRPr="00CC0CF0">
        <w:rPr>
          <w:rFonts w:ascii="Times New Roman" w:hAnsi="Times New Roman" w:cs="Times New Roman"/>
          <w:sz w:val="32"/>
          <w:szCs w:val="32"/>
        </w:rPr>
        <w:t>2</w:t>
      </w:r>
      <w:r w:rsidR="00013850" w:rsidRPr="00EF63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Жанровые особенности балета</w:t>
      </w:r>
    </w:p>
    <w:p w:rsidR="00D116CD" w:rsidRPr="006A6302" w:rsidRDefault="00D116CD" w:rsidP="00D116CD">
      <w:pPr>
        <w:pStyle w:val="a6"/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FB4" w:rsidRPr="005E10E4" w:rsidRDefault="00013850" w:rsidP="00C3315D">
      <w:pPr>
        <w:pStyle w:val="a6"/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7B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1FB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особенностью классического балета является наличие у танцора пуант. </w:t>
      </w:r>
      <w:r w:rsidR="00A40064" w:rsidRPr="005E10E4">
        <w:rPr>
          <w:rStyle w:val="w"/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Пуанты</w:t>
      </w:r>
      <w:r w:rsidR="00A40064" w:rsidRPr="005E10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40064" w:rsidRPr="005E10E4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A40064" w:rsidRPr="005E10E4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фр</w:t>
        </w:r>
        <w:r w:rsidR="00A40064" w:rsidRPr="005E10E4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40064" w:rsidRPr="005E10E4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lang w:val="fr-FR"/>
        </w:rPr>
        <w:t>pointe</w:t>
      </w:r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r w:rsidR="00A40064" w:rsidRPr="005E10E4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острие</w:t>
      </w:r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— женская </w:t>
      </w:r>
      <w:hyperlink r:id="rId10" w:history="1">
        <w:r w:rsidR="00A40064" w:rsidRPr="005E10E4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обувь</w:t>
        </w:r>
      </w:hyperlink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0064" w:rsidRPr="005E10E4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064" w:rsidRPr="005E10E4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064" w:rsidRPr="005E10E4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064" w:rsidRPr="005E10E4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064" w:rsidRPr="005E10E4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классического</w:t>
      </w:r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A40064" w:rsidRPr="005E10E4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танца</w:t>
        </w:r>
      </w:hyperlink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>. Первой балериной, которая надела пуанты стала Мария Тальони</w:t>
      </w:r>
      <w:r w:rsidR="00740887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1830 году </w:t>
      </w:r>
      <w:r w:rsidR="00A40064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887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>она исполнила партию Флоры в балете "</w:t>
      </w:r>
      <w:hyperlink r:id="rId12" w:history="1">
        <w:r w:rsidR="00740887" w:rsidRPr="005E10E4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Зефир</w:t>
        </w:r>
        <w:r w:rsidR="00740887" w:rsidRPr="005E10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740887" w:rsidRPr="005E10E4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740887" w:rsidRPr="005E10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740887" w:rsidRPr="005E10E4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Флора</w:t>
        </w:r>
      </w:hyperlink>
      <w:r w:rsidR="00740887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740887" w:rsidRPr="005E10E4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0887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театре </w:t>
      </w:r>
      <w:hyperlink r:id="rId13" w:history="1">
        <w:r w:rsidR="00740887" w:rsidRPr="005E10E4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Ковент</w:t>
        </w:r>
        <w:r w:rsidR="00740887" w:rsidRPr="005E10E4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740887" w:rsidRPr="005E10E4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Гарден</w:t>
        </w:r>
      </w:hyperlink>
      <w:r w:rsidR="00740887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0887" w:rsidRPr="005E10E4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Лондон</w:t>
      </w:r>
      <w:r w:rsidR="00740887"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0E4" w:rsidRDefault="00740887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0A2">
        <w:rPr>
          <w:rFonts w:ascii="Times New Roman" w:hAnsi="Times New Roman" w:cs="Times New Roman"/>
          <w:color w:val="000000" w:themeColor="text1"/>
          <w:sz w:val="28"/>
          <w:szCs w:val="28"/>
        </w:rPr>
        <w:t>Балет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спектакль </w:t>
      </w:r>
      <w:r w:rsidR="00082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не только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пустых </w:t>
      </w:r>
      <w:r w:rsidR="00082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движений, прыжков и поз.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создан для того, чтобы поведать зрителю историю или рассказать о событие. Поэтому балет </w:t>
      </w:r>
      <w:r w:rsidR="00191FB4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сопровождается</w:t>
      </w:r>
      <w:r w:rsidR="00A4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сюжетом, </w:t>
      </w:r>
      <w:r w:rsidR="00191FB4">
        <w:rPr>
          <w:rFonts w:ascii="Times New Roman" w:hAnsi="Times New Roman" w:cs="Times New Roman"/>
          <w:color w:val="000000" w:themeColor="text1"/>
          <w:sz w:val="28"/>
          <w:szCs w:val="28"/>
        </w:rPr>
        <w:t>музыкой</w:t>
      </w:r>
      <w:r w:rsidR="00A4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декорациями</w:t>
      </w:r>
      <w:r w:rsidR="00191F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балета, как правило, начинается с пьесы. Она излагается в либретто.</w:t>
      </w:r>
      <w:r w:rsidR="00CC2F9D" w:rsidRPr="00CC2F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Либретто</w:t>
      </w:r>
      <w:r w:rsidR="00CC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C2F9D">
        <w:t>(</w:t>
      </w:r>
      <w:r w:rsidR="00CC2F9D" w:rsidRPr="00CC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14" w:tooltip="Итальянский язык" w:history="1">
        <w:proofErr w:type="spellStart"/>
        <w:r w:rsidR="00CC2F9D" w:rsidRPr="00CC2F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итал</w:t>
        </w:r>
        <w:proofErr w:type="spellEnd"/>
        <w:r w:rsidR="00CC2F9D" w:rsidRPr="00CC2F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CC2F9D" w:rsidRPr="00CC2F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C2F9D" w:rsidRPr="00CC2F9D">
        <w:rPr>
          <w:rFonts w:ascii="Times New Roman" w:hAnsi="Times New Roman" w:cs="Times New Roman"/>
          <w:iCs/>
          <w:color w:val="000000" w:themeColor="text1"/>
          <w:sz w:val="28"/>
          <w:szCs w:val="28"/>
          <w:lang w:val="it-IT"/>
        </w:rPr>
        <w:t>libretto</w:t>
      </w:r>
      <w:r w:rsidR="00CC2F9D" w:rsidRPr="00CC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«книжечка») — </w:t>
      </w:r>
      <w:r w:rsidR="00CC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краткое изложение содержания пьесы, балета, оперы. Чаще всего за основу берутся крупные и известные классические произведения. </w:t>
      </w:r>
      <w:r w:rsidR="00CC2F9D" w:rsidRPr="00B731C1">
        <w:rPr>
          <w:rFonts w:ascii="Times New Roman" w:hAnsi="Times New Roman" w:cs="Times New Roman"/>
          <w:color w:val="000000" w:themeColor="text1"/>
          <w:sz w:val="28"/>
          <w:szCs w:val="28"/>
        </w:rPr>
        <w:t>Балетмейстер</w:t>
      </w:r>
      <w:r w:rsidR="00CC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человек, который занимается постановкой</w:t>
      </w:r>
      <w:r w:rsidR="00B73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балета, опираясь на них,  старается с помощью танца раскрыть суть произведения.  </w:t>
      </w:r>
    </w:p>
    <w:p w:rsidR="005A4E7F" w:rsidRDefault="005E10E4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79CC">
        <w:rPr>
          <w:rFonts w:ascii="Times New Roman" w:hAnsi="Times New Roman" w:cs="Times New Roman"/>
          <w:color w:val="000000" w:themeColor="text1"/>
          <w:sz w:val="28"/>
          <w:szCs w:val="28"/>
        </w:rPr>
        <w:t>Еще одна составляющая балетного спектакля - музыка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льное сопровождение</w:t>
      </w:r>
      <w:r w:rsidR="00687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E10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Балетная музыка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</w:t>
      </w:r>
      <w:r w:rsidRPr="005E10E4">
        <w:rPr>
          <w:rFonts w:ascii="Times New Roman" w:hAnsi="Times New Roman" w:cs="Times New Roman"/>
          <w:color w:val="000000" w:themeColor="text1"/>
          <w:sz w:val="28"/>
          <w:szCs w:val="28"/>
        </w:rPr>
        <w:t>музыка, сопровождающая балет и выражающая его драматическое содержание, слагаемая часть балетного произведения.</w:t>
      </w:r>
      <w:r w:rsidR="00C5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опирается на чувства и эмоции, которые хочет передать исполнитель, подстраивается под </w:t>
      </w:r>
      <w:r w:rsidR="00B2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движения, является фоном для сценических действий. Чаще </w:t>
      </w:r>
      <w:r w:rsidR="00E07BAA">
        <w:rPr>
          <w:rFonts w:ascii="Times New Roman" w:hAnsi="Times New Roman" w:cs="Times New Roman"/>
          <w:color w:val="000000" w:themeColor="text1"/>
          <w:sz w:val="28"/>
          <w:szCs w:val="28"/>
        </w:rPr>
        <w:t>всего музыка специально пишется</w:t>
      </w:r>
      <w:r w:rsidR="00B2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балета знаменитыми ко</w:t>
      </w:r>
      <w:r w:rsidR="005A4E7F">
        <w:rPr>
          <w:rFonts w:ascii="Times New Roman" w:hAnsi="Times New Roman" w:cs="Times New Roman"/>
          <w:color w:val="000000" w:themeColor="text1"/>
          <w:sz w:val="28"/>
          <w:szCs w:val="28"/>
        </w:rPr>
        <w:t>мпозиторами</w:t>
      </w:r>
      <w:r w:rsidR="00E07BAA">
        <w:rPr>
          <w:rFonts w:ascii="Times New Roman" w:hAnsi="Times New Roman" w:cs="Times New Roman"/>
          <w:color w:val="000000" w:themeColor="text1"/>
          <w:sz w:val="28"/>
          <w:szCs w:val="28"/>
        </w:rPr>
        <w:t>, а исполняется оркестром.</w:t>
      </w:r>
    </w:p>
    <w:p w:rsidR="005A4E7F" w:rsidRDefault="005A4E7F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Невозможно представить спектакль без декораций.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и в балете. Декорации являются его неотъемлемой частью. Они создают место и время действия,  атмосферу, которая важна для понимания главной мысли, идеи произведения. Костюмы танцоров тоже играют большую роль. Они помогают зрителю </w:t>
      </w:r>
      <w:r w:rsidR="003D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внутренний мир персонажа и определить </w:t>
      </w:r>
      <w:r w:rsidR="003D4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социальную, историческую и национально-народную тематику. </w:t>
      </w:r>
      <w:r w:rsidR="008E4F66">
        <w:rPr>
          <w:rFonts w:ascii="Times New Roman" w:hAnsi="Times New Roman" w:cs="Times New Roman"/>
          <w:color w:val="000000" w:themeColor="text1"/>
          <w:sz w:val="28"/>
          <w:szCs w:val="28"/>
        </w:rPr>
        <w:t>Всем этим занимаю</w:t>
      </w:r>
      <w:r w:rsidR="00B35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 </w:t>
      </w:r>
      <w:r w:rsidR="008E4F66">
        <w:rPr>
          <w:rFonts w:ascii="Times New Roman" w:hAnsi="Times New Roman" w:cs="Times New Roman"/>
          <w:color w:val="000000" w:themeColor="text1"/>
          <w:sz w:val="28"/>
          <w:szCs w:val="28"/>
        </w:rPr>
        <w:t>костюмеры и художники-декораторы.</w:t>
      </w:r>
    </w:p>
    <w:p w:rsidR="00E7513F" w:rsidRPr="00CC0CF0" w:rsidRDefault="008E4F66" w:rsidP="00CC0CF0">
      <w:pPr>
        <w:spacing w:line="360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654E">
        <w:rPr>
          <w:rFonts w:ascii="Times New Roman" w:hAnsi="Times New Roman" w:cs="Times New Roman"/>
          <w:color w:val="000000" w:themeColor="text1"/>
          <w:sz w:val="28"/>
          <w:szCs w:val="28"/>
        </w:rPr>
        <w:t>Возьмем, например, все</w:t>
      </w:r>
      <w:r w:rsidR="00132ED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D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известный балет "Щелкунчик". </w:t>
      </w:r>
      <w:r w:rsidR="00132EDA">
        <w:rPr>
          <w:rFonts w:ascii="Times New Roman" w:hAnsi="Times New Roman" w:cs="Times New Roman"/>
          <w:color w:val="000000" w:themeColor="text1"/>
          <w:sz w:val="28"/>
          <w:szCs w:val="28"/>
        </w:rPr>
        <w:t>Первая премьера состоялась в 1892 году</w:t>
      </w:r>
      <w:r w:rsidR="00132EDA" w:rsidRPr="0013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2EDA">
        <w:rPr>
          <w:rFonts w:ascii="Times New Roman" w:hAnsi="Times New Roman" w:cs="Times New Roman"/>
          <w:color w:val="000000" w:themeColor="text1"/>
          <w:sz w:val="28"/>
          <w:szCs w:val="28"/>
        </w:rPr>
        <w:t>в Мариинском</w:t>
      </w:r>
      <w:r w:rsidR="00132EDA" w:rsidRPr="0013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</w:t>
      </w:r>
      <w:r w:rsidR="00132E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32EDA" w:rsidRPr="0013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32EDA" w:rsidRPr="00132EDA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  <w:r w:rsidR="00132E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был </w:t>
      </w:r>
      <w:r w:rsidR="00687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 на либретто </w:t>
      </w:r>
      <w:proofErr w:type="spellStart"/>
      <w:r w:rsidR="006879CC">
        <w:rPr>
          <w:rFonts w:ascii="Times New Roman" w:hAnsi="Times New Roman" w:cs="Times New Roman"/>
          <w:color w:val="000000" w:themeColor="text1"/>
          <w:sz w:val="28"/>
          <w:szCs w:val="28"/>
        </w:rPr>
        <w:t>Мариуса</w:t>
      </w:r>
      <w:proofErr w:type="spellEnd"/>
      <w:r w:rsidR="00687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Петипа, по мотивам </w:t>
      </w:r>
      <w:r w:rsidR="006879CC" w:rsidRPr="00687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сказки </w:t>
      </w:r>
      <w:hyperlink r:id="rId15" w:tooltip="Гофман, Эрнст Теодор Амадей" w:history="1">
        <w:r w:rsidR="006879CC" w:rsidRPr="006879C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Гофмана</w:t>
        </w:r>
      </w:hyperlink>
      <w:r w:rsidR="006879CC" w:rsidRPr="00687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6" w:tooltip="Щелкунчик и мышиный король (сказка)" w:history="1">
        <w:r w:rsidR="006879CC" w:rsidRPr="006879C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Щелкунчик и мышиный король</w:t>
        </w:r>
      </w:hyperlink>
      <w:r w:rsidR="006879CC" w:rsidRPr="00687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E7513F">
        <w:rPr>
          <w:rFonts w:ascii="Times New Roman" w:hAnsi="Times New Roman" w:cs="Times New Roman"/>
          <w:color w:val="000000" w:themeColor="text1"/>
          <w:sz w:val="28"/>
          <w:szCs w:val="28"/>
        </w:rPr>
        <w:t>Балетмейстером стал Лев Иванович Иванов. Музыку для балета сочинил величайший русский композитор Петр Ильич Чайковски</w:t>
      </w:r>
      <w:r w:rsidR="00CD557F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  <w:r w:rsidR="00B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13F">
        <w:rPr>
          <w:rFonts w:ascii="Times New Roman" w:hAnsi="Times New Roman" w:cs="Times New Roman"/>
          <w:color w:val="000000" w:themeColor="text1"/>
          <w:sz w:val="28"/>
          <w:szCs w:val="28"/>
        </w:rPr>
        <w:t>Все авторы создают отдельные небольшие произведения искусства, которые объединены определенной сюжетной линией. Гармонично сливаясь, они образуют один совсем новый вид искусства - балетный спектакль.</w:t>
      </w:r>
      <w:r w:rsidR="00BA4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2485" w:rsidRDefault="00CC0CF0" w:rsidP="00C3315D">
      <w:pPr>
        <w:pStyle w:val="a3"/>
        <w:spacing w:line="360" w:lineRule="auto"/>
        <w:ind w:left="113" w:right="57"/>
        <w:jc w:val="both"/>
        <w:rPr>
          <w:color w:val="000000"/>
          <w:sz w:val="32"/>
          <w:szCs w:val="32"/>
          <w:u w:val="single"/>
        </w:rPr>
      </w:pPr>
      <w:r>
        <w:rPr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205105</wp:posOffset>
            </wp:positionV>
            <wp:extent cx="3335020" cy="3038475"/>
            <wp:effectExtent l="19050" t="0" r="0" b="0"/>
            <wp:wrapTight wrapText="bothSides">
              <wp:wrapPolygon edited="0">
                <wp:start x="-123" y="0"/>
                <wp:lineTo x="-123" y="21532"/>
                <wp:lineTo x="21592" y="21532"/>
                <wp:lineTo x="21592" y="0"/>
                <wp:lineTo x="-123" y="0"/>
              </wp:wrapPolygon>
            </wp:wrapTight>
            <wp:docPr id="20" name="Рисунок 19" descr="evgenij_svetlanov_muzika_iz_baleta_shelkunchik_harakteristicheskie_tantsi_m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genij_svetlanov_muzika_iz_baleta_shelkunchik_harakteristicheskie_tantsi_marsh.jpg"/>
                    <pic:cNvPicPr/>
                  </pic:nvPicPr>
                  <pic:blipFill>
                    <a:blip r:embed="rId17" cstate="print"/>
                    <a:srcRect l="11295" t="5818" r="14325" b="4727"/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6CD" w:rsidRDefault="00D116CD" w:rsidP="00C3315D">
      <w:pPr>
        <w:pStyle w:val="a3"/>
        <w:spacing w:line="360" w:lineRule="auto"/>
        <w:ind w:left="113" w:right="57"/>
        <w:jc w:val="both"/>
        <w:rPr>
          <w:color w:val="000000"/>
          <w:sz w:val="32"/>
          <w:szCs w:val="32"/>
          <w:u w:val="single"/>
        </w:rPr>
      </w:pPr>
    </w:p>
    <w:p w:rsidR="00D116CD" w:rsidRDefault="00D116CD" w:rsidP="00C3315D">
      <w:pPr>
        <w:pStyle w:val="a3"/>
        <w:spacing w:line="360" w:lineRule="auto"/>
        <w:ind w:left="113" w:right="57"/>
        <w:jc w:val="both"/>
        <w:rPr>
          <w:color w:val="000000"/>
          <w:sz w:val="32"/>
          <w:szCs w:val="32"/>
          <w:u w:val="single"/>
        </w:rPr>
      </w:pPr>
    </w:p>
    <w:p w:rsidR="00D116CD" w:rsidRDefault="00D116CD" w:rsidP="00C3315D">
      <w:pPr>
        <w:pStyle w:val="a3"/>
        <w:spacing w:line="360" w:lineRule="auto"/>
        <w:ind w:left="113" w:right="57"/>
        <w:jc w:val="both"/>
        <w:rPr>
          <w:color w:val="000000"/>
          <w:sz w:val="32"/>
          <w:szCs w:val="32"/>
          <w:u w:val="single"/>
        </w:rPr>
      </w:pPr>
    </w:p>
    <w:p w:rsidR="00D116CD" w:rsidRDefault="00D116CD" w:rsidP="00C3315D">
      <w:pPr>
        <w:pStyle w:val="a3"/>
        <w:spacing w:line="360" w:lineRule="auto"/>
        <w:ind w:left="113" w:right="57"/>
        <w:jc w:val="both"/>
        <w:rPr>
          <w:color w:val="000000"/>
          <w:sz w:val="32"/>
          <w:szCs w:val="32"/>
          <w:u w:val="single"/>
        </w:rPr>
      </w:pPr>
    </w:p>
    <w:p w:rsidR="00CC0CF0" w:rsidRDefault="00CC0CF0" w:rsidP="00CC0CF0">
      <w:pPr>
        <w:pStyle w:val="a3"/>
        <w:spacing w:line="360" w:lineRule="auto"/>
        <w:ind w:left="113" w:right="57"/>
        <w:jc w:val="center"/>
      </w:pPr>
    </w:p>
    <w:p w:rsidR="00CC0CF0" w:rsidRDefault="00CC0CF0" w:rsidP="00CC0CF0">
      <w:pPr>
        <w:pStyle w:val="a3"/>
        <w:spacing w:line="360" w:lineRule="auto"/>
        <w:ind w:left="113" w:right="57"/>
        <w:jc w:val="center"/>
      </w:pPr>
    </w:p>
    <w:p w:rsidR="00D116CD" w:rsidRDefault="00CC0CF0" w:rsidP="00CC0CF0">
      <w:pPr>
        <w:pStyle w:val="a3"/>
        <w:spacing w:line="360" w:lineRule="auto"/>
        <w:ind w:left="113" w:right="57"/>
        <w:jc w:val="center"/>
        <w:rPr>
          <w:color w:val="000000"/>
          <w:sz w:val="32"/>
          <w:szCs w:val="32"/>
          <w:u w:val="single"/>
        </w:rPr>
      </w:pPr>
      <w:r>
        <w:t xml:space="preserve">балет </w:t>
      </w:r>
      <w:r w:rsidRPr="000200E5">
        <w:t>"Щелкунчик</w:t>
      </w:r>
      <w:r>
        <w:t>"</w:t>
      </w:r>
    </w:p>
    <w:p w:rsidR="00D116CD" w:rsidRDefault="00D116CD" w:rsidP="00C3315D">
      <w:pPr>
        <w:pStyle w:val="a3"/>
        <w:spacing w:line="360" w:lineRule="auto"/>
        <w:ind w:left="113" w:right="57"/>
        <w:jc w:val="both"/>
        <w:rPr>
          <w:color w:val="000000"/>
          <w:sz w:val="32"/>
          <w:szCs w:val="32"/>
          <w:u w:val="single"/>
        </w:rPr>
      </w:pPr>
    </w:p>
    <w:p w:rsidR="00D116CD" w:rsidRDefault="00D116CD" w:rsidP="00C3315D">
      <w:pPr>
        <w:pStyle w:val="a3"/>
        <w:spacing w:line="360" w:lineRule="auto"/>
        <w:ind w:left="113" w:right="57"/>
        <w:jc w:val="both"/>
        <w:rPr>
          <w:color w:val="000000"/>
          <w:sz w:val="32"/>
          <w:szCs w:val="32"/>
          <w:u w:val="single"/>
        </w:rPr>
      </w:pPr>
    </w:p>
    <w:p w:rsidR="00CC0CF0" w:rsidRDefault="00CC0CF0" w:rsidP="00C3315D">
      <w:pPr>
        <w:pStyle w:val="a3"/>
        <w:spacing w:line="360" w:lineRule="auto"/>
        <w:ind w:left="113" w:right="57"/>
        <w:jc w:val="both"/>
        <w:rPr>
          <w:color w:val="000000"/>
          <w:sz w:val="32"/>
          <w:szCs w:val="32"/>
          <w:u w:val="single"/>
        </w:rPr>
      </w:pPr>
    </w:p>
    <w:p w:rsidR="00FD59F5" w:rsidRDefault="00EF636D" w:rsidP="00D116CD">
      <w:pPr>
        <w:pStyle w:val="a3"/>
        <w:spacing w:line="360" w:lineRule="auto"/>
        <w:ind w:left="113" w:right="57"/>
        <w:jc w:val="center"/>
        <w:rPr>
          <w:color w:val="000000" w:themeColor="text1"/>
          <w:sz w:val="32"/>
          <w:szCs w:val="32"/>
        </w:rPr>
      </w:pPr>
      <w:r w:rsidRPr="00D97086">
        <w:rPr>
          <w:sz w:val="32"/>
          <w:szCs w:val="32"/>
        </w:rPr>
        <w:lastRenderedPageBreak/>
        <w:t>§</w:t>
      </w:r>
      <w:r w:rsidR="0000078D">
        <w:rPr>
          <w:sz w:val="32"/>
          <w:szCs w:val="32"/>
        </w:rPr>
        <w:t xml:space="preserve"> 1.</w:t>
      </w:r>
      <w:r w:rsidRPr="00EF636D">
        <w:rPr>
          <w:color w:val="000000"/>
          <w:sz w:val="32"/>
          <w:szCs w:val="32"/>
        </w:rPr>
        <w:t>3</w:t>
      </w:r>
      <w:r w:rsidR="00013850" w:rsidRPr="00EF636D">
        <w:rPr>
          <w:color w:val="000000"/>
          <w:sz w:val="32"/>
          <w:szCs w:val="32"/>
        </w:rPr>
        <w:t xml:space="preserve">  </w:t>
      </w:r>
      <w:r w:rsidRPr="00EF636D">
        <w:rPr>
          <w:color w:val="000000" w:themeColor="text1"/>
          <w:sz w:val="32"/>
          <w:szCs w:val="32"/>
        </w:rPr>
        <w:t>Роль балета в искусстве</w:t>
      </w:r>
    </w:p>
    <w:p w:rsidR="00D116CD" w:rsidRPr="00EF636D" w:rsidRDefault="00D116CD" w:rsidP="00D116CD">
      <w:pPr>
        <w:pStyle w:val="a3"/>
        <w:spacing w:line="360" w:lineRule="auto"/>
        <w:ind w:left="113" w:right="57"/>
        <w:jc w:val="center"/>
        <w:rPr>
          <w:color w:val="000000"/>
          <w:sz w:val="32"/>
          <w:szCs w:val="32"/>
        </w:rPr>
      </w:pPr>
    </w:p>
    <w:p w:rsidR="00FD59F5" w:rsidRDefault="00FD59F5" w:rsidP="00C3315D">
      <w:pPr>
        <w:pStyle w:val="a3"/>
        <w:spacing w:line="360" w:lineRule="auto"/>
        <w:ind w:left="113" w:right="57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ab/>
      </w:r>
      <w:r w:rsidR="005E1563" w:rsidRPr="005E1563">
        <w:rPr>
          <w:color w:val="000000"/>
          <w:sz w:val="28"/>
          <w:szCs w:val="28"/>
        </w:rPr>
        <w:t xml:space="preserve">Рассмотрим для начала философскую сторону танца. </w:t>
      </w:r>
      <w:r w:rsidR="00962045">
        <w:rPr>
          <w:color w:val="000000"/>
          <w:sz w:val="28"/>
          <w:szCs w:val="28"/>
        </w:rPr>
        <w:t>Все виды искусства должны нести в себе какую-ту</w:t>
      </w:r>
      <w:r w:rsidR="00322887">
        <w:rPr>
          <w:color w:val="000000"/>
          <w:sz w:val="28"/>
          <w:szCs w:val="28"/>
        </w:rPr>
        <w:t xml:space="preserve"> </w:t>
      </w:r>
      <w:r w:rsidR="00962045">
        <w:rPr>
          <w:color w:val="000000"/>
          <w:sz w:val="28"/>
          <w:szCs w:val="28"/>
        </w:rPr>
        <w:t>идею. Создавая произведение, автор вкладывает в него определенный смысл. Танцу присуща способность выражать состояние души человека, его внутренние переживания и мысли.</w:t>
      </w:r>
      <w:r w:rsidR="00DE43C4">
        <w:rPr>
          <w:color w:val="000000"/>
          <w:sz w:val="28"/>
          <w:szCs w:val="28"/>
        </w:rPr>
        <w:t xml:space="preserve"> </w:t>
      </w:r>
      <w:r w:rsidR="00F632B7">
        <w:rPr>
          <w:color w:val="000000"/>
          <w:sz w:val="28"/>
          <w:szCs w:val="28"/>
        </w:rPr>
        <w:t xml:space="preserve">Танец способен воздействовать на людей. </w:t>
      </w:r>
      <w:r w:rsidR="0002600E">
        <w:rPr>
          <w:color w:val="000000"/>
          <w:sz w:val="28"/>
          <w:szCs w:val="28"/>
        </w:rPr>
        <w:t xml:space="preserve">Каждый раз, когда танцор выходит на сцену, </w:t>
      </w:r>
      <w:r w:rsidR="00F632B7">
        <w:rPr>
          <w:color w:val="000000"/>
          <w:sz w:val="28"/>
          <w:szCs w:val="28"/>
        </w:rPr>
        <w:t>он с помощью художественного образа заставляет зрителя трепетать, испытывать восторг и</w:t>
      </w:r>
      <w:r w:rsidR="0087396F">
        <w:rPr>
          <w:color w:val="000000"/>
          <w:sz w:val="28"/>
          <w:szCs w:val="28"/>
        </w:rPr>
        <w:t xml:space="preserve"> наслаждение от происходящего. Именно поэтому людям так нравится смотреть балетные представления. </w:t>
      </w:r>
    </w:p>
    <w:p w:rsidR="00E56A74" w:rsidRPr="0000078D" w:rsidRDefault="00FD59F5" w:rsidP="00C3315D">
      <w:pPr>
        <w:pStyle w:val="a3"/>
        <w:spacing w:line="360" w:lineRule="auto"/>
        <w:ind w:left="113" w:right="57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ab/>
      </w:r>
      <w:r w:rsidR="00B5008E">
        <w:rPr>
          <w:color w:val="000000"/>
          <w:sz w:val="28"/>
          <w:szCs w:val="28"/>
        </w:rPr>
        <w:t xml:space="preserve">Попробуем провести параллель между произведением художника и танцем. Любая картина написана непросто так. Рассматривая картину, каждый человек </w:t>
      </w:r>
      <w:r w:rsidR="00DE43C4">
        <w:rPr>
          <w:color w:val="000000"/>
          <w:sz w:val="28"/>
          <w:szCs w:val="28"/>
        </w:rPr>
        <w:t xml:space="preserve">смотрит на нее с разной стороны, по этому и </w:t>
      </w:r>
      <w:r w:rsidR="00B5008E">
        <w:rPr>
          <w:color w:val="000000"/>
          <w:sz w:val="28"/>
          <w:szCs w:val="28"/>
        </w:rPr>
        <w:t>воспринимает ее по-разному. Похожая ситуация с танцем</w:t>
      </w:r>
      <w:r w:rsidR="00DE43C4">
        <w:rPr>
          <w:color w:val="000000"/>
          <w:sz w:val="28"/>
          <w:szCs w:val="28"/>
        </w:rPr>
        <w:t xml:space="preserve">. Танцор рассказывает историю, а зритель видит ее по-своему. Он испытывает чувства и эмоции, задумывается о чем-то своем, </w:t>
      </w:r>
      <w:r w:rsidR="00DE43C4" w:rsidRPr="00DE43C4">
        <w:rPr>
          <w:color w:val="000000"/>
          <w:sz w:val="28"/>
          <w:szCs w:val="28"/>
        </w:rPr>
        <w:t xml:space="preserve"> </w:t>
      </w:r>
      <w:r w:rsidR="00DE43C4">
        <w:rPr>
          <w:color w:val="000000"/>
          <w:sz w:val="28"/>
          <w:szCs w:val="28"/>
        </w:rPr>
        <w:t>делает для себя какие-то  выводы. В этом заключается сила и мощь танца.</w:t>
      </w:r>
    </w:p>
    <w:p w:rsidR="00E56A74" w:rsidRDefault="005B1AC1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6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Балет - </w:t>
      </w:r>
      <w:r w:rsidR="00661E06">
        <w:rPr>
          <w:rFonts w:ascii="Times New Roman" w:hAnsi="Times New Roman" w:cs="Times New Roman"/>
          <w:color w:val="000000" w:themeColor="text1"/>
          <w:sz w:val="28"/>
          <w:szCs w:val="28"/>
        </w:rPr>
        <w:t>красивое, красочное и удивительное явление. Поэтому он</w:t>
      </w:r>
      <w:r w:rsidR="00BC2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нашел отраж</w:t>
      </w:r>
      <w:r w:rsidR="00661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во многих видах искусства: в живописи и скульптуре, в поэзии, архитектуре, в фотоискусстве. </w:t>
      </w:r>
    </w:p>
    <w:p w:rsidR="00661E06" w:rsidRDefault="005B1AC1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1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великие поэты и писатели в своих произведениях уделяли внимание русскому балету.  Так, например у Александра Сергеевича Пушкина в его романе "Евгений Онегин" есть строчки, посвященные известной балерине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Авдотье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Истоминой:</w:t>
      </w:r>
    </w:p>
    <w:p w:rsidR="00062485" w:rsidRPr="00C3315D" w:rsidRDefault="006A6302" w:rsidP="00C3315D">
      <w:pPr>
        <w:spacing w:line="360" w:lineRule="auto"/>
        <w:ind w:left="113" w:right="57"/>
        <w:rPr>
          <w:rFonts w:ascii="Times New Roman" w:hAnsi="Times New Roman" w:cs="Times New Roman"/>
          <w:i/>
          <w:sz w:val="28"/>
          <w:szCs w:val="28"/>
        </w:rPr>
      </w:pPr>
      <w:r w:rsidRPr="00062485">
        <w:rPr>
          <w:rFonts w:ascii="Times New Roman" w:hAnsi="Times New Roman" w:cs="Times New Roman"/>
          <w:i/>
          <w:sz w:val="28"/>
          <w:szCs w:val="28"/>
        </w:rPr>
        <w:t>Блистательна, полувоздушна,</w:t>
      </w:r>
      <w:r w:rsidRPr="00062485">
        <w:rPr>
          <w:rFonts w:ascii="Times New Roman" w:hAnsi="Times New Roman" w:cs="Times New Roman"/>
          <w:i/>
          <w:sz w:val="28"/>
          <w:szCs w:val="28"/>
        </w:rPr>
        <w:br/>
        <w:t>Смычку волшебному послушна,</w:t>
      </w:r>
      <w:r w:rsidRPr="00062485">
        <w:rPr>
          <w:rFonts w:ascii="Times New Roman" w:hAnsi="Times New Roman" w:cs="Times New Roman"/>
          <w:i/>
          <w:sz w:val="28"/>
          <w:szCs w:val="28"/>
        </w:rPr>
        <w:br/>
        <w:t>Толпою нимф окружена,</w:t>
      </w:r>
      <w:r w:rsidRPr="00062485">
        <w:rPr>
          <w:rFonts w:ascii="Times New Roman" w:hAnsi="Times New Roman" w:cs="Times New Roman"/>
          <w:i/>
          <w:sz w:val="28"/>
          <w:szCs w:val="28"/>
        </w:rPr>
        <w:br/>
      </w:r>
      <w:r w:rsidRPr="00062485">
        <w:rPr>
          <w:rFonts w:ascii="Times New Roman" w:hAnsi="Times New Roman" w:cs="Times New Roman"/>
          <w:i/>
          <w:sz w:val="28"/>
          <w:szCs w:val="28"/>
        </w:rPr>
        <w:lastRenderedPageBreak/>
        <w:t>Стоит Истомина, она,</w:t>
      </w:r>
      <w:r w:rsidRPr="00062485">
        <w:rPr>
          <w:rFonts w:ascii="Times New Roman" w:hAnsi="Times New Roman" w:cs="Times New Roman"/>
          <w:i/>
          <w:sz w:val="28"/>
          <w:szCs w:val="28"/>
        </w:rPr>
        <w:br/>
        <w:t>Одной ногой касаясь пола,</w:t>
      </w:r>
      <w:r w:rsidRPr="00062485">
        <w:rPr>
          <w:rFonts w:ascii="Times New Roman" w:hAnsi="Times New Roman" w:cs="Times New Roman"/>
          <w:i/>
          <w:sz w:val="28"/>
          <w:szCs w:val="28"/>
        </w:rPr>
        <w:br/>
        <w:t>Другою медленно кружит,</w:t>
      </w:r>
      <w:r w:rsidRPr="00062485">
        <w:rPr>
          <w:rFonts w:ascii="Times New Roman" w:hAnsi="Times New Roman" w:cs="Times New Roman"/>
          <w:i/>
          <w:sz w:val="28"/>
          <w:szCs w:val="28"/>
        </w:rPr>
        <w:br/>
        <w:t>И вдруг прыжок, и вдруг летит,</w:t>
      </w:r>
      <w:r w:rsidRPr="00062485">
        <w:rPr>
          <w:rFonts w:ascii="Times New Roman" w:hAnsi="Times New Roman" w:cs="Times New Roman"/>
          <w:i/>
          <w:sz w:val="28"/>
          <w:szCs w:val="28"/>
        </w:rPr>
        <w:br/>
        <w:t>Летит, как пух от уст Эола;</w:t>
      </w:r>
      <w:r w:rsidRPr="00062485">
        <w:rPr>
          <w:rFonts w:ascii="Times New Roman" w:hAnsi="Times New Roman" w:cs="Times New Roman"/>
          <w:i/>
          <w:sz w:val="28"/>
          <w:szCs w:val="28"/>
        </w:rPr>
        <w:br/>
        <w:t>То стан совьет, то разовьет</w:t>
      </w:r>
      <w:r w:rsidRPr="00062485">
        <w:rPr>
          <w:rFonts w:ascii="Times New Roman" w:hAnsi="Times New Roman" w:cs="Times New Roman"/>
          <w:i/>
          <w:sz w:val="28"/>
          <w:szCs w:val="28"/>
        </w:rPr>
        <w:br/>
        <w:t xml:space="preserve">И быстрой ножкой ножку бьет. </w:t>
      </w:r>
    </w:p>
    <w:p w:rsidR="00722B09" w:rsidRDefault="00CC0CF0" w:rsidP="00722B09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1663700</wp:posOffset>
            </wp:positionV>
            <wp:extent cx="2428875" cy="2381250"/>
            <wp:effectExtent l="19050" t="0" r="9525" b="0"/>
            <wp:wrapTight wrapText="bothSides">
              <wp:wrapPolygon edited="0">
                <wp:start x="-169" y="0"/>
                <wp:lineTo x="-169" y="21427"/>
                <wp:lineTo x="21685" y="21427"/>
                <wp:lineTo x="21685" y="0"/>
                <wp:lineTo x="-169" y="0"/>
              </wp:wrapPolygon>
            </wp:wrapTight>
            <wp:docPr id="7" name="Рисунок 1" descr="800px-Edgar_Germain_Hilaire_Degas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Edgar_Germain_Hilaire_Degas_021.jpg"/>
                    <pic:cNvPicPr/>
                  </pic:nvPicPr>
                  <pic:blipFill>
                    <a:blip r:embed="rId18" cstate="print"/>
                    <a:srcRect t="10040" b="170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1663700</wp:posOffset>
            </wp:positionV>
            <wp:extent cx="2437765" cy="2362200"/>
            <wp:effectExtent l="19050" t="0" r="635" b="0"/>
            <wp:wrapTight wrapText="bothSides">
              <wp:wrapPolygon edited="0">
                <wp:start x="-169" y="0"/>
                <wp:lineTo x="-169" y="21426"/>
                <wp:lineTo x="21606" y="21426"/>
                <wp:lineTo x="21606" y="0"/>
                <wp:lineTo x="-169" y="0"/>
              </wp:wrapPolygon>
            </wp:wrapTight>
            <wp:docPr id="1" name="Рисунок 0" descr="Edgar_Germain_Hilaire_Degas_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ar_Germain_Hilaire_Degas_07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485">
        <w:rPr>
          <w:rFonts w:ascii="Times New Roman" w:hAnsi="Times New Roman" w:cs="Times New Roman"/>
          <w:sz w:val="28"/>
          <w:szCs w:val="28"/>
        </w:rPr>
        <w:tab/>
      </w:r>
      <w:r w:rsidR="00722B09">
        <w:rPr>
          <w:rFonts w:ascii="Times New Roman" w:hAnsi="Times New Roman" w:cs="Times New Roman"/>
          <w:sz w:val="28"/>
          <w:szCs w:val="28"/>
        </w:rPr>
        <w:t>Французский художник-импрессионист  Эдгар Дега почти всю свою жизнь писал танцовщиц и балерин. Дега говорил: "</w:t>
      </w:r>
      <w:r w:rsidR="00722B09" w:rsidRPr="005B1AC1">
        <w:rPr>
          <w:rFonts w:ascii="Times New Roman" w:hAnsi="Times New Roman" w:cs="Times New Roman"/>
          <w:sz w:val="28"/>
          <w:szCs w:val="28"/>
        </w:rPr>
        <w:t>Меня называют живописцем танц</w:t>
      </w:r>
      <w:r w:rsidR="00722B09">
        <w:rPr>
          <w:rFonts w:ascii="Times New Roman" w:hAnsi="Times New Roman" w:cs="Times New Roman"/>
          <w:sz w:val="28"/>
          <w:szCs w:val="28"/>
        </w:rPr>
        <w:t xml:space="preserve">овщиц. </w:t>
      </w:r>
      <w:r w:rsidR="00722B09" w:rsidRPr="005B1AC1">
        <w:rPr>
          <w:rFonts w:ascii="Times New Roman" w:hAnsi="Times New Roman" w:cs="Times New Roman"/>
          <w:sz w:val="28"/>
          <w:szCs w:val="28"/>
        </w:rPr>
        <w:t>Балерины всегда были для меня лишь предлогом, чтобы изобразить замечательные ткани и ухвати</w:t>
      </w:r>
      <w:r w:rsidR="00722B09">
        <w:rPr>
          <w:rFonts w:ascii="Times New Roman" w:hAnsi="Times New Roman" w:cs="Times New Roman"/>
          <w:sz w:val="28"/>
          <w:szCs w:val="28"/>
        </w:rPr>
        <w:t>ть движение».</w:t>
      </w:r>
    </w:p>
    <w:p w:rsidR="00062485" w:rsidRDefault="00062485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C0CF0" w:rsidRDefault="00CC0CF0" w:rsidP="00CC0CF0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C0CF0" w:rsidRDefault="00CC0CF0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C0CF0" w:rsidRDefault="00CC0CF0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C0CF0" w:rsidRDefault="00CC0CF0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C0CF0" w:rsidRDefault="00CC0CF0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C0CF0" w:rsidRDefault="00CC0CF0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C0CF0" w:rsidRDefault="00CC0CF0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"Голубые танцовщицы"</w:t>
      </w:r>
      <w:r w:rsidRPr="002D0D32">
        <w:rPr>
          <w:rFonts w:ascii="Times New Roman" w:hAnsi="Times New Roman" w:cs="Times New Roman"/>
          <w:sz w:val="28"/>
          <w:szCs w:val="28"/>
        </w:rPr>
        <w:t xml:space="preserve"> </w:t>
      </w:r>
      <w:r w:rsidRPr="000A4BCD">
        <w:rPr>
          <w:rFonts w:ascii="Times New Roman" w:hAnsi="Times New Roman" w:cs="Times New Roman"/>
          <w:sz w:val="28"/>
          <w:szCs w:val="28"/>
        </w:rPr>
        <w:t xml:space="preserve"> </w:t>
      </w:r>
      <w:r w:rsidRPr="002D0D32">
        <w:rPr>
          <w:rFonts w:ascii="Times New Roman" w:hAnsi="Times New Roman" w:cs="Times New Roman"/>
          <w:sz w:val="24"/>
          <w:szCs w:val="24"/>
        </w:rPr>
        <w:t>Эдгар Дега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"Урок танцев"</w:t>
      </w:r>
      <w:r w:rsidRPr="000A4BCD">
        <w:rPr>
          <w:rFonts w:ascii="Times New Roman" w:hAnsi="Times New Roman" w:cs="Times New Roman"/>
          <w:sz w:val="24"/>
          <w:szCs w:val="24"/>
        </w:rPr>
        <w:t xml:space="preserve"> </w:t>
      </w:r>
      <w:r w:rsidRPr="002D0D32">
        <w:rPr>
          <w:rFonts w:ascii="Times New Roman" w:hAnsi="Times New Roman" w:cs="Times New Roman"/>
          <w:sz w:val="24"/>
          <w:szCs w:val="24"/>
        </w:rPr>
        <w:t>Эдгар Дега</w:t>
      </w:r>
    </w:p>
    <w:p w:rsidR="00722B09" w:rsidRDefault="00722B09" w:rsidP="00722B09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2B09" w:rsidRDefault="00722B09" w:rsidP="00722B09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один французский </w:t>
      </w:r>
      <w:r w:rsidRPr="00EB3963">
        <w:rPr>
          <w:rFonts w:ascii="Times New Roman" w:hAnsi="Times New Roman" w:cs="Times New Roman"/>
          <w:sz w:val="28"/>
          <w:szCs w:val="28"/>
        </w:rPr>
        <w:t xml:space="preserve">художник Анри де Тулуз-Лотрек </w:t>
      </w:r>
      <w:r>
        <w:rPr>
          <w:rFonts w:ascii="Times New Roman" w:hAnsi="Times New Roman" w:cs="Times New Roman"/>
          <w:sz w:val="28"/>
          <w:szCs w:val="28"/>
        </w:rPr>
        <w:t xml:space="preserve">обращался к балету. В отличие от Дега он изображал не только  классических балерин, но и  танцовщиц кабаре. </w:t>
      </w:r>
    </w:p>
    <w:p w:rsidR="00722B09" w:rsidRDefault="00722B09" w:rsidP="00722B09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C0CF0" w:rsidRDefault="00CC0CF0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E3C1C" w:rsidRPr="00062485" w:rsidRDefault="00CC0CF0" w:rsidP="00C3315D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50A5" w:rsidRPr="00E750A5">
        <w:rPr>
          <w:rFonts w:ascii="Times New Roman" w:hAnsi="Times New Roman" w:cs="Times New Roman"/>
          <w:color w:val="000000" w:themeColor="text1"/>
          <w:sz w:val="28"/>
          <w:szCs w:val="28"/>
        </w:rPr>
        <w:t>Итак,</w:t>
      </w:r>
      <w:r w:rsidR="00E7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балет - это вид искусства, основным выразительным</w:t>
      </w:r>
      <w:r w:rsidR="00E750A5" w:rsidRPr="00B02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которого являются танец.</w:t>
      </w:r>
      <w:r w:rsidR="00E7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основе балета лежит классический танец, который имеет свою систему записи элементов. </w:t>
      </w:r>
      <w:r w:rsidR="00C30AD7">
        <w:rPr>
          <w:rFonts w:ascii="Times New Roman" w:hAnsi="Times New Roman" w:cs="Times New Roman"/>
          <w:color w:val="000000" w:themeColor="text1"/>
          <w:sz w:val="28"/>
          <w:szCs w:val="28"/>
        </w:rPr>
        <w:t>Балет,  как и любой другой вид искусства имеет свои жанровые особенности: наличие  пуант у танцовщика; либретто, на котором строится все представление; балетной музыки, которой сопровождается спектакль и декораций, которые помогают лучше понять сюжет. Танец - это не просто механические движения рук и ног</w:t>
      </w:r>
      <w:r w:rsidR="00873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 </w:t>
      </w:r>
      <w:r w:rsidR="0087396F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r w:rsidR="00C30AD7" w:rsidRPr="00C30AD7">
        <w:rPr>
          <w:rFonts w:ascii="Times New Roman" w:hAnsi="Times New Roman" w:cs="Times New Roman"/>
          <w:color w:val="000000"/>
          <w:sz w:val="28"/>
          <w:szCs w:val="28"/>
        </w:rPr>
        <w:t xml:space="preserve"> выражать состояние души человека, его внутренние переживания и мысли. </w:t>
      </w:r>
      <w:r w:rsidR="0087396F">
        <w:rPr>
          <w:rFonts w:ascii="Times New Roman" w:hAnsi="Times New Roman" w:cs="Times New Roman"/>
          <w:color w:val="000000"/>
          <w:sz w:val="28"/>
          <w:szCs w:val="28"/>
        </w:rPr>
        <w:t xml:space="preserve">Балет на протяжении многих лет изображался в разных видах искусства. </w:t>
      </w:r>
      <w:r w:rsidR="00C30AD7" w:rsidRPr="00C30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96F">
        <w:rPr>
          <w:rFonts w:ascii="Times New Roman" w:hAnsi="Times New Roman" w:cs="Times New Roman"/>
          <w:color w:val="000000"/>
          <w:sz w:val="28"/>
          <w:szCs w:val="28"/>
        </w:rPr>
        <w:t xml:space="preserve">Многие поэты восхваляли балет в своих стихотворениях,  многие художники </w:t>
      </w:r>
      <w:proofErr w:type="spellStart"/>
      <w:r w:rsidR="0087396F">
        <w:rPr>
          <w:rFonts w:ascii="Times New Roman" w:hAnsi="Times New Roman" w:cs="Times New Roman"/>
          <w:color w:val="000000"/>
          <w:sz w:val="28"/>
          <w:szCs w:val="28"/>
        </w:rPr>
        <w:t>запечатлили</w:t>
      </w:r>
      <w:proofErr w:type="spellEnd"/>
      <w:r w:rsidR="0087396F">
        <w:rPr>
          <w:rFonts w:ascii="Times New Roman" w:hAnsi="Times New Roman" w:cs="Times New Roman"/>
          <w:color w:val="000000"/>
          <w:sz w:val="28"/>
          <w:szCs w:val="28"/>
        </w:rPr>
        <w:t xml:space="preserve"> танец на своих полотнах. Все вышесказанное доказывает, что балет играет большую роль в культурном развитии человечества.  </w:t>
      </w:r>
    </w:p>
    <w:sectPr w:rsidR="006E3C1C" w:rsidRPr="00062485" w:rsidSect="008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D59"/>
    <w:multiLevelType w:val="multilevel"/>
    <w:tmpl w:val="CC6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55C10"/>
    <w:multiLevelType w:val="multilevel"/>
    <w:tmpl w:val="4C2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F68AE"/>
    <w:multiLevelType w:val="hybridMultilevel"/>
    <w:tmpl w:val="753A9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916"/>
    <w:rsid w:val="0000078D"/>
    <w:rsid w:val="00013850"/>
    <w:rsid w:val="0002600E"/>
    <w:rsid w:val="0005306A"/>
    <w:rsid w:val="00062485"/>
    <w:rsid w:val="000820A2"/>
    <w:rsid w:val="000C3CD1"/>
    <w:rsid w:val="00122B31"/>
    <w:rsid w:val="00130072"/>
    <w:rsid w:val="00132EDA"/>
    <w:rsid w:val="00191FB4"/>
    <w:rsid w:val="001C6E36"/>
    <w:rsid w:val="001E55BA"/>
    <w:rsid w:val="00243A4F"/>
    <w:rsid w:val="00274A78"/>
    <w:rsid w:val="002D2095"/>
    <w:rsid w:val="002E0A44"/>
    <w:rsid w:val="002E4F0F"/>
    <w:rsid w:val="003031BF"/>
    <w:rsid w:val="00322887"/>
    <w:rsid w:val="0035562B"/>
    <w:rsid w:val="00361AA8"/>
    <w:rsid w:val="003A7ADD"/>
    <w:rsid w:val="003D4A91"/>
    <w:rsid w:val="004876F2"/>
    <w:rsid w:val="004A0DE3"/>
    <w:rsid w:val="004B6E41"/>
    <w:rsid w:val="005056D0"/>
    <w:rsid w:val="00522945"/>
    <w:rsid w:val="005A4E7F"/>
    <w:rsid w:val="005B1AC1"/>
    <w:rsid w:val="005D3916"/>
    <w:rsid w:val="005E10E4"/>
    <w:rsid w:val="005E1563"/>
    <w:rsid w:val="005F699D"/>
    <w:rsid w:val="0063130E"/>
    <w:rsid w:val="0064224A"/>
    <w:rsid w:val="00661E06"/>
    <w:rsid w:val="006879CC"/>
    <w:rsid w:val="006936A5"/>
    <w:rsid w:val="006A6302"/>
    <w:rsid w:val="006C0C96"/>
    <w:rsid w:val="006D654E"/>
    <w:rsid w:val="006E3C1C"/>
    <w:rsid w:val="00717D29"/>
    <w:rsid w:val="00722B09"/>
    <w:rsid w:val="00740887"/>
    <w:rsid w:val="00750BA4"/>
    <w:rsid w:val="008001CE"/>
    <w:rsid w:val="008214BB"/>
    <w:rsid w:val="00824612"/>
    <w:rsid w:val="00830B88"/>
    <w:rsid w:val="00832621"/>
    <w:rsid w:val="00861C0C"/>
    <w:rsid w:val="0087396F"/>
    <w:rsid w:val="00876757"/>
    <w:rsid w:val="0089750F"/>
    <w:rsid w:val="008A0FE2"/>
    <w:rsid w:val="008B0410"/>
    <w:rsid w:val="008E4F66"/>
    <w:rsid w:val="0091126E"/>
    <w:rsid w:val="00962045"/>
    <w:rsid w:val="00985FA6"/>
    <w:rsid w:val="009A2B41"/>
    <w:rsid w:val="009E66A6"/>
    <w:rsid w:val="00A01055"/>
    <w:rsid w:val="00A05EA0"/>
    <w:rsid w:val="00A40064"/>
    <w:rsid w:val="00A440EE"/>
    <w:rsid w:val="00A57C38"/>
    <w:rsid w:val="00A85669"/>
    <w:rsid w:val="00AF3053"/>
    <w:rsid w:val="00B15041"/>
    <w:rsid w:val="00B20197"/>
    <w:rsid w:val="00B33592"/>
    <w:rsid w:val="00B35304"/>
    <w:rsid w:val="00B4033D"/>
    <w:rsid w:val="00B5008E"/>
    <w:rsid w:val="00B731C1"/>
    <w:rsid w:val="00B97932"/>
    <w:rsid w:val="00BA458E"/>
    <w:rsid w:val="00BC2E60"/>
    <w:rsid w:val="00BC3EB0"/>
    <w:rsid w:val="00BC7BC3"/>
    <w:rsid w:val="00BD6A96"/>
    <w:rsid w:val="00BE32E0"/>
    <w:rsid w:val="00BF6AB6"/>
    <w:rsid w:val="00C30AD7"/>
    <w:rsid w:val="00C3315D"/>
    <w:rsid w:val="00C57DD8"/>
    <w:rsid w:val="00CC0CF0"/>
    <w:rsid w:val="00CC2F9D"/>
    <w:rsid w:val="00CD557F"/>
    <w:rsid w:val="00CD671D"/>
    <w:rsid w:val="00CE7EDF"/>
    <w:rsid w:val="00D0072A"/>
    <w:rsid w:val="00D116CD"/>
    <w:rsid w:val="00D22E34"/>
    <w:rsid w:val="00D24C1A"/>
    <w:rsid w:val="00D81FC0"/>
    <w:rsid w:val="00DE43C4"/>
    <w:rsid w:val="00DF1EA8"/>
    <w:rsid w:val="00E06C47"/>
    <w:rsid w:val="00E07BAA"/>
    <w:rsid w:val="00E16126"/>
    <w:rsid w:val="00E2126C"/>
    <w:rsid w:val="00E56A74"/>
    <w:rsid w:val="00E750A5"/>
    <w:rsid w:val="00E7513F"/>
    <w:rsid w:val="00E963FD"/>
    <w:rsid w:val="00EA7B05"/>
    <w:rsid w:val="00ED43EE"/>
    <w:rsid w:val="00EF636D"/>
    <w:rsid w:val="00F52631"/>
    <w:rsid w:val="00F632B7"/>
    <w:rsid w:val="00FD59F5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88"/>
  </w:style>
  <w:style w:type="paragraph" w:styleId="2">
    <w:name w:val="heading 2"/>
    <w:basedOn w:val="a"/>
    <w:link w:val="20"/>
    <w:uiPriority w:val="9"/>
    <w:qFormat/>
    <w:rsid w:val="00122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2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2126C"/>
    <w:pPr>
      <w:ind w:left="720"/>
      <w:contextualSpacing/>
    </w:pPr>
  </w:style>
  <w:style w:type="character" w:customStyle="1" w:styleId="w">
    <w:name w:val="w"/>
    <w:basedOn w:val="a0"/>
    <w:rsid w:val="00A40064"/>
  </w:style>
  <w:style w:type="character" w:styleId="a7">
    <w:name w:val="Hyperlink"/>
    <w:basedOn w:val="a0"/>
    <w:uiPriority w:val="99"/>
    <w:semiHidden/>
    <w:unhideWhenUsed/>
    <w:rsid w:val="00CC2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98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8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5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0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6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5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2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592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93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68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4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124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343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411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185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0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9422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96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2859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0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87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ic.academic.ru/dic.nsf/ruwiki/972901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dic.academic.ru/dic.nsf/ruwiki/1499859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9%D0%B5%D0%BB%D0%BA%D1%83%D0%BD%D1%87%D0%B8%D0%BA_%D0%B8_%D0%BC%D1%8B%D1%88%D0%B8%D0%BD%D1%8B%D0%B9_%D0%BA%D0%BE%D1%80%D0%BE%D0%BB%D1%8C_(%D1%81%D0%BA%D0%B0%D0%B7%D0%BA%D0%B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dic.nsf/ruwiki/6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E%D1%84%D0%BC%D0%B0%D0%BD,_%D0%AD%D1%80%D0%BD%D1%81%D1%82_%D0%A2%D0%B5%D0%BE%D0%B4%D0%BE%D1%80_%D0%90%D0%BC%D0%B0%D0%B4%D0%B5%D0%B9" TargetMode="External"/><Relationship Id="rId10" Type="http://schemas.openxmlformats.org/officeDocument/2006/relationships/hyperlink" Target="http://dic.academic.ru/dic.nsf/ruwiki/76418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6253" TargetMode="External"/><Relationship Id="rId14" Type="http://schemas.openxmlformats.org/officeDocument/2006/relationships/hyperlink" Target="https://ru.wikipedia.org/wiki/%D0%98%D1%82%D0%B0%D0%BB%D1%8C%D1%8F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C0889-D626-4239-BF49-0CAC442E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14</cp:revision>
  <dcterms:created xsi:type="dcterms:W3CDTF">2016-12-04T20:16:00Z</dcterms:created>
  <dcterms:modified xsi:type="dcterms:W3CDTF">2017-03-15T18:52:00Z</dcterms:modified>
</cp:coreProperties>
</file>