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33" w:rsidRPr="00725033" w:rsidRDefault="00725033" w:rsidP="00725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033">
        <w:rPr>
          <w:rFonts w:ascii="Times New Roman" w:hAnsi="Times New Roman" w:cs="Times New Roman"/>
          <w:sz w:val="28"/>
          <w:szCs w:val="28"/>
        </w:rPr>
        <w:t>Департамент образования города Мо</w:t>
      </w:r>
      <w:r>
        <w:rPr>
          <w:rFonts w:ascii="Times New Roman" w:hAnsi="Times New Roman" w:cs="Times New Roman"/>
          <w:sz w:val="28"/>
          <w:szCs w:val="28"/>
        </w:rPr>
        <w:t>сквы</w:t>
      </w:r>
    </w:p>
    <w:p w:rsidR="00725033" w:rsidRPr="00725033" w:rsidRDefault="00725033" w:rsidP="00725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03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725033" w:rsidRPr="00725033" w:rsidRDefault="00725033" w:rsidP="00725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033">
        <w:rPr>
          <w:rFonts w:ascii="Times New Roman" w:hAnsi="Times New Roman" w:cs="Times New Roman"/>
          <w:sz w:val="28"/>
          <w:szCs w:val="28"/>
        </w:rPr>
        <w:t>Гимназия №1505</w:t>
      </w:r>
    </w:p>
    <w:p w:rsidR="0067163D" w:rsidRDefault="00725033" w:rsidP="00725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033">
        <w:rPr>
          <w:rFonts w:ascii="Times New Roman" w:hAnsi="Times New Roman" w:cs="Times New Roman"/>
          <w:sz w:val="28"/>
          <w:szCs w:val="28"/>
        </w:rPr>
        <w:t>«Московская городская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гимназия-лаборатория»»</w:t>
      </w:r>
    </w:p>
    <w:p w:rsidR="00725033" w:rsidRDefault="00725033">
      <w:pPr>
        <w:rPr>
          <w:rFonts w:ascii="Times New Roman" w:hAnsi="Times New Roman" w:cs="Times New Roman"/>
          <w:sz w:val="28"/>
          <w:szCs w:val="28"/>
        </w:rPr>
      </w:pPr>
    </w:p>
    <w:p w:rsidR="002A4EBB" w:rsidRDefault="002A4EBB">
      <w:pPr>
        <w:rPr>
          <w:rFonts w:ascii="Times New Roman" w:hAnsi="Times New Roman" w:cs="Times New Roman"/>
          <w:sz w:val="28"/>
          <w:szCs w:val="28"/>
        </w:rPr>
      </w:pPr>
    </w:p>
    <w:p w:rsidR="00725033" w:rsidRDefault="00725033" w:rsidP="002A4E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033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2A4EBB" w:rsidRDefault="002A4EBB" w:rsidP="002A4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033" w:rsidRPr="00725033" w:rsidRDefault="00725033" w:rsidP="002A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33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725033" w:rsidRDefault="00725033" w:rsidP="002A4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033" w:rsidRPr="002A4EBB" w:rsidRDefault="002A4EBB" w:rsidP="002A4E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EBB">
        <w:rPr>
          <w:rFonts w:ascii="Times New Roman" w:hAnsi="Times New Roman" w:cs="Times New Roman"/>
          <w:b/>
          <w:sz w:val="36"/>
          <w:szCs w:val="36"/>
        </w:rPr>
        <w:t>Водоснабжение Москвы. Какую воду мы пьем?</w:t>
      </w:r>
    </w:p>
    <w:p w:rsidR="002A4EBB" w:rsidRDefault="002A4EBB" w:rsidP="002A4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EBB" w:rsidRDefault="002A4EBB" w:rsidP="002A4E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2A4EBB" w:rsidRDefault="002A4EBB" w:rsidP="002A4E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Максимовна</w:t>
      </w:r>
    </w:p>
    <w:p w:rsidR="002A4EBB" w:rsidRDefault="002A4EBB" w:rsidP="002A4E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A4EBB" w:rsidRDefault="002A4EBB" w:rsidP="002A4E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Глафира Михайловна</w:t>
      </w:r>
    </w:p>
    <w:p w:rsidR="002A4EBB" w:rsidRDefault="002A4EBB" w:rsidP="002A4EBB">
      <w:pPr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 руководителя)</w:t>
      </w:r>
    </w:p>
    <w:p w:rsidR="002A4EBB" w:rsidRDefault="002A4EBB" w:rsidP="002A4E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2A4EBB" w:rsidRDefault="0010703A" w:rsidP="002A4E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 </w:t>
      </w:r>
      <w:r w:rsidR="009F25A5">
        <w:rPr>
          <w:rFonts w:ascii="Times New Roman" w:hAnsi="Times New Roman" w:cs="Times New Roman"/>
          <w:sz w:val="28"/>
          <w:szCs w:val="28"/>
        </w:rPr>
        <w:t>Константин Александрович</w:t>
      </w:r>
    </w:p>
    <w:p w:rsidR="002A4EBB" w:rsidRDefault="002A4EBB" w:rsidP="002A4E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(подпись рецензента)</w:t>
      </w:r>
    </w:p>
    <w:p w:rsidR="002A4EBB" w:rsidRDefault="002A4EBB" w:rsidP="002A4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EBB" w:rsidRDefault="002A4EBB" w:rsidP="002A4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EBB" w:rsidRDefault="002A4EBB" w:rsidP="002A4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67163D" w:rsidRDefault="002A4EBB" w:rsidP="009372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9372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2017 уч.</w:t>
      </w:r>
      <w:r w:rsidRPr="009372EE">
        <w:rPr>
          <w:rFonts w:ascii="Times New Roman" w:hAnsi="Times New Roman" w:cs="Times New Roman"/>
          <w:sz w:val="28"/>
          <w:szCs w:val="28"/>
        </w:rPr>
        <w:t xml:space="preserve"> </w:t>
      </w:r>
      <w:r w:rsidR="0067163D">
        <w:rPr>
          <w:rFonts w:ascii="Times New Roman" w:hAnsi="Times New Roman" w:cs="Times New Roman"/>
          <w:sz w:val="28"/>
          <w:szCs w:val="28"/>
        </w:rPr>
        <w:br w:type="page"/>
      </w:r>
      <w:r w:rsidR="00942B0C" w:rsidRPr="00942B0C">
        <w:rPr>
          <w:rFonts w:ascii="Times New Roman" w:hAnsi="Times New Roman" w:cs="Times New Roman"/>
          <w:sz w:val="28"/>
          <w:szCs w:val="28"/>
          <w:u w:val="single"/>
        </w:rPr>
        <w:lastRenderedPageBreak/>
        <w:t>Оглавление</w:t>
      </w:r>
    </w:p>
    <w:p w:rsidR="008D538B" w:rsidRDefault="008D538B" w:rsidP="009372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163D" w:rsidRPr="00F65D46" w:rsidRDefault="008D538B" w:rsidP="008D53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F65D46">
        <w:rPr>
          <w:rFonts w:ascii="Times New Roman" w:hAnsi="Times New Roman" w:cs="Times New Roman"/>
          <w:sz w:val="28"/>
          <w:szCs w:val="28"/>
        </w:rPr>
        <w:t>……..3</w:t>
      </w:r>
    </w:p>
    <w:p w:rsidR="008D538B" w:rsidRDefault="008D538B" w:rsidP="008D538B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и водоснабжение Москвы </w:t>
      </w:r>
    </w:p>
    <w:p w:rsidR="008D538B" w:rsidRPr="008D538B" w:rsidRDefault="008D538B" w:rsidP="008D53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D538B" w:rsidRDefault="008D538B" w:rsidP="008D538B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о 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значении для человека</w:t>
      </w:r>
      <w:r w:rsidR="00F65D46">
        <w:rPr>
          <w:rFonts w:ascii="Times New Roman" w:hAnsi="Times New Roman" w:cs="Times New Roman"/>
          <w:sz w:val="28"/>
          <w:szCs w:val="28"/>
        </w:rPr>
        <w:t>……………………….4</w:t>
      </w:r>
    </w:p>
    <w:p w:rsidR="008D538B" w:rsidRDefault="008D538B" w:rsidP="008D538B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откуда поступает вода в наш дом?</w:t>
      </w:r>
      <w:r w:rsidR="00F65D46">
        <w:rPr>
          <w:rFonts w:ascii="Times New Roman" w:hAnsi="Times New Roman" w:cs="Times New Roman"/>
          <w:sz w:val="28"/>
          <w:szCs w:val="28"/>
        </w:rPr>
        <w:t>.............................................5</w:t>
      </w:r>
    </w:p>
    <w:p w:rsidR="008D538B" w:rsidRPr="00603D97" w:rsidRDefault="008D538B" w:rsidP="00603D97">
      <w:pPr>
        <w:pStyle w:val="ac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8D538B" w:rsidRDefault="008D538B" w:rsidP="008D538B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38B">
        <w:rPr>
          <w:rFonts w:ascii="Times New Roman" w:hAnsi="Times New Roman" w:cs="Times New Roman"/>
          <w:sz w:val="28"/>
          <w:szCs w:val="28"/>
        </w:rPr>
        <w:t>Мы – то, что мы п</w:t>
      </w:r>
      <w:r>
        <w:rPr>
          <w:rFonts w:ascii="Times New Roman" w:hAnsi="Times New Roman" w:cs="Times New Roman"/>
          <w:sz w:val="28"/>
          <w:szCs w:val="28"/>
        </w:rPr>
        <w:t>ьем или какая вода самая лучшая</w:t>
      </w:r>
    </w:p>
    <w:p w:rsidR="008D538B" w:rsidRDefault="008D538B" w:rsidP="008D53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D538B" w:rsidRPr="008D538B" w:rsidRDefault="008D538B" w:rsidP="008D538B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38B">
        <w:rPr>
          <w:rFonts w:ascii="Times New Roman" w:hAnsi="Times New Roman" w:cs="Times New Roman"/>
          <w:sz w:val="28"/>
          <w:szCs w:val="28"/>
        </w:rPr>
        <w:t>Вода из-под крана. Так ли она безопасна?</w:t>
      </w:r>
      <w:r w:rsidR="00F65D46">
        <w:rPr>
          <w:rFonts w:ascii="Times New Roman" w:hAnsi="Times New Roman" w:cs="Times New Roman"/>
          <w:sz w:val="28"/>
          <w:szCs w:val="28"/>
        </w:rPr>
        <w:t>.........................................10</w:t>
      </w:r>
    </w:p>
    <w:p w:rsidR="008D538B" w:rsidRDefault="008D538B" w:rsidP="008D538B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Фильтрование воды</w:t>
      </w:r>
      <w:r w:rsidR="00F65D4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3096F">
        <w:rPr>
          <w:rFonts w:ascii="Times New Roman" w:hAnsi="Times New Roman" w:cs="Times New Roman"/>
          <w:sz w:val="28"/>
          <w:szCs w:val="28"/>
        </w:rPr>
        <w:t>…..</w:t>
      </w:r>
      <w:r w:rsidR="00F65D46">
        <w:rPr>
          <w:rFonts w:ascii="Times New Roman" w:hAnsi="Times New Roman" w:cs="Times New Roman"/>
          <w:sz w:val="28"/>
          <w:szCs w:val="28"/>
        </w:rPr>
        <w:t>…………11</w:t>
      </w:r>
    </w:p>
    <w:p w:rsidR="008D538B" w:rsidRDefault="008D538B" w:rsidP="008D538B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Бутилированная вода. Какая лучше?</w:t>
      </w:r>
      <w:r w:rsidR="00F65D46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13096F">
        <w:rPr>
          <w:rFonts w:ascii="Times New Roman" w:hAnsi="Times New Roman" w:cs="Times New Roman"/>
          <w:sz w:val="28"/>
          <w:szCs w:val="28"/>
        </w:rPr>
        <w:t>...</w:t>
      </w:r>
      <w:r w:rsidR="00F65D46">
        <w:rPr>
          <w:rFonts w:ascii="Times New Roman" w:hAnsi="Times New Roman" w:cs="Times New Roman"/>
          <w:sz w:val="28"/>
          <w:szCs w:val="28"/>
        </w:rPr>
        <w:t>.....13</w:t>
      </w:r>
    </w:p>
    <w:p w:rsidR="008D538B" w:rsidRDefault="008D538B" w:rsidP="008D538B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Кипячение воды. Имеет ли смысл?</w:t>
      </w:r>
      <w:r w:rsidR="00F65D46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13096F">
        <w:rPr>
          <w:rFonts w:ascii="Times New Roman" w:hAnsi="Times New Roman" w:cs="Times New Roman"/>
          <w:sz w:val="28"/>
          <w:szCs w:val="28"/>
        </w:rPr>
        <w:t>........</w:t>
      </w:r>
      <w:r w:rsidR="00F65D46">
        <w:rPr>
          <w:rFonts w:ascii="Times New Roman" w:hAnsi="Times New Roman" w:cs="Times New Roman"/>
          <w:sz w:val="28"/>
          <w:szCs w:val="28"/>
        </w:rPr>
        <w:t>.15</w:t>
      </w:r>
    </w:p>
    <w:p w:rsidR="009A7005" w:rsidRDefault="009A7005" w:rsidP="008D538B">
      <w:pPr>
        <w:pStyle w:val="ac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водопроводной воды в лаборатории………………………..17</w:t>
      </w:r>
    </w:p>
    <w:p w:rsidR="00CF0E5D" w:rsidRDefault="00CF0E5D" w:rsidP="00CF0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r w:rsidR="009A7005">
        <w:rPr>
          <w:rFonts w:ascii="Times New Roman" w:hAnsi="Times New Roman" w:cs="Times New Roman"/>
          <w:sz w:val="28"/>
          <w:szCs w:val="28"/>
        </w:rPr>
        <w:t>……………….18</w:t>
      </w:r>
    </w:p>
    <w:p w:rsidR="00CF0E5D" w:rsidRDefault="00CF0E5D" w:rsidP="00CF0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</w:t>
      </w:r>
      <w:r w:rsidR="009A7005">
        <w:rPr>
          <w:rFonts w:ascii="Times New Roman" w:hAnsi="Times New Roman" w:cs="Times New Roman"/>
          <w:sz w:val="28"/>
          <w:szCs w:val="28"/>
        </w:rPr>
        <w:t>…………………...19</w:t>
      </w:r>
    </w:p>
    <w:p w:rsidR="00CF0E5D" w:rsidRPr="00CF0E5D" w:rsidRDefault="00CF0E5D" w:rsidP="00CF0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</w:t>
      </w:r>
      <w:r w:rsidR="0013096F">
        <w:rPr>
          <w:rFonts w:ascii="Times New Roman" w:hAnsi="Times New Roman" w:cs="Times New Roman"/>
          <w:sz w:val="28"/>
          <w:szCs w:val="28"/>
        </w:rPr>
        <w:t>………...19</w:t>
      </w:r>
    </w:p>
    <w:p w:rsidR="006E604B" w:rsidRPr="002A4EBB" w:rsidRDefault="006E604B">
      <w:pPr>
        <w:rPr>
          <w:rFonts w:ascii="Times New Roman" w:hAnsi="Times New Roman" w:cs="Times New Roman"/>
          <w:sz w:val="28"/>
          <w:szCs w:val="28"/>
        </w:rPr>
      </w:pPr>
    </w:p>
    <w:p w:rsidR="006E604B" w:rsidRPr="002A4EBB" w:rsidRDefault="006E604B">
      <w:pPr>
        <w:rPr>
          <w:rFonts w:ascii="Times New Roman" w:hAnsi="Times New Roman" w:cs="Times New Roman"/>
          <w:sz w:val="28"/>
          <w:szCs w:val="28"/>
        </w:rPr>
      </w:pPr>
    </w:p>
    <w:p w:rsidR="006E604B" w:rsidRPr="002A4EBB" w:rsidRDefault="006E604B">
      <w:pPr>
        <w:rPr>
          <w:rFonts w:ascii="Times New Roman" w:hAnsi="Times New Roman" w:cs="Times New Roman"/>
          <w:sz w:val="28"/>
          <w:szCs w:val="28"/>
        </w:rPr>
      </w:pPr>
    </w:p>
    <w:p w:rsidR="006E604B" w:rsidRPr="002A4EBB" w:rsidRDefault="006E604B">
      <w:pPr>
        <w:rPr>
          <w:rFonts w:ascii="Times New Roman" w:hAnsi="Times New Roman" w:cs="Times New Roman"/>
          <w:sz w:val="28"/>
          <w:szCs w:val="28"/>
        </w:rPr>
      </w:pPr>
    </w:p>
    <w:p w:rsidR="006E604B" w:rsidRPr="002A4EBB" w:rsidRDefault="006E604B">
      <w:pPr>
        <w:rPr>
          <w:rFonts w:ascii="Times New Roman" w:hAnsi="Times New Roman" w:cs="Times New Roman"/>
          <w:sz w:val="28"/>
          <w:szCs w:val="28"/>
        </w:rPr>
      </w:pPr>
    </w:p>
    <w:p w:rsidR="006E604B" w:rsidRDefault="006E604B">
      <w:pPr>
        <w:rPr>
          <w:rFonts w:ascii="Times New Roman" w:hAnsi="Times New Roman" w:cs="Times New Roman"/>
          <w:sz w:val="28"/>
          <w:szCs w:val="28"/>
        </w:rPr>
      </w:pPr>
    </w:p>
    <w:p w:rsidR="00CF2FD5" w:rsidRPr="006E604B" w:rsidRDefault="00CF2FD5">
      <w:pPr>
        <w:rPr>
          <w:rFonts w:ascii="Times New Roman" w:hAnsi="Times New Roman" w:cs="Times New Roman"/>
          <w:sz w:val="28"/>
          <w:szCs w:val="28"/>
        </w:rPr>
      </w:pPr>
    </w:p>
    <w:p w:rsidR="0067163D" w:rsidRDefault="0067163D">
      <w:pPr>
        <w:rPr>
          <w:rFonts w:ascii="Times New Roman" w:hAnsi="Times New Roman" w:cs="Times New Roman"/>
          <w:sz w:val="28"/>
          <w:szCs w:val="28"/>
        </w:rPr>
      </w:pPr>
    </w:p>
    <w:p w:rsidR="009372EE" w:rsidRDefault="009372EE">
      <w:pPr>
        <w:rPr>
          <w:rFonts w:ascii="Times New Roman" w:hAnsi="Times New Roman" w:cs="Times New Roman"/>
          <w:sz w:val="28"/>
          <w:szCs w:val="28"/>
        </w:rPr>
      </w:pPr>
    </w:p>
    <w:p w:rsidR="00BE3EB7" w:rsidRDefault="00BE3EB7">
      <w:pPr>
        <w:rPr>
          <w:rFonts w:ascii="Times New Roman" w:hAnsi="Times New Roman" w:cs="Times New Roman"/>
          <w:sz w:val="28"/>
          <w:szCs w:val="28"/>
        </w:rPr>
      </w:pPr>
    </w:p>
    <w:p w:rsidR="0067163D" w:rsidRPr="0010703A" w:rsidRDefault="0067163D">
      <w:pPr>
        <w:rPr>
          <w:rFonts w:ascii="Times New Roman" w:hAnsi="Times New Roman" w:cs="Times New Roman"/>
          <w:sz w:val="28"/>
          <w:szCs w:val="28"/>
        </w:rPr>
      </w:pPr>
    </w:p>
    <w:p w:rsidR="0067163D" w:rsidRPr="00EB7DF9" w:rsidRDefault="009959EC" w:rsidP="00EB7D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9EC">
        <w:rPr>
          <w:rFonts w:ascii="Times New Roman" w:hAnsi="Times New Roman" w:cs="Times New Roman"/>
          <w:sz w:val="28"/>
          <w:szCs w:val="28"/>
          <w:u w:val="single"/>
        </w:rPr>
        <w:lastRenderedPageBreak/>
        <w:t>Введение</w:t>
      </w:r>
    </w:p>
    <w:p w:rsidR="006072C8" w:rsidRDefault="00607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говорят, что вода – это жизнь. Мы пользуемся ею каждый день с самого рождения, без нее прожить невозможно. Человек состоит на 65% из воды. Тема воды всегда будет актуальна и изучаема. </w:t>
      </w:r>
    </w:p>
    <w:p w:rsidR="006072C8" w:rsidRDefault="00607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я решила поподробнее узнать о водоснабжении Москвы, какая вода течет у нас из крана. Очень важно, что мы пьем, чем мы умываемся, моемся, чем стираются наши вещи - ведь от этого зависит наше здоровье. </w:t>
      </w:r>
    </w:p>
    <w:p w:rsidR="001D2AE4" w:rsidRDefault="00607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моего реферата – </w:t>
      </w:r>
      <w:r w:rsidR="00AF1F99">
        <w:rPr>
          <w:rFonts w:ascii="Times New Roman" w:hAnsi="Times New Roman" w:cs="Times New Roman"/>
          <w:sz w:val="28"/>
          <w:szCs w:val="28"/>
        </w:rPr>
        <w:t>узнать</w:t>
      </w:r>
      <w:r w:rsidR="001D2AE4">
        <w:rPr>
          <w:rFonts w:ascii="Times New Roman" w:hAnsi="Times New Roman" w:cs="Times New Roman"/>
          <w:sz w:val="28"/>
          <w:szCs w:val="28"/>
        </w:rPr>
        <w:t>,</w:t>
      </w:r>
      <w:r w:rsidR="00AF1F99">
        <w:rPr>
          <w:rFonts w:ascii="Times New Roman" w:hAnsi="Times New Roman" w:cs="Times New Roman"/>
          <w:sz w:val="28"/>
          <w:szCs w:val="28"/>
        </w:rPr>
        <w:t xml:space="preserve"> какую воду </w:t>
      </w:r>
      <w:r w:rsidR="005C6DAF">
        <w:rPr>
          <w:rFonts w:ascii="Times New Roman" w:hAnsi="Times New Roman" w:cs="Times New Roman"/>
          <w:sz w:val="28"/>
          <w:szCs w:val="28"/>
        </w:rPr>
        <w:t xml:space="preserve">мы пьем, </w:t>
      </w:r>
      <w:r>
        <w:rPr>
          <w:rFonts w:ascii="Times New Roman" w:hAnsi="Times New Roman" w:cs="Times New Roman"/>
          <w:sz w:val="28"/>
          <w:szCs w:val="28"/>
        </w:rPr>
        <w:t>и какую воду пить надо.</w:t>
      </w:r>
      <w:r w:rsidR="001D2AE4">
        <w:rPr>
          <w:rFonts w:ascii="Times New Roman" w:hAnsi="Times New Roman" w:cs="Times New Roman"/>
          <w:sz w:val="28"/>
          <w:szCs w:val="28"/>
        </w:rPr>
        <w:t xml:space="preserve"> Мне интересно </w:t>
      </w:r>
      <w:r w:rsidR="00AF1F99" w:rsidRPr="00AF1F99">
        <w:rPr>
          <w:rFonts w:ascii="Times New Roman" w:hAnsi="Times New Roman" w:cs="Times New Roman"/>
          <w:sz w:val="28"/>
          <w:szCs w:val="28"/>
        </w:rPr>
        <w:t xml:space="preserve">разобраться самой, узнать что-то интересное и в некотором смысле помочь людям, улучшить их жизнь. </w:t>
      </w:r>
    </w:p>
    <w:p w:rsidR="0067163D" w:rsidRDefault="0099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</w:t>
      </w:r>
      <w:r w:rsidR="00B11057">
        <w:rPr>
          <w:rFonts w:ascii="Times New Roman" w:hAnsi="Times New Roman" w:cs="Times New Roman"/>
          <w:sz w:val="28"/>
          <w:szCs w:val="28"/>
        </w:rPr>
        <w:t xml:space="preserve"> работа является достаточно значимой ка</w:t>
      </w:r>
      <w:r w:rsidR="000D1151">
        <w:rPr>
          <w:rFonts w:ascii="Times New Roman" w:hAnsi="Times New Roman" w:cs="Times New Roman"/>
          <w:sz w:val="28"/>
          <w:szCs w:val="28"/>
        </w:rPr>
        <w:t xml:space="preserve">к для детей, так и для взрослых. Здесь собраны основные </w:t>
      </w:r>
      <w:r w:rsidR="005C6DAF">
        <w:rPr>
          <w:rFonts w:ascii="Times New Roman" w:hAnsi="Times New Roman" w:cs="Times New Roman"/>
          <w:sz w:val="28"/>
          <w:szCs w:val="28"/>
        </w:rPr>
        <w:t>исследования о воде. После ее прочтения каждый может сделать для себя какой-то вывод, поменять что-то в жизни.</w:t>
      </w:r>
      <w:r w:rsidR="00402E14">
        <w:rPr>
          <w:rFonts w:ascii="Times New Roman" w:hAnsi="Times New Roman" w:cs="Times New Roman"/>
          <w:sz w:val="28"/>
          <w:szCs w:val="28"/>
        </w:rPr>
        <w:t xml:space="preserve"> Основным источником реферата является сборник «Вода. Возвращение утраченных свойств» </w:t>
      </w:r>
      <w:r w:rsidR="006F5BBB">
        <w:rPr>
          <w:rFonts w:ascii="Times New Roman" w:hAnsi="Times New Roman" w:cs="Times New Roman"/>
          <w:sz w:val="28"/>
          <w:szCs w:val="28"/>
        </w:rPr>
        <w:t>О. А. Бутаковой, также</w:t>
      </w:r>
      <w:r w:rsidR="00F34B0B">
        <w:rPr>
          <w:rFonts w:ascii="Times New Roman" w:hAnsi="Times New Roman" w:cs="Times New Roman"/>
          <w:sz w:val="28"/>
          <w:szCs w:val="28"/>
        </w:rPr>
        <w:t xml:space="preserve"> сайты компаний таких как «</w:t>
      </w:r>
      <w:proofErr w:type="spellStart"/>
      <w:r w:rsidR="00F34B0B">
        <w:rPr>
          <w:rFonts w:ascii="Times New Roman" w:hAnsi="Times New Roman" w:cs="Times New Roman"/>
          <w:sz w:val="28"/>
          <w:szCs w:val="28"/>
        </w:rPr>
        <w:t>Москводоканал</w:t>
      </w:r>
      <w:proofErr w:type="spellEnd"/>
      <w:r w:rsidR="00F34B0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F34B0B">
        <w:rPr>
          <w:rFonts w:ascii="Times New Roman" w:hAnsi="Times New Roman" w:cs="Times New Roman"/>
          <w:sz w:val="28"/>
          <w:szCs w:val="28"/>
        </w:rPr>
        <w:t>Росконтроль</w:t>
      </w:r>
      <w:proofErr w:type="spellEnd"/>
      <w:r w:rsidR="00F34B0B">
        <w:rPr>
          <w:rFonts w:ascii="Times New Roman" w:hAnsi="Times New Roman" w:cs="Times New Roman"/>
          <w:sz w:val="28"/>
          <w:szCs w:val="28"/>
        </w:rPr>
        <w:t>»</w:t>
      </w:r>
      <w:r w:rsidR="006F5BBB">
        <w:rPr>
          <w:rFonts w:ascii="Times New Roman" w:hAnsi="Times New Roman" w:cs="Times New Roman"/>
          <w:sz w:val="28"/>
          <w:szCs w:val="28"/>
        </w:rPr>
        <w:t xml:space="preserve">, </w:t>
      </w:r>
      <w:r w:rsidR="000833C7">
        <w:rPr>
          <w:rFonts w:ascii="Times New Roman" w:hAnsi="Times New Roman" w:cs="Times New Roman"/>
          <w:sz w:val="28"/>
          <w:szCs w:val="28"/>
        </w:rPr>
        <w:t>некоторые книги о воде</w:t>
      </w:r>
      <w:r w:rsidR="00F34B0B">
        <w:rPr>
          <w:rFonts w:ascii="Times New Roman" w:hAnsi="Times New Roman" w:cs="Times New Roman"/>
          <w:sz w:val="28"/>
          <w:szCs w:val="28"/>
        </w:rPr>
        <w:t xml:space="preserve"> и другие сайты в интернете. </w:t>
      </w:r>
    </w:p>
    <w:p w:rsidR="003B515B" w:rsidRDefault="00055DA1" w:rsidP="000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параграф будет посвящен </w:t>
      </w:r>
      <w:r w:rsidR="00BB6082">
        <w:rPr>
          <w:rFonts w:ascii="Times New Roman" w:hAnsi="Times New Roman" w:cs="Times New Roman"/>
          <w:sz w:val="28"/>
          <w:szCs w:val="28"/>
        </w:rPr>
        <w:t>воде в целом, также я р</w:t>
      </w:r>
      <w:r w:rsidR="00F33629">
        <w:rPr>
          <w:rFonts w:ascii="Times New Roman" w:hAnsi="Times New Roman" w:cs="Times New Roman"/>
          <w:sz w:val="28"/>
          <w:szCs w:val="28"/>
        </w:rPr>
        <w:t>асскажу про водоснабжение Москвы и про то, какой путь вода проходит, чтобы попасть к нам в кран.</w:t>
      </w:r>
    </w:p>
    <w:p w:rsidR="00F33629" w:rsidRPr="00055DA1" w:rsidRDefault="00F33629" w:rsidP="000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параграфе я расскажу про </w:t>
      </w:r>
      <w:r w:rsidR="00C200D3">
        <w:rPr>
          <w:rFonts w:ascii="Times New Roman" w:hAnsi="Times New Roman" w:cs="Times New Roman"/>
          <w:sz w:val="28"/>
          <w:szCs w:val="28"/>
        </w:rPr>
        <w:t xml:space="preserve">то, какой </w:t>
      </w:r>
      <w:proofErr w:type="gramStart"/>
      <w:r w:rsidR="00C200D3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="00C200D3">
        <w:rPr>
          <w:rFonts w:ascii="Times New Roman" w:hAnsi="Times New Roman" w:cs="Times New Roman"/>
          <w:sz w:val="28"/>
          <w:szCs w:val="28"/>
        </w:rPr>
        <w:t xml:space="preserve"> мы пользуемся и </w:t>
      </w:r>
      <w:proofErr w:type="gramStart"/>
      <w:r w:rsidR="00C200D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C200D3">
        <w:rPr>
          <w:rFonts w:ascii="Times New Roman" w:hAnsi="Times New Roman" w:cs="Times New Roman"/>
          <w:sz w:val="28"/>
          <w:szCs w:val="28"/>
        </w:rPr>
        <w:t xml:space="preserve"> вода самая полезная и безопасная для человека.</w:t>
      </w:r>
    </w:p>
    <w:p w:rsidR="0067163D" w:rsidRDefault="004F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необходимо выполнить ряд задач:</w:t>
      </w:r>
    </w:p>
    <w:p w:rsidR="004F42EF" w:rsidRDefault="00B70942" w:rsidP="004F42E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общую информацию о воде</w:t>
      </w:r>
    </w:p>
    <w:p w:rsidR="00B70942" w:rsidRDefault="00BB61DF" w:rsidP="004F42E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механизм водоснабжения Москвы</w:t>
      </w:r>
    </w:p>
    <w:p w:rsidR="00EE10F6" w:rsidRDefault="00EE10F6" w:rsidP="004F42E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информацию о водопроводной воде </w:t>
      </w:r>
    </w:p>
    <w:p w:rsidR="00B41007" w:rsidRDefault="00B41007" w:rsidP="004F42EF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сайт Мосводоканала </w:t>
      </w:r>
    </w:p>
    <w:p w:rsidR="00B41007" w:rsidRDefault="00B41007" w:rsidP="00B41007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процесс фильтрования воды</w:t>
      </w:r>
    </w:p>
    <w:p w:rsidR="00B41007" w:rsidRDefault="00B41007" w:rsidP="00B41007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E960D6">
        <w:rPr>
          <w:rFonts w:ascii="Times New Roman" w:hAnsi="Times New Roman" w:cs="Times New Roman"/>
          <w:sz w:val="28"/>
          <w:szCs w:val="28"/>
        </w:rPr>
        <w:t xml:space="preserve">исследования бутилированной воды. </w:t>
      </w:r>
      <w:r w:rsidR="00A6365B">
        <w:rPr>
          <w:rFonts w:ascii="Times New Roman" w:hAnsi="Times New Roman" w:cs="Times New Roman"/>
          <w:sz w:val="28"/>
          <w:szCs w:val="28"/>
        </w:rPr>
        <w:t>Узнать какая вода в бутылках лучше.</w:t>
      </w:r>
    </w:p>
    <w:p w:rsidR="00A6365B" w:rsidRDefault="00A6365B" w:rsidP="00B41007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процесс кипячение воды</w:t>
      </w:r>
    </w:p>
    <w:p w:rsidR="00A6365B" w:rsidRDefault="00EB7DF9" w:rsidP="00B41007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водопроводной воды в лаборатории</w:t>
      </w:r>
    </w:p>
    <w:p w:rsidR="00EB7DF9" w:rsidRPr="00B41007" w:rsidRDefault="00EB7DF9" w:rsidP="00B41007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 работы</w:t>
      </w:r>
    </w:p>
    <w:p w:rsidR="0067163D" w:rsidRDefault="0067163D">
      <w:pPr>
        <w:rPr>
          <w:rFonts w:ascii="Times New Roman" w:hAnsi="Times New Roman" w:cs="Times New Roman"/>
          <w:sz w:val="28"/>
          <w:szCs w:val="28"/>
        </w:rPr>
      </w:pPr>
    </w:p>
    <w:p w:rsidR="0067163D" w:rsidRDefault="00C4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написании реферата использованы источники:</w:t>
      </w:r>
    </w:p>
    <w:p w:rsidR="00C43C66" w:rsidRDefault="00C43C66" w:rsidP="00C43C66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3C66">
        <w:rPr>
          <w:rFonts w:ascii="Times New Roman" w:hAnsi="Times New Roman" w:cs="Times New Roman"/>
          <w:sz w:val="28"/>
          <w:szCs w:val="28"/>
        </w:rPr>
        <w:t>О.А. Бутакова Вода. Возвращение утраченных свойств.</w:t>
      </w:r>
      <w:r w:rsidR="000F61F9" w:rsidRPr="000F6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2B" w:rsidRPr="00916C9E" w:rsidRDefault="006E5904" w:rsidP="00916C9E">
      <w:pPr>
        <w:rPr>
          <w:rFonts w:ascii="Times New Roman" w:hAnsi="Times New Roman" w:cs="Times New Roman"/>
          <w:sz w:val="28"/>
          <w:szCs w:val="28"/>
        </w:rPr>
      </w:pPr>
      <w:r w:rsidRPr="006E5904">
        <w:rPr>
          <w:rFonts w:ascii="Times New Roman" w:hAnsi="Times New Roman" w:cs="Times New Roman"/>
          <w:sz w:val="28"/>
          <w:szCs w:val="28"/>
        </w:rPr>
        <w:t>Полная информация о ВОДЕ, также информация о проблемах воды и водоснабжения, о современном состоянии источников водоснабжения и качества питьевой воды в России</w:t>
      </w:r>
    </w:p>
    <w:p w:rsidR="00B37452" w:rsidRDefault="00C43C66" w:rsidP="00B37452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3C66">
        <w:rPr>
          <w:rFonts w:ascii="Times New Roman" w:hAnsi="Times New Roman" w:cs="Times New Roman"/>
          <w:sz w:val="28"/>
          <w:szCs w:val="28"/>
        </w:rPr>
        <w:t>Лосев К.С. Вода</w:t>
      </w:r>
      <w:r w:rsidR="00B37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7452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="00B37452">
        <w:rPr>
          <w:rFonts w:ascii="Times New Roman" w:hAnsi="Times New Roman" w:cs="Times New Roman"/>
          <w:sz w:val="28"/>
          <w:szCs w:val="28"/>
        </w:rPr>
        <w:t>.</w:t>
      </w:r>
    </w:p>
    <w:p w:rsidR="0040512B" w:rsidRPr="00916C9E" w:rsidRDefault="00B37452" w:rsidP="00916C9E">
      <w:pPr>
        <w:rPr>
          <w:rFonts w:ascii="Times New Roman" w:hAnsi="Times New Roman" w:cs="Times New Roman"/>
          <w:sz w:val="28"/>
          <w:szCs w:val="28"/>
        </w:rPr>
      </w:pPr>
      <w:r w:rsidRPr="00B37452">
        <w:rPr>
          <w:rFonts w:ascii="Times New Roman" w:hAnsi="Times New Roman" w:cs="Times New Roman"/>
          <w:sz w:val="28"/>
          <w:szCs w:val="28"/>
        </w:rPr>
        <w:t xml:space="preserve"> В книге собран обширный материал об уникальном богатстве нашей планеты - природной воде во всех ее проявлениях, начиная от происхождения и кончая перспективами потребления воды, ее значением для жизни вообще и для человека в частности. Рассматриваются проблемы, появившиеся в последние годы во взаимоотношениях человека и гидросферы.</w:t>
      </w:r>
    </w:p>
    <w:p w:rsidR="00C43C66" w:rsidRDefault="00C43C66" w:rsidP="00C43C66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3C66">
        <w:rPr>
          <w:rFonts w:ascii="Times New Roman" w:hAnsi="Times New Roman" w:cs="Times New Roman"/>
          <w:sz w:val="28"/>
          <w:szCs w:val="28"/>
        </w:rPr>
        <w:t xml:space="preserve">www.mosvodokanal.ru </w:t>
      </w:r>
    </w:p>
    <w:p w:rsidR="0040512B" w:rsidRPr="00916C9E" w:rsidRDefault="006E5904" w:rsidP="0091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 водоснабжении Москвы.</w:t>
      </w:r>
    </w:p>
    <w:p w:rsidR="0040512B" w:rsidRDefault="00C43C66" w:rsidP="00C43C66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3C66">
        <w:rPr>
          <w:rFonts w:ascii="Times New Roman" w:hAnsi="Times New Roman" w:cs="Times New Roman"/>
          <w:sz w:val="28"/>
          <w:szCs w:val="28"/>
        </w:rPr>
        <w:t>meduza.io</w:t>
      </w:r>
    </w:p>
    <w:p w:rsidR="00916C9E" w:rsidRPr="006E5904" w:rsidRDefault="00916C9E" w:rsidP="00916C9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43C66" w:rsidRPr="00C43C66" w:rsidRDefault="00C43C66" w:rsidP="00C43C66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3C66">
        <w:rPr>
          <w:rFonts w:ascii="Times New Roman" w:hAnsi="Times New Roman" w:cs="Times New Roman"/>
          <w:sz w:val="28"/>
          <w:szCs w:val="28"/>
        </w:rPr>
        <w:t>www.the-village.ru</w:t>
      </w:r>
    </w:p>
    <w:p w:rsidR="003F0E38" w:rsidRPr="003F0E38" w:rsidRDefault="003F0E38" w:rsidP="003F0E3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43C66" w:rsidRPr="006E5904" w:rsidRDefault="00C43C66" w:rsidP="006E5904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3C66">
        <w:rPr>
          <w:rFonts w:ascii="Times New Roman" w:hAnsi="Times New Roman" w:cs="Times New Roman"/>
          <w:sz w:val="28"/>
          <w:szCs w:val="28"/>
        </w:rPr>
        <w:t>greenpeace.narod.ru</w:t>
      </w:r>
    </w:p>
    <w:p w:rsidR="003F0E38" w:rsidRPr="003F0E38" w:rsidRDefault="003F0E38" w:rsidP="003F0E3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43C66" w:rsidRPr="00C43C66" w:rsidRDefault="00C43C66" w:rsidP="00C43C66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3C66">
        <w:rPr>
          <w:rFonts w:ascii="Times New Roman" w:hAnsi="Times New Roman" w:cs="Times New Roman"/>
          <w:sz w:val="28"/>
          <w:szCs w:val="28"/>
        </w:rPr>
        <w:t>www.ridus.ru</w:t>
      </w:r>
    </w:p>
    <w:p w:rsidR="003F0E38" w:rsidRPr="006E5904" w:rsidRDefault="003F0E38" w:rsidP="006E590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43C66" w:rsidRPr="00C43C66" w:rsidRDefault="00C43C66" w:rsidP="00C43C66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3C66">
        <w:rPr>
          <w:rFonts w:ascii="Times New Roman" w:hAnsi="Times New Roman" w:cs="Times New Roman"/>
          <w:sz w:val="28"/>
          <w:szCs w:val="28"/>
        </w:rPr>
        <w:t>ecology.md</w:t>
      </w:r>
    </w:p>
    <w:p w:rsidR="003F0E38" w:rsidRPr="003F0E38" w:rsidRDefault="003F0E38" w:rsidP="003F0E3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43C66" w:rsidRPr="00C43C66" w:rsidRDefault="00C43C66" w:rsidP="00C43C66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3C66">
        <w:rPr>
          <w:rFonts w:ascii="Times New Roman" w:hAnsi="Times New Roman" w:cs="Times New Roman"/>
          <w:sz w:val="28"/>
          <w:szCs w:val="28"/>
        </w:rPr>
        <w:t>life-move.ru</w:t>
      </w:r>
    </w:p>
    <w:p w:rsidR="003F0E38" w:rsidRPr="003F0E38" w:rsidRDefault="003F0E38" w:rsidP="003F0E3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43C66" w:rsidRPr="00C43C66" w:rsidRDefault="00C43C66" w:rsidP="00C43C66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43C66">
        <w:rPr>
          <w:rFonts w:ascii="Times New Roman" w:hAnsi="Times New Roman" w:cs="Times New Roman"/>
          <w:sz w:val="28"/>
          <w:szCs w:val="28"/>
        </w:rPr>
        <w:t>roscontrol.com</w:t>
      </w:r>
    </w:p>
    <w:p w:rsidR="0067163D" w:rsidRDefault="00D4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независимого контроля качества.</w:t>
      </w:r>
    </w:p>
    <w:p w:rsidR="0067163D" w:rsidRDefault="0067163D">
      <w:pPr>
        <w:rPr>
          <w:rFonts w:ascii="Times New Roman" w:hAnsi="Times New Roman" w:cs="Times New Roman"/>
          <w:sz w:val="28"/>
          <w:szCs w:val="28"/>
        </w:rPr>
      </w:pPr>
    </w:p>
    <w:p w:rsidR="0067163D" w:rsidRDefault="0067163D">
      <w:pPr>
        <w:rPr>
          <w:rFonts w:ascii="Times New Roman" w:hAnsi="Times New Roman" w:cs="Times New Roman"/>
          <w:sz w:val="28"/>
          <w:szCs w:val="28"/>
        </w:rPr>
      </w:pPr>
    </w:p>
    <w:p w:rsidR="00583738" w:rsidRDefault="00583738">
      <w:pPr>
        <w:rPr>
          <w:rFonts w:ascii="Times New Roman" w:hAnsi="Times New Roman" w:cs="Times New Roman"/>
          <w:sz w:val="28"/>
          <w:szCs w:val="28"/>
        </w:rPr>
      </w:pPr>
    </w:p>
    <w:p w:rsidR="00F34B0B" w:rsidRPr="00AB045A" w:rsidRDefault="00F34B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20C" w:rsidRPr="006A029F" w:rsidRDefault="007B120C" w:rsidP="007E2C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6A02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5AC9" w:rsidRPr="006A029F">
        <w:rPr>
          <w:rFonts w:ascii="Times New Roman" w:hAnsi="Times New Roman" w:cs="Times New Roman"/>
          <w:sz w:val="28"/>
          <w:szCs w:val="28"/>
        </w:rPr>
        <w:t xml:space="preserve"> «Вода и водоснабжение Москвы»</w:t>
      </w:r>
    </w:p>
    <w:p w:rsidR="007B120C" w:rsidRPr="006A029F" w:rsidRDefault="00964E0D" w:rsidP="007E2C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029F">
        <w:rPr>
          <w:rFonts w:ascii="Times New Roman" w:hAnsi="Times New Roman" w:cs="Times New Roman"/>
          <w:sz w:val="28"/>
          <w:szCs w:val="28"/>
          <w:u w:val="single"/>
        </w:rPr>
        <w:t xml:space="preserve">1.1 </w:t>
      </w:r>
      <w:r w:rsidR="00C91B2C" w:rsidRPr="006A029F">
        <w:rPr>
          <w:rFonts w:ascii="Times New Roman" w:hAnsi="Times New Roman" w:cs="Times New Roman"/>
          <w:sz w:val="28"/>
          <w:szCs w:val="28"/>
          <w:u w:val="single"/>
        </w:rPr>
        <w:t xml:space="preserve">«Немного о воде </w:t>
      </w:r>
      <w:proofErr w:type="gramStart"/>
      <w:r w:rsidR="00C91B2C" w:rsidRPr="006A029F">
        <w:rPr>
          <w:rFonts w:ascii="Times New Roman" w:hAnsi="Times New Roman" w:cs="Times New Roman"/>
          <w:sz w:val="28"/>
          <w:szCs w:val="28"/>
          <w:u w:val="single"/>
        </w:rPr>
        <w:t>и о её</w:t>
      </w:r>
      <w:proofErr w:type="gramEnd"/>
      <w:r w:rsidR="00C91B2C" w:rsidRPr="006A029F">
        <w:rPr>
          <w:rFonts w:ascii="Times New Roman" w:hAnsi="Times New Roman" w:cs="Times New Roman"/>
          <w:sz w:val="28"/>
          <w:szCs w:val="28"/>
          <w:u w:val="single"/>
        </w:rPr>
        <w:t xml:space="preserve"> значении для человека»</w:t>
      </w:r>
    </w:p>
    <w:p w:rsidR="00232F62" w:rsidRPr="006A029F" w:rsidRDefault="00853E09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>Вода – это жизнь, ее значение для человека трудно переоценить. Но вода до сих пор остается наиболее малоизученным веществом природы.</w:t>
      </w:r>
      <w:r w:rsidR="00570B7D" w:rsidRPr="006A029F">
        <w:rPr>
          <w:rFonts w:ascii="Times New Roman" w:hAnsi="Times New Roman" w:cs="Times New Roman"/>
          <w:sz w:val="28"/>
          <w:szCs w:val="28"/>
        </w:rPr>
        <w:t xml:space="preserve"> </w:t>
      </w:r>
      <w:r w:rsidRPr="006A029F">
        <w:rPr>
          <w:rFonts w:ascii="Times New Roman" w:hAnsi="Times New Roman" w:cs="Times New Roman"/>
          <w:sz w:val="28"/>
          <w:szCs w:val="28"/>
        </w:rPr>
        <w:t>Вода – одно из самых распространенных на Земле соединений, она входит в состав почти всех веществ в мире. Количество воды на поверхности Земли оценивается в 1,39 х 10</w:t>
      </w:r>
      <w:r w:rsidRPr="006A029F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6A029F">
        <w:rPr>
          <w:rFonts w:ascii="Times New Roman" w:hAnsi="Times New Roman" w:cs="Times New Roman"/>
          <w:sz w:val="28"/>
          <w:szCs w:val="28"/>
        </w:rPr>
        <w:t xml:space="preserve"> т. </w:t>
      </w:r>
      <w:r w:rsidR="00523EE6" w:rsidRPr="006A029F">
        <w:rPr>
          <w:rFonts w:ascii="Times New Roman" w:hAnsi="Times New Roman" w:cs="Times New Roman"/>
          <w:sz w:val="28"/>
          <w:szCs w:val="28"/>
        </w:rPr>
        <w:t>97% воды находится в океанах</w:t>
      </w:r>
      <w:r w:rsidR="00232F62" w:rsidRPr="006A029F">
        <w:rPr>
          <w:rFonts w:ascii="Times New Roman" w:hAnsi="Times New Roman" w:cs="Times New Roman"/>
          <w:sz w:val="28"/>
          <w:szCs w:val="28"/>
        </w:rPr>
        <w:t xml:space="preserve"> и морях и 3% - на континентах</w:t>
      </w:r>
      <w:r w:rsidR="00F01BD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F01BDC">
        <w:rPr>
          <w:rFonts w:ascii="Times New Roman" w:hAnsi="Times New Roman" w:cs="Times New Roman"/>
          <w:sz w:val="28"/>
          <w:szCs w:val="28"/>
        </w:rPr>
        <w:t>.</w:t>
      </w:r>
    </w:p>
    <w:p w:rsidR="00523EE6" w:rsidRPr="006A029F" w:rsidRDefault="00523EE6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>Тело взро</w:t>
      </w:r>
      <w:r w:rsidR="00CC7830" w:rsidRPr="006A029F">
        <w:rPr>
          <w:rFonts w:ascii="Times New Roman" w:hAnsi="Times New Roman" w:cs="Times New Roman"/>
          <w:sz w:val="28"/>
          <w:szCs w:val="28"/>
        </w:rPr>
        <w:t xml:space="preserve">слого человека состоит приблизительно </w:t>
      </w:r>
      <w:r w:rsidRPr="006A029F">
        <w:rPr>
          <w:rFonts w:ascii="Times New Roman" w:hAnsi="Times New Roman" w:cs="Times New Roman"/>
          <w:sz w:val="28"/>
          <w:szCs w:val="28"/>
        </w:rPr>
        <w:t xml:space="preserve">на 65% из воды. Без воды невозможно существование </w:t>
      </w:r>
      <w:r w:rsidR="00CC7830" w:rsidRPr="006A029F">
        <w:rPr>
          <w:rFonts w:ascii="Times New Roman" w:hAnsi="Times New Roman" w:cs="Times New Roman"/>
          <w:sz w:val="28"/>
          <w:szCs w:val="28"/>
        </w:rPr>
        <w:t xml:space="preserve">всех живых организмов на Земле. </w:t>
      </w:r>
      <w:r w:rsidRPr="006A029F">
        <w:rPr>
          <w:rFonts w:ascii="Times New Roman" w:hAnsi="Times New Roman" w:cs="Times New Roman"/>
          <w:sz w:val="28"/>
          <w:szCs w:val="28"/>
        </w:rPr>
        <w:t xml:space="preserve">В живом организме вода выполняет функцию среды, в которой осуществляются химические реакции. </w:t>
      </w:r>
    </w:p>
    <w:p w:rsidR="00F21349" w:rsidRPr="006A029F" w:rsidRDefault="00F14A91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>Вода не часто привлекает наше внимание в повседневной жизни, хотя мы сталкиваемся с ней на протяжении всего дня: во время утреннего туалета, за завтраком, во время стирки, во время мытья посуды… Можем ли мы пред</w:t>
      </w:r>
      <w:r w:rsidR="00570B7D" w:rsidRPr="006A029F">
        <w:rPr>
          <w:rFonts w:ascii="Times New Roman" w:hAnsi="Times New Roman" w:cs="Times New Roman"/>
          <w:sz w:val="28"/>
          <w:szCs w:val="28"/>
        </w:rPr>
        <w:t>ставить нашу жизнь без воды? Вря</w:t>
      </w:r>
      <w:r w:rsidR="00F01BDC">
        <w:rPr>
          <w:rFonts w:ascii="Times New Roman" w:hAnsi="Times New Roman" w:cs="Times New Roman"/>
          <w:sz w:val="28"/>
          <w:szCs w:val="28"/>
        </w:rPr>
        <w:t xml:space="preserve">д ли. </w:t>
      </w:r>
      <w:r w:rsidR="007B120C" w:rsidRPr="006A029F">
        <w:rPr>
          <w:rFonts w:ascii="Times New Roman" w:hAnsi="Times New Roman" w:cs="Times New Roman"/>
          <w:sz w:val="28"/>
          <w:szCs w:val="28"/>
        </w:rPr>
        <w:t>Как видно по графику</w:t>
      </w:r>
      <w:r w:rsidR="004D70D0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7B120C" w:rsidRPr="006A029F">
        <w:rPr>
          <w:rFonts w:ascii="Times New Roman" w:hAnsi="Times New Roman" w:cs="Times New Roman"/>
          <w:sz w:val="28"/>
          <w:szCs w:val="28"/>
        </w:rPr>
        <w:t>, потребность воды для людей очень возросла</w:t>
      </w:r>
      <w:r w:rsidR="00F21349" w:rsidRPr="006A029F">
        <w:rPr>
          <w:rFonts w:ascii="Times New Roman" w:hAnsi="Times New Roman" w:cs="Times New Roman"/>
          <w:sz w:val="28"/>
          <w:szCs w:val="28"/>
        </w:rPr>
        <w:t xml:space="preserve"> за последние столетия</w:t>
      </w:r>
      <w:r w:rsidR="007B120C" w:rsidRPr="006A029F">
        <w:rPr>
          <w:rFonts w:ascii="Times New Roman" w:hAnsi="Times New Roman" w:cs="Times New Roman"/>
          <w:sz w:val="28"/>
          <w:szCs w:val="28"/>
        </w:rPr>
        <w:t>.</w:t>
      </w:r>
    </w:p>
    <w:p w:rsidR="002F0776" w:rsidRDefault="002F0776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B8F257" wp14:editId="0C35A789">
            <wp:simplePos x="0" y="0"/>
            <wp:positionH relativeFrom="column">
              <wp:posOffset>393700</wp:posOffset>
            </wp:positionH>
            <wp:positionV relativeFrom="paragraph">
              <wp:posOffset>15875</wp:posOffset>
            </wp:positionV>
            <wp:extent cx="4580890" cy="2879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1F" w:rsidRPr="006A0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76" w:rsidRDefault="002F0776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6" w:rsidRDefault="002F0776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6" w:rsidRDefault="00FB49CB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33E0D" wp14:editId="006028FB">
                <wp:simplePos x="0" y="0"/>
                <wp:positionH relativeFrom="column">
                  <wp:posOffset>3395345</wp:posOffset>
                </wp:positionH>
                <wp:positionV relativeFrom="paragraph">
                  <wp:posOffset>336550</wp:posOffset>
                </wp:positionV>
                <wp:extent cx="1477645" cy="509905"/>
                <wp:effectExtent l="0" t="0" r="27305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93" w:rsidRDefault="00CB3F93">
                            <w:r>
                              <w:t>Рис. 1. Потребление воды людьми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7.35pt;margin-top:26.5pt;width:116.3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">
                <v:textbox>
                  <w:txbxContent>
                    <w:p w:rsidR="00CB3F93" w:rsidRDefault="00CB3F93">
                      <w:r>
                        <w:t>Рис. 1. Потребление воды людьми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2F0776" w:rsidRDefault="002F0776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6" w:rsidRDefault="002F0776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E0D" w:rsidRDefault="00964E0D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для деятельности человека имеет значение одна из главных задач использования воды – ее потребление для бытовых и питьевых нужд. Мало кто из жителей городов имеет представление о структуре потребления воды. Оказывается, на питье и приготовление пищи затрачивается всего 5 % потребляемой человеком воды. </w:t>
      </w:r>
      <w:proofErr w:type="gramStart"/>
      <w:r w:rsidRPr="006A029F">
        <w:rPr>
          <w:rFonts w:ascii="Times New Roman" w:hAnsi="Times New Roman" w:cs="Times New Roman"/>
          <w:sz w:val="28"/>
          <w:szCs w:val="28"/>
        </w:rPr>
        <w:t>По подсчетам американских ученых, больше всего воды – 43 % - расходуется в смывном бачке в туалете, ванна, и душ требуют меньше – 34 % воды, мытье посуды – 6 %, стирка – 4%, уборка помещения – 3%, прочие нужды, включая мытье автомашины и полив лужайки перед домом, - 5%. В целом бытовое потребление воды составляе</w:t>
      </w:r>
      <w:r w:rsidR="005E680E" w:rsidRPr="006A029F">
        <w:rPr>
          <w:rFonts w:ascii="Times New Roman" w:hAnsi="Times New Roman" w:cs="Times New Roman"/>
          <w:sz w:val="28"/>
          <w:szCs w:val="28"/>
        </w:rPr>
        <w:t>т</w:t>
      </w:r>
      <w:r w:rsidR="004D70D0">
        <w:rPr>
          <w:rFonts w:ascii="Times New Roman" w:hAnsi="Times New Roman" w:cs="Times New Roman"/>
          <w:sz w:val="28"/>
          <w:szCs w:val="28"/>
        </w:rPr>
        <w:t xml:space="preserve"> 220-320 л в сутки на человека</w:t>
      </w:r>
      <w:r w:rsidR="004D70D0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4D70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C05" w:rsidRPr="006A029F" w:rsidRDefault="007E2C05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1F" w:rsidRPr="00DB371F" w:rsidRDefault="00C91B2C" w:rsidP="00DB37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029F">
        <w:rPr>
          <w:rFonts w:ascii="Times New Roman" w:hAnsi="Times New Roman" w:cs="Times New Roman"/>
          <w:sz w:val="28"/>
          <w:szCs w:val="28"/>
          <w:u w:val="single"/>
        </w:rPr>
        <w:t>1.2 «</w:t>
      </w:r>
      <w:r w:rsidR="004C57E6" w:rsidRPr="006A029F">
        <w:rPr>
          <w:rFonts w:ascii="Times New Roman" w:hAnsi="Times New Roman" w:cs="Times New Roman"/>
          <w:sz w:val="28"/>
          <w:szCs w:val="28"/>
          <w:u w:val="single"/>
        </w:rPr>
        <w:t>Как и откуда поступает вода в наш дом?</w:t>
      </w:r>
      <w:r w:rsidRPr="006A029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13540" w:rsidRPr="00942B0C" w:rsidRDefault="004F1AFA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731B1" wp14:editId="0DEA231A">
                <wp:simplePos x="0" y="0"/>
                <wp:positionH relativeFrom="column">
                  <wp:posOffset>3693160</wp:posOffset>
                </wp:positionH>
                <wp:positionV relativeFrom="paragraph">
                  <wp:posOffset>3484245</wp:posOffset>
                </wp:positionV>
                <wp:extent cx="2148840" cy="450850"/>
                <wp:effectExtent l="0" t="0" r="22860" b="2540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93" w:rsidRDefault="00CB3F93">
                            <w:r>
                              <w:t>Рис. 2. Водопроводные станции Москвы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0.8pt;margin-top:274.35pt;width:169.2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">
                <v:textbox>
                  <w:txbxContent>
                    <w:p w:rsidR="00CB3F93" w:rsidRDefault="00CB3F93">
                      <w:r>
                        <w:t>Рис. 2. Водопроводные станции Москвы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4FA52D7C" wp14:editId="0ECEBE4C">
            <wp:simplePos x="0" y="0"/>
            <wp:positionH relativeFrom="column">
              <wp:posOffset>3073400</wp:posOffset>
            </wp:positionH>
            <wp:positionV relativeFrom="paragraph">
              <wp:posOffset>669925</wp:posOffset>
            </wp:positionV>
            <wp:extent cx="2837815" cy="2731135"/>
            <wp:effectExtent l="0" t="0" r="63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9F" w:rsidRPr="002F07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36A65" wp14:editId="51D590E3">
                <wp:simplePos x="0" y="0"/>
                <wp:positionH relativeFrom="column">
                  <wp:posOffset>6511290</wp:posOffset>
                </wp:positionH>
                <wp:positionV relativeFrom="paragraph">
                  <wp:posOffset>2867660</wp:posOffset>
                </wp:positionV>
                <wp:extent cx="641350" cy="313690"/>
                <wp:effectExtent l="0" t="0" r="25400" b="101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93" w:rsidRDefault="00CB3F93">
                            <w: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2.7pt;margin-top:225.8pt;width:50.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">
                <v:textbox>
                  <w:txbxContent>
                    <w:p w:rsidR="00CB3F93" w:rsidRDefault="00CB3F93">
                      <w: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 w:rsidR="00DB371F">
        <w:rPr>
          <w:rFonts w:ascii="Times New Roman" w:hAnsi="Times New Roman" w:cs="Times New Roman"/>
          <w:sz w:val="28"/>
          <w:szCs w:val="28"/>
        </w:rPr>
        <w:t>П</w:t>
      </w:r>
      <w:r w:rsidR="00250366" w:rsidRPr="006A029F">
        <w:rPr>
          <w:rFonts w:ascii="Times New Roman" w:hAnsi="Times New Roman" w:cs="Times New Roman"/>
          <w:sz w:val="28"/>
          <w:szCs w:val="28"/>
        </w:rPr>
        <w:t>итьевая вода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приготовляется в водопроводных станциях. В Москве их 4: </w:t>
      </w:r>
      <w:proofErr w:type="spellStart"/>
      <w:r w:rsidR="004C57E6" w:rsidRPr="006A029F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 w:rsidR="004C57E6" w:rsidRPr="006A029F">
        <w:rPr>
          <w:rFonts w:ascii="Times New Roman" w:hAnsi="Times New Roman" w:cs="Times New Roman"/>
          <w:sz w:val="28"/>
          <w:szCs w:val="28"/>
        </w:rPr>
        <w:t xml:space="preserve"> (1903 г.), </w:t>
      </w:r>
      <w:proofErr w:type="gramStart"/>
      <w:r w:rsidR="004C57E6" w:rsidRPr="006A029F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4C57E6" w:rsidRPr="006A029F">
        <w:rPr>
          <w:rFonts w:ascii="Times New Roman" w:hAnsi="Times New Roman" w:cs="Times New Roman"/>
          <w:sz w:val="28"/>
          <w:szCs w:val="28"/>
        </w:rPr>
        <w:t xml:space="preserve"> (1937 г.), Северная </w:t>
      </w:r>
      <w:r w:rsidR="00985D87">
        <w:rPr>
          <w:rFonts w:ascii="Times New Roman" w:hAnsi="Times New Roman" w:cs="Times New Roman"/>
          <w:sz w:val="28"/>
          <w:szCs w:val="28"/>
        </w:rPr>
        <w:t>(1952 г.), Западная (1964 г.).</w:t>
      </w:r>
      <w:r w:rsidR="00985D87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FA5C4C">
        <w:rPr>
          <w:rFonts w:ascii="Times New Roman" w:hAnsi="Times New Roman" w:cs="Times New Roman"/>
          <w:sz w:val="28"/>
          <w:szCs w:val="28"/>
        </w:rPr>
        <w:t xml:space="preserve"> </w:t>
      </w:r>
      <w:r w:rsidR="00250366" w:rsidRPr="006A029F">
        <w:rPr>
          <w:rFonts w:ascii="Times New Roman" w:hAnsi="Times New Roman" w:cs="Times New Roman"/>
          <w:sz w:val="28"/>
          <w:szCs w:val="28"/>
        </w:rPr>
        <w:t>В</w:t>
      </w:r>
      <w:r w:rsidR="00A95B82" w:rsidRPr="006A029F">
        <w:rPr>
          <w:rFonts w:ascii="Times New Roman" w:hAnsi="Times New Roman" w:cs="Times New Roman"/>
          <w:sz w:val="28"/>
          <w:szCs w:val="28"/>
        </w:rPr>
        <w:t xml:space="preserve">се </w:t>
      </w:r>
      <w:r w:rsidR="004C57E6" w:rsidRPr="006A029F">
        <w:rPr>
          <w:rFonts w:ascii="Times New Roman" w:hAnsi="Times New Roman" w:cs="Times New Roman"/>
          <w:sz w:val="28"/>
          <w:szCs w:val="28"/>
        </w:rPr>
        <w:t>они со</w:t>
      </w:r>
      <w:r w:rsidR="00A95B82" w:rsidRPr="006A029F">
        <w:rPr>
          <w:rFonts w:ascii="Times New Roman" w:hAnsi="Times New Roman" w:cs="Times New Roman"/>
          <w:sz w:val="28"/>
          <w:szCs w:val="28"/>
        </w:rPr>
        <w:t xml:space="preserve">зданы в различный период, потому </w:t>
      </w:r>
      <w:r w:rsidR="00284C51" w:rsidRPr="006A029F">
        <w:rPr>
          <w:rFonts w:ascii="Times New Roman" w:hAnsi="Times New Roman" w:cs="Times New Roman"/>
          <w:sz w:val="28"/>
          <w:szCs w:val="28"/>
        </w:rPr>
        <w:t>что каждая</w:t>
      </w:r>
      <w:r w:rsidR="00A95B82" w:rsidRPr="006A029F">
        <w:rPr>
          <w:rFonts w:ascii="Times New Roman" w:hAnsi="Times New Roman" w:cs="Times New Roman"/>
          <w:sz w:val="28"/>
          <w:szCs w:val="28"/>
        </w:rPr>
        <w:t xml:space="preserve"> из них строилась</w:t>
      </w:r>
      <w:r w:rsidR="000249D1" w:rsidRPr="006A029F"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="00284C51" w:rsidRPr="006A029F">
        <w:rPr>
          <w:rFonts w:ascii="Times New Roman" w:hAnsi="Times New Roman" w:cs="Times New Roman"/>
          <w:sz w:val="28"/>
          <w:szCs w:val="28"/>
        </w:rPr>
        <w:t xml:space="preserve"> действующие стан</w:t>
      </w:r>
      <w:r w:rsidR="00A95B82" w:rsidRPr="006A029F">
        <w:rPr>
          <w:rFonts w:ascii="Times New Roman" w:hAnsi="Times New Roman" w:cs="Times New Roman"/>
          <w:sz w:val="28"/>
          <w:szCs w:val="28"/>
        </w:rPr>
        <w:t xml:space="preserve">ции уже </w:t>
      </w:r>
      <w:r w:rsidR="00284C51" w:rsidRPr="006A029F">
        <w:rPr>
          <w:rFonts w:ascii="Times New Roman" w:hAnsi="Times New Roman" w:cs="Times New Roman"/>
          <w:sz w:val="28"/>
          <w:szCs w:val="28"/>
        </w:rPr>
        <w:t>не могли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обеспечить город</w:t>
      </w:r>
      <w:r w:rsidR="000249D1" w:rsidRPr="006A029F">
        <w:rPr>
          <w:rFonts w:ascii="Times New Roman" w:hAnsi="Times New Roman" w:cs="Times New Roman"/>
          <w:sz w:val="28"/>
          <w:szCs w:val="28"/>
        </w:rPr>
        <w:t xml:space="preserve"> и его население</w:t>
      </w:r>
      <w:r w:rsidR="00284C51" w:rsidRPr="006A029F">
        <w:rPr>
          <w:rFonts w:ascii="Times New Roman" w:hAnsi="Times New Roman" w:cs="Times New Roman"/>
          <w:sz w:val="28"/>
          <w:szCs w:val="28"/>
        </w:rPr>
        <w:t xml:space="preserve"> водой. </w:t>
      </w:r>
      <w:r w:rsidR="00EA319F">
        <w:rPr>
          <w:rFonts w:ascii="Times New Roman" w:hAnsi="Times New Roman" w:cs="Times New Roman"/>
          <w:sz w:val="28"/>
          <w:szCs w:val="28"/>
        </w:rPr>
        <w:t xml:space="preserve"> </w:t>
      </w:r>
      <w:r w:rsidR="00284C51" w:rsidRPr="006A029F">
        <w:rPr>
          <w:rFonts w:ascii="Times New Roman" w:hAnsi="Times New Roman" w:cs="Times New Roman"/>
          <w:sz w:val="28"/>
          <w:szCs w:val="28"/>
        </w:rPr>
        <w:t>Д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о постройки </w:t>
      </w:r>
      <w:proofErr w:type="spellStart"/>
      <w:r w:rsidR="004C57E6" w:rsidRPr="006A029F">
        <w:rPr>
          <w:rFonts w:ascii="Times New Roman" w:hAnsi="Times New Roman" w:cs="Times New Roman"/>
          <w:sz w:val="28"/>
          <w:szCs w:val="28"/>
        </w:rPr>
        <w:t>Рублевской</w:t>
      </w:r>
      <w:proofErr w:type="spellEnd"/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водопроводной станции был</w:t>
      </w:r>
      <w:r w:rsidR="00250366" w:rsidRPr="006A0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366" w:rsidRPr="006A029F"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 w:rsidR="00250366" w:rsidRPr="006A029F">
        <w:rPr>
          <w:rFonts w:ascii="Times New Roman" w:hAnsi="Times New Roman" w:cs="Times New Roman"/>
          <w:sz w:val="28"/>
          <w:szCs w:val="28"/>
        </w:rPr>
        <w:t xml:space="preserve"> водопровод. Вода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по нему шла из </w:t>
      </w:r>
      <w:proofErr w:type="spellStart"/>
      <w:r w:rsidR="004C57E6" w:rsidRPr="006A029F">
        <w:rPr>
          <w:rFonts w:ascii="Times New Roman" w:hAnsi="Times New Roman" w:cs="Times New Roman"/>
          <w:sz w:val="28"/>
          <w:szCs w:val="28"/>
        </w:rPr>
        <w:t>Мытищинских</w:t>
      </w:r>
      <w:proofErr w:type="spellEnd"/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ключей. Однако данный водопровод снабжал водою незначитель</w:t>
      </w:r>
      <w:r w:rsidR="00C05729">
        <w:rPr>
          <w:rFonts w:ascii="Times New Roman" w:hAnsi="Times New Roman" w:cs="Times New Roman"/>
          <w:sz w:val="28"/>
          <w:szCs w:val="28"/>
        </w:rPr>
        <w:t xml:space="preserve">ное число домов за большую </w:t>
      </w:r>
      <w:r w:rsidR="004C57E6" w:rsidRPr="006A029F">
        <w:rPr>
          <w:rFonts w:ascii="Times New Roman" w:hAnsi="Times New Roman" w:cs="Times New Roman"/>
          <w:sz w:val="28"/>
          <w:szCs w:val="28"/>
        </w:rPr>
        <w:t>оплату и согласно особенному по</w:t>
      </w:r>
      <w:r w:rsidR="00BD6EF9">
        <w:rPr>
          <w:rFonts w:ascii="Times New Roman" w:hAnsi="Times New Roman" w:cs="Times New Roman"/>
          <w:sz w:val="28"/>
          <w:szCs w:val="28"/>
        </w:rPr>
        <w:t xml:space="preserve">зволению. В основном </w:t>
      </w:r>
      <w:r w:rsidR="00284C51" w:rsidRPr="006A029F">
        <w:rPr>
          <w:rFonts w:ascii="Times New Roman" w:hAnsi="Times New Roman" w:cs="Times New Roman"/>
          <w:sz w:val="28"/>
          <w:szCs w:val="28"/>
        </w:rPr>
        <w:t xml:space="preserve">же </w:t>
      </w:r>
      <w:r w:rsidR="00250366" w:rsidRPr="006A029F">
        <w:rPr>
          <w:rFonts w:ascii="Times New Roman" w:hAnsi="Times New Roman" w:cs="Times New Roman"/>
          <w:sz w:val="28"/>
          <w:szCs w:val="28"/>
        </w:rPr>
        <w:t>вода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подавалась в водоразборные </w:t>
      </w:r>
      <w:r w:rsidR="00250366" w:rsidRPr="006A029F">
        <w:rPr>
          <w:rFonts w:ascii="Times New Roman" w:hAnsi="Times New Roman" w:cs="Times New Roman"/>
          <w:sz w:val="28"/>
          <w:szCs w:val="28"/>
        </w:rPr>
        <w:t>фонтаны и колонки, откуда</w:t>
      </w:r>
      <w:r w:rsidR="00A95B82" w:rsidRPr="006A029F">
        <w:rPr>
          <w:rFonts w:ascii="Times New Roman" w:hAnsi="Times New Roman" w:cs="Times New Roman"/>
          <w:sz w:val="28"/>
          <w:szCs w:val="28"/>
        </w:rPr>
        <w:t xml:space="preserve"> жители и принимали воду</w:t>
      </w:r>
      <w:r w:rsidR="00EA3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540" w:rsidRPr="00BE7439" w:rsidRDefault="00713540" w:rsidP="0071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39">
        <w:rPr>
          <w:rFonts w:ascii="Times New Roman" w:hAnsi="Times New Roman" w:cs="Times New Roman"/>
          <w:sz w:val="28"/>
          <w:szCs w:val="28"/>
        </w:rPr>
        <w:lastRenderedPageBreak/>
        <w:t>Основные принципы водопользования:</w:t>
      </w:r>
    </w:p>
    <w:p w:rsidR="00713540" w:rsidRPr="00713540" w:rsidRDefault="00713540" w:rsidP="0071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0">
        <w:rPr>
          <w:rFonts w:ascii="Times New Roman" w:hAnsi="Times New Roman" w:cs="Times New Roman"/>
          <w:sz w:val="28"/>
          <w:szCs w:val="28"/>
        </w:rPr>
        <w:t>•</w:t>
      </w:r>
      <w:r w:rsidRPr="00713540">
        <w:rPr>
          <w:rFonts w:ascii="Times New Roman" w:hAnsi="Times New Roman" w:cs="Times New Roman"/>
          <w:sz w:val="28"/>
          <w:szCs w:val="28"/>
        </w:rPr>
        <w:tab/>
        <w:t xml:space="preserve">Свободный доступ потребителей к безопасному водоснабжению </w:t>
      </w:r>
    </w:p>
    <w:p w:rsidR="00713540" w:rsidRPr="00713540" w:rsidRDefault="00713540" w:rsidP="0071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0">
        <w:rPr>
          <w:rFonts w:ascii="Times New Roman" w:hAnsi="Times New Roman" w:cs="Times New Roman"/>
          <w:sz w:val="28"/>
          <w:szCs w:val="28"/>
        </w:rPr>
        <w:t>•</w:t>
      </w:r>
      <w:r w:rsidRPr="00713540">
        <w:rPr>
          <w:rFonts w:ascii="Times New Roman" w:hAnsi="Times New Roman" w:cs="Times New Roman"/>
          <w:sz w:val="28"/>
          <w:szCs w:val="28"/>
        </w:rPr>
        <w:tab/>
        <w:t xml:space="preserve">Повышение качества предоставляемых услуг </w:t>
      </w:r>
    </w:p>
    <w:p w:rsidR="00713540" w:rsidRPr="00713540" w:rsidRDefault="00713540" w:rsidP="0071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0">
        <w:rPr>
          <w:rFonts w:ascii="Times New Roman" w:hAnsi="Times New Roman" w:cs="Times New Roman"/>
          <w:sz w:val="28"/>
          <w:szCs w:val="28"/>
        </w:rPr>
        <w:t>•</w:t>
      </w:r>
      <w:r w:rsidRPr="00713540"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общественности к проблеме использования водных ресурсов </w:t>
      </w:r>
    </w:p>
    <w:p w:rsidR="00713540" w:rsidRPr="00713540" w:rsidRDefault="00713540" w:rsidP="0071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0">
        <w:rPr>
          <w:rFonts w:ascii="Times New Roman" w:hAnsi="Times New Roman" w:cs="Times New Roman"/>
          <w:sz w:val="28"/>
          <w:szCs w:val="28"/>
        </w:rPr>
        <w:t>•</w:t>
      </w:r>
      <w:r w:rsidRPr="00713540">
        <w:rPr>
          <w:rFonts w:ascii="Times New Roman" w:hAnsi="Times New Roman" w:cs="Times New Roman"/>
          <w:sz w:val="28"/>
          <w:szCs w:val="28"/>
        </w:rPr>
        <w:tab/>
        <w:t xml:space="preserve">Партнерство в области управления водными ресурсами </w:t>
      </w:r>
    </w:p>
    <w:p w:rsidR="00713540" w:rsidRPr="00942B0C" w:rsidRDefault="00713540" w:rsidP="0071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0">
        <w:rPr>
          <w:rFonts w:ascii="Times New Roman" w:hAnsi="Times New Roman" w:cs="Times New Roman"/>
          <w:sz w:val="28"/>
          <w:szCs w:val="28"/>
        </w:rPr>
        <w:t>•</w:t>
      </w:r>
      <w:r w:rsidRPr="00713540">
        <w:rPr>
          <w:rFonts w:ascii="Times New Roman" w:hAnsi="Times New Roman" w:cs="Times New Roman"/>
          <w:sz w:val="28"/>
          <w:szCs w:val="28"/>
        </w:rPr>
        <w:tab/>
        <w:t>Использование современных информационных технологий</w:t>
      </w:r>
    </w:p>
    <w:p w:rsidR="00EA319F" w:rsidRPr="00DB371F" w:rsidRDefault="004F1AFA" w:rsidP="00713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B106503" wp14:editId="0EFFCF67">
            <wp:simplePos x="0" y="0"/>
            <wp:positionH relativeFrom="column">
              <wp:posOffset>1892935</wp:posOffset>
            </wp:positionH>
            <wp:positionV relativeFrom="paragraph">
              <wp:posOffset>610870</wp:posOffset>
            </wp:positionV>
            <wp:extent cx="4222115" cy="2600325"/>
            <wp:effectExtent l="0" t="0" r="698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foto_mytishhinskogo_vodoprovoda-akveduka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Непосредственно с открытия </w:t>
      </w:r>
      <w:proofErr w:type="spellStart"/>
      <w:r w:rsidR="004C57E6" w:rsidRPr="006A029F">
        <w:rPr>
          <w:rFonts w:ascii="Times New Roman" w:hAnsi="Times New Roman" w:cs="Times New Roman"/>
          <w:sz w:val="28"/>
          <w:szCs w:val="28"/>
        </w:rPr>
        <w:t>Мытищинского</w:t>
      </w:r>
      <w:proofErr w:type="spellEnd"/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водопр</w:t>
      </w:r>
      <w:r w:rsidR="00284C51" w:rsidRPr="006A029F">
        <w:rPr>
          <w:rFonts w:ascii="Times New Roman" w:hAnsi="Times New Roman" w:cs="Times New Roman"/>
          <w:sz w:val="28"/>
          <w:szCs w:val="28"/>
        </w:rPr>
        <w:t>овода</w:t>
      </w:r>
      <w:r w:rsidR="00A95B82" w:rsidRPr="006A029F">
        <w:rPr>
          <w:rFonts w:ascii="Times New Roman" w:hAnsi="Times New Roman" w:cs="Times New Roman"/>
          <w:sz w:val="28"/>
          <w:szCs w:val="28"/>
        </w:rPr>
        <w:t xml:space="preserve"> (1779 -1804) в</w:t>
      </w:r>
      <w:r w:rsidR="00284C51" w:rsidRPr="006A029F">
        <w:rPr>
          <w:rFonts w:ascii="Times New Roman" w:hAnsi="Times New Roman" w:cs="Times New Roman"/>
          <w:sz w:val="28"/>
          <w:szCs w:val="28"/>
        </w:rPr>
        <w:t>едется счет годам нынешне</w:t>
      </w:r>
      <w:r w:rsidR="002F0776">
        <w:rPr>
          <w:rFonts w:ascii="Times New Roman" w:hAnsi="Times New Roman" w:cs="Times New Roman"/>
          <w:sz w:val="28"/>
          <w:szCs w:val="28"/>
        </w:rPr>
        <w:t>го водоснабжения в Москве</w:t>
      </w:r>
      <w:r w:rsidR="002F0776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2F0776">
        <w:rPr>
          <w:rFonts w:ascii="Times New Roman" w:hAnsi="Times New Roman" w:cs="Times New Roman"/>
          <w:sz w:val="28"/>
          <w:szCs w:val="28"/>
        </w:rPr>
        <w:t>.</w:t>
      </w:r>
    </w:p>
    <w:p w:rsidR="00DB371F" w:rsidRPr="00BE7439" w:rsidRDefault="00DB371F" w:rsidP="00DB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39">
        <w:rPr>
          <w:rFonts w:ascii="Times New Roman" w:hAnsi="Times New Roman" w:cs="Times New Roman"/>
          <w:sz w:val="28"/>
          <w:szCs w:val="28"/>
        </w:rPr>
        <w:t>Основными целями создания водных систем являются:</w:t>
      </w:r>
    </w:p>
    <w:p w:rsidR="00DB371F" w:rsidRPr="00DB371F" w:rsidRDefault="004F1AFA" w:rsidP="00DB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2ECB5" wp14:editId="7C3F930C">
                <wp:simplePos x="0" y="0"/>
                <wp:positionH relativeFrom="column">
                  <wp:posOffset>3740785</wp:posOffset>
                </wp:positionH>
                <wp:positionV relativeFrom="paragraph">
                  <wp:posOffset>634365</wp:posOffset>
                </wp:positionV>
                <wp:extent cx="2362835" cy="308610"/>
                <wp:effectExtent l="0" t="0" r="18415" b="1524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93" w:rsidRDefault="00CB3F93">
                            <w:r>
                              <w:t xml:space="preserve">Рис. 3. </w:t>
                            </w:r>
                            <w:proofErr w:type="spellStart"/>
                            <w:r>
                              <w:t>Мытищинский</w:t>
                            </w:r>
                            <w:proofErr w:type="spellEnd"/>
                            <w:r>
                              <w:t xml:space="preserve"> водопровод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4.55pt;margin-top:49.95pt;width:186.05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">
                <v:textbox>
                  <w:txbxContent>
                    <w:p w:rsidR="00CB3F93" w:rsidRDefault="00CB3F93">
                      <w:r>
                        <w:t xml:space="preserve">Рис. 3. </w:t>
                      </w:r>
                      <w:proofErr w:type="spellStart"/>
                      <w:r>
                        <w:t>Мытищинский</w:t>
                      </w:r>
                      <w:proofErr w:type="spellEnd"/>
                      <w:r>
                        <w:t xml:space="preserve"> водопровод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B371F" w:rsidRPr="00DB371F">
        <w:rPr>
          <w:rFonts w:ascii="Times New Roman" w:hAnsi="Times New Roman" w:cs="Times New Roman"/>
          <w:sz w:val="28"/>
          <w:szCs w:val="28"/>
        </w:rPr>
        <w:t>водоснабжение Московского мегаполиса – обеспечение бесперебойной подачи воды к водозаборам станций водоподготовки;</w:t>
      </w:r>
    </w:p>
    <w:p w:rsidR="00DB371F" w:rsidRPr="00DB371F" w:rsidRDefault="00DB371F" w:rsidP="00DB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t>•</w:t>
      </w:r>
      <w:r w:rsidRPr="00DB371F">
        <w:rPr>
          <w:rFonts w:ascii="Times New Roman" w:hAnsi="Times New Roman" w:cs="Times New Roman"/>
          <w:sz w:val="28"/>
          <w:szCs w:val="28"/>
        </w:rPr>
        <w:tab/>
        <w:t>снижение экстремальных расходов половодья и дождевых паводков в черте города;</w:t>
      </w:r>
    </w:p>
    <w:p w:rsidR="00DB371F" w:rsidRPr="00DB371F" w:rsidRDefault="00DB371F" w:rsidP="00DB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t>•</w:t>
      </w:r>
      <w:r w:rsidRPr="00DB371F">
        <w:rPr>
          <w:rFonts w:ascii="Times New Roman" w:hAnsi="Times New Roman" w:cs="Times New Roman"/>
          <w:sz w:val="28"/>
          <w:szCs w:val="28"/>
        </w:rPr>
        <w:tab/>
        <w:t>санитарное обводнение рек в меженный период;</w:t>
      </w:r>
    </w:p>
    <w:p w:rsidR="00DB371F" w:rsidRPr="00DB371F" w:rsidRDefault="00DB371F" w:rsidP="00DB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B371F">
        <w:rPr>
          <w:rFonts w:ascii="Times New Roman" w:hAnsi="Times New Roman" w:cs="Times New Roman"/>
          <w:sz w:val="28"/>
          <w:szCs w:val="28"/>
        </w:rPr>
        <w:tab/>
        <w:t xml:space="preserve">обеспечение гарантированных судоходных глубин на </w:t>
      </w:r>
      <w:proofErr w:type="spellStart"/>
      <w:r w:rsidRPr="00DB371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B371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B371F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DB37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71F">
        <w:rPr>
          <w:rFonts w:ascii="Times New Roman" w:hAnsi="Times New Roman" w:cs="Times New Roman"/>
          <w:sz w:val="28"/>
          <w:szCs w:val="28"/>
        </w:rPr>
        <w:t>р.Москве</w:t>
      </w:r>
      <w:proofErr w:type="spellEnd"/>
      <w:r w:rsidRPr="00DB371F">
        <w:rPr>
          <w:rFonts w:ascii="Times New Roman" w:hAnsi="Times New Roman" w:cs="Times New Roman"/>
          <w:sz w:val="28"/>
          <w:szCs w:val="28"/>
        </w:rPr>
        <w:t xml:space="preserve"> (аккумуляция весеннего стока);</w:t>
      </w:r>
    </w:p>
    <w:p w:rsidR="00DB371F" w:rsidRPr="00DB371F" w:rsidRDefault="00DB371F" w:rsidP="00DB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t>•</w:t>
      </w:r>
      <w:r w:rsidRPr="00DB371F">
        <w:rPr>
          <w:rFonts w:ascii="Times New Roman" w:hAnsi="Times New Roman" w:cs="Times New Roman"/>
          <w:sz w:val="28"/>
          <w:szCs w:val="28"/>
        </w:rPr>
        <w:tab/>
        <w:t>создание резерва водных ресурсов для водоснабжения Московского региона в чрезвычайных ситуациях, в период маловодья;</w:t>
      </w:r>
    </w:p>
    <w:p w:rsidR="00DB371F" w:rsidRPr="00DB371F" w:rsidRDefault="00DB371F" w:rsidP="00DB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t>•</w:t>
      </w:r>
      <w:r w:rsidRPr="00DB371F">
        <w:rPr>
          <w:rFonts w:ascii="Times New Roman" w:hAnsi="Times New Roman" w:cs="Times New Roman"/>
          <w:sz w:val="28"/>
          <w:szCs w:val="28"/>
        </w:rPr>
        <w:tab/>
        <w:t>улучшение качества воды водных систем для обеспечения станций водоподготовки чистой природной водой</w:t>
      </w:r>
    </w:p>
    <w:p w:rsidR="00DB371F" w:rsidRDefault="00DB371F" w:rsidP="00DB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t>•</w:t>
      </w:r>
      <w:r w:rsidRPr="00DB371F">
        <w:rPr>
          <w:rFonts w:ascii="Times New Roman" w:hAnsi="Times New Roman" w:cs="Times New Roman"/>
          <w:sz w:val="28"/>
          <w:szCs w:val="28"/>
        </w:rPr>
        <w:tab/>
        <w:t>выработка электроэнергии</w:t>
      </w:r>
    </w:p>
    <w:p w:rsidR="001A7608" w:rsidRPr="00DB371F" w:rsidRDefault="001A7608" w:rsidP="00DB3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40" w:rsidRPr="00713540" w:rsidRDefault="000249D1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29F">
        <w:rPr>
          <w:rFonts w:ascii="Times New Roman" w:hAnsi="Times New Roman" w:cs="Times New Roman"/>
          <w:sz w:val="28"/>
          <w:szCs w:val="28"/>
        </w:rPr>
        <w:t>В реках есть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природные обитатели (рыбы, земноводные, моллюски, насекомые, водные растени</w:t>
      </w:r>
      <w:r w:rsidR="00BD6EF9">
        <w:rPr>
          <w:rFonts w:ascii="Times New Roman" w:hAnsi="Times New Roman" w:cs="Times New Roman"/>
          <w:sz w:val="28"/>
          <w:szCs w:val="28"/>
        </w:rPr>
        <w:t xml:space="preserve">я и т.п.), естественные элементы </w:t>
      </w:r>
      <w:r w:rsidR="004C57E6" w:rsidRPr="006A029F">
        <w:rPr>
          <w:rFonts w:ascii="Times New Roman" w:hAnsi="Times New Roman" w:cs="Times New Roman"/>
          <w:sz w:val="28"/>
          <w:szCs w:val="28"/>
        </w:rPr>
        <w:t>(ветки, листья, частички земли) и</w:t>
      </w:r>
      <w:r w:rsidR="002C29C6" w:rsidRPr="006A029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C57E6" w:rsidRPr="006A029F">
        <w:rPr>
          <w:rFonts w:ascii="Times New Roman" w:hAnsi="Times New Roman" w:cs="Times New Roman"/>
          <w:sz w:val="28"/>
          <w:szCs w:val="28"/>
        </w:rPr>
        <w:t>все</w:t>
      </w:r>
      <w:r w:rsidR="002C29C6" w:rsidRPr="006A029F">
        <w:rPr>
          <w:rFonts w:ascii="Times New Roman" w:hAnsi="Times New Roman" w:cs="Times New Roman"/>
          <w:sz w:val="28"/>
          <w:szCs w:val="28"/>
        </w:rPr>
        <w:t xml:space="preserve"> то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, что </w:t>
      </w:r>
      <w:r w:rsidR="002C29C6" w:rsidRPr="006A029F">
        <w:rPr>
          <w:rFonts w:ascii="Times New Roman" w:hAnsi="Times New Roman" w:cs="Times New Roman"/>
          <w:sz w:val="28"/>
          <w:szCs w:val="28"/>
        </w:rPr>
        <w:t>бросают в водоемы люди</w:t>
      </w:r>
      <w:r w:rsidR="00A95B82" w:rsidRPr="006A02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5B82" w:rsidRPr="006A029F">
        <w:rPr>
          <w:rFonts w:ascii="Times New Roman" w:hAnsi="Times New Roman" w:cs="Times New Roman"/>
          <w:sz w:val="28"/>
          <w:szCs w:val="28"/>
        </w:rPr>
        <w:t xml:space="preserve"> Воду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с водоема н</w:t>
      </w:r>
      <w:r w:rsidR="002C29C6" w:rsidRPr="006A029F">
        <w:rPr>
          <w:rFonts w:ascii="Times New Roman" w:hAnsi="Times New Roman" w:cs="Times New Roman"/>
          <w:sz w:val="28"/>
          <w:szCs w:val="28"/>
        </w:rPr>
        <w:t xml:space="preserve">а станции забирают с помощью </w:t>
      </w:r>
      <w:r w:rsidR="004C57E6" w:rsidRPr="006A029F">
        <w:rPr>
          <w:rFonts w:ascii="Times New Roman" w:hAnsi="Times New Roman" w:cs="Times New Roman"/>
          <w:sz w:val="28"/>
          <w:szCs w:val="28"/>
        </w:rPr>
        <w:t>вод</w:t>
      </w:r>
      <w:r w:rsidR="00250366" w:rsidRPr="006A029F">
        <w:rPr>
          <w:rFonts w:ascii="Times New Roman" w:hAnsi="Times New Roman" w:cs="Times New Roman"/>
          <w:sz w:val="28"/>
          <w:szCs w:val="28"/>
        </w:rPr>
        <w:t xml:space="preserve">оприемника и чистят имеющийся в ней мусор </w:t>
      </w:r>
      <w:r w:rsidR="00A95B82" w:rsidRPr="006A029F">
        <w:rPr>
          <w:rFonts w:ascii="Times New Roman" w:hAnsi="Times New Roman" w:cs="Times New Roman"/>
          <w:sz w:val="28"/>
          <w:szCs w:val="28"/>
        </w:rPr>
        <w:t>(частички больше 1 мм</w:t>
      </w:r>
      <w:r w:rsidR="004C57E6" w:rsidRPr="006A029F">
        <w:rPr>
          <w:rFonts w:ascii="Times New Roman" w:hAnsi="Times New Roman" w:cs="Times New Roman"/>
          <w:sz w:val="28"/>
          <w:szCs w:val="28"/>
        </w:rPr>
        <w:t>) в решетка</w:t>
      </w:r>
      <w:r w:rsidR="00250366" w:rsidRPr="006A029F">
        <w:rPr>
          <w:rFonts w:ascii="Times New Roman" w:hAnsi="Times New Roman" w:cs="Times New Roman"/>
          <w:sz w:val="28"/>
          <w:szCs w:val="28"/>
        </w:rPr>
        <w:t xml:space="preserve">х-ситах. После 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сита </w:t>
      </w:r>
      <w:r w:rsidR="00250366" w:rsidRPr="006A029F">
        <w:rPr>
          <w:rFonts w:ascii="Times New Roman" w:hAnsi="Times New Roman" w:cs="Times New Roman"/>
          <w:sz w:val="28"/>
          <w:szCs w:val="28"/>
        </w:rPr>
        <w:t xml:space="preserve">в </w:t>
      </w:r>
      <w:r w:rsidR="004C57E6" w:rsidRPr="006A029F">
        <w:rPr>
          <w:rFonts w:ascii="Times New Roman" w:hAnsi="Times New Roman" w:cs="Times New Roman"/>
          <w:sz w:val="28"/>
          <w:szCs w:val="28"/>
        </w:rPr>
        <w:t>воде остаются весьма небольши</w:t>
      </w:r>
      <w:r w:rsidR="00284C51" w:rsidRPr="006A029F">
        <w:rPr>
          <w:rFonts w:ascii="Times New Roman" w:hAnsi="Times New Roman" w:cs="Times New Roman"/>
          <w:sz w:val="28"/>
          <w:szCs w:val="28"/>
        </w:rPr>
        <w:t xml:space="preserve">е частички и то, 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что мы </w:t>
      </w:r>
      <w:r w:rsidR="00C05729">
        <w:rPr>
          <w:rFonts w:ascii="Times New Roman" w:hAnsi="Times New Roman" w:cs="Times New Roman"/>
          <w:sz w:val="28"/>
          <w:szCs w:val="28"/>
        </w:rPr>
        <w:t xml:space="preserve">не можем видеть </w:t>
      </w:r>
      <w:r w:rsidR="002C29C6" w:rsidRPr="006A029F">
        <w:rPr>
          <w:rFonts w:ascii="Times New Roman" w:hAnsi="Times New Roman" w:cs="Times New Roman"/>
          <w:sz w:val="28"/>
          <w:szCs w:val="28"/>
        </w:rPr>
        <w:t xml:space="preserve">без 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микроскопа, в том числе микроорганизмы </w:t>
      </w:r>
      <w:r w:rsidR="00250366" w:rsidRPr="006A029F">
        <w:rPr>
          <w:rFonts w:ascii="Times New Roman" w:hAnsi="Times New Roman" w:cs="Times New Roman"/>
          <w:sz w:val="28"/>
          <w:szCs w:val="28"/>
        </w:rPr>
        <w:t xml:space="preserve">и бактерии. </w:t>
      </w:r>
    </w:p>
    <w:p w:rsidR="003C032C" w:rsidRPr="006A029F" w:rsidRDefault="00A95B82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 xml:space="preserve">В воду </w:t>
      </w:r>
      <w:r w:rsidR="00250366" w:rsidRPr="006A029F">
        <w:rPr>
          <w:rFonts w:ascii="Times New Roman" w:hAnsi="Times New Roman" w:cs="Times New Roman"/>
          <w:sz w:val="28"/>
          <w:szCs w:val="28"/>
        </w:rPr>
        <w:t xml:space="preserve">добавляют 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хлор - мощный </w:t>
      </w:r>
      <w:r w:rsidR="00250366" w:rsidRPr="006A029F">
        <w:rPr>
          <w:rFonts w:ascii="Times New Roman" w:hAnsi="Times New Roman" w:cs="Times New Roman"/>
          <w:sz w:val="28"/>
          <w:szCs w:val="28"/>
        </w:rPr>
        <w:t xml:space="preserve">окислитель, он </w:t>
      </w:r>
      <w:r w:rsidR="00284C51" w:rsidRPr="006A029F">
        <w:rPr>
          <w:rFonts w:ascii="Times New Roman" w:hAnsi="Times New Roman" w:cs="Times New Roman"/>
          <w:sz w:val="28"/>
          <w:szCs w:val="28"/>
        </w:rPr>
        <w:t>может помочь избавиться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от бактерий и микроорганизмов. Для того чтобы выделить </w:t>
      </w:r>
      <w:r w:rsidR="00250366" w:rsidRPr="006A029F">
        <w:rPr>
          <w:rFonts w:ascii="Times New Roman" w:hAnsi="Times New Roman" w:cs="Times New Roman"/>
          <w:sz w:val="28"/>
          <w:szCs w:val="28"/>
        </w:rPr>
        <w:t>мелкие частички, воду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направляют в отстойник - находящийся под </w:t>
      </w:r>
      <w:r w:rsidR="00250366" w:rsidRPr="006A029F">
        <w:rPr>
          <w:rFonts w:ascii="Times New Roman" w:hAnsi="Times New Roman" w:cs="Times New Roman"/>
          <w:sz w:val="28"/>
          <w:szCs w:val="28"/>
        </w:rPr>
        <w:t>землей глубокий бассейн, где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они оседают на дно. Период оседания элементов (осветл</w:t>
      </w:r>
      <w:r w:rsidR="00250366" w:rsidRPr="006A029F">
        <w:rPr>
          <w:rFonts w:ascii="Times New Roman" w:hAnsi="Times New Roman" w:cs="Times New Roman"/>
          <w:sz w:val="28"/>
          <w:szCs w:val="28"/>
        </w:rPr>
        <w:t>ения воды), в связи с их размерами</w:t>
      </w:r>
      <w:r w:rsidR="004C57E6" w:rsidRPr="006A029F">
        <w:rPr>
          <w:rFonts w:ascii="Times New Roman" w:hAnsi="Times New Roman" w:cs="Times New Roman"/>
          <w:sz w:val="28"/>
          <w:szCs w:val="28"/>
        </w:rPr>
        <w:t>, способен достигать многих дней.</w:t>
      </w:r>
      <w:r w:rsidR="00250366" w:rsidRPr="006A0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2C" w:rsidRPr="006A029F" w:rsidRDefault="009959EC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1911D" wp14:editId="6A08F6F9">
                <wp:simplePos x="0" y="0"/>
                <wp:positionH relativeFrom="column">
                  <wp:posOffset>4714875</wp:posOffset>
                </wp:positionH>
                <wp:positionV relativeFrom="paragraph">
                  <wp:posOffset>3028950</wp:posOffset>
                </wp:positionV>
                <wp:extent cx="1377315" cy="462915"/>
                <wp:effectExtent l="0" t="0" r="13335" b="1333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93" w:rsidRDefault="00CB3F93">
                            <w:r>
                              <w:t>Рис. 3. Фильтр  для очистки 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1.25pt;margin-top:238.5pt;width:108.45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">
                <v:textbox>
                  <w:txbxContent>
                    <w:p w:rsidR="00CB3F93" w:rsidRDefault="00CB3F93">
                      <w:r>
                        <w:t>Рис. 3. Фильтр  для очистки воды</w:t>
                      </w:r>
                    </w:p>
                  </w:txbxContent>
                </v:textbox>
              </v:shape>
            </w:pict>
          </mc:Fallback>
        </mc:AlternateContent>
      </w:r>
      <w:r w:rsidR="004C57E6" w:rsidRPr="006A029F">
        <w:rPr>
          <w:rFonts w:ascii="Times New Roman" w:hAnsi="Times New Roman" w:cs="Times New Roman"/>
          <w:sz w:val="28"/>
          <w:szCs w:val="28"/>
        </w:rPr>
        <w:t>Для того что</w:t>
      </w:r>
      <w:r w:rsidR="00BD6EF9">
        <w:rPr>
          <w:rFonts w:ascii="Times New Roman" w:hAnsi="Times New Roman" w:cs="Times New Roman"/>
          <w:sz w:val="28"/>
          <w:szCs w:val="28"/>
        </w:rPr>
        <w:t xml:space="preserve">бы ускорить </w:t>
      </w:r>
      <w:r w:rsidR="00250366" w:rsidRPr="006A029F">
        <w:rPr>
          <w:rFonts w:ascii="Times New Roman" w:hAnsi="Times New Roman" w:cs="Times New Roman"/>
          <w:sz w:val="28"/>
          <w:szCs w:val="28"/>
        </w:rPr>
        <w:t>процесс, в воду, пред этим, как она окажется в отстойнике</w:t>
      </w:r>
      <w:r w:rsidR="004C57E6" w:rsidRPr="006A029F">
        <w:rPr>
          <w:rFonts w:ascii="Times New Roman" w:hAnsi="Times New Roman" w:cs="Times New Roman"/>
          <w:sz w:val="28"/>
          <w:szCs w:val="28"/>
        </w:rPr>
        <w:t>, дополняют элемент-коагулянт. Это соль алюминия, при растворени</w:t>
      </w:r>
      <w:r w:rsidR="002A29E6">
        <w:rPr>
          <w:rFonts w:ascii="Times New Roman" w:hAnsi="Times New Roman" w:cs="Times New Roman"/>
          <w:sz w:val="28"/>
          <w:szCs w:val="28"/>
        </w:rPr>
        <w:t xml:space="preserve">и в воде которой образуется </w:t>
      </w:r>
      <w:r w:rsidR="004C57E6" w:rsidRPr="006A029F">
        <w:rPr>
          <w:rFonts w:ascii="Times New Roman" w:hAnsi="Times New Roman" w:cs="Times New Roman"/>
          <w:sz w:val="28"/>
          <w:szCs w:val="28"/>
        </w:rPr>
        <w:t>большой остаток, уничтожающий все без исключения детальнейшие приме</w:t>
      </w:r>
      <w:r w:rsidR="00250366" w:rsidRPr="006A029F">
        <w:rPr>
          <w:rFonts w:ascii="Times New Roman" w:hAnsi="Times New Roman" w:cs="Times New Roman"/>
          <w:sz w:val="28"/>
          <w:szCs w:val="28"/>
        </w:rPr>
        <w:t>си. При данном способе вода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осветляется за 2-3 минуты. </w:t>
      </w:r>
    </w:p>
    <w:p w:rsidR="004C57E6" w:rsidRPr="006A029F" w:rsidRDefault="00AB46F6" w:rsidP="007E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3518535</wp:posOffset>
                </wp:positionH>
                <wp:positionV relativeFrom="paragraph">
                  <wp:posOffset>4122420</wp:posOffset>
                </wp:positionV>
                <wp:extent cx="2374265" cy="395605"/>
                <wp:effectExtent l="0" t="0" r="24130" b="2349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93" w:rsidRDefault="00CB3F93">
                            <w:r>
                              <w:t>Рис. 4. Фильтр для очищения 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7.05pt;margin-top:324.6pt;width:186.95pt;height:31.1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">
                <v:textbox>
                  <w:txbxContent>
                    <w:p w:rsidR="00CB3F93" w:rsidRDefault="00CB3F93">
                      <w:r>
                        <w:t>Рис. 4. Фильтр для очищения воды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608" w:rsidRPr="006A02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B7E72E0" wp14:editId="7D09D789">
            <wp:simplePos x="0" y="0"/>
            <wp:positionH relativeFrom="column">
              <wp:posOffset>2358390</wp:posOffset>
            </wp:positionH>
            <wp:positionV relativeFrom="paragraph">
              <wp:posOffset>956310</wp:posOffset>
            </wp:positionV>
            <wp:extent cx="3643630" cy="36436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9e8ca9b822d8b5d7aa344dcda85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E6" w:rsidRPr="006A029F">
        <w:rPr>
          <w:rFonts w:ascii="Times New Roman" w:hAnsi="Times New Roman" w:cs="Times New Roman"/>
          <w:sz w:val="28"/>
          <w:szCs w:val="28"/>
        </w:rPr>
        <w:t>Для того ч</w:t>
      </w:r>
      <w:r w:rsidR="009F7611" w:rsidRPr="006A029F">
        <w:rPr>
          <w:rFonts w:ascii="Times New Roman" w:hAnsi="Times New Roman" w:cs="Times New Roman"/>
          <w:sz w:val="28"/>
          <w:szCs w:val="28"/>
        </w:rPr>
        <w:t>тобы полностью очистить воду,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применяют фильтры: сооруже</w:t>
      </w:r>
      <w:r w:rsidR="00803B7A" w:rsidRPr="006A029F">
        <w:rPr>
          <w:rFonts w:ascii="Times New Roman" w:hAnsi="Times New Roman" w:cs="Times New Roman"/>
          <w:sz w:val="28"/>
          <w:szCs w:val="28"/>
        </w:rPr>
        <w:t>ния, наполненные слоем песка, сверху него - слоем угля и в конце об</w:t>
      </w:r>
      <w:r w:rsidR="00C05729">
        <w:rPr>
          <w:rFonts w:ascii="Times New Roman" w:hAnsi="Times New Roman" w:cs="Times New Roman"/>
          <w:sz w:val="28"/>
          <w:szCs w:val="28"/>
        </w:rPr>
        <w:t>рывок материала (марля, ткань)</w:t>
      </w:r>
      <w:r w:rsidR="00C05729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="00C05729">
        <w:rPr>
          <w:rFonts w:ascii="Times New Roman" w:hAnsi="Times New Roman" w:cs="Times New Roman"/>
          <w:sz w:val="28"/>
          <w:szCs w:val="28"/>
        </w:rPr>
        <w:t xml:space="preserve">. 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Частички песка и </w:t>
      </w:r>
      <w:r w:rsidR="00C05729">
        <w:rPr>
          <w:rFonts w:ascii="Times New Roman" w:hAnsi="Times New Roman" w:cs="Times New Roman"/>
          <w:sz w:val="28"/>
          <w:szCs w:val="28"/>
        </w:rPr>
        <w:t>угля обладают определенным размером</w:t>
      </w:r>
      <w:r w:rsidR="00EA319F">
        <w:rPr>
          <w:rFonts w:ascii="Times New Roman" w:hAnsi="Times New Roman" w:cs="Times New Roman"/>
          <w:sz w:val="28"/>
          <w:szCs w:val="28"/>
        </w:rPr>
        <w:t xml:space="preserve"> </w:t>
      </w:r>
      <w:r w:rsidR="004C57E6" w:rsidRPr="006A029F">
        <w:rPr>
          <w:rFonts w:ascii="Times New Roman" w:hAnsi="Times New Roman" w:cs="Times New Roman"/>
          <w:sz w:val="28"/>
          <w:szCs w:val="28"/>
        </w:rPr>
        <w:t>приблизительно 1 миллиметров. Ми</w:t>
      </w:r>
      <w:r w:rsidR="002A29E6">
        <w:rPr>
          <w:rFonts w:ascii="Times New Roman" w:hAnsi="Times New Roman" w:cs="Times New Roman"/>
          <w:sz w:val="28"/>
          <w:szCs w:val="28"/>
        </w:rPr>
        <w:t>новав через данный слой (толщиной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1,5-1,6 м</w:t>
      </w:r>
      <w:r w:rsidR="00803B7A" w:rsidRPr="006A029F">
        <w:rPr>
          <w:rFonts w:ascii="Times New Roman" w:hAnsi="Times New Roman" w:cs="Times New Roman"/>
          <w:sz w:val="28"/>
          <w:szCs w:val="28"/>
        </w:rPr>
        <w:t>), полностью осветленная вода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с абсолютно всех фильтров поступает в резервуары питьевой воды. Однако вплоть до этого о</w:t>
      </w:r>
      <w:r w:rsidR="00803B7A" w:rsidRPr="006A029F">
        <w:rPr>
          <w:rFonts w:ascii="Times New Roman" w:hAnsi="Times New Roman" w:cs="Times New Roman"/>
          <w:sz w:val="28"/>
          <w:szCs w:val="28"/>
        </w:rPr>
        <w:t>на снова хлорируется – т</w:t>
      </w:r>
      <w:r w:rsidR="004C57E6" w:rsidRPr="006A029F">
        <w:rPr>
          <w:rFonts w:ascii="Times New Roman" w:hAnsi="Times New Roman" w:cs="Times New Roman"/>
          <w:sz w:val="28"/>
          <w:szCs w:val="28"/>
        </w:rPr>
        <w:t>олько лишь для нашей безопасности. Для тог</w:t>
      </w:r>
      <w:r w:rsidR="00250366" w:rsidRPr="006A029F">
        <w:rPr>
          <w:rFonts w:ascii="Times New Roman" w:hAnsi="Times New Roman" w:cs="Times New Roman"/>
          <w:sz w:val="28"/>
          <w:szCs w:val="28"/>
        </w:rPr>
        <w:t xml:space="preserve">о чтобы, употребляя воду, мы </w:t>
      </w:r>
      <w:r w:rsidR="00284C51" w:rsidRPr="006A029F">
        <w:rPr>
          <w:rFonts w:ascii="Times New Roman" w:hAnsi="Times New Roman" w:cs="Times New Roman"/>
          <w:sz w:val="28"/>
          <w:szCs w:val="28"/>
        </w:rPr>
        <w:t xml:space="preserve">не заболели. Без хлора </w:t>
      </w:r>
      <w:r w:rsidR="004C57E6" w:rsidRPr="006A029F">
        <w:rPr>
          <w:rFonts w:ascii="Times New Roman" w:hAnsi="Times New Roman" w:cs="Times New Roman"/>
          <w:sz w:val="28"/>
          <w:szCs w:val="28"/>
        </w:rPr>
        <w:t>здесь микроорганизмы и бактерии ощущают себе очень свобо</w:t>
      </w:r>
      <w:r w:rsidR="00250366" w:rsidRPr="006A029F">
        <w:rPr>
          <w:rFonts w:ascii="Times New Roman" w:hAnsi="Times New Roman" w:cs="Times New Roman"/>
          <w:sz w:val="28"/>
          <w:szCs w:val="28"/>
        </w:rPr>
        <w:t>дно. А уже для того чтобы хлор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з</w:t>
      </w:r>
      <w:r w:rsidR="00590F0E" w:rsidRPr="006A029F">
        <w:rPr>
          <w:rFonts w:ascii="Times New Roman" w:hAnsi="Times New Roman" w:cs="Times New Roman"/>
          <w:sz w:val="28"/>
          <w:szCs w:val="28"/>
        </w:rPr>
        <w:t>десь хранился дольше, в воду добавляют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ещё и аммиак. Все без исключени</w:t>
      </w:r>
      <w:r w:rsidR="00284C51" w:rsidRPr="006A029F">
        <w:rPr>
          <w:rFonts w:ascii="Times New Roman" w:hAnsi="Times New Roman" w:cs="Times New Roman"/>
          <w:sz w:val="28"/>
          <w:szCs w:val="28"/>
        </w:rPr>
        <w:t xml:space="preserve">я вышеназванные добавки, </w:t>
      </w:r>
      <w:r w:rsidR="00590F0E" w:rsidRPr="006A029F">
        <w:rPr>
          <w:rFonts w:ascii="Times New Roman" w:hAnsi="Times New Roman" w:cs="Times New Roman"/>
          <w:sz w:val="28"/>
          <w:szCs w:val="28"/>
        </w:rPr>
        <w:t>вносят,</w:t>
      </w:r>
      <w:r w:rsidR="00284C51" w:rsidRPr="006A029F">
        <w:rPr>
          <w:rFonts w:ascii="Times New Roman" w:hAnsi="Times New Roman" w:cs="Times New Roman"/>
          <w:sz w:val="28"/>
          <w:szCs w:val="28"/>
        </w:rPr>
        <w:t xml:space="preserve"> безусловно, в пределах </w:t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одобренных автосанитарных общепризнанных </w:t>
      </w:r>
      <w:r w:rsidR="00590F0E" w:rsidRPr="006A029F">
        <w:rPr>
          <w:rFonts w:ascii="Times New Roman" w:hAnsi="Times New Roman" w:cs="Times New Roman"/>
          <w:sz w:val="28"/>
          <w:szCs w:val="28"/>
        </w:rPr>
        <w:t>мер.</w:t>
      </w:r>
    </w:p>
    <w:p w:rsidR="00FD49BF" w:rsidRPr="00603D97" w:rsidRDefault="004C57E6" w:rsidP="00603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>В течение года и выпадение осадков, и</w:t>
      </w:r>
      <w:r w:rsidR="002A29E6">
        <w:rPr>
          <w:rFonts w:ascii="Times New Roman" w:hAnsi="Times New Roman" w:cs="Times New Roman"/>
          <w:sz w:val="28"/>
          <w:szCs w:val="28"/>
        </w:rPr>
        <w:t xml:space="preserve"> распределение влаги </w:t>
      </w:r>
      <w:r w:rsidR="00F52251" w:rsidRPr="006A029F">
        <w:rPr>
          <w:rFonts w:ascii="Times New Roman" w:hAnsi="Times New Roman" w:cs="Times New Roman"/>
          <w:sz w:val="28"/>
          <w:szCs w:val="28"/>
        </w:rPr>
        <w:t xml:space="preserve">на нашей планете </w:t>
      </w:r>
      <w:r w:rsidRPr="006A029F">
        <w:rPr>
          <w:rFonts w:ascii="Times New Roman" w:hAnsi="Times New Roman" w:cs="Times New Roman"/>
          <w:sz w:val="28"/>
          <w:szCs w:val="28"/>
        </w:rPr>
        <w:t>весьма не</w:t>
      </w:r>
      <w:r w:rsidR="00916952" w:rsidRPr="006A029F">
        <w:rPr>
          <w:rFonts w:ascii="Times New Roman" w:hAnsi="Times New Roman" w:cs="Times New Roman"/>
          <w:sz w:val="28"/>
          <w:szCs w:val="28"/>
        </w:rPr>
        <w:t>р</w:t>
      </w:r>
      <w:r w:rsidR="00674620">
        <w:rPr>
          <w:rFonts w:ascii="Times New Roman" w:hAnsi="Times New Roman" w:cs="Times New Roman"/>
          <w:sz w:val="28"/>
          <w:szCs w:val="28"/>
        </w:rPr>
        <w:t xml:space="preserve">авномерно. Однако люди хотят </w:t>
      </w:r>
      <w:r w:rsidR="00916952" w:rsidRPr="006A029F">
        <w:rPr>
          <w:rFonts w:ascii="Times New Roman" w:hAnsi="Times New Roman" w:cs="Times New Roman"/>
          <w:sz w:val="28"/>
          <w:szCs w:val="28"/>
        </w:rPr>
        <w:t>иметь</w:t>
      </w:r>
      <w:r w:rsidR="00803B7A" w:rsidRPr="006A029F">
        <w:rPr>
          <w:rFonts w:ascii="Times New Roman" w:hAnsi="Times New Roman" w:cs="Times New Roman"/>
          <w:sz w:val="28"/>
          <w:szCs w:val="28"/>
        </w:rPr>
        <w:t xml:space="preserve"> воду </w:t>
      </w:r>
      <w:r w:rsidR="00590F0E" w:rsidRPr="006A029F">
        <w:rPr>
          <w:rFonts w:ascii="Times New Roman" w:hAnsi="Times New Roman" w:cs="Times New Roman"/>
          <w:sz w:val="28"/>
          <w:szCs w:val="28"/>
        </w:rPr>
        <w:t>всегда</w:t>
      </w:r>
      <w:r w:rsidRPr="006A029F">
        <w:rPr>
          <w:rFonts w:ascii="Times New Roman" w:hAnsi="Times New Roman" w:cs="Times New Roman"/>
          <w:sz w:val="28"/>
          <w:szCs w:val="28"/>
        </w:rPr>
        <w:t xml:space="preserve"> и в необход</w:t>
      </w:r>
      <w:r w:rsidR="00803B7A" w:rsidRPr="006A029F">
        <w:rPr>
          <w:rFonts w:ascii="Times New Roman" w:hAnsi="Times New Roman" w:cs="Times New Roman"/>
          <w:sz w:val="28"/>
          <w:szCs w:val="28"/>
        </w:rPr>
        <w:t xml:space="preserve">имом количестве. </w:t>
      </w:r>
      <w:r w:rsidR="00916952" w:rsidRPr="006A029F">
        <w:rPr>
          <w:rFonts w:ascii="Times New Roman" w:hAnsi="Times New Roman" w:cs="Times New Roman"/>
          <w:sz w:val="28"/>
          <w:szCs w:val="28"/>
        </w:rPr>
        <w:t>Выход есть: собирать излишки воды</w:t>
      </w:r>
      <w:r w:rsidR="00BF30FD">
        <w:rPr>
          <w:rFonts w:ascii="Times New Roman" w:hAnsi="Times New Roman" w:cs="Times New Roman"/>
          <w:sz w:val="28"/>
          <w:szCs w:val="28"/>
        </w:rPr>
        <w:t xml:space="preserve"> и </w:t>
      </w:r>
      <w:r w:rsidR="00590F0E" w:rsidRPr="006A029F">
        <w:rPr>
          <w:rFonts w:ascii="Times New Roman" w:hAnsi="Times New Roman" w:cs="Times New Roman"/>
          <w:sz w:val="28"/>
          <w:szCs w:val="28"/>
        </w:rPr>
        <w:t>не давать ей уходить</w:t>
      </w:r>
      <w:r w:rsidRPr="006A029F">
        <w:rPr>
          <w:rFonts w:ascii="Times New Roman" w:hAnsi="Times New Roman" w:cs="Times New Roman"/>
          <w:sz w:val="28"/>
          <w:szCs w:val="28"/>
        </w:rPr>
        <w:t xml:space="preserve"> без пользы. Были созданы водохранил</w:t>
      </w:r>
      <w:r w:rsidR="00590F0E" w:rsidRPr="006A029F">
        <w:rPr>
          <w:rFonts w:ascii="Times New Roman" w:hAnsi="Times New Roman" w:cs="Times New Roman"/>
          <w:sz w:val="28"/>
          <w:szCs w:val="28"/>
        </w:rPr>
        <w:t>ища. А с этой целью</w:t>
      </w:r>
      <w:r w:rsidR="00916952" w:rsidRPr="006A029F">
        <w:rPr>
          <w:rFonts w:ascii="Times New Roman" w:hAnsi="Times New Roman" w:cs="Times New Roman"/>
          <w:sz w:val="28"/>
          <w:szCs w:val="28"/>
        </w:rPr>
        <w:t xml:space="preserve"> пришлось </w:t>
      </w:r>
      <w:r w:rsidR="00590F0E" w:rsidRPr="006A029F">
        <w:rPr>
          <w:rFonts w:ascii="Times New Roman" w:hAnsi="Times New Roman" w:cs="Times New Roman"/>
          <w:sz w:val="28"/>
          <w:szCs w:val="28"/>
        </w:rPr>
        <w:t>сформировать плотины</w:t>
      </w:r>
      <w:r w:rsidRPr="006A029F">
        <w:rPr>
          <w:rFonts w:ascii="Times New Roman" w:hAnsi="Times New Roman" w:cs="Times New Roman"/>
          <w:sz w:val="28"/>
          <w:szCs w:val="28"/>
        </w:rPr>
        <w:t>, вы</w:t>
      </w:r>
      <w:r w:rsidR="00916952" w:rsidRPr="006A029F">
        <w:rPr>
          <w:rFonts w:ascii="Times New Roman" w:hAnsi="Times New Roman" w:cs="Times New Roman"/>
          <w:sz w:val="28"/>
          <w:szCs w:val="28"/>
        </w:rPr>
        <w:t>ру</w:t>
      </w:r>
      <w:r w:rsidR="00590F0E" w:rsidRPr="006A029F">
        <w:rPr>
          <w:rFonts w:ascii="Times New Roman" w:hAnsi="Times New Roman" w:cs="Times New Roman"/>
          <w:sz w:val="28"/>
          <w:szCs w:val="28"/>
        </w:rPr>
        <w:t>бить леса, переселить людей с за</w:t>
      </w:r>
      <w:r w:rsidR="00916952" w:rsidRPr="006A029F">
        <w:rPr>
          <w:rFonts w:ascii="Times New Roman" w:hAnsi="Times New Roman" w:cs="Times New Roman"/>
          <w:sz w:val="28"/>
          <w:szCs w:val="28"/>
        </w:rPr>
        <w:t>топленных водою земе</w:t>
      </w:r>
      <w:r w:rsidRPr="006A029F">
        <w:rPr>
          <w:rFonts w:ascii="Times New Roman" w:hAnsi="Times New Roman" w:cs="Times New Roman"/>
          <w:sz w:val="28"/>
          <w:szCs w:val="28"/>
        </w:rPr>
        <w:t>ль. Водохранилища в Москве-реке и её притоках, в Волге и канале им. Москвы дали возможность жителям Москвы и Подмосковья регулярно, в протяже</w:t>
      </w:r>
      <w:r w:rsidR="00590F0E" w:rsidRPr="006A029F">
        <w:rPr>
          <w:rFonts w:ascii="Times New Roman" w:hAnsi="Times New Roman" w:cs="Times New Roman"/>
          <w:sz w:val="28"/>
          <w:szCs w:val="28"/>
        </w:rPr>
        <w:t xml:space="preserve">ние всего года, брать воду </w:t>
      </w:r>
      <w:r w:rsidR="00916952" w:rsidRPr="006A029F">
        <w:rPr>
          <w:rFonts w:ascii="Times New Roman" w:hAnsi="Times New Roman" w:cs="Times New Roman"/>
          <w:sz w:val="28"/>
          <w:szCs w:val="28"/>
        </w:rPr>
        <w:t xml:space="preserve">из </w:t>
      </w:r>
      <w:r w:rsidRPr="006A029F">
        <w:rPr>
          <w:rFonts w:ascii="Times New Roman" w:hAnsi="Times New Roman" w:cs="Times New Roman"/>
          <w:sz w:val="28"/>
          <w:szCs w:val="28"/>
        </w:rPr>
        <w:t>св</w:t>
      </w:r>
      <w:r w:rsidR="00590F0E" w:rsidRPr="006A029F">
        <w:rPr>
          <w:rFonts w:ascii="Times New Roman" w:hAnsi="Times New Roman" w:cs="Times New Roman"/>
          <w:sz w:val="28"/>
          <w:szCs w:val="28"/>
        </w:rPr>
        <w:t xml:space="preserve">оего крана. </w:t>
      </w:r>
      <w:r w:rsidR="00916952" w:rsidRPr="006A029F">
        <w:rPr>
          <w:rFonts w:ascii="Times New Roman" w:hAnsi="Times New Roman" w:cs="Times New Roman"/>
          <w:sz w:val="28"/>
          <w:szCs w:val="28"/>
        </w:rPr>
        <w:t xml:space="preserve">И все равно </w:t>
      </w:r>
      <w:r w:rsidR="00916952" w:rsidRPr="006A029F"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Pr="006A029F">
        <w:rPr>
          <w:rFonts w:ascii="Times New Roman" w:hAnsi="Times New Roman" w:cs="Times New Roman"/>
          <w:sz w:val="28"/>
          <w:szCs w:val="28"/>
        </w:rPr>
        <w:t xml:space="preserve"> никак н</w:t>
      </w:r>
      <w:r w:rsidR="00916952" w:rsidRPr="006A029F">
        <w:rPr>
          <w:rFonts w:ascii="Times New Roman" w:hAnsi="Times New Roman" w:cs="Times New Roman"/>
          <w:sz w:val="28"/>
          <w:szCs w:val="28"/>
        </w:rPr>
        <w:t>е обозначает,</w:t>
      </w:r>
      <w:r w:rsidR="00F52251" w:rsidRPr="006A029F">
        <w:rPr>
          <w:rFonts w:ascii="Times New Roman" w:hAnsi="Times New Roman" w:cs="Times New Roman"/>
          <w:sz w:val="28"/>
          <w:szCs w:val="28"/>
        </w:rPr>
        <w:t xml:space="preserve"> </w:t>
      </w:r>
      <w:r w:rsidR="00916952" w:rsidRPr="006A029F">
        <w:rPr>
          <w:rFonts w:ascii="Times New Roman" w:hAnsi="Times New Roman" w:cs="Times New Roman"/>
          <w:sz w:val="28"/>
          <w:szCs w:val="28"/>
        </w:rPr>
        <w:t>что запасы воды</w:t>
      </w:r>
      <w:r w:rsidRPr="006A029F">
        <w:rPr>
          <w:rFonts w:ascii="Times New Roman" w:hAnsi="Times New Roman" w:cs="Times New Roman"/>
          <w:sz w:val="28"/>
          <w:szCs w:val="28"/>
        </w:rPr>
        <w:t xml:space="preserve"> неистощимы. Проблема о с</w:t>
      </w:r>
      <w:r w:rsidR="00916952" w:rsidRPr="006A029F">
        <w:rPr>
          <w:rFonts w:ascii="Times New Roman" w:hAnsi="Times New Roman" w:cs="Times New Roman"/>
          <w:sz w:val="28"/>
          <w:szCs w:val="28"/>
        </w:rPr>
        <w:t>охранении воды</w:t>
      </w:r>
      <w:r w:rsidR="00F52251" w:rsidRPr="006A029F">
        <w:rPr>
          <w:rFonts w:ascii="Times New Roman" w:hAnsi="Times New Roman" w:cs="Times New Roman"/>
          <w:sz w:val="28"/>
          <w:szCs w:val="28"/>
        </w:rPr>
        <w:t xml:space="preserve"> остается не закрытой.</w:t>
      </w:r>
    </w:p>
    <w:p w:rsidR="00B2008C" w:rsidRDefault="00603D97" w:rsidP="001E7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FC8850" wp14:editId="0C0653BC">
            <wp:simplePos x="0" y="0"/>
            <wp:positionH relativeFrom="column">
              <wp:posOffset>336550</wp:posOffset>
            </wp:positionH>
            <wp:positionV relativeFrom="paragraph">
              <wp:posOffset>3804285</wp:posOffset>
            </wp:positionV>
            <wp:extent cx="5470525" cy="395732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63_html_61006a8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E6" w:rsidRPr="006A029F">
        <w:rPr>
          <w:rFonts w:ascii="Times New Roman" w:hAnsi="Times New Roman" w:cs="Times New Roman"/>
          <w:sz w:val="28"/>
          <w:szCs w:val="28"/>
        </w:rPr>
        <w:t xml:space="preserve">Московскому водопроводу 200 лет. Начинал он свой путь с подземных ключей села Большие Мытищи. Сейчас Московский водопровод использует поверхностную воду рек Москва (с притоками) и Волга (с притоками). Эта вода собирается на территории трех областей: Московской, Смоленской и Тверской. </w:t>
      </w:r>
      <w:proofErr w:type="gramStart"/>
      <w:r w:rsidR="004C57E6" w:rsidRPr="006A029F">
        <w:rPr>
          <w:rFonts w:ascii="Times New Roman" w:hAnsi="Times New Roman" w:cs="Times New Roman"/>
          <w:sz w:val="28"/>
          <w:szCs w:val="28"/>
        </w:rPr>
        <w:t>Речная вода проходит очистку на водонапорных станциях (</w:t>
      </w:r>
      <w:proofErr w:type="spellStart"/>
      <w:r w:rsidR="004C57E6" w:rsidRPr="006A029F">
        <w:rPr>
          <w:rFonts w:ascii="Times New Roman" w:hAnsi="Times New Roman" w:cs="Times New Roman"/>
          <w:sz w:val="28"/>
          <w:szCs w:val="28"/>
        </w:rPr>
        <w:t>Рублевской</w:t>
      </w:r>
      <w:proofErr w:type="spellEnd"/>
      <w:r w:rsidR="004C57E6" w:rsidRPr="006A029F">
        <w:rPr>
          <w:rFonts w:ascii="Times New Roman" w:hAnsi="Times New Roman" w:cs="Times New Roman"/>
          <w:sz w:val="28"/>
          <w:szCs w:val="28"/>
        </w:rPr>
        <w:t>, Восточной, Северной, Западной) и по разветвленной подземной сети (при участии регулирующих узлов) поступает к жителям.</w:t>
      </w:r>
      <w:proofErr w:type="gramEnd"/>
      <w:r w:rsidR="004C57E6" w:rsidRPr="006A029F">
        <w:rPr>
          <w:rFonts w:ascii="Times New Roman" w:hAnsi="Times New Roman" w:cs="Times New Roman"/>
          <w:sz w:val="28"/>
          <w:szCs w:val="28"/>
        </w:rPr>
        <w:t xml:space="preserve"> Использованная вода – загрязненные стоки – попадает в канализационную сеть, а затем на станц</w:t>
      </w:r>
      <w:proofErr w:type="gramStart"/>
      <w:r w:rsidR="004C57E6" w:rsidRPr="006A029F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4C57E6" w:rsidRPr="006A029F">
        <w:rPr>
          <w:rFonts w:ascii="Times New Roman" w:hAnsi="Times New Roman" w:cs="Times New Roman"/>
          <w:sz w:val="28"/>
          <w:szCs w:val="28"/>
        </w:rPr>
        <w:t xml:space="preserve">рации. Здесь стоки проходят очистку, после чего их сбрасывают в </w:t>
      </w:r>
      <w:proofErr w:type="gramStart"/>
      <w:r w:rsidR="004C57E6" w:rsidRPr="006A029F">
        <w:rPr>
          <w:rFonts w:ascii="Times New Roman" w:hAnsi="Times New Roman" w:cs="Times New Roman"/>
          <w:sz w:val="28"/>
          <w:szCs w:val="28"/>
        </w:rPr>
        <w:t>Москва-реку</w:t>
      </w:r>
      <w:proofErr w:type="gramEnd"/>
      <w:r w:rsidR="004C57E6" w:rsidRPr="006A029F">
        <w:rPr>
          <w:rFonts w:ascii="Times New Roman" w:hAnsi="Times New Roman" w:cs="Times New Roman"/>
          <w:sz w:val="28"/>
          <w:szCs w:val="28"/>
        </w:rPr>
        <w:t>.</w:t>
      </w:r>
      <w:r w:rsidR="001A49CD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</w:p>
    <w:p w:rsidR="00603D97" w:rsidRPr="006772A8" w:rsidRDefault="00603D97" w:rsidP="001E7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B746B" wp14:editId="1BBE256F">
                <wp:simplePos x="0" y="0"/>
                <wp:positionH relativeFrom="column">
                  <wp:posOffset>2885440</wp:posOffset>
                </wp:positionH>
                <wp:positionV relativeFrom="paragraph">
                  <wp:posOffset>81915</wp:posOffset>
                </wp:positionV>
                <wp:extent cx="2588260" cy="415290"/>
                <wp:effectExtent l="0" t="0" r="21590" b="228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93" w:rsidRDefault="00CB3F93">
                            <w:r>
                              <w:t>Рис. 5.  Как вода приходит в твой 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7.2pt;margin-top:6.45pt;width:203.8pt;height:3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">
                <v:textbox>
                  <w:txbxContent>
                    <w:p w:rsidR="00CB3F93" w:rsidRDefault="00CB3F93">
                      <w:r>
                        <w:t>Рис. 5.  Как вода приходит в твой дом</w:t>
                      </w:r>
                    </w:p>
                  </w:txbxContent>
                </v:textbox>
              </v:shape>
            </w:pict>
          </mc:Fallback>
        </mc:AlternateContent>
      </w:r>
    </w:p>
    <w:p w:rsidR="0067163D" w:rsidRPr="00EE4B11" w:rsidRDefault="00A73BEF" w:rsidP="00EE4B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4B11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EE4B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B11">
        <w:rPr>
          <w:rFonts w:ascii="Times New Roman" w:hAnsi="Times New Roman" w:cs="Times New Roman"/>
          <w:sz w:val="28"/>
          <w:szCs w:val="28"/>
        </w:rPr>
        <w:t xml:space="preserve"> «Мы – то, что мы пьем или какая вода самая лучшая»</w:t>
      </w:r>
    </w:p>
    <w:p w:rsidR="00B16294" w:rsidRPr="005B3125" w:rsidRDefault="00EE0776" w:rsidP="007E2C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3125">
        <w:rPr>
          <w:rFonts w:ascii="Times New Roman" w:hAnsi="Times New Roman" w:cs="Times New Roman"/>
          <w:sz w:val="28"/>
          <w:szCs w:val="28"/>
          <w:u w:val="single"/>
        </w:rPr>
        <w:t xml:space="preserve">2.1 </w:t>
      </w:r>
      <w:r w:rsidR="00A73BEF" w:rsidRPr="005B312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B3125">
        <w:rPr>
          <w:rFonts w:ascii="Times New Roman" w:hAnsi="Times New Roman" w:cs="Times New Roman"/>
          <w:sz w:val="28"/>
          <w:szCs w:val="28"/>
          <w:u w:val="single"/>
        </w:rPr>
        <w:t>Вода из-под крана. Так ли она безопасна?»</w:t>
      </w:r>
    </w:p>
    <w:p w:rsidR="004F6180" w:rsidRDefault="004F6180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4F6180">
        <w:rPr>
          <w:rFonts w:ascii="Times New Roman" w:hAnsi="Times New Roman" w:cs="Times New Roman"/>
          <w:sz w:val="28"/>
          <w:szCs w:val="28"/>
        </w:rPr>
        <w:t>Что такое качественная питьевая вода? Хорошая вода не должна содержать никаких инородных вещес</w:t>
      </w:r>
      <w:r w:rsidR="00404B16">
        <w:rPr>
          <w:rFonts w:ascii="Times New Roman" w:hAnsi="Times New Roman" w:cs="Times New Roman"/>
          <w:sz w:val="28"/>
          <w:szCs w:val="28"/>
        </w:rPr>
        <w:t>тв, химикатов, бактерий и иных</w:t>
      </w:r>
      <w:r w:rsidRPr="004F6180">
        <w:rPr>
          <w:rFonts w:ascii="Times New Roman" w:hAnsi="Times New Roman" w:cs="Times New Roman"/>
          <w:sz w:val="28"/>
          <w:szCs w:val="28"/>
        </w:rPr>
        <w:t xml:space="preserve"> примесей. Вода называется питьевой, если она отвечает всем при</w:t>
      </w:r>
      <w:r w:rsidR="00404B16">
        <w:rPr>
          <w:rFonts w:ascii="Times New Roman" w:hAnsi="Times New Roman" w:cs="Times New Roman"/>
          <w:sz w:val="28"/>
          <w:szCs w:val="28"/>
        </w:rPr>
        <w:t>нятым государственным эталонам</w:t>
      </w:r>
      <w:r w:rsidRPr="004F6180">
        <w:rPr>
          <w:rFonts w:ascii="Times New Roman" w:hAnsi="Times New Roman" w:cs="Times New Roman"/>
          <w:sz w:val="28"/>
          <w:szCs w:val="28"/>
        </w:rPr>
        <w:t xml:space="preserve"> питьевой воды и если она предназначена для употребления в пищу.</w:t>
      </w:r>
    </w:p>
    <w:p w:rsidR="00DE6EFD" w:rsidRPr="00DE6EFD" w:rsidRDefault="00DE6EFD" w:rsidP="00DE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E6EFD">
        <w:rPr>
          <w:rFonts w:ascii="Times New Roman" w:hAnsi="Times New Roman" w:cs="Times New Roman"/>
          <w:sz w:val="28"/>
          <w:szCs w:val="28"/>
        </w:rPr>
        <w:t>Стандарты качества питьевой воды в России определяются гигиеническими требованиями и нормативами или санитарными правилами и нормами (СанПиН 2.1.4.559-96) и соде</w:t>
      </w:r>
      <w:r>
        <w:rPr>
          <w:rFonts w:ascii="Times New Roman" w:hAnsi="Times New Roman" w:cs="Times New Roman"/>
          <w:sz w:val="28"/>
          <w:szCs w:val="28"/>
        </w:rPr>
        <w:t>ржат следующие основные пункты:</w:t>
      </w:r>
    </w:p>
    <w:p w:rsidR="00DE6EFD" w:rsidRPr="00DE6EFD" w:rsidRDefault="00DE6EFD" w:rsidP="00DE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E6EFD">
        <w:rPr>
          <w:rFonts w:ascii="Times New Roman" w:hAnsi="Times New Roman" w:cs="Times New Roman"/>
          <w:sz w:val="28"/>
          <w:szCs w:val="28"/>
        </w:rPr>
        <w:t>1. Питьевая вода должна быть безопасна в эпидемическом и радиационном отношении, безвредна по химическому составу и иметь благоприят</w:t>
      </w:r>
      <w:r>
        <w:rPr>
          <w:rFonts w:ascii="Times New Roman" w:hAnsi="Times New Roman" w:cs="Times New Roman"/>
          <w:sz w:val="28"/>
          <w:szCs w:val="28"/>
        </w:rPr>
        <w:t>ные органолептические свойства.</w:t>
      </w:r>
    </w:p>
    <w:p w:rsidR="00DE6EFD" w:rsidRPr="00DE6EFD" w:rsidRDefault="00DE6EFD" w:rsidP="00DE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E6EFD">
        <w:rPr>
          <w:rFonts w:ascii="Times New Roman" w:hAnsi="Times New Roman" w:cs="Times New Roman"/>
          <w:sz w:val="28"/>
          <w:szCs w:val="28"/>
        </w:rPr>
        <w:t>2. Качество питьевой воды должно соответствовать гигиеническим нормативам перед ее поступлением в распределительную сеть, а также в точках водозабора наружной и</w:t>
      </w:r>
      <w:r>
        <w:rPr>
          <w:rFonts w:ascii="Times New Roman" w:hAnsi="Times New Roman" w:cs="Times New Roman"/>
          <w:sz w:val="28"/>
          <w:szCs w:val="28"/>
        </w:rPr>
        <w:t xml:space="preserve"> внутренней водопроводной сети.</w:t>
      </w:r>
    </w:p>
    <w:p w:rsidR="00DE6EFD" w:rsidRPr="004F6180" w:rsidRDefault="00DE6EFD" w:rsidP="00DE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E6EFD">
        <w:rPr>
          <w:rFonts w:ascii="Times New Roman" w:hAnsi="Times New Roman" w:cs="Times New Roman"/>
          <w:sz w:val="28"/>
          <w:szCs w:val="28"/>
        </w:rPr>
        <w:t xml:space="preserve">3. Безопасность питьевой воды в эпидемическом отношении определяется ее соответствием нормативам по микробиологическим и </w:t>
      </w:r>
      <w:proofErr w:type="spellStart"/>
      <w:r w:rsidRPr="00DE6EFD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DE6EFD">
        <w:rPr>
          <w:rFonts w:ascii="Times New Roman" w:hAnsi="Times New Roman" w:cs="Times New Roman"/>
          <w:sz w:val="28"/>
          <w:szCs w:val="28"/>
        </w:rPr>
        <w:t xml:space="preserve"> показателям, представленным в таблице 1 нормативного документа, обозначает полное отсутствие </w:t>
      </w:r>
      <w:proofErr w:type="spellStart"/>
      <w:r w:rsidRPr="00DE6EFD">
        <w:rPr>
          <w:rFonts w:ascii="Times New Roman" w:hAnsi="Times New Roman" w:cs="Times New Roman"/>
          <w:sz w:val="28"/>
          <w:szCs w:val="28"/>
        </w:rPr>
        <w:t>термотолерантных</w:t>
      </w:r>
      <w:proofErr w:type="spellEnd"/>
      <w:r w:rsidRPr="00DE6EFD">
        <w:rPr>
          <w:rFonts w:ascii="Times New Roman" w:hAnsi="Times New Roman" w:cs="Times New Roman"/>
          <w:sz w:val="28"/>
          <w:szCs w:val="28"/>
        </w:rPr>
        <w:t xml:space="preserve">  и общих </w:t>
      </w:r>
      <w:proofErr w:type="spellStart"/>
      <w:r w:rsidRPr="00DE6EFD"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 w:rsidRPr="00DE6EFD">
        <w:rPr>
          <w:rFonts w:ascii="Times New Roman" w:hAnsi="Times New Roman" w:cs="Times New Roman"/>
          <w:sz w:val="28"/>
          <w:szCs w:val="28"/>
        </w:rPr>
        <w:t xml:space="preserve"> бактерий, </w:t>
      </w:r>
      <w:proofErr w:type="spellStart"/>
      <w:r w:rsidRPr="00DE6EFD">
        <w:rPr>
          <w:rFonts w:ascii="Times New Roman" w:hAnsi="Times New Roman" w:cs="Times New Roman"/>
          <w:sz w:val="28"/>
          <w:szCs w:val="28"/>
        </w:rPr>
        <w:t>колифагов</w:t>
      </w:r>
      <w:proofErr w:type="spellEnd"/>
      <w:r w:rsidRPr="00DE6EFD">
        <w:rPr>
          <w:rFonts w:ascii="Times New Roman" w:hAnsi="Times New Roman" w:cs="Times New Roman"/>
          <w:sz w:val="28"/>
          <w:szCs w:val="28"/>
        </w:rPr>
        <w:t xml:space="preserve">, цист лямблий, спор </w:t>
      </w:r>
      <w:proofErr w:type="spellStart"/>
      <w:r w:rsidRPr="00DE6EFD">
        <w:rPr>
          <w:rFonts w:ascii="Times New Roman" w:hAnsi="Times New Roman" w:cs="Times New Roman"/>
          <w:sz w:val="28"/>
          <w:szCs w:val="28"/>
        </w:rPr>
        <w:t>сульфитредуцирующих</w:t>
      </w:r>
      <w:proofErr w:type="spellEnd"/>
      <w:r w:rsidRPr="00DE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FD">
        <w:rPr>
          <w:rFonts w:ascii="Times New Roman" w:hAnsi="Times New Roman" w:cs="Times New Roman"/>
          <w:sz w:val="28"/>
          <w:szCs w:val="28"/>
        </w:rPr>
        <w:t>клостридий</w:t>
      </w:r>
      <w:proofErr w:type="spellEnd"/>
      <w:r w:rsidRPr="00DE6EFD">
        <w:rPr>
          <w:rFonts w:ascii="Times New Roman" w:hAnsi="Times New Roman" w:cs="Times New Roman"/>
          <w:sz w:val="28"/>
          <w:szCs w:val="28"/>
        </w:rPr>
        <w:t xml:space="preserve"> и допускает общее микробное число не более 50 образующих колонии бактерий в 1мл.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</w:p>
    <w:p w:rsidR="004F6180" w:rsidRDefault="004F6180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4F6180">
        <w:rPr>
          <w:rFonts w:ascii="Times New Roman" w:hAnsi="Times New Roman" w:cs="Times New Roman"/>
          <w:sz w:val="28"/>
          <w:szCs w:val="28"/>
        </w:rPr>
        <w:t>Вода, которая содержится в организме человека, должна обновляться каждые 5-10 дней. Соответственно, насколько качественна питьевая вода – настолько здоров наш организм. Если в питьевую воду попадают возбудители инфекционных заболев</w:t>
      </w:r>
      <w:r w:rsidR="00404B16">
        <w:rPr>
          <w:rFonts w:ascii="Times New Roman" w:hAnsi="Times New Roman" w:cs="Times New Roman"/>
          <w:sz w:val="28"/>
          <w:szCs w:val="28"/>
        </w:rPr>
        <w:t>аний, она может явиться причиной</w:t>
      </w:r>
      <w:r w:rsidRPr="004F6180">
        <w:rPr>
          <w:rFonts w:ascii="Times New Roman" w:hAnsi="Times New Roman" w:cs="Times New Roman"/>
          <w:sz w:val="28"/>
          <w:szCs w:val="28"/>
        </w:rPr>
        <w:t xml:space="preserve"> их распространения. Возбудители кишечных инфекций сохраняют жизнеспособность в воде в течение длительного времени.</w:t>
      </w:r>
    </w:p>
    <w:p w:rsidR="00320361" w:rsidRPr="00320361" w:rsidRDefault="00320361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320361">
        <w:rPr>
          <w:rFonts w:ascii="Times New Roman" w:hAnsi="Times New Roman" w:cs="Times New Roman"/>
          <w:sz w:val="28"/>
          <w:szCs w:val="28"/>
        </w:rPr>
        <w:t>Какая вода безопасна и полезна для человека? Можно ли пить воду прямо из-под кра</w:t>
      </w:r>
      <w:r w:rsidR="000C4D1A">
        <w:rPr>
          <w:rFonts w:ascii="Times New Roman" w:hAnsi="Times New Roman" w:cs="Times New Roman"/>
          <w:sz w:val="28"/>
          <w:szCs w:val="28"/>
        </w:rPr>
        <w:t xml:space="preserve">на или нужно ее кипятить? Может, </w:t>
      </w:r>
      <w:r w:rsidRPr="00320361">
        <w:rPr>
          <w:rFonts w:ascii="Times New Roman" w:hAnsi="Times New Roman" w:cs="Times New Roman"/>
          <w:sz w:val="28"/>
          <w:szCs w:val="28"/>
        </w:rPr>
        <w:t>ставить фильтр или просто купить во</w:t>
      </w:r>
      <w:r w:rsidR="000C4D1A">
        <w:rPr>
          <w:rFonts w:ascii="Times New Roman" w:hAnsi="Times New Roman" w:cs="Times New Roman"/>
          <w:sz w:val="28"/>
          <w:szCs w:val="28"/>
        </w:rPr>
        <w:t xml:space="preserve">ду в бутылках? </w:t>
      </w:r>
    </w:p>
    <w:p w:rsidR="00B16294" w:rsidRDefault="00404B16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заявляет</w:t>
      </w:r>
      <w:r w:rsidR="00B16294">
        <w:rPr>
          <w:rFonts w:ascii="Times New Roman" w:hAnsi="Times New Roman" w:cs="Times New Roman"/>
          <w:sz w:val="28"/>
          <w:szCs w:val="28"/>
        </w:rPr>
        <w:t xml:space="preserve"> Мосводоканал, воду из-под крана пить можно – она безопасна и полезна. </w:t>
      </w:r>
      <w:r w:rsidR="0080331E">
        <w:rPr>
          <w:rFonts w:ascii="Times New Roman" w:hAnsi="Times New Roman" w:cs="Times New Roman"/>
          <w:sz w:val="28"/>
          <w:szCs w:val="28"/>
        </w:rPr>
        <w:t xml:space="preserve">Мосводоканал также сделал интерактивную карту по районам Москвы, там можно узнать качество воды по районам. </w:t>
      </w:r>
      <w:r w:rsidR="002E4CEF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="002E4CEF">
        <w:rPr>
          <w:rFonts w:ascii="Times New Roman" w:hAnsi="Times New Roman" w:cs="Times New Roman"/>
          <w:sz w:val="28"/>
          <w:szCs w:val="28"/>
        </w:rPr>
        <w:t xml:space="preserve"> </w:t>
      </w:r>
      <w:r w:rsidR="00B16294">
        <w:rPr>
          <w:rFonts w:ascii="Times New Roman" w:hAnsi="Times New Roman" w:cs="Times New Roman"/>
          <w:sz w:val="28"/>
          <w:szCs w:val="28"/>
        </w:rPr>
        <w:t xml:space="preserve">Но </w:t>
      </w:r>
      <w:r w:rsidR="00B16294" w:rsidRPr="00B16294">
        <w:rPr>
          <w:rFonts w:ascii="Times New Roman" w:hAnsi="Times New Roman" w:cs="Times New Roman"/>
          <w:sz w:val="28"/>
          <w:szCs w:val="28"/>
        </w:rPr>
        <w:t>водоканал несет ответственность за качество воды, поданной в распределительную сеть, а уж какой она становится в водопроводных трубах, это в зону ответственности водоканалов не входит.</w:t>
      </w:r>
      <w:r w:rsidR="00D4312D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</w:p>
    <w:p w:rsidR="00D4312D" w:rsidRDefault="00B16294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Москве трубам 40-50 лет</w:t>
      </w:r>
      <w:r w:rsidR="00D4312D">
        <w:rPr>
          <w:rFonts w:ascii="Times New Roman" w:hAnsi="Times New Roman" w:cs="Times New Roman"/>
          <w:sz w:val="28"/>
          <w:szCs w:val="28"/>
        </w:rPr>
        <w:t>. Они сделаны в основном из стали дешевых марок, степень износа московских трубопроводов – больше 68%.</w:t>
      </w:r>
      <w:r w:rsidR="00D4312D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="00D4312D">
        <w:rPr>
          <w:rFonts w:ascii="Times New Roman" w:hAnsi="Times New Roman" w:cs="Times New Roman"/>
          <w:sz w:val="28"/>
          <w:szCs w:val="28"/>
        </w:rPr>
        <w:t xml:space="preserve"> </w:t>
      </w:r>
      <w:r w:rsidR="00D4312D" w:rsidRPr="00D4312D">
        <w:rPr>
          <w:rFonts w:ascii="Times New Roman" w:hAnsi="Times New Roman" w:cs="Times New Roman"/>
          <w:sz w:val="28"/>
          <w:szCs w:val="28"/>
        </w:rPr>
        <w:t>На водоканале можно сделать какую угодно воду, но, когда она пройдёт через трубы, которые на просвет составляют 25−30 % от первоначального ди</w:t>
      </w:r>
      <w:r w:rsidR="00404B16">
        <w:rPr>
          <w:rFonts w:ascii="Times New Roman" w:hAnsi="Times New Roman" w:cs="Times New Roman"/>
          <w:sz w:val="28"/>
          <w:szCs w:val="28"/>
        </w:rPr>
        <w:t>аметра, никто пить ее не захочет</w:t>
      </w:r>
      <w:r w:rsidR="00D4312D">
        <w:rPr>
          <w:rFonts w:ascii="Times New Roman" w:hAnsi="Times New Roman" w:cs="Times New Roman"/>
          <w:sz w:val="28"/>
          <w:szCs w:val="28"/>
        </w:rPr>
        <w:t xml:space="preserve">. </w:t>
      </w:r>
      <w:r w:rsidR="00D4312D" w:rsidRPr="00D4312D">
        <w:rPr>
          <w:rFonts w:ascii="Times New Roman" w:hAnsi="Times New Roman" w:cs="Times New Roman"/>
          <w:sz w:val="28"/>
          <w:szCs w:val="28"/>
        </w:rPr>
        <w:t>Вода захватывает бактерии — чтобы их обезвредить и используется остаточный хлор, присутствующий в воде после ее очистки на водоканале — а также соли тяжелых металлов</w:t>
      </w:r>
      <w:r w:rsidR="00404B16">
        <w:rPr>
          <w:rFonts w:ascii="Times New Roman" w:hAnsi="Times New Roman" w:cs="Times New Roman"/>
          <w:sz w:val="28"/>
          <w:szCs w:val="28"/>
        </w:rPr>
        <w:t xml:space="preserve">, частицы ржавчины и прочие не слишком </w:t>
      </w:r>
      <w:r w:rsidR="00D4312D" w:rsidRPr="00D4312D">
        <w:rPr>
          <w:rFonts w:ascii="Times New Roman" w:hAnsi="Times New Roman" w:cs="Times New Roman"/>
          <w:sz w:val="28"/>
          <w:szCs w:val="28"/>
        </w:rPr>
        <w:t xml:space="preserve">аппетитные компоненты.   </w:t>
      </w:r>
    </w:p>
    <w:p w:rsidR="00B16294" w:rsidRPr="00DB371F" w:rsidRDefault="00D4312D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12D">
        <w:rPr>
          <w:rFonts w:ascii="Times New Roman" w:hAnsi="Times New Roman" w:cs="Times New Roman"/>
          <w:sz w:val="28"/>
          <w:szCs w:val="28"/>
        </w:rPr>
        <w:t>Действительно, средний возраст стальных трубопроводов в Москве — 24 года, чугунных — 41 год. По расчётам агентства «РИА Рейтинг», уровень износа коммунальной инфраструктуры города — 28 %. Чтобы воду можно было пить без опаски, на всём протяжении от водоочистной станции до крана на кухне должны стоять новые трубы. Немногие москвичи могут этим похвастаться.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</w:p>
    <w:p w:rsidR="00202A7E" w:rsidRPr="00202A7E" w:rsidRDefault="00B86439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</w:t>
      </w:r>
      <w:r w:rsidR="002E4CEF">
        <w:rPr>
          <w:rFonts w:ascii="Times New Roman" w:hAnsi="Times New Roman" w:cs="Times New Roman"/>
          <w:sz w:val="28"/>
          <w:szCs w:val="28"/>
        </w:rPr>
        <w:t xml:space="preserve"> можно сказать, что </w:t>
      </w:r>
      <w:r w:rsidR="00202A7E">
        <w:rPr>
          <w:rFonts w:ascii="Times New Roman" w:hAnsi="Times New Roman" w:cs="Times New Roman"/>
          <w:sz w:val="28"/>
          <w:szCs w:val="28"/>
        </w:rPr>
        <w:t>Мосводоканал старается следить за качеством воды на водоканале, а  за с</w:t>
      </w:r>
      <w:r w:rsidR="00D14DE2">
        <w:rPr>
          <w:rFonts w:ascii="Times New Roman" w:hAnsi="Times New Roman" w:cs="Times New Roman"/>
          <w:sz w:val="28"/>
          <w:szCs w:val="28"/>
        </w:rPr>
        <w:t xml:space="preserve">остоянием труб следит служба эксплуатации. </w:t>
      </w:r>
      <w:r w:rsidR="00D14DE2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 w:rsidR="001C1BBE">
        <w:rPr>
          <w:rFonts w:ascii="Times New Roman" w:hAnsi="Times New Roman" w:cs="Times New Roman"/>
          <w:sz w:val="28"/>
          <w:szCs w:val="28"/>
        </w:rPr>
        <w:t xml:space="preserve"> Г</w:t>
      </w:r>
      <w:r w:rsidR="00202A7E">
        <w:rPr>
          <w:rFonts w:ascii="Times New Roman" w:hAnsi="Times New Roman" w:cs="Times New Roman"/>
          <w:sz w:val="28"/>
          <w:szCs w:val="28"/>
        </w:rPr>
        <w:t>осударство п</w:t>
      </w:r>
      <w:r w:rsidR="001C1BBE">
        <w:rPr>
          <w:rFonts w:ascii="Times New Roman" w:hAnsi="Times New Roman" w:cs="Times New Roman"/>
          <w:sz w:val="28"/>
          <w:szCs w:val="28"/>
        </w:rPr>
        <w:t xml:space="preserve">ытается улучшить </w:t>
      </w:r>
      <w:r w:rsidR="003A6EB6">
        <w:rPr>
          <w:rFonts w:ascii="Times New Roman" w:hAnsi="Times New Roman" w:cs="Times New Roman"/>
          <w:sz w:val="28"/>
          <w:szCs w:val="28"/>
        </w:rPr>
        <w:t>качество воды.</w:t>
      </w:r>
      <w:r w:rsidR="00202A7E">
        <w:rPr>
          <w:rFonts w:ascii="Times New Roman" w:hAnsi="Times New Roman" w:cs="Times New Roman"/>
          <w:sz w:val="28"/>
          <w:szCs w:val="28"/>
        </w:rPr>
        <w:t xml:space="preserve"> </w:t>
      </w:r>
      <w:r w:rsidR="00202A7E" w:rsidRPr="00202A7E">
        <w:rPr>
          <w:rFonts w:ascii="Times New Roman" w:hAnsi="Times New Roman" w:cs="Times New Roman"/>
          <w:sz w:val="28"/>
          <w:szCs w:val="28"/>
        </w:rPr>
        <w:t>Федеральная целевая программа «Чистая вода» рассчитана на улучшение качества воды с 2011 по 2017 годы. За это время планируется максимально обеспечить население цивилизованным водопроводом, улучшить качество воды и разработать законодательную базу по регулированию этих вопросов. На реализацию программы из федерального бюджета выделят 9 миллиардов рублей, еще столько же из каждого региона, а также 313,8 миллиардов рублей из внебюджетных источников.</w:t>
      </w:r>
      <w:r w:rsidR="00202A7E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</w:p>
    <w:p w:rsidR="00202A7E" w:rsidRPr="00992370" w:rsidRDefault="00202A7E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на </w:t>
      </w:r>
      <w:r w:rsidRPr="00202A7E">
        <w:rPr>
          <w:rFonts w:ascii="Times New Roman" w:hAnsi="Times New Roman" w:cs="Times New Roman"/>
          <w:sz w:val="28"/>
          <w:szCs w:val="28"/>
        </w:rPr>
        <w:t>Мосводо</w:t>
      </w:r>
      <w:r>
        <w:rPr>
          <w:rFonts w:ascii="Times New Roman" w:hAnsi="Times New Roman" w:cs="Times New Roman"/>
          <w:sz w:val="28"/>
          <w:szCs w:val="28"/>
        </w:rPr>
        <w:t xml:space="preserve">канале </w:t>
      </w:r>
      <w:r w:rsidRPr="00202A7E">
        <w:rPr>
          <w:rFonts w:ascii="Times New Roman" w:hAnsi="Times New Roman" w:cs="Times New Roman"/>
          <w:sz w:val="28"/>
          <w:szCs w:val="28"/>
        </w:rPr>
        <w:t xml:space="preserve">начали строительство новой станции — Юго-Западной. </w:t>
      </w:r>
      <w:proofErr w:type="gramStart"/>
      <w:r w:rsidRPr="00202A7E">
        <w:rPr>
          <w:rFonts w:ascii="Times New Roman" w:hAnsi="Times New Roman" w:cs="Times New Roman"/>
          <w:sz w:val="28"/>
          <w:szCs w:val="28"/>
        </w:rPr>
        <w:t xml:space="preserve">На ней будет применяться постоянное </w:t>
      </w:r>
      <w:proofErr w:type="spellStart"/>
      <w:r w:rsidRPr="00202A7E">
        <w:rPr>
          <w:rFonts w:ascii="Times New Roman" w:hAnsi="Times New Roman" w:cs="Times New Roman"/>
          <w:sz w:val="28"/>
          <w:szCs w:val="28"/>
        </w:rPr>
        <w:t>углевание</w:t>
      </w:r>
      <w:proofErr w:type="spellEnd"/>
      <w:r w:rsidR="00DF04F2">
        <w:rPr>
          <w:rFonts w:ascii="Times New Roman" w:hAnsi="Times New Roman" w:cs="Times New Roman"/>
          <w:sz w:val="28"/>
          <w:szCs w:val="28"/>
        </w:rPr>
        <w:t xml:space="preserve"> (</w:t>
      </w:r>
      <w:r w:rsidR="00DF04F2" w:rsidRPr="00DF04F2">
        <w:rPr>
          <w:rFonts w:ascii="Times New Roman" w:hAnsi="Times New Roman" w:cs="Times New Roman"/>
          <w:sz w:val="28"/>
          <w:szCs w:val="28"/>
        </w:rPr>
        <w:t xml:space="preserve">метод обработки </w:t>
      </w:r>
      <w:r w:rsidR="00DF04F2" w:rsidRPr="00DF04F2">
        <w:rPr>
          <w:rFonts w:ascii="Times New Roman" w:hAnsi="Times New Roman" w:cs="Times New Roman"/>
          <w:sz w:val="28"/>
          <w:szCs w:val="28"/>
        </w:rPr>
        <w:lastRenderedPageBreak/>
        <w:t>природной воды при ее очистке, заключающийся в добавлении к ней активированного угля с целью устранения посторонних привкусов,</w:t>
      </w:r>
      <w:r w:rsidR="004C438D">
        <w:rPr>
          <w:rFonts w:ascii="Times New Roman" w:hAnsi="Times New Roman" w:cs="Times New Roman"/>
          <w:sz w:val="28"/>
          <w:szCs w:val="28"/>
        </w:rPr>
        <w:t xml:space="preserve"> запахов и органических веществ</w:t>
      </w:r>
      <w:r w:rsidR="004C438D">
        <w:rPr>
          <w:rStyle w:val="ab"/>
          <w:rFonts w:ascii="Times New Roman" w:hAnsi="Times New Roman" w:cs="Times New Roman"/>
          <w:sz w:val="28"/>
          <w:szCs w:val="28"/>
        </w:rPr>
        <w:footnoteReference w:id="15"/>
      </w:r>
      <w:r w:rsidR="004C438D">
        <w:rPr>
          <w:rFonts w:ascii="Times New Roman" w:hAnsi="Times New Roman" w:cs="Times New Roman"/>
          <w:sz w:val="28"/>
          <w:szCs w:val="28"/>
        </w:rPr>
        <w:t>)</w:t>
      </w:r>
      <w:r w:rsidRPr="00202A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2A7E">
        <w:rPr>
          <w:rFonts w:ascii="Times New Roman" w:hAnsi="Times New Roman" w:cs="Times New Roman"/>
          <w:sz w:val="28"/>
          <w:szCs w:val="28"/>
        </w:rPr>
        <w:t>марганцевание</w:t>
      </w:r>
      <w:proofErr w:type="spellEnd"/>
      <w:r w:rsidRPr="00202A7E">
        <w:rPr>
          <w:rFonts w:ascii="Times New Roman" w:hAnsi="Times New Roman" w:cs="Times New Roman"/>
          <w:sz w:val="28"/>
          <w:szCs w:val="28"/>
        </w:rPr>
        <w:t xml:space="preserve"> </w:t>
      </w:r>
      <w:r w:rsidR="00F926C5">
        <w:rPr>
          <w:rFonts w:ascii="Times New Roman" w:hAnsi="Times New Roman" w:cs="Times New Roman"/>
          <w:sz w:val="28"/>
          <w:szCs w:val="28"/>
        </w:rPr>
        <w:t>(п</w:t>
      </w:r>
      <w:r w:rsidR="00F926C5" w:rsidRPr="00F926C5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F926C5" w:rsidRPr="00F926C5">
        <w:rPr>
          <w:rFonts w:ascii="Times New Roman" w:hAnsi="Times New Roman" w:cs="Times New Roman"/>
          <w:sz w:val="28"/>
          <w:szCs w:val="28"/>
        </w:rPr>
        <w:t>марганцевании</w:t>
      </w:r>
      <w:proofErr w:type="spellEnd"/>
      <w:r w:rsidR="00F926C5" w:rsidRPr="00F926C5">
        <w:rPr>
          <w:rFonts w:ascii="Times New Roman" w:hAnsi="Times New Roman" w:cs="Times New Roman"/>
          <w:sz w:val="28"/>
          <w:szCs w:val="28"/>
        </w:rPr>
        <w:t xml:space="preserve"> в воде происходит эффективное окисление органических загрязнений, удаление запахов и привкусов, так как перманганат кал</w:t>
      </w:r>
      <w:r w:rsidR="009E7EBE">
        <w:rPr>
          <w:rFonts w:ascii="Times New Roman" w:hAnsi="Times New Roman" w:cs="Times New Roman"/>
          <w:sz w:val="28"/>
          <w:szCs w:val="28"/>
        </w:rPr>
        <w:t>ия - сильный окислитель</w:t>
      </w:r>
      <w:r w:rsidR="009E7EBE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="009E7EBE">
        <w:rPr>
          <w:rFonts w:ascii="Times New Roman" w:hAnsi="Times New Roman" w:cs="Times New Roman"/>
          <w:sz w:val="28"/>
          <w:szCs w:val="28"/>
        </w:rPr>
        <w:t xml:space="preserve">), </w:t>
      </w:r>
      <w:r w:rsidRPr="00202A7E">
        <w:rPr>
          <w:rFonts w:ascii="Times New Roman" w:hAnsi="Times New Roman" w:cs="Times New Roman"/>
          <w:sz w:val="28"/>
          <w:szCs w:val="28"/>
        </w:rPr>
        <w:t>(сейчас только в паводковые периоды), введут новые коагулянты, будет регулироваться</w:t>
      </w:r>
      <w:proofErr w:type="gramEnd"/>
      <w:r w:rsidRPr="00202A7E">
        <w:rPr>
          <w:rFonts w:ascii="Times New Roman" w:hAnsi="Times New Roman" w:cs="Times New Roman"/>
          <w:sz w:val="28"/>
          <w:szCs w:val="28"/>
        </w:rPr>
        <w:t xml:space="preserve"> водородный показатель рН, после хлорирования будет введено несколько циклов озонирования. Предполагается и некоторая модернизация действующих станций — Северной, Вос</w:t>
      </w:r>
      <w:r>
        <w:rPr>
          <w:rFonts w:ascii="Times New Roman" w:hAnsi="Times New Roman" w:cs="Times New Roman"/>
          <w:sz w:val="28"/>
          <w:szCs w:val="28"/>
        </w:rPr>
        <w:t xml:space="preserve">точной, Западной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</w:p>
    <w:p w:rsidR="00202A7E" w:rsidRDefault="00202A7E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370" w:rsidRPr="00EE0776" w:rsidRDefault="00EE0776" w:rsidP="007E2C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0776">
        <w:rPr>
          <w:rFonts w:ascii="Times New Roman" w:hAnsi="Times New Roman" w:cs="Times New Roman"/>
          <w:sz w:val="28"/>
          <w:szCs w:val="28"/>
          <w:u w:val="single"/>
        </w:rPr>
        <w:t>2.2 «Фильтрование воды»</w:t>
      </w:r>
    </w:p>
    <w:p w:rsidR="00184A8E" w:rsidRDefault="00FE541F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воду фильтровать, то будет ли она качественной? </w:t>
      </w:r>
      <w:r w:rsidR="00805274" w:rsidRPr="00805274">
        <w:rPr>
          <w:rFonts w:ascii="Times New Roman" w:hAnsi="Times New Roman" w:cs="Times New Roman"/>
          <w:sz w:val="28"/>
          <w:szCs w:val="28"/>
        </w:rPr>
        <w:t>У фильтра есть свои недостатки: если им не пол</w:t>
      </w:r>
      <w:r w:rsidR="00404B16">
        <w:rPr>
          <w:rFonts w:ascii="Times New Roman" w:hAnsi="Times New Roman" w:cs="Times New Roman"/>
          <w:sz w:val="28"/>
          <w:szCs w:val="28"/>
        </w:rPr>
        <w:t xml:space="preserve">ьзоваться долгое время, </w:t>
      </w:r>
      <w:r w:rsidR="00805274" w:rsidRPr="00805274">
        <w:rPr>
          <w:rFonts w:ascii="Times New Roman" w:hAnsi="Times New Roman" w:cs="Times New Roman"/>
          <w:sz w:val="28"/>
          <w:szCs w:val="28"/>
        </w:rPr>
        <w:t xml:space="preserve">то в нём скапливаются микроорганизмы, которые затем попадают в воду. Стоит двухступенчатый фильтр «под мойку»  — от одной тысячи рублей. </w:t>
      </w:r>
    </w:p>
    <w:p w:rsidR="00184A8E" w:rsidRDefault="00184A8E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84A8E">
        <w:rPr>
          <w:rFonts w:ascii="Times New Roman" w:hAnsi="Times New Roman" w:cs="Times New Roman"/>
          <w:sz w:val="28"/>
          <w:szCs w:val="28"/>
        </w:rPr>
        <w:t>андидат биологический наук Татьяна Фарафонова считает</w:t>
      </w:r>
      <w:r w:rsidR="003A6EB6">
        <w:rPr>
          <w:rStyle w:val="ab"/>
          <w:rFonts w:ascii="Times New Roman" w:hAnsi="Times New Roman" w:cs="Times New Roman"/>
          <w:sz w:val="28"/>
          <w:szCs w:val="28"/>
        </w:rPr>
        <w:footnoteReference w:id="18"/>
      </w:r>
      <w:r w:rsidRPr="00184A8E">
        <w:rPr>
          <w:rFonts w:ascii="Times New Roman" w:hAnsi="Times New Roman" w:cs="Times New Roman"/>
          <w:sz w:val="28"/>
          <w:szCs w:val="28"/>
        </w:rPr>
        <w:t>, что без фильтрации постоянно употребление сыро</w:t>
      </w:r>
      <w:r>
        <w:rPr>
          <w:rFonts w:ascii="Times New Roman" w:hAnsi="Times New Roman" w:cs="Times New Roman"/>
          <w:sz w:val="28"/>
          <w:szCs w:val="28"/>
        </w:rPr>
        <w:t xml:space="preserve">й воды может навредить здоровью: </w:t>
      </w:r>
      <w:r w:rsidRPr="00184A8E">
        <w:rPr>
          <w:rFonts w:ascii="Times New Roman" w:hAnsi="Times New Roman" w:cs="Times New Roman"/>
          <w:sz w:val="28"/>
          <w:szCs w:val="28"/>
        </w:rPr>
        <w:t xml:space="preserve">«При хлорировании воды образуются хлорорганические соединения, такие как хлороформ, они обладают </w:t>
      </w:r>
      <w:proofErr w:type="gramStart"/>
      <w:r w:rsidRPr="00184A8E">
        <w:rPr>
          <w:rFonts w:ascii="Times New Roman" w:hAnsi="Times New Roman" w:cs="Times New Roman"/>
          <w:sz w:val="28"/>
          <w:szCs w:val="28"/>
        </w:rPr>
        <w:t>очень канцерогенным</w:t>
      </w:r>
      <w:proofErr w:type="gramEnd"/>
      <w:r w:rsidRPr="00184A8E">
        <w:rPr>
          <w:rFonts w:ascii="Times New Roman" w:hAnsi="Times New Roman" w:cs="Times New Roman"/>
          <w:sz w:val="28"/>
          <w:szCs w:val="28"/>
        </w:rPr>
        <w:t xml:space="preserve"> действием на печень, поэтому если все время употреблять воду без доочист</w:t>
      </w:r>
      <w:r>
        <w:rPr>
          <w:rFonts w:ascii="Times New Roman" w:hAnsi="Times New Roman" w:cs="Times New Roman"/>
          <w:sz w:val="28"/>
          <w:szCs w:val="28"/>
        </w:rPr>
        <w:t xml:space="preserve">ки, заработаете цирроз печени». </w:t>
      </w:r>
      <w:r w:rsidRPr="00184A8E">
        <w:rPr>
          <w:rFonts w:ascii="Times New Roman" w:hAnsi="Times New Roman" w:cs="Times New Roman"/>
          <w:sz w:val="28"/>
          <w:szCs w:val="28"/>
        </w:rPr>
        <w:t xml:space="preserve"> При этом воду кипяченую специалист назвала мертвой. Так же, как и ту, что льется из так называемых </w:t>
      </w:r>
      <w:proofErr w:type="gramStart"/>
      <w:r w:rsidRPr="00184A8E">
        <w:rPr>
          <w:rFonts w:ascii="Times New Roman" w:hAnsi="Times New Roman" w:cs="Times New Roman"/>
          <w:sz w:val="28"/>
          <w:szCs w:val="28"/>
        </w:rPr>
        <w:t>фильтр-систем</w:t>
      </w:r>
      <w:proofErr w:type="gramEnd"/>
      <w:r w:rsidRPr="00184A8E">
        <w:rPr>
          <w:rFonts w:ascii="Times New Roman" w:hAnsi="Times New Roman" w:cs="Times New Roman"/>
          <w:sz w:val="28"/>
          <w:szCs w:val="28"/>
        </w:rPr>
        <w:t xml:space="preserve"> — тех, чт</w:t>
      </w:r>
      <w:r>
        <w:rPr>
          <w:rFonts w:ascii="Times New Roman" w:hAnsi="Times New Roman" w:cs="Times New Roman"/>
          <w:sz w:val="28"/>
          <w:szCs w:val="28"/>
        </w:rPr>
        <w:t xml:space="preserve">о устанавливаются под раковину. </w:t>
      </w:r>
    </w:p>
    <w:p w:rsidR="00E90D70" w:rsidRDefault="00184A8E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184A8E">
        <w:rPr>
          <w:rFonts w:ascii="Times New Roman" w:hAnsi="Times New Roman" w:cs="Times New Roman"/>
          <w:sz w:val="28"/>
          <w:szCs w:val="28"/>
        </w:rPr>
        <w:t>«Некоторые люди ставят фильтры от всего, но вода получается мертвая, там только H2O, а там нужен и кальций и магний, поэтому дочищать воду до нуля я не рекомендую», — отметила эксперт в обла</w:t>
      </w:r>
      <w:r>
        <w:rPr>
          <w:rFonts w:ascii="Times New Roman" w:hAnsi="Times New Roman" w:cs="Times New Roman"/>
          <w:sz w:val="28"/>
          <w:szCs w:val="28"/>
        </w:rPr>
        <w:t xml:space="preserve">сти сертификации питьевой воды. </w:t>
      </w:r>
      <w:r w:rsidRPr="00184A8E">
        <w:rPr>
          <w:rFonts w:ascii="Times New Roman" w:hAnsi="Times New Roman" w:cs="Times New Roman"/>
          <w:sz w:val="28"/>
          <w:szCs w:val="28"/>
        </w:rPr>
        <w:t>Взамен специалист порекомендовала</w:t>
      </w:r>
      <w:r w:rsidR="00FB49CB">
        <w:rPr>
          <w:rFonts w:ascii="Times New Roman" w:hAnsi="Times New Roman" w:cs="Times New Roman"/>
          <w:sz w:val="28"/>
          <w:szCs w:val="28"/>
        </w:rPr>
        <w:t xml:space="preserve"> поставить дома угольный фильтр</w:t>
      </w:r>
      <w:proofErr w:type="gramStart"/>
      <w:r w:rsidR="00FB49CB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Pr="00184A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84A8E">
        <w:rPr>
          <w:rFonts w:ascii="Times New Roman" w:hAnsi="Times New Roman" w:cs="Times New Roman"/>
          <w:sz w:val="28"/>
          <w:szCs w:val="28"/>
        </w:rPr>
        <w:t>о главное — не забывать его вовремя менять. Иначе в нем при комнатной температуре и постоянной влажности создаются</w:t>
      </w:r>
    </w:p>
    <w:p w:rsidR="00184A8E" w:rsidRDefault="00184A8E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184A8E">
        <w:rPr>
          <w:rFonts w:ascii="Times New Roman" w:hAnsi="Times New Roman" w:cs="Times New Roman"/>
          <w:sz w:val="28"/>
          <w:szCs w:val="28"/>
        </w:rPr>
        <w:lastRenderedPageBreak/>
        <w:t>идеальные условия для бактерий, которые также небезопасны для человеческого организма.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</w:p>
    <w:p w:rsidR="00FB49CB" w:rsidRDefault="00FB49CB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FB49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10BEE" wp14:editId="42937DE8">
                <wp:simplePos x="0" y="0"/>
                <wp:positionH relativeFrom="column">
                  <wp:posOffset>3824374</wp:posOffset>
                </wp:positionH>
                <wp:positionV relativeFrom="paragraph">
                  <wp:posOffset>2291534</wp:posOffset>
                </wp:positionV>
                <wp:extent cx="1235034" cy="486888"/>
                <wp:effectExtent l="0" t="0" r="22860" b="2794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4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93" w:rsidRDefault="00CB3F93">
                            <w:r>
                              <w:t>Рис. 5. Угольный фильтр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1.15pt;margin-top:180.45pt;width:97.25pt;height:3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">
                <v:textbox>
                  <w:txbxContent>
                    <w:p w:rsidR="00CB3F93" w:rsidRDefault="00CB3F93">
                      <w:r>
                        <w:t>Рис. 5. Угольный фильтр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51FBF5" wp14:editId="773BB533">
            <wp:extent cx="4295554" cy="42955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000232-jp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896" cy="430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8E" w:rsidRPr="00184A8E" w:rsidRDefault="00184A8E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184A8E">
        <w:rPr>
          <w:rFonts w:ascii="Times New Roman" w:hAnsi="Times New Roman" w:cs="Times New Roman"/>
          <w:sz w:val="28"/>
          <w:szCs w:val="28"/>
        </w:rPr>
        <w:t xml:space="preserve">Также рекомендуется очищать воду с помощью бытовых фильтров очистки воды. Для этого больше всего подходят фильтры, в которых используется комбинация </w:t>
      </w:r>
      <w:proofErr w:type="spellStart"/>
      <w:r w:rsidRPr="00184A8E">
        <w:rPr>
          <w:rFonts w:ascii="Times New Roman" w:hAnsi="Times New Roman" w:cs="Times New Roman"/>
          <w:sz w:val="28"/>
          <w:szCs w:val="28"/>
        </w:rPr>
        <w:t>адсорбиционной</w:t>
      </w:r>
      <w:proofErr w:type="spellEnd"/>
      <w:r w:rsidRPr="00184A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4A8E">
        <w:rPr>
          <w:rFonts w:ascii="Times New Roman" w:hAnsi="Times New Roman" w:cs="Times New Roman"/>
          <w:sz w:val="28"/>
          <w:szCs w:val="28"/>
        </w:rPr>
        <w:t>ионообменой</w:t>
      </w:r>
      <w:proofErr w:type="spellEnd"/>
      <w:r w:rsidRPr="00184A8E">
        <w:rPr>
          <w:rFonts w:ascii="Times New Roman" w:hAnsi="Times New Roman" w:cs="Times New Roman"/>
          <w:sz w:val="28"/>
          <w:szCs w:val="28"/>
        </w:rPr>
        <w:t xml:space="preserve"> технологий. Они очищают воду не только от остаточного хлора и органических загрязнений, но и от тяжелых металлов.</w:t>
      </w:r>
    </w:p>
    <w:p w:rsidR="00A73BEF" w:rsidRDefault="00184A8E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184A8E">
        <w:rPr>
          <w:rFonts w:ascii="Times New Roman" w:hAnsi="Times New Roman" w:cs="Times New Roman"/>
          <w:sz w:val="28"/>
          <w:szCs w:val="28"/>
        </w:rPr>
        <w:t>Бактерии размножаются внутри бытовых очистителей на фильтрах</w:t>
      </w:r>
      <w:r w:rsidR="00E90D70">
        <w:rPr>
          <w:rFonts w:ascii="Times New Roman" w:hAnsi="Times New Roman" w:cs="Times New Roman"/>
          <w:sz w:val="28"/>
          <w:szCs w:val="28"/>
        </w:rPr>
        <w:t xml:space="preserve"> некоторых конструкций в течение</w:t>
      </w:r>
      <w:r w:rsidRPr="00184A8E">
        <w:rPr>
          <w:rFonts w:ascii="Times New Roman" w:hAnsi="Times New Roman" w:cs="Times New Roman"/>
          <w:sz w:val="28"/>
          <w:szCs w:val="28"/>
        </w:rPr>
        <w:t xml:space="preserve"> их эксплуатации. Могут попадать в отфильтрованную воду, особенно прошедшую через устройство, пережившее с</w:t>
      </w:r>
      <w:r w:rsidR="00E90D70">
        <w:rPr>
          <w:rFonts w:ascii="Times New Roman" w:hAnsi="Times New Roman" w:cs="Times New Roman"/>
          <w:sz w:val="28"/>
          <w:szCs w:val="28"/>
        </w:rPr>
        <w:t>в</w:t>
      </w:r>
      <w:r w:rsidRPr="00184A8E">
        <w:rPr>
          <w:rFonts w:ascii="Times New Roman" w:hAnsi="Times New Roman" w:cs="Times New Roman"/>
          <w:sz w:val="28"/>
          <w:szCs w:val="28"/>
        </w:rPr>
        <w:t>ой срок использования. В воде обычно встречаются три группы микроорганизмов, вызывающих заболевания: бактерии, вирусы и простейшие. Спектр заболеваний, вызываемых ими, чрезвычайно широк - от раздражений кожи до смертельно опасных инфекций, вспышки которых даже в наше вр</w:t>
      </w:r>
      <w:r w:rsidR="00A73BEF">
        <w:rPr>
          <w:rFonts w:ascii="Times New Roman" w:hAnsi="Times New Roman" w:cs="Times New Roman"/>
          <w:sz w:val="28"/>
          <w:szCs w:val="28"/>
        </w:rPr>
        <w:t>емя способны вызывать эпидемии.</w:t>
      </w:r>
    </w:p>
    <w:p w:rsidR="00E90D70" w:rsidRPr="00F3523F" w:rsidRDefault="00E90D70" w:rsidP="00682696">
      <w:pPr>
        <w:rPr>
          <w:rFonts w:ascii="Times New Roman" w:hAnsi="Times New Roman" w:cs="Times New Roman"/>
          <w:sz w:val="28"/>
          <w:szCs w:val="28"/>
        </w:rPr>
      </w:pPr>
    </w:p>
    <w:p w:rsidR="006140D9" w:rsidRPr="00EE0776" w:rsidRDefault="00EE0776" w:rsidP="007E2C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0776">
        <w:rPr>
          <w:rFonts w:ascii="Times New Roman" w:hAnsi="Times New Roman" w:cs="Times New Roman"/>
          <w:sz w:val="28"/>
          <w:szCs w:val="28"/>
          <w:u w:val="single"/>
        </w:rPr>
        <w:lastRenderedPageBreak/>
        <w:t>2.3 «Бутилированная вода. Какая лучше?»</w:t>
      </w:r>
    </w:p>
    <w:p w:rsidR="004277C9" w:rsidRDefault="006140D9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274" w:rsidRPr="00805274">
        <w:rPr>
          <w:rFonts w:ascii="Times New Roman" w:hAnsi="Times New Roman" w:cs="Times New Roman"/>
          <w:sz w:val="28"/>
          <w:szCs w:val="28"/>
        </w:rPr>
        <w:t xml:space="preserve">ынок бутилированной и </w:t>
      </w:r>
      <w:proofErr w:type="spellStart"/>
      <w:r w:rsidR="00805274" w:rsidRPr="00805274">
        <w:rPr>
          <w:rFonts w:ascii="Times New Roman" w:hAnsi="Times New Roman" w:cs="Times New Roman"/>
          <w:sz w:val="28"/>
          <w:szCs w:val="28"/>
        </w:rPr>
        <w:t>кулерной</w:t>
      </w:r>
      <w:proofErr w:type="spellEnd"/>
      <w:r w:rsidR="00805274" w:rsidRPr="00805274">
        <w:rPr>
          <w:rFonts w:ascii="Times New Roman" w:hAnsi="Times New Roman" w:cs="Times New Roman"/>
          <w:sz w:val="28"/>
          <w:szCs w:val="28"/>
        </w:rPr>
        <w:t xml:space="preserve"> питьевой воды в России будет продолжать расти: например, в 2012 году объем отечественного рынка минеральной и питьевой воды увеличился на 14%.</w:t>
      </w:r>
      <w:r w:rsidR="00652BDB"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</w:p>
    <w:p w:rsidR="006140D9" w:rsidRDefault="00805274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805274">
        <w:rPr>
          <w:rFonts w:ascii="Times New Roman" w:hAnsi="Times New Roman" w:cs="Times New Roman"/>
          <w:sz w:val="28"/>
          <w:szCs w:val="28"/>
        </w:rPr>
        <w:t>По данным Союза производителей бутилированной воды России, в нашей стране только 5−7 % скважин, вода из которых может употребляться без предварительной очистки. «Я бы не рекомендовала слепо доверять этикеткам, — продолжает расстраивать Алёна Кондратьева. — То, что ты добываешь воду из хорошей скважины, ещё не гарантирует её качества. 90 % качества воды зависит от того, как работают люди на её производстве: на заводе всё должно промываться, бутылки должны озонироваться, рабочие — ходить в халатах. А у нас отсутствует такое понятие, как контроль качества производства, он только на совести самого производителя».</w:t>
      </w:r>
      <w:r w:rsidR="006140D9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</w:p>
    <w:p w:rsidR="00F77DFE" w:rsidRDefault="00F77DFE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F77DFE">
        <w:rPr>
          <w:rFonts w:ascii="Times New Roman" w:hAnsi="Times New Roman" w:cs="Times New Roman"/>
          <w:sz w:val="28"/>
          <w:szCs w:val="28"/>
        </w:rPr>
        <w:t>Лечебную и лечебно-столовую мин</w:t>
      </w:r>
      <w:r w:rsidR="003C72D6">
        <w:rPr>
          <w:rFonts w:ascii="Times New Roman" w:hAnsi="Times New Roman" w:cs="Times New Roman"/>
          <w:sz w:val="28"/>
          <w:szCs w:val="28"/>
        </w:rPr>
        <w:t xml:space="preserve">еральную воду </w:t>
      </w:r>
      <w:r w:rsidRPr="00F77DFE">
        <w:rPr>
          <w:rFonts w:ascii="Times New Roman" w:hAnsi="Times New Roman" w:cs="Times New Roman"/>
          <w:sz w:val="28"/>
          <w:szCs w:val="28"/>
        </w:rPr>
        <w:t xml:space="preserve">нельзя пить постоянно. А вот столовую </w:t>
      </w:r>
      <w:r w:rsidR="00E90D70">
        <w:rPr>
          <w:rFonts w:ascii="Times New Roman" w:hAnsi="Times New Roman" w:cs="Times New Roman"/>
          <w:sz w:val="28"/>
          <w:szCs w:val="28"/>
        </w:rPr>
        <w:t xml:space="preserve">«минералку» </w:t>
      </w:r>
      <w:r w:rsidRPr="00F77DFE">
        <w:rPr>
          <w:rFonts w:ascii="Times New Roman" w:hAnsi="Times New Roman" w:cs="Times New Roman"/>
          <w:sz w:val="28"/>
          <w:szCs w:val="28"/>
        </w:rPr>
        <w:t>и обычную питьевую воду можно использовать без огр</w:t>
      </w:r>
      <w:r w:rsidR="003C72D6">
        <w:rPr>
          <w:rFonts w:ascii="Times New Roman" w:hAnsi="Times New Roman" w:cs="Times New Roman"/>
          <w:sz w:val="28"/>
          <w:szCs w:val="28"/>
        </w:rPr>
        <w:t>аничений. К сожалению, не вся</w:t>
      </w:r>
      <w:r w:rsidRPr="00F77DFE">
        <w:rPr>
          <w:rFonts w:ascii="Times New Roman" w:hAnsi="Times New Roman" w:cs="Times New Roman"/>
          <w:sz w:val="28"/>
          <w:szCs w:val="28"/>
        </w:rPr>
        <w:t xml:space="preserve"> бутилированная вода соответствует критериям качества и безопасности (это подтвердило исследование «</w:t>
      </w:r>
      <w:proofErr w:type="spellStart"/>
      <w:r w:rsidRPr="00F77DFE">
        <w:rPr>
          <w:rFonts w:ascii="Times New Roman" w:hAnsi="Times New Roman" w:cs="Times New Roman"/>
          <w:sz w:val="28"/>
          <w:szCs w:val="28"/>
        </w:rPr>
        <w:t>Росконтроля</w:t>
      </w:r>
      <w:proofErr w:type="spellEnd"/>
      <w:r w:rsidRPr="00F77DFE">
        <w:rPr>
          <w:rFonts w:ascii="Times New Roman" w:hAnsi="Times New Roman" w:cs="Times New Roman"/>
          <w:sz w:val="28"/>
          <w:szCs w:val="28"/>
        </w:rPr>
        <w:t>»). Кроме того, ее часто подделывают — и может получиться так, что вы заплатите за ту же водопроводную воду.</w:t>
      </w:r>
    </w:p>
    <w:p w:rsidR="006140D9" w:rsidRPr="006140D9" w:rsidRDefault="006140D9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6140D9">
        <w:rPr>
          <w:rFonts w:ascii="Times New Roman" w:hAnsi="Times New Roman" w:cs="Times New Roman"/>
          <w:sz w:val="28"/>
          <w:szCs w:val="28"/>
        </w:rPr>
        <w:t>Что касается бутилированной воды, ассоциация генетической бе</w:t>
      </w:r>
      <w:r w:rsidR="003C72D6">
        <w:rPr>
          <w:rFonts w:ascii="Times New Roman" w:hAnsi="Times New Roman" w:cs="Times New Roman"/>
          <w:sz w:val="28"/>
          <w:szCs w:val="28"/>
        </w:rPr>
        <w:t xml:space="preserve">зопасности предупреждает, что часто питьевая вода </w:t>
      </w:r>
      <w:r w:rsidRPr="006140D9">
        <w:rPr>
          <w:rFonts w:ascii="Times New Roman" w:hAnsi="Times New Roman" w:cs="Times New Roman"/>
          <w:sz w:val="28"/>
          <w:szCs w:val="28"/>
        </w:rPr>
        <w:t>может быть по качеству намного хуже обычной водопроводной воды. Проблема в том, что в отечественных нормативных документах нет норм по проверке упакованной воды на мутагенные эффекты, что, разумеется, снимает всевозможные гарантии безопасности.</w:t>
      </w:r>
      <w:r w:rsidR="001C7576"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</w:p>
    <w:p w:rsidR="006140D9" w:rsidRDefault="006140D9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6140D9">
        <w:rPr>
          <w:rFonts w:ascii="Times New Roman" w:hAnsi="Times New Roman" w:cs="Times New Roman"/>
          <w:sz w:val="28"/>
          <w:szCs w:val="28"/>
        </w:rPr>
        <w:t>Существует огромное количество подделок разнообразных брендов, выпускающих питьевую воду. В отдельных регионах двадцать процентов всей продаваемой бутилированной воды являются подделками, поэтому если вы склоняетесь к покупке именно бутилированной воды, делайте это в крупных магазинах, закупающих ее у производителей.</w:t>
      </w:r>
    </w:p>
    <w:p w:rsidR="00A3504B" w:rsidRPr="00A3504B" w:rsidRDefault="00A3504B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A3504B">
        <w:rPr>
          <w:rFonts w:ascii="Times New Roman" w:hAnsi="Times New Roman" w:cs="Times New Roman"/>
          <w:sz w:val="28"/>
          <w:szCs w:val="28"/>
        </w:rPr>
        <w:t xml:space="preserve">Любая вода перед расфасовкой проходит стадию подготовки. Технологий очищения воды множество – в зависимости от исходного качества воды. Единственное требование - для обеззараживания воды, предназначенной для </w:t>
      </w:r>
      <w:proofErr w:type="spellStart"/>
      <w:r w:rsidRPr="00A3504B">
        <w:rPr>
          <w:rFonts w:ascii="Times New Roman" w:hAnsi="Times New Roman" w:cs="Times New Roman"/>
          <w:sz w:val="28"/>
          <w:szCs w:val="28"/>
        </w:rPr>
        <w:lastRenderedPageBreak/>
        <w:t>бутилирования</w:t>
      </w:r>
      <w:proofErr w:type="spellEnd"/>
      <w:r w:rsidRPr="00A3504B">
        <w:rPr>
          <w:rFonts w:ascii="Times New Roman" w:hAnsi="Times New Roman" w:cs="Times New Roman"/>
          <w:sz w:val="28"/>
          <w:szCs w:val="28"/>
        </w:rPr>
        <w:t xml:space="preserve">, не должен применяться хлор. Если вода изначально приближена к </w:t>
      </w:r>
      <w:proofErr w:type="gramStart"/>
      <w:r w:rsidRPr="00A3504B">
        <w:rPr>
          <w:rFonts w:ascii="Times New Roman" w:hAnsi="Times New Roman" w:cs="Times New Roman"/>
          <w:sz w:val="28"/>
          <w:szCs w:val="28"/>
        </w:rPr>
        <w:t>идеальной</w:t>
      </w:r>
      <w:proofErr w:type="gramEnd"/>
      <w:r w:rsidRPr="00A3504B">
        <w:rPr>
          <w:rFonts w:ascii="Times New Roman" w:hAnsi="Times New Roman" w:cs="Times New Roman"/>
          <w:sz w:val="28"/>
          <w:szCs w:val="28"/>
        </w:rPr>
        <w:t>, и превышены показатели лишь по нескольким элементам, используются простые фильтры.</w:t>
      </w:r>
    </w:p>
    <w:p w:rsidR="00A3504B" w:rsidRPr="006140D9" w:rsidRDefault="00A3504B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A3504B">
        <w:rPr>
          <w:rFonts w:ascii="Times New Roman" w:hAnsi="Times New Roman" w:cs="Times New Roman"/>
          <w:sz w:val="28"/>
          <w:szCs w:val="28"/>
        </w:rPr>
        <w:t>Наиболее распространена технология «обратный осмос». Она позволяет получать стерильную, идеально чистую воду – специальные мембранные фильтры задерживают все примеси, гарантируя стабильное качество очищенной воды. Но здесь возникает и обратный эффект — к сожалению, при слишком тщательной очистке вода лишается не только вредных, но и полезных веществ. По своим свойствам такая вода п</w:t>
      </w:r>
      <w:r w:rsidR="0075373E">
        <w:rPr>
          <w:rFonts w:ascii="Times New Roman" w:hAnsi="Times New Roman" w:cs="Times New Roman"/>
          <w:sz w:val="28"/>
          <w:szCs w:val="28"/>
        </w:rPr>
        <w:t xml:space="preserve">риближается к </w:t>
      </w:r>
      <w:proofErr w:type="gramStart"/>
      <w:r w:rsidR="0075373E">
        <w:rPr>
          <w:rFonts w:ascii="Times New Roman" w:hAnsi="Times New Roman" w:cs="Times New Roman"/>
          <w:sz w:val="28"/>
          <w:szCs w:val="28"/>
        </w:rPr>
        <w:t>дистиллированной</w:t>
      </w:r>
      <w:proofErr w:type="gramEnd"/>
      <w:r w:rsidR="0075373E">
        <w:rPr>
          <w:rFonts w:ascii="Times New Roman" w:hAnsi="Times New Roman" w:cs="Times New Roman"/>
          <w:sz w:val="28"/>
          <w:szCs w:val="28"/>
        </w:rPr>
        <w:t>.</w:t>
      </w:r>
      <w:r w:rsidR="00226362"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</w:p>
    <w:p w:rsidR="001C7576" w:rsidRPr="00B92197" w:rsidRDefault="00A3504B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A3504B">
        <w:rPr>
          <w:rFonts w:ascii="Times New Roman" w:hAnsi="Times New Roman" w:cs="Times New Roman"/>
          <w:sz w:val="28"/>
          <w:szCs w:val="28"/>
        </w:rPr>
        <w:t>Ценность питьевой воды определяют микро- и макроэлементы, всего около 50 веществ. Для человека существует определенная физиологическая норма по количеству и составу растворенных в воде минеральных солей. Практически на всех этикетках бутилированной воды указан общий уровень минерализации. С точки зрения ежедневного потребления воды, оптимальным можно считать уровень 200–500 мг/л. С питьевой водой человек может получить до 20% суточной дозы кальция, до 25% магния, до 50-80% фтора, до 50% йода.</w:t>
      </w:r>
      <w:r w:rsidR="003510BD">
        <w:rPr>
          <w:rStyle w:val="ab"/>
          <w:rFonts w:ascii="Times New Roman" w:hAnsi="Times New Roman" w:cs="Times New Roman"/>
          <w:sz w:val="28"/>
          <w:szCs w:val="28"/>
        </w:rPr>
        <w:footnoteReference w:id="25"/>
      </w:r>
    </w:p>
    <w:p w:rsidR="008410D4" w:rsidRDefault="008410D4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исследованию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топ-6 «Вода минеральная столовая»:</w:t>
      </w:r>
    </w:p>
    <w:p w:rsidR="008410D4" w:rsidRPr="008410D4" w:rsidRDefault="008410D4" w:rsidP="007E2C0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0D4">
        <w:rPr>
          <w:rFonts w:ascii="Times New Roman" w:hAnsi="Times New Roman" w:cs="Times New Roman"/>
          <w:sz w:val="28"/>
          <w:szCs w:val="28"/>
        </w:rPr>
        <w:t>Черноголовская</w:t>
      </w:r>
      <w:proofErr w:type="spellEnd"/>
    </w:p>
    <w:p w:rsidR="008410D4" w:rsidRPr="008410D4" w:rsidRDefault="008410D4" w:rsidP="007E2C0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10D4">
        <w:rPr>
          <w:rFonts w:ascii="Times New Roman" w:hAnsi="Times New Roman" w:cs="Times New Roman"/>
          <w:sz w:val="28"/>
          <w:szCs w:val="28"/>
          <w:lang w:val="en-US"/>
        </w:rPr>
        <w:t>RusseQuelle</w:t>
      </w:r>
      <w:proofErr w:type="spellEnd"/>
    </w:p>
    <w:p w:rsidR="008410D4" w:rsidRPr="008410D4" w:rsidRDefault="008410D4" w:rsidP="007E2C0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0D4">
        <w:rPr>
          <w:rFonts w:ascii="Times New Roman" w:hAnsi="Times New Roman" w:cs="Times New Roman"/>
          <w:sz w:val="28"/>
          <w:szCs w:val="28"/>
        </w:rPr>
        <w:t>Архыз</w:t>
      </w:r>
    </w:p>
    <w:p w:rsidR="008410D4" w:rsidRPr="008410D4" w:rsidRDefault="008410D4" w:rsidP="007E2C0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10D4">
        <w:rPr>
          <w:rFonts w:ascii="Times New Roman" w:hAnsi="Times New Roman" w:cs="Times New Roman"/>
          <w:sz w:val="28"/>
          <w:szCs w:val="28"/>
          <w:lang w:val="en-US"/>
        </w:rPr>
        <w:t>Vittel</w:t>
      </w:r>
      <w:proofErr w:type="spellEnd"/>
    </w:p>
    <w:p w:rsidR="008410D4" w:rsidRPr="008410D4" w:rsidRDefault="008410D4" w:rsidP="007E2C0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0D4">
        <w:rPr>
          <w:rFonts w:ascii="Times New Roman" w:hAnsi="Times New Roman" w:cs="Times New Roman"/>
          <w:sz w:val="28"/>
          <w:szCs w:val="28"/>
        </w:rPr>
        <w:t>Сенежская</w:t>
      </w:r>
      <w:proofErr w:type="spellEnd"/>
    </w:p>
    <w:p w:rsidR="00226362" w:rsidRDefault="008410D4" w:rsidP="007E2C0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0D4">
        <w:rPr>
          <w:rFonts w:ascii="Times New Roman" w:hAnsi="Times New Roman" w:cs="Times New Roman"/>
          <w:sz w:val="28"/>
          <w:szCs w:val="28"/>
          <w:lang w:val="en-US"/>
        </w:rPr>
        <w:t>Evian</w:t>
      </w:r>
    </w:p>
    <w:p w:rsidR="00F3523F" w:rsidRDefault="00F3523F" w:rsidP="00F352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522B" w:rsidRPr="00216FA5" w:rsidRDefault="00216FA5" w:rsidP="00F352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6FA5">
        <w:rPr>
          <w:rFonts w:ascii="Times New Roman" w:hAnsi="Times New Roman" w:cs="Times New Roman"/>
          <w:sz w:val="28"/>
          <w:szCs w:val="28"/>
          <w:u w:val="single"/>
        </w:rPr>
        <w:t>2.4 «Кипячение воды. Имеет ли смысл?»</w:t>
      </w:r>
    </w:p>
    <w:p w:rsidR="00C2522B" w:rsidRPr="00C2522B" w:rsidRDefault="00226362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экологическим сведениям</w:t>
      </w:r>
      <w:r w:rsidR="00C2522B" w:rsidRPr="00C2522B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оссийские реки загрязнены выше </w:t>
      </w:r>
      <w:r w:rsidR="00C2522B" w:rsidRPr="00C2522B">
        <w:rPr>
          <w:rFonts w:ascii="Times New Roman" w:hAnsi="Times New Roman" w:cs="Times New Roman"/>
          <w:sz w:val="28"/>
          <w:szCs w:val="28"/>
        </w:rPr>
        <w:t>допустимых норм</w:t>
      </w:r>
      <w:r w:rsidR="005225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C2522B" w:rsidRPr="00C2522B">
        <w:rPr>
          <w:rFonts w:ascii="Times New Roman" w:hAnsi="Times New Roman" w:cs="Times New Roman"/>
          <w:sz w:val="28"/>
          <w:szCs w:val="28"/>
        </w:rPr>
        <w:t>нередко водопроводные сети пролегают рядом с канализацией, в результате чего существует опасность того, что фекалии попадут в предназначенную для питья воду.</w:t>
      </w:r>
      <w:r w:rsidR="00522587"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</w:p>
    <w:p w:rsidR="00C2522B" w:rsidRDefault="00C2522B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C2522B">
        <w:rPr>
          <w:rFonts w:ascii="Times New Roman" w:hAnsi="Times New Roman" w:cs="Times New Roman"/>
          <w:sz w:val="28"/>
          <w:szCs w:val="28"/>
        </w:rPr>
        <w:lastRenderedPageBreak/>
        <w:t>Водоочистные сооружения справиться с присущими воде загрязнениями не могут. Кроме того, чтобы обеззаразить питьевую воду, в нее добавляют хлор. Но при употреблении такой воды, даже кипяченой, в организме происходит постепенное накапливание вредных веществ, разрушающ</w:t>
      </w:r>
      <w:r w:rsidR="00D7532E">
        <w:rPr>
          <w:rFonts w:ascii="Times New Roman" w:hAnsi="Times New Roman" w:cs="Times New Roman"/>
          <w:sz w:val="28"/>
          <w:szCs w:val="28"/>
        </w:rPr>
        <w:t>их его функции. У</w:t>
      </w:r>
      <w:r w:rsidRPr="00C2522B">
        <w:rPr>
          <w:rFonts w:ascii="Times New Roman" w:hAnsi="Times New Roman" w:cs="Times New Roman"/>
          <w:sz w:val="28"/>
          <w:szCs w:val="28"/>
        </w:rPr>
        <w:t>чеными была доказана зависимость между появлением онкологических заболеваний и употребления питьевой воды с остатками хлора. Помимо него, вред организму наносится и попадающими в воду из ржавых труб ионами железа, и ионами алюминия.</w:t>
      </w:r>
    </w:p>
    <w:p w:rsidR="0067163D" w:rsidRP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67163D">
        <w:rPr>
          <w:rFonts w:ascii="Times New Roman" w:hAnsi="Times New Roman" w:cs="Times New Roman"/>
          <w:sz w:val="28"/>
          <w:szCs w:val="28"/>
        </w:rPr>
        <w:t>Многие думают,</w:t>
      </w:r>
      <w:r w:rsidR="0046636A">
        <w:rPr>
          <w:rFonts w:ascii="Times New Roman" w:hAnsi="Times New Roman" w:cs="Times New Roman"/>
          <w:sz w:val="28"/>
          <w:szCs w:val="28"/>
        </w:rPr>
        <w:t xml:space="preserve"> что для того, </w:t>
      </w:r>
      <w:r w:rsidRPr="0067163D">
        <w:rPr>
          <w:rFonts w:ascii="Times New Roman" w:hAnsi="Times New Roman" w:cs="Times New Roman"/>
          <w:sz w:val="28"/>
          <w:szCs w:val="28"/>
        </w:rPr>
        <w:t>что</w:t>
      </w:r>
      <w:r w:rsidR="00BF5D0D">
        <w:rPr>
          <w:rFonts w:ascii="Times New Roman" w:hAnsi="Times New Roman" w:cs="Times New Roman"/>
          <w:sz w:val="28"/>
          <w:szCs w:val="28"/>
        </w:rPr>
        <w:t xml:space="preserve">бы вода стала чистой, </w:t>
      </w:r>
      <w:r w:rsidR="006140D9">
        <w:rPr>
          <w:rFonts w:ascii="Times New Roman" w:hAnsi="Times New Roman" w:cs="Times New Roman"/>
          <w:sz w:val="28"/>
          <w:szCs w:val="28"/>
        </w:rPr>
        <w:t xml:space="preserve">ее </w:t>
      </w:r>
      <w:r w:rsidRPr="0067163D">
        <w:rPr>
          <w:rFonts w:ascii="Times New Roman" w:hAnsi="Times New Roman" w:cs="Times New Roman"/>
          <w:sz w:val="28"/>
          <w:szCs w:val="28"/>
        </w:rPr>
        <w:t xml:space="preserve">достаточно просто прокипятить, но это совсем не так. Кипячение не уничтожает даже всех микробов, не говоря о тяжелых металлах, пестицидах, нитратах и др. </w:t>
      </w:r>
    </w:p>
    <w:p w:rsidR="0067163D" w:rsidRP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67163D">
        <w:rPr>
          <w:rFonts w:ascii="Times New Roman" w:hAnsi="Times New Roman" w:cs="Times New Roman"/>
          <w:sz w:val="28"/>
          <w:szCs w:val="28"/>
        </w:rPr>
        <w:t xml:space="preserve">Хлор правда уничтожает множество опаснейших микробов – от холерного вибриона до вируса гепатита. Но в начале 70-х годов обнаружили, что хлорирование питьевой воды приводит к образованию вредных для здоровья химических соединений. При кипячении хлор не успевает полностью испариться и, соединяясь с органическими веществами, которые всегда есть в воде, образует </w:t>
      </w:r>
      <w:proofErr w:type="spellStart"/>
      <w:r w:rsidRPr="0067163D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Pr="0067163D">
        <w:rPr>
          <w:rFonts w:ascii="Times New Roman" w:hAnsi="Times New Roman" w:cs="Times New Roman"/>
          <w:sz w:val="28"/>
          <w:szCs w:val="28"/>
        </w:rPr>
        <w:t>, относящиеся к категории особо опасных ядов.</w:t>
      </w:r>
    </w:p>
    <w:p w:rsidR="0067163D" w:rsidRP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67163D">
        <w:rPr>
          <w:rFonts w:ascii="Times New Roman" w:hAnsi="Times New Roman" w:cs="Times New Roman"/>
          <w:sz w:val="28"/>
          <w:szCs w:val="28"/>
        </w:rPr>
        <w:t xml:space="preserve">Также 2/3 вредных </w:t>
      </w:r>
      <w:proofErr w:type="spellStart"/>
      <w:r w:rsidRPr="0067163D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Pr="0067163D">
        <w:rPr>
          <w:rFonts w:ascii="Times New Roman" w:hAnsi="Times New Roman" w:cs="Times New Roman"/>
          <w:sz w:val="28"/>
          <w:szCs w:val="28"/>
        </w:rPr>
        <w:t xml:space="preserve">, образующихся в воде в присутствии хлора, попадают в организм не с питьем, а с клубами горячего пара, которые мы вдыхаем, принимая ванну или душ. Водное отравление страшнее пищевого, т.к. вода участвует во всех биохимических процессов организма. </w:t>
      </w:r>
      <w:proofErr w:type="spellStart"/>
      <w:r w:rsidRPr="0067163D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Pr="0067163D">
        <w:rPr>
          <w:rFonts w:ascii="Times New Roman" w:hAnsi="Times New Roman" w:cs="Times New Roman"/>
          <w:sz w:val="28"/>
          <w:szCs w:val="28"/>
        </w:rPr>
        <w:t xml:space="preserve"> накапливаясь в организме, вызывают разного рода нарушения, также способствуют возникновению раковых заболеваний.</w:t>
      </w:r>
    </w:p>
    <w:p w:rsidR="0067163D" w:rsidRP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67163D">
        <w:rPr>
          <w:rFonts w:ascii="Times New Roman" w:hAnsi="Times New Roman" w:cs="Times New Roman"/>
          <w:sz w:val="28"/>
          <w:szCs w:val="28"/>
        </w:rPr>
        <w:t>Один из способов очищения воды – отстаивание. Нужно отстаивать воду в течение 6-7 часов в открытой емкости. Так улетучивается хлор, а на дне оседают вредные для организма химические соединени</w:t>
      </w:r>
      <w:r w:rsidR="006140D9">
        <w:rPr>
          <w:rFonts w:ascii="Times New Roman" w:hAnsi="Times New Roman" w:cs="Times New Roman"/>
          <w:sz w:val="28"/>
          <w:szCs w:val="28"/>
        </w:rPr>
        <w:t>я, тяжелые элемента, соли и др.</w:t>
      </w: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67163D">
        <w:rPr>
          <w:rFonts w:ascii="Times New Roman" w:hAnsi="Times New Roman" w:cs="Times New Roman"/>
          <w:sz w:val="28"/>
          <w:szCs w:val="28"/>
        </w:rPr>
        <w:t>Процесс хлорирования питьевой воды пока неизбежен для больших городов, имеющих протяженную водопроводную сеть. Хлорирование воды сегодня применяет не только Москва, но и Нью-Йорк, Лос-Анджелес, Париж, Лондон, Токио и другие крупные города мира. Все дело в том, что только хлорсодержащие реагенты обладают продленным бактерицидным действием, обеспечивающим нормальное санитарное состояние сети и защищающим от вторичного микробиологического загрязнения, что крайне важно для водопроводной сети большой протяженности. Другие реагенты такими свойствами не обладают</w:t>
      </w:r>
      <w:r w:rsidR="005373F3">
        <w:rPr>
          <w:rFonts w:ascii="Times New Roman" w:hAnsi="Times New Roman" w:cs="Times New Roman"/>
          <w:sz w:val="28"/>
          <w:szCs w:val="28"/>
        </w:rPr>
        <w:t>,</w:t>
      </w:r>
      <w:r w:rsidRPr="0067163D">
        <w:rPr>
          <w:rFonts w:ascii="Times New Roman" w:hAnsi="Times New Roman" w:cs="Times New Roman"/>
          <w:sz w:val="28"/>
          <w:szCs w:val="28"/>
        </w:rPr>
        <w:t xml:space="preserve"> и гарантировать безопасность воды не могут. На </w:t>
      </w:r>
      <w:r w:rsidRPr="0067163D">
        <w:rPr>
          <w:rFonts w:ascii="Times New Roman" w:hAnsi="Times New Roman" w:cs="Times New Roman"/>
          <w:sz w:val="28"/>
          <w:szCs w:val="28"/>
        </w:rPr>
        <w:lastRenderedPageBreak/>
        <w:t>сегодняшний день хлорирование воды – за</w:t>
      </w:r>
      <w:r w:rsidR="00E078CD">
        <w:rPr>
          <w:rFonts w:ascii="Times New Roman" w:hAnsi="Times New Roman" w:cs="Times New Roman"/>
          <w:sz w:val="28"/>
          <w:szCs w:val="28"/>
        </w:rPr>
        <w:t>лог безопасности питьевой воды. Но в</w:t>
      </w:r>
      <w:r w:rsidRPr="0067163D">
        <w:rPr>
          <w:rFonts w:ascii="Times New Roman" w:hAnsi="Times New Roman" w:cs="Times New Roman"/>
          <w:sz w:val="28"/>
          <w:szCs w:val="28"/>
        </w:rPr>
        <w:t xml:space="preserve"> 2012 году Мосводоканал перешел гипохлорит натрия. Гипохлорит натрия – это хлорсодержащий реагент, </w:t>
      </w:r>
      <w:proofErr w:type="gramStart"/>
      <w:r w:rsidRPr="0067163D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67163D">
        <w:rPr>
          <w:rFonts w:ascii="Times New Roman" w:hAnsi="Times New Roman" w:cs="Times New Roman"/>
          <w:sz w:val="28"/>
          <w:szCs w:val="28"/>
        </w:rPr>
        <w:t xml:space="preserve"> водный раствор и является более безопасным при транспортировке, хранении и применении.</w:t>
      </w:r>
    </w:p>
    <w:p w:rsidR="0067163D" w:rsidRPr="00E8469F" w:rsidRDefault="0067163D" w:rsidP="00E846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7005" w:rsidRPr="00E8469F" w:rsidRDefault="00E8469F" w:rsidP="00E846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2.5 «</w:t>
      </w:r>
      <w:r w:rsidRPr="00E8469F">
        <w:rPr>
          <w:rFonts w:ascii="Times New Roman" w:hAnsi="Times New Roman" w:cs="Times New Roman"/>
          <w:sz w:val="28"/>
          <w:szCs w:val="28"/>
          <w:u w:val="single"/>
        </w:rPr>
        <w:t>Анализ водопроводной воды в лаборатории»</w:t>
      </w:r>
    </w:p>
    <w:p w:rsidR="005B2AE4" w:rsidRDefault="002B1CFA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провела мини-исследование: сдала воду из-под крана в лабораторию</w:t>
      </w:r>
      <w:r w:rsidR="00A24690">
        <w:rPr>
          <w:rFonts w:ascii="Times New Roman" w:hAnsi="Times New Roman" w:cs="Times New Roman"/>
          <w:sz w:val="28"/>
          <w:szCs w:val="28"/>
        </w:rPr>
        <w:t xml:space="preserve"> на измерение некоторых показателей. Затем я сравнила измеренные значения с нормами на сайте Мосводоканала и с нормативами </w:t>
      </w:r>
      <w:proofErr w:type="spellStart"/>
      <w:r w:rsidR="00A24690">
        <w:rPr>
          <w:rFonts w:ascii="Times New Roman" w:hAnsi="Times New Roman" w:cs="Times New Roman"/>
          <w:sz w:val="28"/>
          <w:szCs w:val="28"/>
        </w:rPr>
        <w:t>СанПинаю</w:t>
      </w:r>
      <w:proofErr w:type="spellEnd"/>
      <w:r w:rsidR="00A24690">
        <w:rPr>
          <w:rFonts w:ascii="Times New Roman" w:hAnsi="Times New Roman" w:cs="Times New Roman"/>
          <w:sz w:val="28"/>
          <w:szCs w:val="28"/>
        </w:rPr>
        <w:t xml:space="preserve">. </w:t>
      </w:r>
      <w:r w:rsidR="009775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34011">
        <w:rPr>
          <w:rFonts w:ascii="Times New Roman" w:hAnsi="Times New Roman" w:cs="Times New Roman"/>
          <w:sz w:val="28"/>
          <w:szCs w:val="28"/>
        </w:rPr>
        <w:t>лабораторного анализа водопроводной воды</w:t>
      </w:r>
      <w:r w:rsidR="00652ABD">
        <w:rPr>
          <w:rStyle w:val="ab"/>
          <w:rFonts w:ascii="Times New Roman" w:hAnsi="Times New Roman" w:cs="Times New Roman"/>
          <w:sz w:val="28"/>
          <w:szCs w:val="28"/>
        </w:rPr>
        <w:footnoteReference w:id="28"/>
      </w:r>
      <w:r w:rsidR="008221F3">
        <w:rPr>
          <w:rFonts w:ascii="Times New Roman" w:hAnsi="Times New Roman" w:cs="Times New Roman"/>
          <w:sz w:val="28"/>
          <w:szCs w:val="28"/>
        </w:rPr>
        <w:t xml:space="preserve"> </w:t>
      </w:r>
      <w:r w:rsidR="00DB3534">
        <w:rPr>
          <w:rFonts w:ascii="Times New Roman" w:hAnsi="Times New Roman" w:cs="Times New Roman"/>
          <w:sz w:val="28"/>
          <w:szCs w:val="28"/>
        </w:rPr>
        <w:t xml:space="preserve">можно сказать, что на сайте Мосводоканала </w:t>
      </w:r>
      <w:r w:rsidR="00FF7FDE">
        <w:rPr>
          <w:rFonts w:ascii="Times New Roman" w:hAnsi="Times New Roman" w:cs="Times New Roman"/>
          <w:sz w:val="28"/>
          <w:szCs w:val="28"/>
        </w:rPr>
        <w:t xml:space="preserve">приведены верные данные </w:t>
      </w:r>
      <w:r w:rsidR="00740E16">
        <w:rPr>
          <w:rFonts w:ascii="Times New Roman" w:hAnsi="Times New Roman" w:cs="Times New Roman"/>
          <w:sz w:val="28"/>
          <w:szCs w:val="28"/>
        </w:rPr>
        <w:t>насчет измерений воды.</w:t>
      </w:r>
      <w:r w:rsidR="000A47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9487" w:type="dxa"/>
        <w:jc w:val="center"/>
        <w:tblLook w:val="04A0" w:firstRow="1" w:lastRow="0" w:firstColumn="1" w:lastColumn="0" w:noHBand="0" w:noVBand="1"/>
      </w:tblPr>
      <w:tblGrid>
        <w:gridCol w:w="1878"/>
        <w:gridCol w:w="1623"/>
        <w:gridCol w:w="2531"/>
        <w:gridCol w:w="1882"/>
        <w:gridCol w:w="1573"/>
      </w:tblGrid>
      <w:tr w:rsidR="00092A54" w:rsidTr="003B083C">
        <w:trPr>
          <w:trHeight w:val="982"/>
          <w:jc w:val="center"/>
        </w:trPr>
        <w:tc>
          <w:tcPr>
            <w:tcW w:w="1878" w:type="dxa"/>
            <w:vAlign w:val="center"/>
          </w:tcPr>
          <w:p w:rsidR="00092A54" w:rsidRPr="006E00F6" w:rsidRDefault="00092A54" w:rsidP="00C10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1623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531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с сайта Мосводоканала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муниципальному району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Басманный</w:t>
            </w:r>
            <w:proofErr w:type="spellEnd"/>
            <w:proofErr w:type="gramEnd"/>
          </w:p>
        </w:tc>
        <w:tc>
          <w:tcPr>
            <w:tcW w:w="1882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Измеренные значения</w:t>
            </w:r>
          </w:p>
        </w:tc>
        <w:tc>
          <w:tcPr>
            <w:tcW w:w="1573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(</w:t>
            </w:r>
            <w:proofErr w:type="spellStart"/>
            <w:r w:rsidRPr="006E00F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  <w:r w:rsidRPr="006E0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2.1.4.1074-01)</w:t>
            </w:r>
          </w:p>
        </w:tc>
      </w:tr>
      <w:tr w:rsidR="00092A54" w:rsidTr="003B083C">
        <w:trPr>
          <w:trHeight w:val="645"/>
          <w:jc w:val="center"/>
        </w:trPr>
        <w:tc>
          <w:tcPr>
            <w:tcW w:w="1878" w:type="dxa"/>
            <w:vAlign w:val="center"/>
          </w:tcPr>
          <w:p w:rsidR="00092A54" w:rsidRPr="00D66683" w:rsidRDefault="00092A54" w:rsidP="00C10747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Водородный показатель (</w:t>
            </w:r>
            <w:proofErr w:type="spellStart"/>
            <w:r w:rsidRPr="00D66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pH</w:t>
            </w:r>
            <w:proofErr w:type="spellEnd"/>
            <w:r w:rsidRPr="00D66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3" w:type="dxa"/>
            <w:vAlign w:val="center"/>
          </w:tcPr>
          <w:p w:rsidR="00092A54" w:rsidRPr="00D66683" w:rsidRDefault="00092A54" w:rsidP="00C1074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</w:t>
            </w:r>
            <w:proofErr w:type="spellEnd"/>
          </w:p>
        </w:tc>
        <w:tc>
          <w:tcPr>
            <w:tcW w:w="2531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82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1573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6,0-9,0</w:t>
            </w:r>
          </w:p>
        </w:tc>
      </w:tr>
      <w:tr w:rsidR="00092A54" w:rsidTr="003B083C">
        <w:trPr>
          <w:trHeight w:val="160"/>
          <w:jc w:val="center"/>
        </w:trPr>
        <w:tc>
          <w:tcPr>
            <w:tcW w:w="1878" w:type="dxa"/>
            <w:vAlign w:val="center"/>
          </w:tcPr>
          <w:p w:rsidR="00092A54" w:rsidRPr="00D66683" w:rsidRDefault="00092A54" w:rsidP="00C10747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Цветность</w:t>
            </w:r>
          </w:p>
        </w:tc>
        <w:tc>
          <w:tcPr>
            <w:tcW w:w="1623" w:type="dxa"/>
            <w:vAlign w:val="center"/>
          </w:tcPr>
          <w:p w:rsidR="00092A54" w:rsidRPr="00D66683" w:rsidRDefault="00092A54" w:rsidP="00C1074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градус</w:t>
            </w:r>
          </w:p>
        </w:tc>
        <w:tc>
          <w:tcPr>
            <w:tcW w:w="2531" w:type="dxa"/>
            <w:vAlign w:val="center"/>
          </w:tcPr>
          <w:p w:rsidR="00092A54" w:rsidRPr="00D66683" w:rsidRDefault="00092A54" w:rsidP="00C1074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2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3" w:type="dxa"/>
            <w:vAlign w:val="center"/>
          </w:tcPr>
          <w:p w:rsidR="00092A54" w:rsidRPr="00D66683" w:rsidRDefault="00092A54" w:rsidP="00C1074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</w:t>
            </w:r>
          </w:p>
        </w:tc>
      </w:tr>
      <w:tr w:rsidR="00092A54" w:rsidTr="003B083C">
        <w:trPr>
          <w:trHeight w:val="160"/>
          <w:jc w:val="center"/>
        </w:trPr>
        <w:tc>
          <w:tcPr>
            <w:tcW w:w="1878" w:type="dxa"/>
            <w:vAlign w:val="center"/>
          </w:tcPr>
          <w:p w:rsidR="00092A54" w:rsidRPr="00D66683" w:rsidRDefault="00092A54" w:rsidP="00C10747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Мутность</w:t>
            </w:r>
          </w:p>
        </w:tc>
        <w:tc>
          <w:tcPr>
            <w:tcW w:w="1623" w:type="dxa"/>
            <w:vAlign w:val="center"/>
          </w:tcPr>
          <w:p w:rsidR="00092A54" w:rsidRPr="00D66683" w:rsidRDefault="00092A54" w:rsidP="00C1074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мг/дм³</w:t>
            </w:r>
          </w:p>
        </w:tc>
        <w:tc>
          <w:tcPr>
            <w:tcW w:w="2531" w:type="dxa"/>
            <w:vAlign w:val="center"/>
          </w:tcPr>
          <w:p w:rsidR="00092A54" w:rsidRPr="00D66683" w:rsidRDefault="00092A54" w:rsidP="00C1074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82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573" w:type="dxa"/>
            <w:vAlign w:val="center"/>
          </w:tcPr>
          <w:p w:rsidR="00092A54" w:rsidRPr="00D66683" w:rsidRDefault="00092A54" w:rsidP="00C1074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1,5</w:t>
            </w:r>
          </w:p>
        </w:tc>
      </w:tr>
      <w:tr w:rsidR="00092A54" w:rsidTr="003B083C">
        <w:trPr>
          <w:trHeight w:val="320"/>
          <w:jc w:val="center"/>
        </w:trPr>
        <w:tc>
          <w:tcPr>
            <w:tcW w:w="1878" w:type="dxa"/>
            <w:vAlign w:val="center"/>
          </w:tcPr>
          <w:p w:rsidR="00092A54" w:rsidRPr="00D66683" w:rsidRDefault="00092A54" w:rsidP="00C10747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Железо общее</w:t>
            </w:r>
          </w:p>
        </w:tc>
        <w:tc>
          <w:tcPr>
            <w:tcW w:w="1623" w:type="dxa"/>
            <w:vAlign w:val="center"/>
          </w:tcPr>
          <w:p w:rsidR="00092A54" w:rsidRPr="00D66683" w:rsidRDefault="00092A54" w:rsidP="00C1074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мг/дм³</w:t>
            </w:r>
          </w:p>
        </w:tc>
        <w:tc>
          <w:tcPr>
            <w:tcW w:w="2531" w:type="dxa"/>
            <w:vAlign w:val="center"/>
          </w:tcPr>
          <w:p w:rsidR="00092A54" w:rsidRPr="00D66683" w:rsidRDefault="00092A54" w:rsidP="00C1074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&lt;0.05</w:t>
            </w:r>
          </w:p>
        </w:tc>
        <w:tc>
          <w:tcPr>
            <w:tcW w:w="1882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&lt;0.004</w:t>
            </w:r>
          </w:p>
        </w:tc>
        <w:tc>
          <w:tcPr>
            <w:tcW w:w="1573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0,3</w:t>
            </w:r>
          </w:p>
        </w:tc>
      </w:tr>
      <w:tr w:rsidR="00092A54" w:rsidTr="003B083C">
        <w:trPr>
          <w:trHeight w:val="328"/>
          <w:jc w:val="center"/>
        </w:trPr>
        <w:tc>
          <w:tcPr>
            <w:tcW w:w="1878" w:type="dxa"/>
            <w:vAlign w:val="center"/>
          </w:tcPr>
          <w:p w:rsidR="00092A54" w:rsidRPr="006E00F6" w:rsidRDefault="00092A54" w:rsidP="00C10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b/>
                <w:sz w:val="28"/>
                <w:szCs w:val="28"/>
              </w:rPr>
              <w:t>Жесткость общая</w:t>
            </w:r>
          </w:p>
        </w:tc>
        <w:tc>
          <w:tcPr>
            <w:tcW w:w="1623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E00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6E00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End"/>
          </w:p>
        </w:tc>
        <w:tc>
          <w:tcPr>
            <w:tcW w:w="2531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82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73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более 7</w:t>
            </w:r>
          </w:p>
        </w:tc>
      </w:tr>
      <w:tr w:rsidR="00092A54" w:rsidTr="003B083C">
        <w:trPr>
          <w:trHeight w:val="168"/>
          <w:jc w:val="center"/>
        </w:trPr>
        <w:tc>
          <w:tcPr>
            <w:tcW w:w="1878" w:type="dxa"/>
            <w:vAlign w:val="center"/>
          </w:tcPr>
          <w:p w:rsidR="00092A54" w:rsidRPr="006E00F6" w:rsidRDefault="00092A54" w:rsidP="00C10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Хлориды</w:t>
            </w:r>
          </w:p>
        </w:tc>
        <w:tc>
          <w:tcPr>
            <w:tcW w:w="1623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мг/дм³</w:t>
            </w:r>
          </w:p>
        </w:tc>
        <w:tc>
          <w:tcPr>
            <w:tcW w:w="2531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2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3" w:type="dxa"/>
            <w:vAlign w:val="center"/>
          </w:tcPr>
          <w:p w:rsidR="00092A54" w:rsidRPr="006E00F6" w:rsidRDefault="00092A54" w:rsidP="00C10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более 350</w:t>
            </w:r>
          </w:p>
        </w:tc>
      </w:tr>
    </w:tbl>
    <w:p w:rsidR="00D02172" w:rsidRDefault="00D02172" w:rsidP="00D02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64A" w:rsidRDefault="00A53D8B" w:rsidP="00D021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02172" w:rsidRPr="00D02172">
        <w:rPr>
          <w:rFonts w:ascii="Times New Roman" w:hAnsi="Times New Roman" w:cs="Times New Roman"/>
          <w:sz w:val="28"/>
          <w:szCs w:val="28"/>
        </w:rPr>
        <w:t>редные веществ</w:t>
      </w:r>
      <w:r w:rsidR="00D02172">
        <w:rPr>
          <w:rFonts w:ascii="Times New Roman" w:hAnsi="Times New Roman" w:cs="Times New Roman"/>
          <w:sz w:val="28"/>
          <w:szCs w:val="28"/>
        </w:rPr>
        <w:t>а в питьевой воде из-под крана:</w:t>
      </w:r>
      <w:r w:rsidR="00D546DF">
        <w:rPr>
          <w:rFonts w:ascii="Times New Roman" w:hAnsi="Times New Roman" w:cs="Times New Roman"/>
          <w:sz w:val="28"/>
          <w:szCs w:val="28"/>
        </w:rPr>
        <w:t xml:space="preserve"> железо, медь,</w:t>
      </w:r>
      <w:r w:rsidR="00D02172">
        <w:rPr>
          <w:rFonts w:ascii="Times New Roman" w:hAnsi="Times New Roman" w:cs="Times New Roman"/>
          <w:sz w:val="28"/>
          <w:szCs w:val="28"/>
        </w:rPr>
        <w:t xml:space="preserve"> </w:t>
      </w:r>
      <w:r w:rsidR="004D087A">
        <w:rPr>
          <w:rFonts w:ascii="Times New Roman" w:hAnsi="Times New Roman" w:cs="Times New Roman"/>
          <w:sz w:val="28"/>
          <w:szCs w:val="28"/>
        </w:rPr>
        <w:t xml:space="preserve">свинец, </w:t>
      </w:r>
      <w:r w:rsidR="00D546DF">
        <w:rPr>
          <w:rFonts w:ascii="Times New Roman" w:hAnsi="Times New Roman" w:cs="Times New Roman"/>
          <w:sz w:val="28"/>
          <w:szCs w:val="28"/>
        </w:rPr>
        <w:t>алюминий,</w:t>
      </w:r>
      <w:r w:rsidR="00D02172">
        <w:rPr>
          <w:rFonts w:ascii="Times New Roman" w:hAnsi="Times New Roman" w:cs="Times New Roman"/>
          <w:sz w:val="28"/>
          <w:szCs w:val="28"/>
        </w:rPr>
        <w:t xml:space="preserve"> </w:t>
      </w:r>
      <w:r w:rsidR="00D02172" w:rsidRPr="00D02172">
        <w:rPr>
          <w:rFonts w:ascii="Times New Roman" w:hAnsi="Times New Roman" w:cs="Times New Roman"/>
          <w:sz w:val="28"/>
          <w:szCs w:val="28"/>
        </w:rPr>
        <w:t>ртуть</w:t>
      </w:r>
      <w:r w:rsidR="00D546DF">
        <w:rPr>
          <w:rFonts w:ascii="Times New Roman" w:hAnsi="Times New Roman" w:cs="Times New Roman"/>
          <w:sz w:val="28"/>
          <w:szCs w:val="28"/>
        </w:rPr>
        <w:t xml:space="preserve">, молибден, </w:t>
      </w:r>
      <w:r w:rsidR="00D02172" w:rsidRPr="00D02172">
        <w:rPr>
          <w:rFonts w:ascii="Times New Roman" w:hAnsi="Times New Roman" w:cs="Times New Roman"/>
          <w:sz w:val="28"/>
          <w:szCs w:val="28"/>
        </w:rPr>
        <w:t>селен.</w:t>
      </w:r>
      <w:proofErr w:type="gramEnd"/>
    </w:p>
    <w:p w:rsidR="000A47E2" w:rsidRDefault="001F762E" w:rsidP="00A062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Полезные вещества: </w:t>
      </w:r>
      <w:r w:rsidR="00933623" w:rsidRPr="00933623">
        <w:rPr>
          <w:rFonts w:ascii="Times New Roman" w:hAnsi="Times New Roman" w:cs="Times New Roman"/>
          <w:sz w:val="28"/>
          <w:szCs w:val="28"/>
        </w:rPr>
        <w:t xml:space="preserve">натрий, </w:t>
      </w:r>
      <w:r w:rsidR="00933623">
        <w:rPr>
          <w:rFonts w:ascii="Times New Roman" w:hAnsi="Times New Roman" w:cs="Times New Roman"/>
          <w:sz w:val="28"/>
          <w:szCs w:val="28"/>
        </w:rPr>
        <w:t xml:space="preserve">кальций,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23" w:rsidRPr="00933623">
        <w:rPr>
          <w:rFonts w:ascii="Times New Roman" w:hAnsi="Times New Roman" w:cs="Times New Roman"/>
          <w:sz w:val="28"/>
          <w:szCs w:val="28"/>
        </w:rPr>
        <w:t>магни</w:t>
      </w:r>
      <w:r w:rsidR="00933623">
        <w:rPr>
          <w:rFonts w:ascii="Times New Roman" w:hAnsi="Times New Roman" w:cs="Times New Roman"/>
          <w:sz w:val="28"/>
          <w:szCs w:val="28"/>
        </w:rPr>
        <w:t xml:space="preserve">й, </w:t>
      </w:r>
      <w:r w:rsidR="00933623" w:rsidRPr="00933623">
        <w:rPr>
          <w:rFonts w:ascii="Times New Roman" w:hAnsi="Times New Roman" w:cs="Times New Roman"/>
          <w:sz w:val="28"/>
          <w:szCs w:val="28"/>
        </w:rPr>
        <w:t>цинк, йод, кремний, фтор, кобальт, фосфор и калий.</w:t>
      </w:r>
      <w:proofErr w:type="gramEnd"/>
    </w:p>
    <w:p w:rsidR="008F364A" w:rsidRPr="008F364A" w:rsidRDefault="008F364A" w:rsidP="008F364A">
      <w:pPr>
        <w:jc w:val="both"/>
        <w:rPr>
          <w:rFonts w:ascii="Times New Roman" w:hAnsi="Times New Roman" w:cs="Times New Roman"/>
          <w:sz w:val="28"/>
          <w:szCs w:val="28"/>
        </w:rPr>
      </w:pPr>
      <w:r w:rsidRPr="008F364A">
        <w:rPr>
          <w:rFonts w:ascii="Times New Roman" w:hAnsi="Times New Roman" w:cs="Times New Roman"/>
          <w:sz w:val="28"/>
          <w:szCs w:val="28"/>
        </w:rPr>
        <w:lastRenderedPageBreak/>
        <w:t>Таблица 1. Технические условия атомно-абсорбционного определения</w:t>
      </w:r>
    </w:p>
    <w:p w:rsidR="008F364A" w:rsidRDefault="008F364A" w:rsidP="008F364A">
      <w:pPr>
        <w:jc w:val="both"/>
        <w:rPr>
          <w:rFonts w:ascii="Times New Roman" w:hAnsi="Times New Roman" w:cs="Times New Roman"/>
          <w:sz w:val="28"/>
          <w:szCs w:val="28"/>
        </w:rPr>
      </w:pPr>
      <w:r w:rsidRPr="008F364A">
        <w:rPr>
          <w:rFonts w:ascii="Times New Roman" w:hAnsi="Times New Roman" w:cs="Times New Roman"/>
          <w:sz w:val="28"/>
          <w:szCs w:val="28"/>
        </w:rPr>
        <w:t>никеля, хрома, меди, цинка, калия, магния, кальция и натрия</w:t>
      </w:r>
    </w:p>
    <w:p w:rsidR="008F364A" w:rsidRDefault="008F364A" w:rsidP="00A06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64A" w:rsidRDefault="008F364A" w:rsidP="00A06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64A" w:rsidRDefault="008F364A" w:rsidP="00A06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64A" w:rsidRDefault="008F364A" w:rsidP="00A06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64A" w:rsidRDefault="008F364A" w:rsidP="00A06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64A" w:rsidRDefault="008F364A" w:rsidP="00A06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64A" w:rsidRPr="00A06239" w:rsidRDefault="008F364A" w:rsidP="00A06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239" w:rsidRPr="00992370" w:rsidRDefault="00A06239" w:rsidP="00A0623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040"/>
        <w:tblW w:w="8720" w:type="dxa"/>
        <w:tblLook w:val="04A0" w:firstRow="1" w:lastRow="0" w:firstColumn="1" w:lastColumn="0" w:noHBand="0" w:noVBand="1"/>
      </w:tblPr>
      <w:tblGrid>
        <w:gridCol w:w="2030"/>
        <w:gridCol w:w="1550"/>
        <w:gridCol w:w="1031"/>
        <w:gridCol w:w="967"/>
        <w:gridCol w:w="1021"/>
        <w:gridCol w:w="1063"/>
        <w:gridCol w:w="1058"/>
      </w:tblGrid>
      <w:tr w:rsidR="004156FA" w:rsidRPr="00F05782" w:rsidTr="008F364A">
        <w:trPr>
          <w:trHeight w:val="18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6FA" w:rsidRPr="00F05782" w:rsidRDefault="004156FA" w:rsidP="008F3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5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5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5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5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Zn</w:t>
            </w:r>
            <w:proofErr w:type="spellEnd"/>
            <w:r w:rsidRPr="00F05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5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proofErr w:type="spellEnd"/>
          </w:p>
        </w:tc>
      </w:tr>
      <w:tr w:rsidR="004156FA" w:rsidRPr="00C43C66" w:rsidTr="008F364A">
        <w:trPr>
          <w:trHeight w:val="105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ААС</w:t>
            </w: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iCE</w:t>
            </w:r>
            <w:proofErr w:type="spellEnd"/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3300 Series </w:t>
            </w: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Thermo</w:t>
            </w:r>
          </w:p>
        </w:tc>
      </w:tr>
      <w:tr w:rsidR="004156FA" w:rsidRPr="00F05782" w:rsidTr="008F364A">
        <w:trPr>
          <w:trHeight w:val="28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Атомизатор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Пламя смеси газов воздух-ацетилен</w:t>
            </w:r>
          </w:p>
        </w:tc>
      </w:tr>
      <w:tr w:rsidR="004156FA" w:rsidRPr="00F05782" w:rsidTr="008F364A">
        <w:trPr>
          <w:trHeight w:val="35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излучения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Спектральная лампа с полым катодом</w:t>
            </w:r>
          </w:p>
        </w:tc>
      </w:tr>
      <w:tr w:rsidR="004156FA" w:rsidRPr="00F05782" w:rsidTr="008F364A">
        <w:trPr>
          <w:trHeight w:val="18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волны, </w:t>
            </w:r>
            <w:proofErr w:type="spellStart"/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</w:tr>
      <w:tr w:rsidR="004156FA" w:rsidRPr="00F05782" w:rsidTr="008F364A">
        <w:trPr>
          <w:trHeight w:val="18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щели, </w:t>
            </w:r>
            <w:proofErr w:type="spellStart"/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156FA" w:rsidRPr="00F05782" w:rsidTr="008F364A">
        <w:trPr>
          <w:trHeight w:val="18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измерения, </w:t>
            </w:r>
            <w:proofErr w:type="gramStart"/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6FA" w:rsidRPr="00F05782" w:rsidTr="008F364A">
        <w:trPr>
          <w:trHeight w:val="18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Поток топлива, </w:t>
            </w:r>
            <w:proofErr w:type="gramStart"/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FA" w:rsidRPr="00F05782" w:rsidRDefault="004156FA" w:rsidP="008F3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253" w:rsidRDefault="00EF4253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253" w:rsidRDefault="00EF4253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64A" w:rsidRDefault="008F364A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3B083C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3B083C">
        <w:rPr>
          <w:rFonts w:ascii="Times New Roman" w:hAnsi="Times New Roman" w:cs="Times New Roman"/>
          <w:sz w:val="28"/>
          <w:szCs w:val="28"/>
        </w:rPr>
        <w:t>Таблица 2. Содержание металлов в пробах водопроводной воды</w:t>
      </w:r>
    </w:p>
    <w:tbl>
      <w:tblPr>
        <w:tblStyle w:val="ad"/>
        <w:tblpPr w:leftFromText="180" w:rightFromText="180" w:vertAnchor="text" w:horzAnchor="margin" w:tblpY="206"/>
        <w:tblW w:w="9184" w:type="dxa"/>
        <w:tblLayout w:type="fixed"/>
        <w:tblLook w:val="01E0" w:firstRow="1" w:lastRow="1" w:firstColumn="1" w:lastColumn="1" w:noHBand="0" w:noVBand="0"/>
      </w:tblPr>
      <w:tblGrid>
        <w:gridCol w:w="2130"/>
        <w:gridCol w:w="795"/>
        <w:gridCol w:w="945"/>
        <w:gridCol w:w="1048"/>
        <w:gridCol w:w="945"/>
        <w:gridCol w:w="754"/>
        <w:gridCol w:w="811"/>
        <w:gridCol w:w="946"/>
        <w:gridCol w:w="810"/>
      </w:tblGrid>
      <w:tr w:rsidR="003B083C" w:rsidRPr="003B083C" w:rsidTr="008F364A">
        <w:trPr>
          <w:trHeight w:val="6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Ni</w:t>
            </w:r>
          </w:p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мг/л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Cr</w:t>
            </w:r>
          </w:p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мг/л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Cu</w:t>
            </w:r>
          </w:p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мг/л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</w:p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мг/л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мг/л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</w:t>
            </w:r>
          </w:p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мг/л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Cd </w:t>
            </w:r>
          </w:p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мг/л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Pb</w:t>
            </w:r>
            <w:proofErr w:type="spellEnd"/>
          </w:p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мг/л</w:t>
            </w:r>
          </w:p>
        </w:tc>
      </w:tr>
      <w:tr w:rsidR="003B083C" w:rsidRPr="003B083C" w:rsidTr="008F364A">
        <w:trPr>
          <w:trHeight w:val="28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Вода «Водопроводная»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3B0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&lt;0,001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3B0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3B083C" w:rsidRPr="003B083C" w:rsidTr="008F364A">
        <w:trPr>
          <w:trHeight w:val="28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СанПиН 2.1.4.1074-01 (ПДК для питьевой воды)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0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C" w:rsidRPr="003B083C" w:rsidRDefault="003B083C" w:rsidP="003B08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3C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</w:tr>
    </w:tbl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7E2" w:rsidRDefault="000A47E2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Pr="005B3125" w:rsidRDefault="005B3125" w:rsidP="005B31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3125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Заключение</w:t>
      </w:r>
    </w:p>
    <w:p w:rsidR="0067163D" w:rsidRDefault="00D21848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</w:t>
      </w:r>
      <w:r w:rsidR="00D62FAD">
        <w:rPr>
          <w:rFonts w:ascii="Times New Roman" w:hAnsi="Times New Roman" w:cs="Times New Roman"/>
          <w:sz w:val="28"/>
          <w:szCs w:val="28"/>
        </w:rPr>
        <w:t>и</w:t>
      </w:r>
      <w:r w:rsidR="005231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своего реферата хочу сказать, что </w:t>
      </w:r>
      <w:r w:rsidR="00DA4756">
        <w:rPr>
          <w:rFonts w:ascii="Times New Roman" w:hAnsi="Times New Roman" w:cs="Times New Roman"/>
          <w:sz w:val="28"/>
          <w:szCs w:val="28"/>
        </w:rPr>
        <w:t>вода является неотъемлемой частью нашей жизни</w:t>
      </w:r>
      <w:r w:rsidR="00D62FAD">
        <w:rPr>
          <w:rFonts w:ascii="Times New Roman" w:hAnsi="Times New Roman" w:cs="Times New Roman"/>
          <w:sz w:val="28"/>
          <w:szCs w:val="28"/>
        </w:rPr>
        <w:t xml:space="preserve">. </w:t>
      </w:r>
      <w:r w:rsidR="00CB3F93">
        <w:rPr>
          <w:rFonts w:ascii="Times New Roman" w:hAnsi="Times New Roman" w:cs="Times New Roman"/>
          <w:sz w:val="28"/>
          <w:szCs w:val="28"/>
        </w:rPr>
        <w:t xml:space="preserve">Вода проходит долгий путь до того, как поступить к нам в кран. </w:t>
      </w:r>
      <w:r w:rsidR="008F4668">
        <w:rPr>
          <w:rFonts w:ascii="Times New Roman" w:hAnsi="Times New Roman" w:cs="Times New Roman"/>
          <w:sz w:val="28"/>
          <w:szCs w:val="28"/>
        </w:rPr>
        <w:t>По показаниям лабораторного анализа водопроводной воды – она соответствует всем нормам</w:t>
      </w:r>
      <w:r w:rsidR="00B71330">
        <w:rPr>
          <w:rFonts w:ascii="Times New Roman" w:hAnsi="Times New Roman" w:cs="Times New Roman"/>
          <w:sz w:val="28"/>
          <w:szCs w:val="28"/>
        </w:rPr>
        <w:t xml:space="preserve">. Получается, можно пить воду из-под крана? </w:t>
      </w:r>
    </w:p>
    <w:p w:rsidR="000319E5" w:rsidRDefault="000319E5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Мосводоканал заявляет, что водопроводная </w:t>
      </w:r>
      <w:r w:rsidR="00E55AA7">
        <w:rPr>
          <w:rFonts w:ascii="Times New Roman" w:hAnsi="Times New Roman" w:cs="Times New Roman"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sz w:val="28"/>
          <w:szCs w:val="28"/>
        </w:rPr>
        <w:t>полностью безо</w:t>
      </w:r>
      <w:r w:rsidR="00E55AA7">
        <w:rPr>
          <w:rFonts w:ascii="Times New Roman" w:hAnsi="Times New Roman" w:cs="Times New Roman"/>
          <w:sz w:val="28"/>
          <w:szCs w:val="28"/>
        </w:rPr>
        <w:t>пасна и пригодна</w:t>
      </w:r>
      <w:r>
        <w:rPr>
          <w:rFonts w:ascii="Times New Roman" w:hAnsi="Times New Roman" w:cs="Times New Roman"/>
          <w:sz w:val="28"/>
          <w:szCs w:val="28"/>
        </w:rPr>
        <w:t xml:space="preserve"> для пользования. </w:t>
      </w:r>
      <w:r w:rsidR="00E55AA7">
        <w:rPr>
          <w:rFonts w:ascii="Times New Roman" w:hAnsi="Times New Roman" w:cs="Times New Roman"/>
          <w:sz w:val="28"/>
          <w:szCs w:val="28"/>
        </w:rPr>
        <w:t>Но всё же в</w:t>
      </w:r>
      <w:r w:rsidR="00086B4C">
        <w:rPr>
          <w:rFonts w:ascii="Times New Roman" w:hAnsi="Times New Roman" w:cs="Times New Roman"/>
          <w:sz w:val="28"/>
          <w:szCs w:val="28"/>
        </w:rPr>
        <w:t xml:space="preserve"> Москве старые трубы из дешевых материалов, на которых скапливается всё не нужное</w:t>
      </w:r>
      <w:r>
        <w:rPr>
          <w:rFonts w:ascii="Times New Roman" w:hAnsi="Times New Roman" w:cs="Times New Roman"/>
          <w:sz w:val="28"/>
          <w:szCs w:val="28"/>
        </w:rPr>
        <w:t xml:space="preserve">. Вода проходит по ним и забирает всю грязь. </w:t>
      </w:r>
      <w:r w:rsidR="00920968">
        <w:rPr>
          <w:rFonts w:ascii="Times New Roman" w:hAnsi="Times New Roman" w:cs="Times New Roman"/>
          <w:sz w:val="28"/>
          <w:szCs w:val="28"/>
        </w:rPr>
        <w:t>Остается только ждать, когда поменяют трубы.</w:t>
      </w:r>
    </w:p>
    <w:p w:rsidR="00B71330" w:rsidRDefault="00920968" w:rsidP="007E2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лабораторным показаниям анализа </w:t>
      </w:r>
      <w:r w:rsidR="000D6DC7">
        <w:rPr>
          <w:rFonts w:ascii="Times New Roman" w:hAnsi="Times New Roman" w:cs="Times New Roman"/>
          <w:sz w:val="28"/>
          <w:szCs w:val="28"/>
        </w:rPr>
        <w:t>– воду пить можно. Но ес</w:t>
      </w:r>
      <w:r w:rsidR="000319E5">
        <w:rPr>
          <w:rFonts w:ascii="Times New Roman" w:hAnsi="Times New Roman" w:cs="Times New Roman"/>
          <w:sz w:val="28"/>
          <w:szCs w:val="28"/>
        </w:rPr>
        <w:t xml:space="preserve">ли вы психологически </w:t>
      </w:r>
      <w:r w:rsidR="00E55AA7">
        <w:rPr>
          <w:rFonts w:ascii="Times New Roman" w:hAnsi="Times New Roman" w:cs="Times New Roman"/>
          <w:sz w:val="28"/>
          <w:szCs w:val="28"/>
        </w:rPr>
        <w:t>не можете пить воду из-под крана, если вас приучили так с детства</w:t>
      </w:r>
      <w:r w:rsidR="00E52D8A">
        <w:rPr>
          <w:rFonts w:ascii="Times New Roman" w:hAnsi="Times New Roman" w:cs="Times New Roman"/>
          <w:sz w:val="28"/>
          <w:szCs w:val="28"/>
        </w:rPr>
        <w:t xml:space="preserve"> или вы не доверяете показаниям анализов</w:t>
      </w:r>
      <w:r w:rsidR="000D6DC7">
        <w:rPr>
          <w:rFonts w:ascii="Times New Roman" w:hAnsi="Times New Roman" w:cs="Times New Roman"/>
          <w:sz w:val="28"/>
          <w:szCs w:val="28"/>
        </w:rPr>
        <w:t xml:space="preserve">, то есть альтернатива. Вы можете поставить фильтр или покупать бутилированную воду. </w:t>
      </w: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E50" w:rsidRDefault="00E73E50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63D" w:rsidRDefault="0067163D" w:rsidP="007E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FB0" w:rsidRPr="005B3125" w:rsidRDefault="005B3125" w:rsidP="00432C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3125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литературы</w:t>
      </w:r>
    </w:p>
    <w:p w:rsidR="0067163D" w:rsidRDefault="00384FB0" w:rsidP="00384FB0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FB0">
        <w:rPr>
          <w:rFonts w:ascii="Times New Roman" w:hAnsi="Times New Roman" w:cs="Times New Roman"/>
          <w:sz w:val="28"/>
          <w:szCs w:val="28"/>
        </w:rPr>
        <w:t>О.А. Бутакова Вода. Возвращение утраченных свойств. Нижний Новгород: Издательский дом "Медицина для каждого", 2008.</w:t>
      </w:r>
    </w:p>
    <w:p w:rsidR="006F5BBB" w:rsidRPr="00384FB0" w:rsidRDefault="006F5BBB" w:rsidP="006F5B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F5BBB" w:rsidRDefault="00384FB0" w:rsidP="006F5BBB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FB0">
        <w:rPr>
          <w:rFonts w:ascii="Times New Roman" w:hAnsi="Times New Roman" w:cs="Times New Roman"/>
          <w:sz w:val="28"/>
          <w:szCs w:val="28"/>
        </w:rPr>
        <w:t xml:space="preserve">Лосев К.С. Вода. </w:t>
      </w:r>
      <w:proofErr w:type="spellStart"/>
      <w:r w:rsidRPr="00384FB0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384FB0">
        <w:rPr>
          <w:rFonts w:ascii="Times New Roman" w:hAnsi="Times New Roman" w:cs="Times New Roman"/>
          <w:sz w:val="28"/>
          <w:szCs w:val="28"/>
        </w:rPr>
        <w:t>, 1989. С. 181.</w:t>
      </w:r>
    </w:p>
    <w:p w:rsidR="006F5BBB" w:rsidRPr="006F5BBB" w:rsidRDefault="006F5BBB" w:rsidP="006F5BB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F5BBB" w:rsidRPr="006F5BBB" w:rsidRDefault="006F5BBB" w:rsidP="006F5B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84FB0" w:rsidRDefault="009D11AF" w:rsidP="009D11AF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1AF">
        <w:rPr>
          <w:rFonts w:ascii="Times New Roman" w:hAnsi="Times New Roman" w:cs="Times New Roman"/>
          <w:sz w:val="28"/>
          <w:szCs w:val="28"/>
        </w:rPr>
        <w:t xml:space="preserve">www.mosvodokanal.ru </w:t>
      </w:r>
      <w:hyperlink r:id="rId15" w:history="1"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http://www.mosvodokanal.ru/forpeople/waterquality.php?sphrase_id=179664</w:t>
        </w:r>
      </w:hyperlink>
    </w:p>
    <w:p w:rsidR="00873C0B" w:rsidRPr="00873C0B" w:rsidRDefault="00873C0B" w:rsidP="00873C0B">
      <w:pPr>
        <w:pStyle w:val="ac"/>
        <w:jc w:val="both"/>
      </w:pPr>
    </w:p>
    <w:p w:rsidR="009D11AF" w:rsidRDefault="009D11AF" w:rsidP="00384FB0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FB0">
        <w:rPr>
          <w:rFonts w:ascii="Times New Roman" w:hAnsi="Times New Roman" w:cs="Times New Roman"/>
          <w:sz w:val="28"/>
          <w:szCs w:val="28"/>
        </w:rPr>
        <w:t>meduza.io</w:t>
      </w:r>
    </w:p>
    <w:p w:rsidR="0067163D" w:rsidRDefault="00B3636A" w:rsidP="009D11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https://meduza.io/cards/mozhno-li-pit-vodu-iz-pod-krana</w:t>
        </w:r>
      </w:hyperlink>
    </w:p>
    <w:p w:rsidR="00873C0B" w:rsidRPr="00384FB0" w:rsidRDefault="00873C0B" w:rsidP="009D11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3C0B" w:rsidRPr="00873C0B" w:rsidRDefault="009D11AF" w:rsidP="00873C0B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FB0">
        <w:rPr>
          <w:rFonts w:ascii="Times New Roman" w:hAnsi="Times New Roman" w:cs="Times New Roman"/>
          <w:sz w:val="28"/>
          <w:szCs w:val="28"/>
        </w:rPr>
        <w:t>www.the-village.ru</w:t>
      </w:r>
    </w:p>
    <w:p w:rsidR="00384FB0" w:rsidRDefault="00B3636A" w:rsidP="009D11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http://www.the-village.ru/village/city/city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134617-drinking_water</w:t>
        </w:r>
      </w:hyperlink>
    </w:p>
    <w:p w:rsidR="00873C0B" w:rsidRPr="00384FB0" w:rsidRDefault="00873C0B" w:rsidP="009D11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84FB0" w:rsidRDefault="00B3636A" w:rsidP="006E31B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E31B5" w:rsidRPr="00630202">
          <w:rPr>
            <w:rStyle w:val="ae"/>
            <w:rFonts w:ascii="Times New Roman" w:hAnsi="Times New Roman" w:cs="Times New Roman"/>
            <w:sz w:val="28"/>
            <w:szCs w:val="28"/>
          </w:rPr>
          <w:t>http://www.the-village.ru/village/city/situation/107317-voda-iz-pod-krana-stanet-luchshe</w:t>
        </w:r>
      </w:hyperlink>
    </w:p>
    <w:p w:rsidR="00873C0B" w:rsidRDefault="00873C0B" w:rsidP="006E31B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E31B5" w:rsidRDefault="00B3636A" w:rsidP="006E31B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http://www.the-village.ru/village/city/city/134617-drinking_water</w:t>
        </w:r>
      </w:hyperlink>
    </w:p>
    <w:p w:rsidR="00873C0B" w:rsidRPr="006E31B5" w:rsidRDefault="00873C0B" w:rsidP="006E31B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3C0B" w:rsidRPr="00873C0B" w:rsidRDefault="006E31B5" w:rsidP="00873C0B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FB0">
        <w:rPr>
          <w:rFonts w:ascii="Times New Roman" w:hAnsi="Times New Roman" w:cs="Times New Roman"/>
          <w:sz w:val="28"/>
          <w:szCs w:val="28"/>
        </w:rPr>
        <w:t>greenpeace.narod.ru</w:t>
      </w:r>
    </w:p>
    <w:p w:rsidR="00873C0B" w:rsidRDefault="00B3636A" w:rsidP="00873C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http://greenpeace.narod.ru/mos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w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ater.htm</w:t>
        </w:r>
      </w:hyperlink>
    </w:p>
    <w:p w:rsidR="00873C0B" w:rsidRPr="00873C0B" w:rsidRDefault="00873C0B" w:rsidP="00873C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E31B5" w:rsidRDefault="006E31B5" w:rsidP="00384FB0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FB0">
        <w:rPr>
          <w:rFonts w:ascii="Times New Roman" w:hAnsi="Times New Roman" w:cs="Times New Roman"/>
          <w:sz w:val="28"/>
          <w:szCs w:val="28"/>
        </w:rPr>
        <w:t>www.ridus.ru</w:t>
      </w:r>
    </w:p>
    <w:p w:rsidR="0067163D" w:rsidRDefault="00B3636A" w:rsidP="006E31B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https://www.ridu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s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.ru/news/185680.html</w:t>
        </w:r>
      </w:hyperlink>
    </w:p>
    <w:p w:rsidR="00873C0B" w:rsidRPr="00384FB0" w:rsidRDefault="00873C0B" w:rsidP="006E31B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3C0B" w:rsidRDefault="00873C0B" w:rsidP="00384FB0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FB0">
        <w:rPr>
          <w:rFonts w:ascii="Times New Roman" w:hAnsi="Times New Roman" w:cs="Times New Roman"/>
          <w:sz w:val="28"/>
          <w:szCs w:val="28"/>
        </w:rPr>
        <w:t>ecology.md</w:t>
      </w:r>
    </w:p>
    <w:p w:rsidR="00384FB0" w:rsidRDefault="00B3636A" w:rsidP="00873C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http://ecology.md/p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a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ge/pitevaja-voda-izvestnyh-proizvodite</w:t>
        </w:r>
      </w:hyperlink>
    </w:p>
    <w:p w:rsidR="00873C0B" w:rsidRPr="00384FB0" w:rsidRDefault="00873C0B" w:rsidP="00873C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3C0B" w:rsidRPr="00873C0B" w:rsidRDefault="00873C0B" w:rsidP="00873C0B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FB0">
        <w:rPr>
          <w:rFonts w:ascii="Times New Roman" w:hAnsi="Times New Roman" w:cs="Times New Roman"/>
          <w:sz w:val="28"/>
          <w:szCs w:val="28"/>
        </w:rPr>
        <w:t>life-move.ru</w:t>
      </w:r>
    </w:p>
    <w:p w:rsidR="00384FB0" w:rsidRDefault="00B3636A" w:rsidP="00873C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http://life-mo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v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e.ru/pravda-o-pokupnoj-butilirovannoj-vode/</w:t>
        </w:r>
      </w:hyperlink>
    </w:p>
    <w:p w:rsidR="00873C0B" w:rsidRPr="00384FB0" w:rsidRDefault="00873C0B" w:rsidP="00873C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3C0B" w:rsidRPr="00873C0B" w:rsidRDefault="00873C0B" w:rsidP="00873C0B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FB0">
        <w:rPr>
          <w:rFonts w:ascii="Times New Roman" w:hAnsi="Times New Roman" w:cs="Times New Roman"/>
          <w:sz w:val="28"/>
          <w:szCs w:val="28"/>
        </w:rPr>
        <w:t>roscontrol.com</w:t>
      </w:r>
    </w:p>
    <w:p w:rsidR="0067163D" w:rsidRPr="00AD3CE8" w:rsidRDefault="00B3636A" w:rsidP="00AD3CE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http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s</w:t>
        </w:r>
        <w:r w:rsidR="00873C0B" w:rsidRPr="00630202">
          <w:rPr>
            <w:rStyle w:val="ae"/>
            <w:rFonts w:ascii="Times New Roman" w:hAnsi="Times New Roman" w:cs="Times New Roman"/>
            <w:sz w:val="28"/>
            <w:szCs w:val="28"/>
          </w:rPr>
          <w:t>://roscontrol.com/category/produkti/bezalkogolnie_napitki/voda-mineralnaya/?sort_val=desc&amp;sort=rating</w:t>
        </w:r>
      </w:hyperlink>
    </w:p>
    <w:sectPr w:rsidR="0067163D" w:rsidRPr="00AD3CE8" w:rsidSect="008C6A19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6A" w:rsidRDefault="00B3636A" w:rsidP="00232F62">
      <w:pPr>
        <w:spacing w:after="0" w:line="240" w:lineRule="auto"/>
      </w:pPr>
      <w:r>
        <w:separator/>
      </w:r>
    </w:p>
  </w:endnote>
  <w:endnote w:type="continuationSeparator" w:id="0">
    <w:p w:rsidR="00B3636A" w:rsidRDefault="00B3636A" w:rsidP="0023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6A" w:rsidRDefault="00B3636A" w:rsidP="00232F62">
      <w:pPr>
        <w:spacing w:after="0" w:line="240" w:lineRule="auto"/>
      </w:pPr>
      <w:r>
        <w:separator/>
      </w:r>
    </w:p>
  </w:footnote>
  <w:footnote w:type="continuationSeparator" w:id="0">
    <w:p w:rsidR="00B3636A" w:rsidRDefault="00B3636A" w:rsidP="00232F62">
      <w:pPr>
        <w:spacing w:after="0" w:line="240" w:lineRule="auto"/>
      </w:pPr>
      <w:r>
        <w:continuationSeparator/>
      </w:r>
    </w:p>
  </w:footnote>
  <w:footnote w:id="1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F01BDC">
        <w:t>О.А. Бутакова Вода. Возвращение утраченных свойств. Нижний Новгород: Издательский дом "Медицина для каждого", 2008.</w:t>
      </w:r>
    </w:p>
  </w:footnote>
  <w:footnote w:id="2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Рисунок 1.</w:t>
      </w:r>
    </w:p>
  </w:footnote>
  <w:footnote w:id="3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4D70D0">
        <w:t xml:space="preserve">Лосев К.С. Вода. </w:t>
      </w:r>
      <w:r>
        <w:t xml:space="preserve">Ленинград: </w:t>
      </w:r>
      <w:proofErr w:type="spellStart"/>
      <w:r w:rsidRPr="004D70D0">
        <w:t>Гидрометеоиздат</w:t>
      </w:r>
      <w:proofErr w:type="spellEnd"/>
      <w:r w:rsidRPr="004D70D0">
        <w:t>, 1989. С. 181.</w:t>
      </w:r>
    </w:p>
  </w:footnote>
  <w:footnote w:id="4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Рисунок 2.</w:t>
      </w:r>
    </w:p>
  </w:footnote>
  <w:footnote w:id="5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Рисунок 3.</w:t>
      </w:r>
    </w:p>
  </w:footnote>
  <w:footnote w:id="6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Рисунок 4.</w:t>
      </w:r>
    </w:p>
  </w:footnote>
  <w:footnote w:id="7">
    <w:p w:rsidR="00CB3F93" w:rsidRPr="001A49CD" w:rsidRDefault="00CB3F93">
      <w:pPr>
        <w:pStyle w:val="a9"/>
      </w:pPr>
      <w:r>
        <w:rPr>
          <w:rStyle w:val="ab"/>
        </w:rPr>
        <w:footnoteRef/>
      </w:r>
      <w:r>
        <w:t xml:space="preserve"> Рисунок 5.</w:t>
      </w:r>
    </w:p>
  </w:footnote>
  <w:footnote w:id="8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DE6EFD">
        <w:t>http://www.aquayav.ru/standarti_kachestva_vodi</w:t>
      </w:r>
    </w:p>
  </w:footnote>
  <w:footnote w:id="9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2E4CEF">
        <w:t>http://www.mosvodokanal.ru/forpeople/waterquality.php?sphrase_id=179664</w:t>
      </w:r>
    </w:p>
  </w:footnote>
  <w:footnote w:id="10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D4312D">
        <w:t>https://meduza.io/cards/mozhno-li-pit-vodu-iz-pod-krana</w:t>
      </w:r>
    </w:p>
  </w:footnote>
  <w:footnote w:id="11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Там же.</w:t>
      </w:r>
    </w:p>
  </w:footnote>
  <w:footnote w:id="12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D4312D">
        <w:t>http://www.the-village.ru/village/city/city/134617-drinking_water</w:t>
      </w:r>
    </w:p>
  </w:footnote>
  <w:footnote w:id="13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D14DE2">
        <w:t>http://www.zdanija.ru/TermsV3/p2_articleid/3848</w:t>
      </w:r>
    </w:p>
  </w:footnote>
  <w:footnote w:id="14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202A7E">
        <w:t>http://www.the-village.ru/village/city/situation/107317-voda-iz-pod-krana-stanet-luchshe</w:t>
      </w:r>
    </w:p>
  </w:footnote>
  <w:footnote w:id="15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4C438D">
        <w:t>http://dic.academic.ru/dic.nsf/medic2/48035</w:t>
      </w:r>
    </w:p>
  </w:footnote>
  <w:footnote w:id="16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9E7EBE">
        <w:t>http://water2you.ru/articles/tekhnologii-ochistki-vody/ochistka-vysokotsvetnykh-malomutnykh-vod/</w:t>
      </w:r>
    </w:p>
  </w:footnote>
  <w:footnote w:id="17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202A7E">
        <w:t>http://greenpeace.narod.ru/moswater.htm</w:t>
      </w:r>
    </w:p>
  </w:footnote>
  <w:footnote w:id="18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3A6EB6">
        <w:t>https://www.ridus.ru/news/185680.html</w:t>
      </w:r>
    </w:p>
  </w:footnote>
  <w:footnote w:id="19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Рисунок 5.</w:t>
      </w:r>
    </w:p>
  </w:footnote>
  <w:footnote w:id="20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Там же.</w:t>
      </w:r>
    </w:p>
  </w:footnote>
  <w:footnote w:id="21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652BDB">
        <w:t>http://www.the-village.ru/village/city/city/134617-drinking_water</w:t>
      </w:r>
    </w:p>
  </w:footnote>
  <w:footnote w:id="22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Там же.</w:t>
      </w:r>
    </w:p>
  </w:footnote>
  <w:footnote w:id="23">
    <w:p w:rsidR="00CB3F93" w:rsidRPr="001C7576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1C7576">
        <w:t>http://www.kakprosto.ru/kak-814519-kakuyu-vodu-luchshe-pit-pokupnuyu-ili-filtrovannuyu</w:t>
      </w:r>
    </w:p>
  </w:footnote>
  <w:footnote w:id="24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226362">
        <w:t>http://ecology.md/page/pitevaja-voda-izvestnyh-proizvodite</w:t>
      </w:r>
    </w:p>
  </w:footnote>
  <w:footnote w:id="25">
    <w:p w:rsidR="00CB3F93" w:rsidRPr="003510BD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3510BD">
        <w:t>http://life-move.ru/pravda-o-pokupnoj-butilirovannoj-vode/</w:t>
      </w:r>
    </w:p>
  </w:footnote>
  <w:footnote w:id="26">
    <w:p w:rsidR="00CB3F93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8410D4">
        <w:t>https://roscontrol.com/category/produkti/bezalkogolnie_napitki/voda-mineralnaya/?sort_val=desc&amp;sort=rating</w:t>
      </w:r>
    </w:p>
  </w:footnote>
  <w:footnote w:id="27">
    <w:p w:rsidR="00CB3F93" w:rsidRPr="00522587" w:rsidRDefault="00CB3F93">
      <w:pPr>
        <w:pStyle w:val="a9"/>
      </w:pPr>
      <w:r>
        <w:rPr>
          <w:rStyle w:val="ab"/>
        </w:rPr>
        <w:footnoteRef/>
      </w:r>
      <w:r>
        <w:t xml:space="preserve"> </w:t>
      </w:r>
      <w:r w:rsidRPr="00522587">
        <w:t>http://www.kakprosto.ru/kak-806181-kakuyu-vodu-vy-pete</w:t>
      </w:r>
    </w:p>
  </w:footnote>
  <w:footnote w:id="28">
    <w:p w:rsidR="00CB3F93" w:rsidRDefault="00CB3F93" w:rsidP="00652ABD">
      <w:pPr>
        <w:pStyle w:val="a9"/>
      </w:pPr>
      <w:r>
        <w:rPr>
          <w:rStyle w:val="ab"/>
        </w:rPr>
        <w:footnoteRef/>
      </w:r>
      <w:r>
        <w:t xml:space="preserve"> Лабораторный анализ проводила Мария Виноградова, государственный судебный эксперт лаборатории судебно-экологической экспертизы Российского федерального центра судебной экспертизы при Минюсте России (РФЦСЭ при МЮ РФ).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311673"/>
      <w:docPartObj>
        <w:docPartGallery w:val="Page Numbers (Top of Page)"/>
        <w:docPartUnique/>
      </w:docPartObj>
    </w:sdtPr>
    <w:sdtEndPr/>
    <w:sdtContent>
      <w:p w:rsidR="00CB3F93" w:rsidRDefault="00CB3F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1DF">
          <w:rPr>
            <w:noProof/>
          </w:rPr>
          <w:t>6</w:t>
        </w:r>
        <w:r>
          <w:fldChar w:fldCharType="end"/>
        </w:r>
      </w:p>
    </w:sdtContent>
  </w:sdt>
  <w:p w:rsidR="00CB3F93" w:rsidRDefault="00CB3F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2A3"/>
    <w:multiLevelType w:val="multilevel"/>
    <w:tmpl w:val="71EE13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C9C6CB2"/>
    <w:multiLevelType w:val="hybridMultilevel"/>
    <w:tmpl w:val="CA2E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86F"/>
    <w:multiLevelType w:val="multilevel"/>
    <w:tmpl w:val="CDCA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21E66"/>
    <w:multiLevelType w:val="hybridMultilevel"/>
    <w:tmpl w:val="94D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0070"/>
    <w:multiLevelType w:val="multilevel"/>
    <w:tmpl w:val="49EC6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DEF35A2"/>
    <w:multiLevelType w:val="multilevel"/>
    <w:tmpl w:val="F8E62E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7EA2661"/>
    <w:multiLevelType w:val="multilevel"/>
    <w:tmpl w:val="B7F2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3275F"/>
    <w:multiLevelType w:val="hybridMultilevel"/>
    <w:tmpl w:val="4B76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03955"/>
    <w:multiLevelType w:val="hybridMultilevel"/>
    <w:tmpl w:val="642A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E70DE"/>
    <w:multiLevelType w:val="hybridMultilevel"/>
    <w:tmpl w:val="8D00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A488A"/>
    <w:multiLevelType w:val="hybridMultilevel"/>
    <w:tmpl w:val="35FE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E7DDE"/>
    <w:multiLevelType w:val="multilevel"/>
    <w:tmpl w:val="1A6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4322C"/>
    <w:multiLevelType w:val="multilevel"/>
    <w:tmpl w:val="F8E62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4E37D12"/>
    <w:multiLevelType w:val="multilevel"/>
    <w:tmpl w:val="F8E62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71B1BED"/>
    <w:multiLevelType w:val="hybridMultilevel"/>
    <w:tmpl w:val="1388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A778F"/>
    <w:multiLevelType w:val="multilevel"/>
    <w:tmpl w:val="0D94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D"/>
    <w:rsid w:val="000024BE"/>
    <w:rsid w:val="000249D1"/>
    <w:rsid w:val="00024CFB"/>
    <w:rsid w:val="000319E5"/>
    <w:rsid w:val="00032035"/>
    <w:rsid w:val="000444CD"/>
    <w:rsid w:val="00055DA1"/>
    <w:rsid w:val="00065110"/>
    <w:rsid w:val="00075793"/>
    <w:rsid w:val="00077447"/>
    <w:rsid w:val="000833C7"/>
    <w:rsid w:val="00086B4C"/>
    <w:rsid w:val="00092A54"/>
    <w:rsid w:val="000A2AF1"/>
    <w:rsid w:val="000A47E2"/>
    <w:rsid w:val="000C4D1A"/>
    <w:rsid w:val="000C7AE7"/>
    <w:rsid w:val="000D1151"/>
    <w:rsid w:val="000D6DC7"/>
    <w:rsid w:val="000F61F9"/>
    <w:rsid w:val="0010703A"/>
    <w:rsid w:val="00121E97"/>
    <w:rsid w:val="0013096F"/>
    <w:rsid w:val="001360D8"/>
    <w:rsid w:val="00170C78"/>
    <w:rsid w:val="001739AD"/>
    <w:rsid w:val="00184949"/>
    <w:rsid w:val="00184A8E"/>
    <w:rsid w:val="001940CD"/>
    <w:rsid w:val="001A49CD"/>
    <w:rsid w:val="001A7608"/>
    <w:rsid w:val="001A7768"/>
    <w:rsid w:val="001C1BBE"/>
    <w:rsid w:val="001C7576"/>
    <w:rsid w:val="001D2AE4"/>
    <w:rsid w:val="001E0D61"/>
    <w:rsid w:val="001E7EB4"/>
    <w:rsid w:val="001F762E"/>
    <w:rsid w:val="002005CB"/>
    <w:rsid w:val="00202A7E"/>
    <w:rsid w:val="00216FA5"/>
    <w:rsid w:val="00217ED8"/>
    <w:rsid w:val="0022059B"/>
    <w:rsid w:val="00224E92"/>
    <w:rsid w:val="00226362"/>
    <w:rsid w:val="00232F62"/>
    <w:rsid w:val="00233AA7"/>
    <w:rsid w:val="00242F17"/>
    <w:rsid w:val="00245AC9"/>
    <w:rsid w:val="00247614"/>
    <w:rsid w:val="00250366"/>
    <w:rsid w:val="002504D9"/>
    <w:rsid w:val="002774CA"/>
    <w:rsid w:val="002834F3"/>
    <w:rsid w:val="00284C51"/>
    <w:rsid w:val="00290CE2"/>
    <w:rsid w:val="0029428B"/>
    <w:rsid w:val="002A29E6"/>
    <w:rsid w:val="002A4EBB"/>
    <w:rsid w:val="002B1CFA"/>
    <w:rsid w:val="002B4414"/>
    <w:rsid w:val="002C29C6"/>
    <w:rsid w:val="002C7A20"/>
    <w:rsid w:val="002D2226"/>
    <w:rsid w:val="002E4CEF"/>
    <w:rsid w:val="002F01BF"/>
    <w:rsid w:val="002F0776"/>
    <w:rsid w:val="00320361"/>
    <w:rsid w:val="00334A87"/>
    <w:rsid w:val="003510BD"/>
    <w:rsid w:val="003657B7"/>
    <w:rsid w:val="00384FB0"/>
    <w:rsid w:val="003873B4"/>
    <w:rsid w:val="003A6EB6"/>
    <w:rsid w:val="003B083C"/>
    <w:rsid w:val="003B515B"/>
    <w:rsid w:val="003B539D"/>
    <w:rsid w:val="003C032C"/>
    <w:rsid w:val="003C72D6"/>
    <w:rsid w:val="003F0E38"/>
    <w:rsid w:val="00402E14"/>
    <w:rsid w:val="00404B16"/>
    <w:rsid w:val="0040512B"/>
    <w:rsid w:val="00412E08"/>
    <w:rsid w:val="00412F03"/>
    <w:rsid w:val="004156FA"/>
    <w:rsid w:val="004277C9"/>
    <w:rsid w:val="00432CFE"/>
    <w:rsid w:val="0044377E"/>
    <w:rsid w:val="0044429B"/>
    <w:rsid w:val="0046636A"/>
    <w:rsid w:val="0046722C"/>
    <w:rsid w:val="00483D97"/>
    <w:rsid w:val="0049131B"/>
    <w:rsid w:val="00492478"/>
    <w:rsid w:val="004A4EE2"/>
    <w:rsid w:val="004B7C87"/>
    <w:rsid w:val="004C438D"/>
    <w:rsid w:val="004C57E6"/>
    <w:rsid w:val="004D087A"/>
    <w:rsid w:val="004D70D0"/>
    <w:rsid w:val="004E0F97"/>
    <w:rsid w:val="004F101F"/>
    <w:rsid w:val="004F1AFA"/>
    <w:rsid w:val="004F42EF"/>
    <w:rsid w:val="004F6180"/>
    <w:rsid w:val="0051004D"/>
    <w:rsid w:val="00522587"/>
    <w:rsid w:val="00523174"/>
    <w:rsid w:val="00523EE6"/>
    <w:rsid w:val="005373F3"/>
    <w:rsid w:val="00542551"/>
    <w:rsid w:val="0055433F"/>
    <w:rsid w:val="00570B7D"/>
    <w:rsid w:val="005724DD"/>
    <w:rsid w:val="0058177B"/>
    <w:rsid w:val="005833D9"/>
    <w:rsid w:val="00583738"/>
    <w:rsid w:val="00590F0E"/>
    <w:rsid w:val="00595DFB"/>
    <w:rsid w:val="005A57C1"/>
    <w:rsid w:val="005A78D5"/>
    <w:rsid w:val="005B2AE4"/>
    <w:rsid w:val="005B3125"/>
    <w:rsid w:val="005C6803"/>
    <w:rsid w:val="005C6DAF"/>
    <w:rsid w:val="005D1345"/>
    <w:rsid w:val="005E2337"/>
    <w:rsid w:val="005E680E"/>
    <w:rsid w:val="00601B50"/>
    <w:rsid w:val="00603D97"/>
    <w:rsid w:val="006072C8"/>
    <w:rsid w:val="006140D9"/>
    <w:rsid w:val="00636368"/>
    <w:rsid w:val="0064426B"/>
    <w:rsid w:val="00652ABD"/>
    <w:rsid w:val="00652BDB"/>
    <w:rsid w:val="00652DCA"/>
    <w:rsid w:val="0065303C"/>
    <w:rsid w:val="00667359"/>
    <w:rsid w:val="0067004B"/>
    <w:rsid w:val="0067163D"/>
    <w:rsid w:val="00674620"/>
    <w:rsid w:val="006772A8"/>
    <w:rsid w:val="00682696"/>
    <w:rsid w:val="00682869"/>
    <w:rsid w:val="006A029F"/>
    <w:rsid w:val="006B4C73"/>
    <w:rsid w:val="006E31B5"/>
    <w:rsid w:val="006E5904"/>
    <w:rsid w:val="006E604B"/>
    <w:rsid w:val="006F1BF7"/>
    <w:rsid w:val="006F52F2"/>
    <w:rsid w:val="006F5BBB"/>
    <w:rsid w:val="00713540"/>
    <w:rsid w:val="00725033"/>
    <w:rsid w:val="00730EA8"/>
    <w:rsid w:val="00734011"/>
    <w:rsid w:val="00740E16"/>
    <w:rsid w:val="0075373E"/>
    <w:rsid w:val="007923AC"/>
    <w:rsid w:val="00794E2B"/>
    <w:rsid w:val="007A15C0"/>
    <w:rsid w:val="007A2C67"/>
    <w:rsid w:val="007B120C"/>
    <w:rsid w:val="007B7AE3"/>
    <w:rsid w:val="007C73FD"/>
    <w:rsid w:val="007D6D6A"/>
    <w:rsid w:val="007E2C05"/>
    <w:rsid w:val="007F5B95"/>
    <w:rsid w:val="007F73C8"/>
    <w:rsid w:val="0080331E"/>
    <w:rsid w:val="00803B7A"/>
    <w:rsid w:val="00805274"/>
    <w:rsid w:val="00810F9D"/>
    <w:rsid w:val="008221F3"/>
    <w:rsid w:val="00826217"/>
    <w:rsid w:val="00832AE8"/>
    <w:rsid w:val="008346B7"/>
    <w:rsid w:val="008410D4"/>
    <w:rsid w:val="0084409C"/>
    <w:rsid w:val="00845B31"/>
    <w:rsid w:val="00847FAF"/>
    <w:rsid w:val="00853E09"/>
    <w:rsid w:val="00873C0B"/>
    <w:rsid w:val="00883DBD"/>
    <w:rsid w:val="008C6A19"/>
    <w:rsid w:val="008D538B"/>
    <w:rsid w:val="008E5C06"/>
    <w:rsid w:val="008F364A"/>
    <w:rsid w:val="008F4668"/>
    <w:rsid w:val="00900E1F"/>
    <w:rsid w:val="009162B7"/>
    <w:rsid w:val="00916952"/>
    <w:rsid w:val="00916C9E"/>
    <w:rsid w:val="00920968"/>
    <w:rsid w:val="009235D9"/>
    <w:rsid w:val="0093328C"/>
    <w:rsid w:val="00933623"/>
    <w:rsid w:val="009372EE"/>
    <w:rsid w:val="00940CB4"/>
    <w:rsid w:val="00942B0C"/>
    <w:rsid w:val="009605C7"/>
    <w:rsid w:val="00964E0D"/>
    <w:rsid w:val="00965D4B"/>
    <w:rsid w:val="009702DF"/>
    <w:rsid w:val="00977571"/>
    <w:rsid w:val="00981D09"/>
    <w:rsid w:val="00984CAC"/>
    <w:rsid w:val="00985D87"/>
    <w:rsid w:val="00991C99"/>
    <w:rsid w:val="00992370"/>
    <w:rsid w:val="009959EC"/>
    <w:rsid w:val="00996764"/>
    <w:rsid w:val="009A7005"/>
    <w:rsid w:val="009B4B06"/>
    <w:rsid w:val="009D11AF"/>
    <w:rsid w:val="009D6D8F"/>
    <w:rsid w:val="009E7EBE"/>
    <w:rsid w:val="009F25A5"/>
    <w:rsid w:val="009F71DF"/>
    <w:rsid w:val="009F7611"/>
    <w:rsid w:val="00A0316D"/>
    <w:rsid w:val="00A06239"/>
    <w:rsid w:val="00A24690"/>
    <w:rsid w:val="00A3504B"/>
    <w:rsid w:val="00A40525"/>
    <w:rsid w:val="00A53D8B"/>
    <w:rsid w:val="00A555C9"/>
    <w:rsid w:val="00A57F63"/>
    <w:rsid w:val="00A6365B"/>
    <w:rsid w:val="00A7036B"/>
    <w:rsid w:val="00A73BEF"/>
    <w:rsid w:val="00A81F46"/>
    <w:rsid w:val="00A95B82"/>
    <w:rsid w:val="00A974D4"/>
    <w:rsid w:val="00AB045A"/>
    <w:rsid w:val="00AB1F91"/>
    <w:rsid w:val="00AB46F6"/>
    <w:rsid w:val="00AB7E76"/>
    <w:rsid w:val="00AD3CE8"/>
    <w:rsid w:val="00AE6103"/>
    <w:rsid w:val="00AF1F99"/>
    <w:rsid w:val="00B11057"/>
    <w:rsid w:val="00B16294"/>
    <w:rsid w:val="00B2008C"/>
    <w:rsid w:val="00B3636A"/>
    <w:rsid w:val="00B37452"/>
    <w:rsid w:val="00B41007"/>
    <w:rsid w:val="00B4111D"/>
    <w:rsid w:val="00B57A10"/>
    <w:rsid w:val="00B70942"/>
    <w:rsid w:val="00B71330"/>
    <w:rsid w:val="00B82F3C"/>
    <w:rsid w:val="00B86439"/>
    <w:rsid w:val="00B92197"/>
    <w:rsid w:val="00B928C2"/>
    <w:rsid w:val="00BA3787"/>
    <w:rsid w:val="00BA3D71"/>
    <w:rsid w:val="00BB2DFB"/>
    <w:rsid w:val="00BB6082"/>
    <w:rsid w:val="00BB61DF"/>
    <w:rsid w:val="00BC45B2"/>
    <w:rsid w:val="00BD6EF9"/>
    <w:rsid w:val="00BD791E"/>
    <w:rsid w:val="00BE3EB7"/>
    <w:rsid w:val="00BE7439"/>
    <w:rsid w:val="00BF30FD"/>
    <w:rsid w:val="00BF5D0D"/>
    <w:rsid w:val="00C0486C"/>
    <w:rsid w:val="00C05729"/>
    <w:rsid w:val="00C10747"/>
    <w:rsid w:val="00C200D3"/>
    <w:rsid w:val="00C2218C"/>
    <w:rsid w:val="00C23955"/>
    <w:rsid w:val="00C2522B"/>
    <w:rsid w:val="00C305A5"/>
    <w:rsid w:val="00C43C66"/>
    <w:rsid w:val="00C77F96"/>
    <w:rsid w:val="00C80EF8"/>
    <w:rsid w:val="00C91B2C"/>
    <w:rsid w:val="00C954C2"/>
    <w:rsid w:val="00CB3F93"/>
    <w:rsid w:val="00CC0AA4"/>
    <w:rsid w:val="00CC431E"/>
    <w:rsid w:val="00CC7830"/>
    <w:rsid w:val="00CD7A55"/>
    <w:rsid w:val="00CF0E5D"/>
    <w:rsid w:val="00CF2FD5"/>
    <w:rsid w:val="00D02172"/>
    <w:rsid w:val="00D075C1"/>
    <w:rsid w:val="00D14DE2"/>
    <w:rsid w:val="00D21848"/>
    <w:rsid w:val="00D27B9B"/>
    <w:rsid w:val="00D27DFE"/>
    <w:rsid w:val="00D33A05"/>
    <w:rsid w:val="00D4312D"/>
    <w:rsid w:val="00D474D9"/>
    <w:rsid w:val="00D546DF"/>
    <w:rsid w:val="00D62FAD"/>
    <w:rsid w:val="00D65405"/>
    <w:rsid w:val="00D7532E"/>
    <w:rsid w:val="00D81AB7"/>
    <w:rsid w:val="00D92656"/>
    <w:rsid w:val="00D9370E"/>
    <w:rsid w:val="00DA4756"/>
    <w:rsid w:val="00DB3534"/>
    <w:rsid w:val="00DB371F"/>
    <w:rsid w:val="00DC1A69"/>
    <w:rsid w:val="00DC3B7C"/>
    <w:rsid w:val="00DC635A"/>
    <w:rsid w:val="00DE6BBC"/>
    <w:rsid w:val="00DE6EFD"/>
    <w:rsid w:val="00DE72D5"/>
    <w:rsid w:val="00DF011B"/>
    <w:rsid w:val="00DF04F2"/>
    <w:rsid w:val="00DF4DD3"/>
    <w:rsid w:val="00E00CD5"/>
    <w:rsid w:val="00E078CD"/>
    <w:rsid w:val="00E10B00"/>
    <w:rsid w:val="00E368E6"/>
    <w:rsid w:val="00E52D8A"/>
    <w:rsid w:val="00E55AA7"/>
    <w:rsid w:val="00E61B1A"/>
    <w:rsid w:val="00E65420"/>
    <w:rsid w:val="00E73E50"/>
    <w:rsid w:val="00E73F40"/>
    <w:rsid w:val="00E75203"/>
    <w:rsid w:val="00E802EF"/>
    <w:rsid w:val="00E8469F"/>
    <w:rsid w:val="00E90D70"/>
    <w:rsid w:val="00E960D6"/>
    <w:rsid w:val="00EA319F"/>
    <w:rsid w:val="00EA3C63"/>
    <w:rsid w:val="00EB6538"/>
    <w:rsid w:val="00EB7DF9"/>
    <w:rsid w:val="00EE0776"/>
    <w:rsid w:val="00EE10F6"/>
    <w:rsid w:val="00EE4B11"/>
    <w:rsid w:val="00EE5482"/>
    <w:rsid w:val="00EF224D"/>
    <w:rsid w:val="00EF4253"/>
    <w:rsid w:val="00F01BDC"/>
    <w:rsid w:val="00F10B72"/>
    <w:rsid w:val="00F14A91"/>
    <w:rsid w:val="00F21349"/>
    <w:rsid w:val="00F33629"/>
    <w:rsid w:val="00F33A83"/>
    <w:rsid w:val="00F347DB"/>
    <w:rsid w:val="00F34B0B"/>
    <w:rsid w:val="00F3523F"/>
    <w:rsid w:val="00F43949"/>
    <w:rsid w:val="00F459B0"/>
    <w:rsid w:val="00F52251"/>
    <w:rsid w:val="00F65D46"/>
    <w:rsid w:val="00F77DFE"/>
    <w:rsid w:val="00F86D2C"/>
    <w:rsid w:val="00F9000B"/>
    <w:rsid w:val="00F90EC1"/>
    <w:rsid w:val="00F926C5"/>
    <w:rsid w:val="00FA5C4C"/>
    <w:rsid w:val="00FB49CB"/>
    <w:rsid w:val="00FD3548"/>
    <w:rsid w:val="00FD49BF"/>
    <w:rsid w:val="00FE541F"/>
    <w:rsid w:val="00FE7B81"/>
    <w:rsid w:val="00FF0DC4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F62"/>
  </w:style>
  <w:style w:type="paragraph" w:styleId="a7">
    <w:name w:val="footer"/>
    <w:basedOn w:val="a"/>
    <w:link w:val="a8"/>
    <w:uiPriority w:val="99"/>
    <w:unhideWhenUsed/>
    <w:rsid w:val="002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F62"/>
  </w:style>
  <w:style w:type="paragraph" w:styleId="a9">
    <w:name w:val="footnote text"/>
    <w:basedOn w:val="a"/>
    <w:link w:val="aa"/>
    <w:uiPriority w:val="99"/>
    <w:semiHidden/>
    <w:unhideWhenUsed/>
    <w:rsid w:val="006A0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0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029F"/>
    <w:rPr>
      <w:vertAlign w:val="superscript"/>
    </w:rPr>
  </w:style>
  <w:style w:type="paragraph" w:styleId="ac">
    <w:name w:val="List Paragraph"/>
    <w:basedOn w:val="a"/>
    <w:uiPriority w:val="34"/>
    <w:qFormat/>
    <w:rsid w:val="00B16294"/>
    <w:pPr>
      <w:ind w:left="720"/>
      <w:contextualSpacing/>
    </w:pPr>
  </w:style>
  <w:style w:type="table" w:styleId="ad">
    <w:name w:val="Table Grid"/>
    <w:basedOn w:val="a1"/>
    <w:rsid w:val="0009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31B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73C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F62"/>
  </w:style>
  <w:style w:type="paragraph" w:styleId="a7">
    <w:name w:val="footer"/>
    <w:basedOn w:val="a"/>
    <w:link w:val="a8"/>
    <w:uiPriority w:val="99"/>
    <w:unhideWhenUsed/>
    <w:rsid w:val="002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F62"/>
  </w:style>
  <w:style w:type="paragraph" w:styleId="a9">
    <w:name w:val="footnote text"/>
    <w:basedOn w:val="a"/>
    <w:link w:val="aa"/>
    <w:uiPriority w:val="99"/>
    <w:semiHidden/>
    <w:unhideWhenUsed/>
    <w:rsid w:val="006A0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0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029F"/>
    <w:rPr>
      <w:vertAlign w:val="superscript"/>
    </w:rPr>
  </w:style>
  <w:style w:type="paragraph" w:styleId="ac">
    <w:name w:val="List Paragraph"/>
    <w:basedOn w:val="a"/>
    <w:uiPriority w:val="34"/>
    <w:qFormat/>
    <w:rsid w:val="00B16294"/>
    <w:pPr>
      <w:ind w:left="720"/>
      <w:contextualSpacing/>
    </w:pPr>
  </w:style>
  <w:style w:type="table" w:styleId="ad">
    <w:name w:val="Table Grid"/>
    <w:basedOn w:val="a1"/>
    <w:rsid w:val="0009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31B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73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yperlink" Target="http://www.the-village.ru/village/city/situation/107317-voda-iz-pod-krana-stanet-luchsh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idus.ru/news/185680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www.the-village.ru/village/city/city/134617-drinking_wate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duza.io/cards/mozhno-li-pit-vodu-iz-pod-krana" TargetMode="External"/><Relationship Id="rId20" Type="http://schemas.openxmlformats.org/officeDocument/2006/relationships/hyperlink" Target="http://greenpeace.narod.ru/moswater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s://roscontrol.com/category/produkti/bezalkogolnie_napitki/voda-mineralnaya/?sort_val=desc&amp;sort=ra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svodokanal.ru/forpeople/waterquality.php?sphrase_id=179664" TargetMode="External"/><Relationship Id="rId23" Type="http://schemas.openxmlformats.org/officeDocument/2006/relationships/hyperlink" Target="http://life-move.ru/pravda-o-pokupnoj-butilirovannoj-vode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.the-village.ru/village/city/city/134617-drinking_wa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hyperlink" Target="http://ecology.md/page/pitevaja-voda-izvestnyh-proizvodit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40D3-F2A2-4DEE-94EF-0C3095E3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9611</TotalTime>
  <Pages>21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Битенская</dc:creator>
  <cp:lastModifiedBy>Екатерина Битенская</cp:lastModifiedBy>
  <cp:revision>123</cp:revision>
  <dcterms:created xsi:type="dcterms:W3CDTF">2016-12-08T19:16:00Z</dcterms:created>
  <dcterms:modified xsi:type="dcterms:W3CDTF">2017-03-29T18:59:00Z</dcterms:modified>
</cp:coreProperties>
</file>