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2D3" w:rsidRPr="000F72D3" w:rsidRDefault="000F72D3" w:rsidP="000F72D3">
      <w:pPr>
        <w:pStyle w:val="a3"/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Глава 2. Оледенение Новой Земли.</w:t>
      </w:r>
    </w:p>
    <w:p w:rsidR="000F72D3" w:rsidRPr="000F72D3" w:rsidRDefault="000F72D3" w:rsidP="000F72D3">
      <w:pPr>
        <w:pStyle w:val="a3"/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72D3" w:rsidRPr="000F72D3" w:rsidRDefault="000F72D3" w:rsidP="000F72D3">
      <w:pPr>
        <w:pStyle w:val="a3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0374">
        <w:rPr>
          <w:rFonts w:ascii="Times New Roman" w:hAnsi="Times New Roman" w:cs="Times New Roman"/>
          <w:b/>
          <w:sz w:val="32"/>
          <w:szCs w:val="32"/>
        </w:rPr>
        <w:t xml:space="preserve"> 2.1 Древнее оледенение </w:t>
      </w:r>
    </w:p>
    <w:p w:rsidR="000F72D3" w:rsidRPr="004F21D4" w:rsidRDefault="000F72D3" w:rsidP="000F72D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Архипелаг Новая Земля на 4</w:t>
      </w:r>
      <w:r w:rsidRPr="00680DA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 покрыт</w:t>
      </w:r>
      <w:r w:rsidRPr="00680DAA">
        <w:rPr>
          <w:rFonts w:ascii="Times New Roman" w:hAnsi="Times New Roman" w:cs="Times New Roman"/>
          <w:sz w:val="28"/>
          <w:szCs w:val="28"/>
        </w:rPr>
        <w:t xml:space="preserve"> льдом</w:t>
      </w:r>
      <w:r>
        <w:rPr>
          <w:rFonts w:ascii="Times New Roman" w:hAnsi="Times New Roman" w:cs="Times New Roman"/>
          <w:sz w:val="28"/>
          <w:szCs w:val="28"/>
        </w:rPr>
        <w:t>. Но не всегда здесь были ледники. Если посмотреть на изменения температур на Земле за всю историю известную нам, то можно увидеть, что потепление и похолодание климата равномерно сменяют друг друга</w:t>
      </w:r>
      <w:r w:rsidRPr="004F21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 9).</w:t>
      </w:r>
    </w:p>
    <w:p w:rsidR="000F72D3" w:rsidRDefault="000F72D3" w:rsidP="000F72D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831C0" wp14:editId="2C8949D3">
            <wp:extent cx="3414564" cy="2847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99" cy="284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2D3" w:rsidRDefault="000F72D3" w:rsidP="000F72D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 изменение климата за историю Земли</w:t>
      </w:r>
    </w:p>
    <w:p w:rsidR="000F72D3" w:rsidRDefault="000F72D3" w:rsidP="000F72D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F72D3" w:rsidRDefault="000F72D3" w:rsidP="000F72D3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602CA">
        <w:t xml:space="preserve"> </w:t>
      </w:r>
      <w:r w:rsidRPr="003602CA">
        <w:rPr>
          <w:rFonts w:ascii="Times New Roman" w:hAnsi="Times New Roman" w:cs="Times New Roman"/>
          <w:sz w:val="28"/>
          <w:szCs w:val="28"/>
        </w:rPr>
        <w:t>В период максимального распространения четвертичного оледенения ледники покрывали свыше 40 млн. км</w:t>
      </w:r>
      <w:proofErr w:type="gramStart"/>
      <w:r w:rsidRPr="009557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602CA">
        <w:rPr>
          <w:rFonts w:ascii="Times New Roman" w:hAnsi="Times New Roman" w:cs="Times New Roman"/>
          <w:sz w:val="28"/>
          <w:szCs w:val="28"/>
        </w:rPr>
        <w:t>— около четверти всей поверхности материков</w:t>
      </w:r>
      <w:r>
        <w:rPr>
          <w:rFonts w:ascii="Times New Roman" w:hAnsi="Times New Roman" w:cs="Times New Roman"/>
          <w:sz w:val="28"/>
          <w:szCs w:val="28"/>
        </w:rPr>
        <w:t>. Европа оказалась под ледниковым покровом толщиной до 2,5 км. Однако, д</w:t>
      </w:r>
      <w:r w:rsidRPr="003602CA">
        <w:rPr>
          <w:rFonts w:ascii="Times New Roman" w:hAnsi="Times New Roman" w:cs="Times New Roman"/>
          <w:sz w:val="28"/>
          <w:szCs w:val="28"/>
        </w:rPr>
        <w:t>остигнув наибольшего развития 250 тыс. лет назад, четвертичные ледники Северного полушария стали постепенно сокращаться.</w:t>
      </w:r>
      <w:r>
        <w:rPr>
          <w:rFonts w:ascii="Times New Roman" w:hAnsi="Times New Roman" w:cs="Times New Roman"/>
          <w:sz w:val="28"/>
          <w:szCs w:val="28"/>
        </w:rPr>
        <w:t xml:space="preserve"> Произошло потепление климата и до неогенового периода -  на всей Земле был теплый и ровный климат, что подтверждают находки субтропических растений </w:t>
      </w:r>
      <w:r w:rsidRPr="00A90CB2">
        <w:rPr>
          <w:rFonts w:ascii="Times New Roman" w:hAnsi="Times New Roman" w:cs="Times New Roman"/>
          <w:sz w:val="28"/>
          <w:szCs w:val="28"/>
        </w:rPr>
        <w:t>в районе островов Шпицбергена и Земли Франца-Иосифа</w:t>
      </w:r>
      <w:r>
        <w:rPr>
          <w:rFonts w:ascii="Times New Roman" w:hAnsi="Times New Roman" w:cs="Times New Roman"/>
          <w:sz w:val="28"/>
          <w:szCs w:val="28"/>
        </w:rPr>
        <w:t xml:space="preserve">. Затем началось новое оледенение четвертичного периода, которое продолжалось  </w:t>
      </w:r>
      <w:r w:rsidRPr="00A90CB2">
        <w:rPr>
          <w:rFonts w:ascii="Times New Roman" w:hAnsi="Times New Roman" w:cs="Times New Roman"/>
          <w:sz w:val="28"/>
          <w:szCs w:val="28"/>
        </w:rPr>
        <w:t>около 300 тыс. лет</w:t>
      </w:r>
      <w:r>
        <w:rPr>
          <w:rFonts w:ascii="Times New Roman" w:hAnsi="Times New Roman" w:cs="Times New Roman"/>
          <w:sz w:val="28"/>
          <w:szCs w:val="28"/>
        </w:rPr>
        <w:t>. Но оно было не постоянно. За это время ледники три раза полностью исчезали с лица Земли, затем вновь покрывали обширные территории. Это происходило с периодичностью пример в 100 тыс. лет.</w:t>
      </w:r>
    </w:p>
    <w:p w:rsidR="000F72D3" w:rsidRDefault="000F72D3" w:rsidP="000F72D3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Кульминация п</w:t>
      </w:r>
      <w:r w:rsidRPr="00A90CB2">
        <w:rPr>
          <w:rFonts w:ascii="Times New Roman" w:hAnsi="Times New Roman" w:cs="Times New Roman"/>
          <w:sz w:val="28"/>
          <w:szCs w:val="28"/>
        </w:rPr>
        <w:t>оследней эпохи оледенения</w:t>
      </w:r>
      <w:r>
        <w:rPr>
          <w:rFonts w:ascii="Times New Roman" w:hAnsi="Times New Roman" w:cs="Times New Roman"/>
          <w:sz w:val="28"/>
          <w:szCs w:val="28"/>
        </w:rPr>
        <w:t xml:space="preserve"> было</w:t>
      </w:r>
      <w:r w:rsidRPr="00A90C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A90CB2">
        <w:rPr>
          <w:rFonts w:ascii="Times New Roman" w:hAnsi="Times New Roman" w:cs="Times New Roman"/>
          <w:sz w:val="28"/>
          <w:szCs w:val="28"/>
        </w:rPr>
        <w:t>21-17 тыс. лет назад. Тогда объем льда возрастал приблизительно до 100 млн. км</w:t>
      </w:r>
      <w:r w:rsidRPr="00FB5CD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90CB2">
        <w:rPr>
          <w:rFonts w:ascii="Times New Roman" w:hAnsi="Times New Roman" w:cs="Times New Roman"/>
          <w:sz w:val="28"/>
          <w:szCs w:val="28"/>
        </w:rPr>
        <w:t>. весь континентальный шель</w:t>
      </w:r>
      <w:bookmarkStart w:id="0" w:name="_GoBack"/>
      <w:bookmarkEnd w:id="0"/>
      <w:r w:rsidRPr="00A90CB2">
        <w:rPr>
          <w:rFonts w:ascii="Times New Roman" w:hAnsi="Times New Roman" w:cs="Times New Roman"/>
          <w:sz w:val="28"/>
          <w:szCs w:val="28"/>
        </w:rPr>
        <w:t xml:space="preserve">ф Антарктиды был покрыт ледником, объем которого был примерно на 40% больше нынешнего. В Северном  же </w:t>
      </w:r>
      <w:r w:rsidRPr="00A90CB2">
        <w:rPr>
          <w:rFonts w:ascii="Times New Roman" w:hAnsi="Times New Roman" w:cs="Times New Roman"/>
          <w:sz w:val="28"/>
          <w:szCs w:val="28"/>
        </w:rPr>
        <w:lastRenderedPageBreak/>
        <w:t xml:space="preserve">полушарии  20 тыс. лет назад сформировался гигантский </w:t>
      </w:r>
      <w:proofErr w:type="spellStart"/>
      <w:r w:rsidRPr="00A90CB2">
        <w:rPr>
          <w:rFonts w:ascii="Times New Roman" w:hAnsi="Times New Roman" w:cs="Times New Roman"/>
          <w:sz w:val="28"/>
          <w:szCs w:val="28"/>
        </w:rPr>
        <w:t>Панарктический</w:t>
      </w:r>
      <w:proofErr w:type="spellEnd"/>
      <w:r w:rsidRPr="00A90CB2">
        <w:rPr>
          <w:rFonts w:ascii="Times New Roman" w:hAnsi="Times New Roman" w:cs="Times New Roman"/>
          <w:sz w:val="28"/>
          <w:szCs w:val="28"/>
        </w:rPr>
        <w:t xml:space="preserve"> древнеледниковый покров. Он объединял множество ледниковых щитов и плавучие шельфовые ледники</w:t>
      </w:r>
      <w:r>
        <w:rPr>
          <w:rFonts w:ascii="Times New Roman" w:hAnsi="Times New Roman" w:cs="Times New Roman"/>
          <w:sz w:val="28"/>
          <w:szCs w:val="28"/>
        </w:rPr>
        <w:t xml:space="preserve"> (рис. 10)</w:t>
      </w:r>
      <w:r w:rsidRPr="00A90CB2">
        <w:rPr>
          <w:rFonts w:ascii="Times New Roman" w:hAnsi="Times New Roman" w:cs="Times New Roman"/>
          <w:sz w:val="28"/>
          <w:szCs w:val="28"/>
        </w:rPr>
        <w:t>.</w:t>
      </w:r>
      <w:r w:rsidRPr="003602CA">
        <w:t xml:space="preserve"> </w:t>
      </w:r>
      <w:r w:rsidRPr="00A90CB2">
        <w:rPr>
          <w:rFonts w:ascii="Times New Roman" w:hAnsi="Times New Roman" w:cs="Times New Roman"/>
          <w:sz w:val="28"/>
          <w:szCs w:val="28"/>
        </w:rPr>
        <w:t>Общий объем щита превышал 50 млн. км3, а уровень Мирового океана</w:t>
      </w:r>
      <w:r>
        <w:rPr>
          <w:rFonts w:ascii="Times New Roman" w:hAnsi="Times New Roman" w:cs="Times New Roman"/>
          <w:sz w:val="28"/>
          <w:szCs w:val="28"/>
        </w:rPr>
        <w:t xml:space="preserve"> понижался не менее чем на 125м. Затем началась стремительная абляция ледников. Распад огромного оледенения произошел всего за</w:t>
      </w:r>
      <w:r w:rsidRPr="00FB5CD2">
        <w:t xml:space="preserve"> </w:t>
      </w:r>
      <w:r w:rsidRPr="00FB5CD2">
        <w:rPr>
          <w:rFonts w:ascii="Times New Roman" w:hAnsi="Times New Roman" w:cs="Times New Roman"/>
          <w:sz w:val="28"/>
          <w:szCs w:val="28"/>
        </w:rPr>
        <w:t>несколько тысяч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72D3" w:rsidRDefault="000F72D3" w:rsidP="000F72D3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1EA8A" wp14:editId="5AEF68AA">
            <wp:extent cx="4910637" cy="33623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84" cy="3364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2D3" w:rsidRDefault="000F72D3" w:rsidP="000F72D3">
      <w:pPr>
        <w:pStyle w:val="a3"/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10 Древние покровные ледники северного полушария </w:t>
      </w:r>
    </w:p>
    <w:p w:rsidR="000F72D3" w:rsidRDefault="000F72D3" w:rsidP="000F72D3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Огромные массы воды, которые текли с ледников, образовали ледниковые озера и способствовали частичному обновлению флоры и фауны.</w:t>
      </w:r>
      <w:r w:rsidRPr="000A01C1">
        <w:t xml:space="preserve"> </w:t>
      </w:r>
      <w:r w:rsidRPr="000A01C1">
        <w:rPr>
          <w:rFonts w:ascii="Times New Roman" w:hAnsi="Times New Roman" w:cs="Times New Roman"/>
          <w:sz w:val="28"/>
          <w:szCs w:val="28"/>
        </w:rPr>
        <w:t>Последнее отступание ледников, начавшееся свыше 14 тыс. лет назад, остал</w:t>
      </w:r>
      <w:r>
        <w:rPr>
          <w:rFonts w:ascii="Times New Roman" w:hAnsi="Times New Roman" w:cs="Times New Roman"/>
          <w:sz w:val="28"/>
          <w:szCs w:val="28"/>
        </w:rPr>
        <w:t>ось на памяти людей. Можно предположить</w:t>
      </w:r>
      <w:r w:rsidRPr="000A01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Pr="000A01C1">
        <w:rPr>
          <w:rFonts w:ascii="Times New Roman" w:hAnsi="Times New Roman" w:cs="Times New Roman"/>
          <w:sz w:val="28"/>
          <w:szCs w:val="28"/>
        </w:rPr>
        <w:t xml:space="preserve"> именно процесс таяния ледников и подъема уровня воды в океане с обширным затоплением территорий описан в Библии как всемирный потоп.</w:t>
      </w:r>
      <w:r w:rsidRPr="000A01C1">
        <w:t xml:space="preserve"> </w:t>
      </w:r>
      <w:r w:rsidRPr="000A01C1">
        <w:rPr>
          <w:rFonts w:ascii="Times New Roman" w:hAnsi="Times New Roman" w:cs="Times New Roman"/>
          <w:sz w:val="28"/>
          <w:szCs w:val="28"/>
        </w:rPr>
        <w:t>12 тыс. лет назад наступил голоцен — современная геологическая эпоха. Оледенение приняло современные размеры.</w:t>
      </w:r>
      <w:r w:rsidRPr="009B2308">
        <w:t xml:space="preserve"> </w:t>
      </w:r>
      <w:r w:rsidRPr="009B230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B2308">
        <w:rPr>
          <w:rFonts w:ascii="Times New Roman" w:hAnsi="Times New Roman" w:cs="Times New Roman"/>
          <w:sz w:val="28"/>
          <w:szCs w:val="28"/>
        </w:rPr>
        <w:t>7]</w:t>
      </w:r>
    </w:p>
    <w:p w:rsidR="000F72D3" w:rsidRDefault="000F72D3" w:rsidP="000F72D3">
      <w:pPr>
        <w:pStyle w:val="a3"/>
        <w:ind w:left="360" w:firstLine="34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Следами недавнего оледенения служат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отложения, болотистая местность с высоким уровнем грунтовых (талых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ледникковых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) вод, бараньи лбы, фьорды и т.д.</w:t>
      </w:r>
    </w:p>
    <w:p w:rsidR="000F72D3" w:rsidRDefault="000F72D3" w:rsidP="000F72D3">
      <w:pPr>
        <w:pStyle w:val="a3"/>
        <w:ind w:left="360" w:firstLine="348"/>
        <w:jc w:val="both"/>
      </w:pPr>
    </w:p>
    <w:p w:rsidR="000F72D3" w:rsidRDefault="000F72D3" w:rsidP="000F72D3">
      <w:pPr>
        <w:pStyle w:val="a3"/>
        <w:ind w:left="360" w:firstLine="348"/>
        <w:jc w:val="both"/>
      </w:pPr>
    </w:p>
    <w:p w:rsidR="000F72D3" w:rsidRPr="00A90CB2" w:rsidRDefault="000F72D3" w:rsidP="000F72D3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0F72D3" w:rsidRDefault="000F72D3" w:rsidP="000F72D3">
      <w:pPr>
        <w:pStyle w:val="a3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0374">
        <w:rPr>
          <w:rFonts w:ascii="Times New Roman" w:hAnsi="Times New Roman" w:cs="Times New Roman"/>
          <w:b/>
          <w:sz w:val="32"/>
          <w:szCs w:val="32"/>
        </w:rPr>
        <w:t>2.2 Современное оледенение</w:t>
      </w:r>
    </w:p>
    <w:p w:rsidR="000F72D3" w:rsidRDefault="000F72D3" w:rsidP="000F72D3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0F72D3" w:rsidRDefault="000F72D3" w:rsidP="000F72D3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680DAA">
        <w:rPr>
          <w:rFonts w:ascii="Times New Roman" w:hAnsi="Times New Roman" w:cs="Times New Roman"/>
          <w:sz w:val="28"/>
          <w:szCs w:val="28"/>
        </w:rPr>
        <w:t>ольшая часть оледенения со</w:t>
      </w:r>
      <w:r>
        <w:rPr>
          <w:rFonts w:ascii="Times New Roman" w:hAnsi="Times New Roman" w:cs="Times New Roman"/>
          <w:sz w:val="28"/>
          <w:szCs w:val="28"/>
        </w:rPr>
        <w:t xml:space="preserve">средоточена на Северном острове (рис. 11). В данный момент, ледниковый покров Новой Земли - крупнейший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России. Его площадь составляет </w:t>
      </w:r>
      <w:r w:rsidRPr="008E0BB1">
        <w:rPr>
          <w:rFonts w:ascii="Times New Roman" w:hAnsi="Times New Roman" w:cs="Times New Roman"/>
          <w:sz w:val="28"/>
          <w:szCs w:val="28"/>
        </w:rPr>
        <w:t xml:space="preserve"> почти 19 тыс. км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В длину он растянулся более чем</w:t>
      </w:r>
      <w:r w:rsidRPr="00627DB9">
        <w:rPr>
          <w:rFonts w:ascii="Times New Roman" w:hAnsi="Times New Roman" w:cs="Times New Roman"/>
          <w:sz w:val="28"/>
          <w:szCs w:val="28"/>
        </w:rPr>
        <w:t xml:space="preserve"> 400 км,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627DB9">
        <w:rPr>
          <w:rFonts w:ascii="Times New Roman" w:hAnsi="Times New Roman" w:cs="Times New Roman"/>
          <w:sz w:val="28"/>
          <w:szCs w:val="28"/>
        </w:rPr>
        <w:t xml:space="preserve"> ширин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27DB9">
        <w:rPr>
          <w:rFonts w:ascii="Times New Roman" w:hAnsi="Times New Roman" w:cs="Times New Roman"/>
          <w:sz w:val="28"/>
          <w:szCs w:val="28"/>
        </w:rPr>
        <w:t xml:space="preserve"> до 95 км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C0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2D3" w:rsidRDefault="000F72D3" w:rsidP="000F72D3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8F309E" wp14:editId="6948DA03">
            <wp:extent cx="5448300" cy="4086225"/>
            <wp:effectExtent l="0" t="0" r="0" b="0"/>
            <wp:docPr id="3" name="Рисунок 3" descr="http://earth.imagico.de/views/nowaja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arth.imagico.de/views/nowaja4_lar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2D3" w:rsidRDefault="000F72D3" w:rsidP="000F72D3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11. Ледниковый покров Новой Земли</w:t>
      </w:r>
    </w:p>
    <w:p w:rsidR="000F72D3" w:rsidRDefault="000F72D3" w:rsidP="000F72D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82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покровного оледенения занимает большую часть острова Северный, длина этого покрова - 413 км, общая площадь 19 330 км</w:t>
      </w:r>
      <w:proofErr w:type="gramStart"/>
      <w:r w:rsidRPr="0052282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522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Область горно-покровного оледенения— </w:t>
      </w:r>
      <w:proofErr w:type="gramStart"/>
      <w:r w:rsidRPr="00522821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proofErr w:type="gramEnd"/>
      <w:r w:rsidRPr="00522821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сравнительно небольшие ледяные плато с плоской и слабовыпуклой поверхностью. Насчитывается 90 ледников общей площадью 1852 км</w:t>
      </w:r>
      <w:proofErr w:type="gramStart"/>
      <w:r w:rsidRPr="0052282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522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Область горного оледенения расположена на юге острова Северный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(рис. 12) </w:t>
      </w:r>
      <w:r w:rsidRPr="0052282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севере острова Южный по обе стороны от пролива Маточкин Шар. Здесь насчитывается 393 ледника общей площадью 1 272 км</w:t>
      </w:r>
      <w:proofErr w:type="gramStart"/>
      <w:r w:rsidRPr="0052282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522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F72D3" w:rsidRDefault="000F72D3" w:rsidP="000F72D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E0A345" wp14:editId="06E4636A">
            <wp:extent cx="3790950" cy="5179185"/>
            <wp:effectExtent l="0" t="0" r="0" b="2540"/>
            <wp:docPr id="4" name="Рисунок 4" descr="https://geographyofrussia.com/wp-content/uploads/2015/01/22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graphyofrussia.com/wp-content/uploads/2015/01/224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1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2D3" w:rsidRDefault="000F72D3" w:rsidP="000F72D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12. Типы ледников о. Новая Земля. </w:t>
      </w:r>
    </w:p>
    <w:p w:rsidR="000F72D3" w:rsidRDefault="000F72D3" w:rsidP="000F72D3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8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C07E0">
        <w:rPr>
          <w:rFonts w:ascii="Times New Roman" w:hAnsi="Times New Roman" w:cs="Times New Roman"/>
          <w:sz w:val="28"/>
          <w:szCs w:val="28"/>
        </w:rPr>
        <w:t xml:space="preserve">К северу от </w:t>
      </w:r>
      <w:proofErr w:type="gramStart"/>
      <w:r w:rsidRPr="006C07E0">
        <w:rPr>
          <w:rFonts w:ascii="Times New Roman" w:hAnsi="Times New Roman" w:cs="Times New Roman"/>
          <w:sz w:val="28"/>
          <w:szCs w:val="28"/>
        </w:rPr>
        <w:t>Маточкина</w:t>
      </w:r>
      <w:proofErr w:type="gramEnd"/>
      <w:r w:rsidRPr="006C07E0">
        <w:rPr>
          <w:rFonts w:ascii="Times New Roman" w:hAnsi="Times New Roman" w:cs="Times New Roman"/>
          <w:sz w:val="28"/>
          <w:szCs w:val="28"/>
        </w:rPr>
        <w:t xml:space="preserve"> Шара до Южной </w:t>
      </w:r>
      <w:proofErr w:type="spellStart"/>
      <w:r w:rsidRPr="006C07E0">
        <w:rPr>
          <w:rFonts w:ascii="Times New Roman" w:hAnsi="Times New Roman" w:cs="Times New Roman"/>
          <w:sz w:val="28"/>
          <w:szCs w:val="28"/>
        </w:rPr>
        <w:t>Сульменевой</w:t>
      </w:r>
      <w:proofErr w:type="spellEnd"/>
      <w:r w:rsidRPr="006C07E0">
        <w:rPr>
          <w:rFonts w:ascii="Times New Roman" w:hAnsi="Times New Roman" w:cs="Times New Roman"/>
          <w:sz w:val="28"/>
          <w:szCs w:val="28"/>
        </w:rPr>
        <w:t xml:space="preserve"> губы преобладают преимущественно висячие и каровые ледники, не дох</w:t>
      </w:r>
      <w:r>
        <w:rPr>
          <w:rFonts w:ascii="Times New Roman" w:hAnsi="Times New Roman" w:cs="Times New Roman"/>
          <w:sz w:val="28"/>
          <w:szCs w:val="28"/>
        </w:rPr>
        <w:t>одящие до уровня моря 100—200 м [18</w:t>
      </w:r>
      <w:r w:rsidRPr="009B230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C07E0">
        <w:t xml:space="preserve"> </w:t>
      </w:r>
      <w:r w:rsidRPr="006C07E0">
        <w:rPr>
          <w:rFonts w:ascii="Times New Roman" w:hAnsi="Times New Roman" w:cs="Times New Roman"/>
          <w:sz w:val="28"/>
          <w:szCs w:val="28"/>
        </w:rPr>
        <w:t xml:space="preserve">К северу от Южной </w:t>
      </w:r>
      <w:proofErr w:type="spellStart"/>
      <w:r w:rsidRPr="006C07E0">
        <w:rPr>
          <w:rFonts w:ascii="Times New Roman" w:hAnsi="Times New Roman" w:cs="Times New Roman"/>
          <w:sz w:val="28"/>
          <w:szCs w:val="28"/>
        </w:rPr>
        <w:t>Сульменевой</w:t>
      </w:r>
      <w:proofErr w:type="spellEnd"/>
      <w:r w:rsidRPr="006C07E0">
        <w:rPr>
          <w:rFonts w:ascii="Times New Roman" w:hAnsi="Times New Roman" w:cs="Times New Roman"/>
          <w:sz w:val="28"/>
          <w:szCs w:val="28"/>
        </w:rPr>
        <w:t xml:space="preserve"> губы расположены мощные ледники, спускающиеся к морю огромными языками. Эти ледники образуют большое количество айсбергов, которые можно встретить далеко от берегов Новой Земли.</w:t>
      </w:r>
      <w:r>
        <w:rPr>
          <w:rFonts w:ascii="Times New Roman" w:hAnsi="Times New Roman" w:cs="Times New Roman"/>
          <w:sz w:val="28"/>
          <w:szCs w:val="28"/>
        </w:rPr>
        <w:t xml:space="preserve"> Однако больших айсбергов</w:t>
      </w:r>
      <w:r w:rsidRPr="006C07E0">
        <w:t xml:space="preserve"> </w:t>
      </w:r>
      <w:r w:rsidRPr="006C07E0">
        <w:rPr>
          <w:rFonts w:ascii="Times New Roman" w:hAnsi="Times New Roman" w:cs="Times New Roman"/>
          <w:sz w:val="28"/>
          <w:szCs w:val="28"/>
        </w:rPr>
        <w:t xml:space="preserve">ледники Новой Земли не дают, так как ледниковые языки спускаются </w:t>
      </w:r>
      <w:proofErr w:type="gramStart"/>
      <w:r w:rsidRPr="006C07E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C07E0">
        <w:rPr>
          <w:rFonts w:ascii="Times New Roman" w:hAnsi="Times New Roman" w:cs="Times New Roman"/>
          <w:sz w:val="28"/>
          <w:szCs w:val="28"/>
        </w:rPr>
        <w:t xml:space="preserve"> фьорды и раскалываются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72D3" w:rsidRPr="00B6458C" w:rsidRDefault="000F72D3" w:rsidP="000F72D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2821">
        <w:rPr>
          <w:rFonts w:ascii="Times New Roman" w:hAnsi="Times New Roman" w:cs="Times New Roman"/>
          <w:sz w:val="28"/>
          <w:szCs w:val="28"/>
        </w:rPr>
        <w:t xml:space="preserve">В 30-х годах 20 века на юге он поднимается до 1200 м, к северу же </w:t>
      </w:r>
      <w:proofErr w:type="gramStart"/>
      <w:r w:rsidRPr="0052282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22821">
        <w:rPr>
          <w:rFonts w:ascii="Times New Roman" w:hAnsi="Times New Roman" w:cs="Times New Roman"/>
          <w:sz w:val="28"/>
          <w:szCs w:val="28"/>
        </w:rPr>
        <w:t>к мысу Желания) он постепенно снижается до 500м, толщина льда архипелага составляла выше 500 метров [19]. В 1957-1959 году было установлено, что в среднем убыль льда за год достигает до 2,9-3,6 км</w:t>
      </w:r>
      <w:proofErr w:type="gramStart"/>
      <w:r w:rsidRPr="005228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522821">
        <w:rPr>
          <w:rFonts w:ascii="Times New Roman" w:hAnsi="Times New Roman" w:cs="Times New Roman"/>
          <w:sz w:val="28"/>
          <w:szCs w:val="28"/>
        </w:rPr>
        <w:t xml:space="preserve">. В начале 21 века </w:t>
      </w:r>
      <w:r w:rsidRPr="00522821">
        <w:rPr>
          <w:rFonts w:ascii="Times New Roman" w:hAnsi="Times New Roman" w:cs="Times New Roman"/>
          <w:sz w:val="28"/>
          <w:szCs w:val="28"/>
        </w:rPr>
        <w:lastRenderedPageBreak/>
        <w:t>мощность ледникового покрова составляет 400-450 м [18]. Скорость движения льда небольшая - примерно 100—150 м/год. Изучение ледников Новой Земли позволяет представить картину постепенной деградации покровного оледенения.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58C">
        <w:rPr>
          <w:rFonts w:ascii="Times New Roman" w:hAnsi="Times New Roman" w:cs="Times New Roman"/>
          <w:sz w:val="28"/>
          <w:szCs w:val="28"/>
        </w:rPr>
        <w:t>В  ХХ столетии сокращение ледников было незначительным; c 30-х годов ХХ в. оно ускорилось; а с 60-х годов темпы отступания стали замедляться. За последние 50 лет ледники Новой Земли в среднем отступили на 1,5 км, а максимальное отступание - более 5,5 км. Площадь архипелага Новая Земля за последние 50 лет уменьшилась на 280 км</w:t>
      </w:r>
      <w:proofErr w:type="gramStart"/>
      <w:r w:rsidRPr="00B6458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B6458C">
        <w:rPr>
          <w:rFonts w:ascii="Times New Roman" w:hAnsi="Times New Roman" w:cs="Times New Roman"/>
          <w:sz w:val="28"/>
          <w:szCs w:val="28"/>
        </w:rPr>
        <w:t xml:space="preserve">. Причины деградации ледников Новой Земли связаны со значительным увеличением прихода тепла в Арктику и с зональным переносом воздушных масс из северной части Атлантического океана. </w:t>
      </w:r>
      <w:r w:rsidRPr="00B6458C">
        <w:rPr>
          <w:rFonts w:ascii="Times New Roman" w:hAnsi="Times New Roman" w:cs="Times New Roman"/>
          <w:sz w:val="28"/>
          <w:szCs w:val="28"/>
        </w:rPr>
        <w:br/>
        <w:t>Ученые выяснили, что интенсивность убыли ледников на восточной стороне (34 м/год</w:t>
      </w:r>
      <w:proofErr w:type="gramStart"/>
      <w:r w:rsidRPr="00B6458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6458C">
        <w:rPr>
          <w:rFonts w:ascii="Times New Roman" w:hAnsi="Times New Roman" w:cs="Times New Roman"/>
          <w:sz w:val="28"/>
          <w:szCs w:val="28"/>
        </w:rPr>
        <w:t xml:space="preserve"> Новой Земли заметно ниже, чем на западной (19 м/год). Площадь ледников Баренцевоморского берега за тот же период сократилась на 209 км</w:t>
      </w:r>
      <w:proofErr w:type="gramStart"/>
      <w:r w:rsidRPr="00B6458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B6458C">
        <w:rPr>
          <w:rFonts w:ascii="Times New Roman" w:hAnsi="Times New Roman" w:cs="Times New Roman"/>
          <w:sz w:val="28"/>
          <w:szCs w:val="28"/>
        </w:rPr>
        <w:t>, Карского — на 75 км</w:t>
      </w:r>
      <w:r w:rsidRPr="00B6458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6458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6458C">
        <w:rPr>
          <w:rFonts w:ascii="Times New Roman" w:hAnsi="Times New Roman" w:cs="Times New Roman"/>
          <w:sz w:val="28"/>
          <w:szCs w:val="28"/>
        </w:rPr>
        <w:t xml:space="preserve">Скорее всего, запаздывание в таянии ледников восточного вызваны большей </w:t>
      </w:r>
      <w:proofErr w:type="spellStart"/>
      <w:r w:rsidRPr="00B6458C">
        <w:rPr>
          <w:rFonts w:ascii="Times New Roman" w:hAnsi="Times New Roman" w:cs="Times New Roman"/>
          <w:sz w:val="28"/>
          <w:szCs w:val="28"/>
        </w:rPr>
        <w:t>континентальностью</w:t>
      </w:r>
      <w:proofErr w:type="spellEnd"/>
      <w:r w:rsidRPr="00B6458C">
        <w:rPr>
          <w:rFonts w:ascii="Times New Roman" w:hAnsi="Times New Roman" w:cs="Times New Roman"/>
          <w:sz w:val="28"/>
          <w:szCs w:val="28"/>
        </w:rPr>
        <w:t xml:space="preserve"> климата Карского побережья, где ниже среднегодовые температуры воздуха</w:t>
      </w:r>
      <w:r>
        <w:rPr>
          <w:rFonts w:ascii="Times New Roman" w:hAnsi="Times New Roman" w:cs="Times New Roman"/>
          <w:sz w:val="28"/>
          <w:szCs w:val="28"/>
        </w:rPr>
        <w:t xml:space="preserve"> [20</w:t>
      </w:r>
      <w:r w:rsidRPr="00522821">
        <w:rPr>
          <w:rFonts w:ascii="Times New Roman" w:hAnsi="Times New Roman" w:cs="Times New Roman"/>
          <w:sz w:val="28"/>
          <w:szCs w:val="28"/>
        </w:rPr>
        <w:t>]</w:t>
      </w:r>
      <w:r w:rsidRPr="00B6458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A53D1" w:rsidRDefault="00DA53D1"/>
    <w:sectPr w:rsidR="00DA5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D3"/>
    <w:rsid w:val="000F72D3"/>
    <w:rsid w:val="00DA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2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7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2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7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2016-12-26T12:45:00Z</dcterms:created>
  <dcterms:modified xsi:type="dcterms:W3CDTF">2016-12-26T12:46:00Z</dcterms:modified>
</cp:coreProperties>
</file>