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</w:pPr>
      <w:r>
        <w:t xml:space="preserve">Философия творчества Рэя Брэдбэри. </w:t>
      </w:r>
    </w:p>
    <w:p>
      <w:pPr>
        <w:jc w:val="center"/>
      </w:pPr>
      <w:r>
        <w:t>Введение</w:t>
      </w:r>
    </w:p>
    <w:p>
      <w:r>
        <w:rPr>
          <w:u w:val="single"/>
        </w:rPr>
        <w:t>Рэй Брэдбэри</w:t>
      </w:r>
      <w:r>
        <w:t xml:space="preserve">- известный американский писатель. Родился писатель в 1920 году в Иллинойсе, умер в 2012 году в Калифорнии. Он написал более восьмисот произведений. </w:t>
      </w:r>
      <w:proofErr w:type="gramStart"/>
      <w:r>
        <w:t>Например</w:t>
      </w:r>
      <w:proofErr w:type="gramEnd"/>
      <w:r>
        <w:t xml:space="preserve">: «Марсианские хроники», «Мальчик-невидимка», «451 градус по Фаренгейту», «Вино из одуванчиков», «Прощай, лето», «Лекарство от меланхолии» и многие другие. Некоторые из них были экранированы, некоторые легли в основу театральных постановок. Его считают «классиком научной фантастики». Большинство произведений Брэдбэри были написаны в этом жанре, однако есть и другие, которые ближе к жанру фэнтези. </w:t>
      </w:r>
    </w:p>
    <w:p>
      <w:r>
        <w:rPr>
          <w:u w:val="single"/>
        </w:rPr>
        <w:t>Научная фантастика</w:t>
      </w:r>
      <w:r>
        <w:t xml:space="preserve"> — жанр в литературе, кино и других видах искусства, одна из разновидностей фантастики. Научная фантастика основывается на фантастических допущениях (вымысле, спекуляции) в области науки, включая как точные, так и естественные, и гуманитарные науки</w:t>
      </w:r>
    </w:p>
    <w:p>
      <w:r>
        <w:rPr>
          <w:u w:val="single"/>
        </w:rPr>
        <w:t>Фэнтези</w:t>
      </w:r>
      <w:r>
        <w:t>- литературный жанр чистой ненаучной фантастики в свободной манере.</w:t>
      </w:r>
    </w:p>
    <w:p>
      <w:r>
        <w:t xml:space="preserve">В своих книгах Брэдбэри затрагивает различные темы: от гнета тоталитарного режима (451 градус по Фаренгейту) до быстротечности жизни (вино из одуванчиков). В своей работе я рассмотрю четыре его книги: «вино из одуванчиков», «451 градус по Фаренгейту», «И грянул гром» и «Лекарство от меланхолии». Я проведу краткий анализ этих произведений, рассмотрю темы, который Брэдбэри затрагивает, найду основные мысли, которые автор хотел донести до читателей. </w:t>
      </w:r>
    </w:p>
    <w:p>
      <w:r>
        <w:t>Эта работа актуальна, потому что Брэдбэри затрагивает проблемы, которые ярко выражены в современной мире. К примеру, в произведении «451 градус по Фаренгейту» автор описал мир, в котором чтение книг запрещено законом, а те, кто читает их-сумасшедшие и опасные преступники. Сейчас у людей сильно снижается интерес к чтению, компьютерный технологии занимают все больше места в нашей жизни. Таким образом, тема и проблема этого произведения сейчас актуальна, как никогда, и я подробно рассмотрю их.</w:t>
      </w:r>
    </w:p>
    <w:p>
      <w:pPr>
        <w:rPr>
          <w:u w:val="single"/>
        </w:rPr>
      </w:pPr>
      <w:r>
        <w:rPr>
          <w:u w:val="single"/>
        </w:rPr>
        <w:t>Задачи:</w:t>
      </w:r>
    </w:p>
    <w:p>
      <w:pPr>
        <w:pStyle w:val="a3"/>
        <w:numPr>
          <w:ilvl w:val="0"/>
          <w:numId w:val="1"/>
        </w:numPr>
      </w:pPr>
      <w:r>
        <w:t>Найти и изучить информацию о жанрах научной фантастики и фэнтези, определить основные темы и проблемы, которые они захватывают.</w:t>
      </w:r>
    </w:p>
    <w:p>
      <w:pPr>
        <w:pStyle w:val="a3"/>
        <w:numPr>
          <w:ilvl w:val="0"/>
          <w:numId w:val="1"/>
        </w:numPr>
      </w:pPr>
      <w:r>
        <w:t>Найти и подробно изучить биографию Рэя Брэдбэри. Так же обратить особое внимание на его творческий путь</w:t>
      </w:r>
    </w:p>
    <w:p>
      <w:pPr>
        <w:pStyle w:val="a3"/>
        <w:numPr>
          <w:ilvl w:val="0"/>
          <w:numId w:val="1"/>
        </w:numPr>
      </w:pPr>
      <w:r>
        <w:t xml:space="preserve">Изучить четыре книги Брэдбэри: «вино из одуванчиков», «451 градус по Фаренгейту», «и грянул гром» и «лекарства от меланхолии». Провести анализ этих произведений. Определить основные темы, основные идеи, которые Брэдбэри хотел донести до читателей. Изучить философию. </w:t>
      </w:r>
    </w:p>
    <w:p>
      <w:pPr>
        <w:pStyle w:val="a3"/>
        <w:numPr>
          <w:ilvl w:val="0"/>
          <w:numId w:val="1"/>
        </w:numPr>
      </w:pPr>
      <w:r>
        <w:t>Изучить философию, которую Брэдбери вкладывает в свои произведения</w:t>
      </w:r>
    </w:p>
    <w:p>
      <w:pPr>
        <w:spacing w:after="0"/>
        <w:rPr>
          <w:u w:val="single"/>
        </w:rPr>
      </w:pPr>
      <w:r>
        <w:rPr>
          <w:u w:val="single"/>
        </w:rPr>
        <w:t>План:</w:t>
      </w:r>
    </w:p>
    <w:p>
      <w:pPr>
        <w:spacing w:after="0"/>
        <w:rPr>
          <w:b/>
        </w:rPr>
      </w:pPr>
      <w:r>
        <w:t>1.</w:t>
      </w:r>
      <w:r>
        <w:tab/>
      </w:r>
      <w:r>
        <w:rPr>
          <w:b/>
        </w:rPr>
        <w:t>Вступление</w:t>
      </w:r>
    </w:p>
    <w:p>
      <w:pPr>
        <w:pStyle w:val="a3"/>
        <w:numPr>
          <w:ilvl w:val="0"/>
          <w:numId w:val="6"/>
        </w:numPr>
        <w:spacing w:after="0"/>
      </w:pPr>
      <w:r>
        <w:t>Жанр искусства фантастика</w:t>
      </w:r>
    </w:p>
    <w:p>
      <w:pPr>
        <w:pStyle w:val="a3"/>
        <w:numPr>
          <w:ilvl w:val="0"/>
          <w:numId w:val="6"/>
        </w:numPr>
        <w:spacing w:after="0"/>
      </w:pPr>
      <w:r>
        <w:t>Брэдбэри</w:t>
      </w:r>
    </w:p>
    <w:p>
      <w:pPr>
        <w:pStyle w:val="a3"/>
        <w:numPr>
          <w:ilvl w:val="0"/>
          <w:numId w:val="6"/>
        </w:numPr>
        <w:spacing w:after="0"/>
      </w:pPr>
      <w:r>
        <w:t>Общая проблема</w:t>
      </w:r>
    </w:p>
    <w:p>
      <w:pPr>
        <w:pStyle w:val="a3"/>
        <w:numPr>
          <w:ilvl w:val="0"/>
          <w:numId w:val="6"/>
        </w:numPr>
        <w:spacing w:after="0"/>
      </w:pPr>
      <w:r>
        <w:t>План</w:t>
      </w:r>
    </w:p>
    <w:p>
      <w:pPr>
        <w:pStyle w:val="a3"/>
        <w:numPr>
          <w:ilvl w:val="0"/>
          <w:numId w:val="6"/>
        </w:numPr>
        <w:spacing w:after="0"/>
      </w:pPr>
      <w:r>
        <w:t>Цели и задачи</w:t>
      </w:r>
    </w:p>
    <w:p>
      <w:pPr>
        <w:spacing w:after="0"/>
      </w:pPr>
      <w:r>
        <w:t>2.</w:t>
      </w:r>
      <w:r>
        <w:tab/>
      </w:r>
      <w:r>
        <w:rPr>
          <w:b/>
        </w:rPr>
        <w:t>Основная часть</w:t>
      </w:r>
    </w:p>
    <w:p>
      <w:pPr>
        <w:spacing w:after="0"/>
      </w:pPr>
      <w:r>
        <w:t>2.1.</w:t>
      </w:r>
      <w:r>
        <w:tab/>
        <w:t>Биография Брэдбэри. Начало карьеры. Память писателя и образы из прошлого в его произведениях. Главное в людях с точки зрения Брэдбэри.</w:t>
      </w:r>
    </w:p>
    <w:p>
      <w:pPr>
        <w:spacing w:after="0"/>
      </w:pPr>
      <w:r>
        <w:lastRenderedPageBreak/>
        <w:t>2.2.</w:t>
      </w:r>
      <w:r>
        <w:tab/>
        <w:t>Жанр фантастика. Научная фантастика. Фэнтези. Отличия научной фантастики от фэнтези. Основные проблемы, которые рассматривает фантастика.</w:t>
      </w:r>
    </w:p>
    <w:p>
      <w:pPr>
        <w:spacing w:after="0"/>
      </w:pPr>
      <w:r>
        <w:t>2.3.</w:t>
      </w:r>
      <w:r>
        <w:tab/>
        <w:t>Анализ произведений «451 градус по Фаренгейту», «марсианские хроники», «и грянул гром</w:t>
      </w:r>
      <w:bookmarkStart w:id="0" w:name="_GoBack"/>
      <w:bookmarkEnd w:id="0"/>
      <w:r>
        <w:t>» и «вино из одуванчиков». Идеи, основные мысли</w:t>
      </w:r>
    </w:p>
    <w:p>
      <w:pPr>
        <w:spacing w:after="0"/>
      </w:pPr>
      <w:r>
        <w:t>3.</w:t>
      </w:r>
      <w:r>
        <w:tab/>
      </w:r>
      <w:r>
        <w:rPr>
          <w:b/>
        </w:rPr>
        <w:t>Заключение</w:t>
      </w:r>
    </w:p>
    <w:p>
      <w:pPr>
        <w:spacing w:after="0"/>
        <w:rPr>
          <w:b/>
        </w:rPr>
      </w:pPr>
      <w:r>
        <w:t>4.</w:t>
      </w:r>
      <w:r>
        <w:tab/>
      </w:r>
      <w:r>
        <w:rPr>
          <w:b/>
        </w:rPr>
        <w:t>Список литературы</w:t>
      </w:r>
    </w:p>
    <w:p>
      <w:pPr>
        <w:spacing w:after="0"/>
        <w:rPr>
          <w:b/>
        </w:rPr>
      </w:pPr>
    </w:p>
    <w:p>
      <w:r>
        <w:t>Таким образом, главная цель данного исследования состоит в том, чтобы изучить творчество Рэя Брэдбери, выявить основные идеи вышеперечисленный произведений, и на из примере рассмотреть и изучить философию этого писателя.</w:t>
      </w:r>
    </w:p>
    <w:p/>
    <w:sectPr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  <w:jc w:val="right"/>
    </w:pPr>
    <w:r>
      <w:t>Ярош Анна «философия Рэя Брэдбэри»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801CD"/>
    <w:multiLevelType w:val="hybridMultilevel"/>
    <w:tmpl w:val="7EAE5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B0B1C"/>
    <w:multiLevelType w:val="hybridMultilevel"/>
    <w:tmpl w:val="AD48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C3F3A"/>
    <w:multiLevelType w:val="hybridMultilevel"/>
    <w:tmpl w:val="104EF078"/>
    <w:lvl w:ilvl="0" w:tplc="0C36F22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F15FD"/>
    <w:multiLevelType w:val="hybridMultilevel"/>
    <w:tmpl w:val="7E82B4D6"/>
    <w:lvl w:ilvl="0" w:tplc="0C36F22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564E1"/>
    <w:multiLevelType w:val="hybridMultilevel"/>
    <w:tmpl w:val="8F309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8192E"/>
    <w:multiLevelType w:val="hybridMultilevel"/>
    <w:tmpl w:val="5316E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F1F36-D44D-4417-96F1-A9D79503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Ярош</dc:creator>
  <cp:keywords/>
  <dc:description/>
  <cp:lastModifiedBy>Елена Ярош</cp:lastModifiedBy>
  <cp:revision>8</cp:revision>
  <cp:lastPrinted>2016-12-23T22:19:00Z</cp:lastPrinted>
  <dcterms:created xsi:type="dcterms:W3CDTF">2016-11-08T16:58:00Z</dcterms:created>
  <dcterms:modified xsi:type="dcterms:W3CDTF">2017-01-31T18:11:00Z</dcterms:modified>
</cp:coreProperties>
</file>