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0D" w:rsidRPr="00EC57E7" w:rsidRDefault="003E3C0D" w:rsidP="003E3C0D">
      <w:pPr>
        <w:spacing w:line="360" w:lineRule="auto"/>
        <w:jc w:val="center"/>
        <w:rPr>
          <w:sz w:val="24"/>
          <w:szCs w:val="24"/>
        </w:rPr>
      </w:pPr>
      <w:r w:rsidRPr="00EC57E7">
        <w:rPr>
          <w:sz w:val="24"/>
          <w:szCs w:val="24"/>
        </w:rPr>
        <w:t>ГБОУ города Москвы Гимназия №1505</w:t>
      </w:r>
    </w:p>
    <w:p w:rsidR="003E3C0D" w:rsidRPr="00EC57E7" w:rsidRDefault="003E3C0D" w:rsidP="003E3C0D">
      <w:pPr>
        <w:spacing w:line="360" w:lineRule="auto"/>
        <w:jc w:val="center"/>
        <w:rPr>
          <w:sz w:val="24"/>
          <w:szCs w:val="24"/>
        </w:rPr>
      </w:pPr>
      <w:r w:rsidRPr="00EC57E7">
        <w:rPr>
          <w:sz w:val="24"/>
          <w:szCs w:val="24"/>
        </w:rPr>
        <w:t>«Московская городская педагогическая гимназия-лаборатория» («Пугачевская, 6а»)</w:t>
      </w:r>
    </w:p>
    <w:p w:rsidR="003E3C0D" w:rsidRPr="00BC13BE" w:rsidRDefault="003E3C0D" w:rsidP="003E3C0D">
      <w:pPr>
        <w:spacing w:line="360" w:lineRule="auto"/>
        <w:rPr>
          <w:szCs w:val="28"/>
        </w:rPr>
      </w:pPr>
    </w:p>
    <w:p w:rsidR="003E3C0D" w:rsidRPr="00BC13BE" w:rsidRDefault="003E3C0D" w:rsidP="003E3C0D">
      <w:pPr>
        <w:spacing w:line="360" w:lineRule="auto"/>
      </w:pPr>
    </w:p>
    <w:p w:rsidR="003E3C0D" w:rsidRPr="00BC13BE" w:rsidRDefault="003E3C0D" w:rsidP="003E3C0D">
      <w:pPr>
        <w:spacing w:line="360" w:lineRule="auto"/>
      </w:pPr>
    </w:p>
    <w:p w:rsidR="003E3C0D" w:rsidRPr="00BC13BE" w:rsidRDefault="003E3C0D" w:rsidP="003E3C0D">
      <w:pPr>
        <w:spacing w:line="360" w:lineRule="auto"/>
      </w:pPr>
    </w:p>
    <w:p w:rsidR="003E3C0D" w:rsidRPr="00BC13BE" w:rsidRDefault="003E3C0D" w:rsidP="003E3C0D">
      <w:pPr>
        <w:spacing w:line="360" w:lineRule="auto"/>
      </w:pPr>
    </w:p>
    <w:p w:rsidR="003E3C0D" w:rsidRPr="0037058C" w:rsidRDefault="003E3C0D" w:rsidP="003E3C0D">
      <w:pPr>
        <w:spacing w:line="360" w:lineRule="auto"/>
        <w:jc w:val="center"/>
        <w:rPr>
          <w:b/>
          <w:sz w:val="52"/>
          <w:szCs w:val="52"/>
        </w:rPr>
      </w:pPr>
      <w:r w:rsidRPr="0037058C">
        <w:rPr>
          <w:b/>
          <w:sz w:val="52"/>
          <w:szCs w:val="52"/>
        </w:rPr>
        <w:t>Диплом</w:t>
      </w:r>
    </w:p>
    <w:p w:rsidR="003E3C0D" w:rsidRPr="00BC13BE" w:rsidRDefault="003E3C0D" w:rsidP="003E3C0D">
      <w:pPr>
        <w:spacing w:line="360" w:lineRule="auto"/>
        <w:rPr>
          <w:sz w:val="52"/>
          <w:szCs w:val="52"/>
        </w:rPr>
      </w:pPr>
    </w:p>
    <w:p w:rsidR="003E3C0D" w:rsidRPr="00BC13BE" w:rsidRDefault="003E3C0D" w:rsidP="003E3C0D">
      <w:pPr>
        <w:spacing w:line="360" w:lineRule="auto"/>
        <w:jc w:val="center"/>
      </w:pPr>
      <w:r w:rsidRPr="00BA5F3E">
        <w:rPr>
          <w:b/>
          <w:sz w:val="44"/>
          <w:szCs w:val="44"/>
        </w:rPr>
        <w:t xml:space="preserve">Психологические роли </w:t>
      </w:r>
      <w:r w:rsidR="00FF45EE">
        <w:rPr>
          <w:b/>
          <w:sz w:val="44"/>
          <w:szCs w:val="44"/>
        </w:rPr>
        <w:t>пятиклассников</w:t>
      </w:r>
      <w:r w:rsidRPr="00615948">
        <w:rPr>
          <w:b/>
          <w:sz w:val="44"/>
          <w:szCs w:val="44"/>
        </w:rPr>
        <w:t xml:space="preserve"> в разных видах командной работы со сверстниками</w:t>
      </w:r>
    </w:p>
    <w:p w:rsidR="003E3C0D" w:rsidRPr="00BC13BE" w:rsidRDefault="003E3C0D" w:rsidP="003E3C0D">
      <w:pPr>
        <w:spacing w:line="360" w:lineRule="auto"/>
      </w:pPr>
    </w:p>
    <w:p w:rsidR="003E3C0D" w:rsidRPr="00BC13BE" w:rsidRDefault="003E3C0D" w:rsidP="003E3C0D">
      <w:pPr>
        <w:spacing w:line="360" w:lineRule="auto"/>
      </w:pPr>
    </w:p>
    <w:p w:rsidR="003E3C0D" w:rsidRPr="00BC13BE" w:rsidRDefault="003E3C0D" w:rsidP="003E3C0D">
      <w:pPr>
        <w:spacing w:line="360" w:lineRule="auto"/>
      </w:pPr>
    </w:p>
    <w:p w:rsidR="003E3C0D" w:rsidRPr="00BC13BE" w:rsidRDefault="003E3C0D" w:rsidP="003E3C0D">
      <w:pPr>
        <w:spacing w:line="360" w:lineRule="auto"/>
        <w:ind w:firstLine="4536"/>
        <w:rPr>
          <w:szCs w:val="28"/>
        </w:rPr>
      </w:pPr>
      <w:r w:rsidRPr="00BC13BE">
        <w:rPr>
          <w:i/>
          <w:szCs w:val="28"/>
        </w:rPr>
        <w:t>Автор</w:t>
      </w:r>
      <w:r w:rsidRPr="00BC13BE">
        <w:rPr>
          <w:szCs w:val="28"/>
        </w:rPr>
        <w:t xml:space="preserve">: ученица </w:t>
      </w:r>
      <w:r>
        <w:rPr>
          <w:szCs w:val="28"/>
        </w:rPr>
        <w:t>10</w:t>
      </w:r>
      <w:r w:rsidRPr="00BC13BE">
        <w:rPr>
          <w:szCs w:val="28"/>
        </w:rPr>
        <w:t xml:space="preserve"> класса «Б»</w:t>
      </w:r>
    </w:p>
    <w:p w:rsidR="003E3C0D" w:rsidRPr="00BC13BE" w:rsidRDefault="003E3C0D" w:rsidP="003E3C0D">
      <w:pPr>
        <w:spacing w:line="360" w:lineRule="auto"/>
        <w:ind w:firstLine="5387"/>
      </w:pPr>
      <w:r w:rsidRPr="00BC13BE">
        <w:t>Алешина Анастасия</w:t>
      </w:r>
    </w:p>
    <w:p w:rsidR="003E3C0D" w:rsidRPr="00BC13BE" w:rsidRDefault="003E3C0D" w:rsidP="003E3C0D">
      <w:pPr>
        <w:spacing w:line="360" w:lineRule="auto"/>
        <w:ind w:firstLine="4536"/>
        <w:rPr>
          <w:szCs w:val="28"/>
        </w:rPr>
      </w:pPr>
      <w:r w:rsidRPr="00BC13BE">
        <w:rPr>
          <w:i/>
          <w:szCs w:val="28"/>
        </w:rPr>
        <w:t xml:space="preserve">Руководитель: </w:t>
      </w:r>
      <w:r w:rsidRPr="00BC13BE">
        <w:rPr>
          <w:szCs w:val="28"/>
        </w:rPr>
        <w:t>Смирнова О.М.</w:t>
      </w:r>
    </w:p>
    <w:p w:rsidR="003E3C0D" w:rsidRPr="00BC13BE" w:rsidRDefault="003E3C0D" w:rsidP="003E3C0D">
      <w:pPr>
        <w:spacing w:line="360" w:lineRule="auto"/>
        <w:rPr>
          <w:szCs w:val="28"/>
        </w:rPr>
      </w:pPr>
    </w:p>
    <w:p w:rsidR="003E3C0D" w:rsidRPr="00BC13BE" w:rsidRDefault="003E3C0D" w:rsidP="003E3C0D">
      <w:pPr>
        <w:spacing w:line="360" w:lineRule="auto"/>
        <w:rPr>
          <w:szCs w:val="28"/>
        </w:rPr>
      </w:pPr>
    </w:p>
    <w:p w:rsidR="003E3C0D" w:rsidRPr="00BC13BE" w:rsidRDefault="003E3C0D" w:rsidP="003E3C0D">
      <w:pPr>
        <w:spacing w:line="360" w:lineRule="auto"/>
      </w:pPr>
    </w:p>
    <w:p w:rsidR="003E3C0D" w:rsidRPr="00BC13BE" w:rsidRDefault="003E3C0D" w:rsidP="003E3C0D">
      <w:pPr>
        <w:spacing w:line="360" w:lineRule="auto"/>
      </w:pPr>
    </w:p>
    <w:p w:rsidR="003E3C0D" w:rsidRPr="00BC13BE" w:rsidRDefault="003E3C0D" w:rsidP="003E3C0D">
      <w:pPr>
        <w:spacing w:line="360" w:lineRule="auto"/>
        <w:jc w:val="center"/>
        <w:rPr>
          <w:szCs w:val="28"/>
        </w:rPr>
      </w:pPr>
      <w:r w:rsidRPr="00BC13BE">
        <w:rPr>
          <w:szCs w:val="28"/>
        </w:rPr>
        <w:t>Москва</w:t>
      </w:r>
    </w:p>
    <w:p w:rsidR="003E3C0D" w:rsidRPr="00BC13BE" w:rsidRDefault="003E3C0D" w:rsidP="003E3C0D">
      <w:pPr>
        <w:spacing w:line="360" w:lineRule="auto"/>
        <w:ind w:left="60"/>
        <w:jc w:val="center"/>
      </w:pPr>
      <w:r w:rsidRPr="00BC13BE">
        <w:t>201</w:t>
      </w:r>
      <w:r>
        <w:t>7</w:t>
      </w:r>
    </w:p>
    <w:p w:rsidR="003E3C0D" w:rsidRPr="009D506D" w:rsidRDefault="003E3C0D" w:rsidP="009D506D">
      <w:pPr>
        <w:spacing w:line="360" w:lineRule="auto"/>
        <w:jc w:val="center"/>
      </w:pPr>
      <w:r w:rsidRPr="00BC13BE">
        <w:br w:type="page"/>
      </w:r>
      <w:bookmarkStart w:id="0" w:name="_Toc466382170"/>
      <w:r w:rsidRPr="00BC13BE">
        <w:rPr>
          <w:rStyle w:val="10"/>
        </w:rPr>
        <w:lastRenderedPageBreak/>
        <w:t>Введение</w:t>
      </w:r>
      <w:bookmarkEnd w:id="0"/>
    </w:p>
    <w:p w:rsidR="003E3C0D" w:rsidRPr="009D506D" w:rsidRDefault="003E3C0D" w:rsidP="003E3C0D">
      <w:pPr>
        <w:spacing w:line="360" w:lineRule="auto"/>
        <w:ind w:firstLine="709"/>
        <w:rPr>
          <w:color w:val="FF0000"/>
          <w:szCs w:val="28"/>
          <w:lang w:val="en-US"/>
        </w:rPr>
      </w:pPr>
      <w:r w:rsidRPr="00BC13BE">
        <w:rPr>
          <w:b/>
          <w:szCs w:val="28"/>
        </w:rPr>
        <w:t xml:space="preserve">Актуальность. </w:t>
      </w:r>
      <w:r w:rsidRPr="00BC13BE">
        <w:rPr>
          <w:szCs w:val="28"/>
        </w:rPr>
        <w:t>Для подростка общение со сверстниками является ведущей деятельность</w:t>
      </w:r>
      <w:r w:rsidRPr="00BC13BE">
        <w:rPr>
          <w:color w:val="000000"/>
          <w:szCs w:val="28"/>
        </w:rPr>
        <w:t>ю</w:t>
      </w:r>
      <w:r w:rsidRPr="00BC13BE">
        <w:rPr>
          <w:szCs w:val="28"/>
        </w:rPr>
        <w:t xml:space="preserve">. Трудности, возникающие в системе взаимоотношений в подростковом возрасте, могут наложить неизгладимый отпечаток на развитие личности человека и всю его дальнейшую жизнь. Для того, чтобы этого не произошло, педагоги и </w:t>
      </w:r>
      <w:r w:rsidRPr="00BC13BE">
        <w:rPr>
          <w:color w:val="000000"/>
          <w:szCs w:val="28"/>
        </w:rPr>
        <w:t>психологи</w:t>
      </w:r>
      <w:r w:rsidRPr="00BC13BE">
        <w:rPr>
          <w:szCs w:val="28"/>
        </w:rPr>
        <w:t xml:space="preserve"> должны иметь четкое представление об особенностях взаимоотношений в группе, о факторах, вызывающих трудности в общении, об особенностях формирования социально-психологического статуса подростка в группе, о степени удовлетворенности подростка своим положением в ней.</w:t>
      </w:r>
      <w:r w:rsidR="0037058C">
        <w:rPr>
          <w:szCs w:val="28"/>
        </w:rPr>
        <w:t xml:space="preserve"> </w:t>
      </w:r>
      <w:r w:rsidR="009D506D" w:rsidRPr="009D506D">
        <w:rPr>
          <w:color w:val="FF0000"/>
          <w:szCs w:val="28"/>
          <w:lang w:val="en-US"/>
        </w:rPr>
        <w:t>(</w:t>
      </w:r>
      <w:r w:rsidR="0037058C">
        <w:rPr>
          <w:color w:val="FF0000"/>
          <w:szCs w:val="28"/>
        </w:rPr>
        <w:t>Псих роли</w:t>
      </w:r>
      <w:r w:rsidR="009D506D">
        <w:rPr>
          <w:color w:val="FF0000"/>
          <w:szCs w:val="28"/>
          <w:lang w:val="en-US"/>
        </w:rPr>
        <w:t>)</w:t>
      </w:r>
    </w:p>
    <w:p w:rsidR="003E3C0D" w:rsidRPr="00BC13BE" w:rsidRDefault="003E3C0D" w:rsidP="003E3C0D">
      <w:pPr>
        <w:widowControl/>
        <w:overflowPunct/>
        <w:autoSpaceDE/>
        <w:autoSpaceDN/>
        <w:adjustRightInd/>
        <w:spacing w:line="360" w:lineRule="auto"/>
        <w:ind w:firstLine="709"/>
        <w:rPr>
          <w:b/>
          <w:bCs/>
          <w:szCs w:val="28"/>
        </w:rPr>
      </w:pPr>
      <w:r w:rsidRPr="00BC13BE">
        <w:rPr>
          <w:b/>
          <w:bCs/>
          <w:szCs w:val="28"/>
        </w:rPr>
        <w:t>Проблемы исследования:</w:t>
      </w:r>
    </w:p>
    <w:p w:rsidR="003E3C0D" w:rsidRPr="00BC13BE" w:rsidRDefault="003E3C0D" w:rsidP="003E3C0D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</w:pPr>
      <w:r w:rsidRPr="00BC13BE">
        <w:t xml:space="preserve">Понятие социально-психологического статуса можно рассматривать обобщенно, </w:t>
      </w:r>
      <w:r>
        <w:t>как</w:t>
      </w:r>
      <w:r w:rsidRPr="00BC13BE">
        <w:t xml:space="preserve"> положение подростка в группе</w:t>
      </w:r>
      <w:r>
        <w:t xml:space="preserve"> </w:t>
      </w:r>
      <w:r w:rsidRPr="00BC13BE">
        <w:t>в целом, а можно локально, рассматривая проявление его статусов в группе в процессе разных видов деятельности</w:t>
      </w:r>
      <w:r>
        <w:t xml:space="preserve">, т.е. через понятие </w:t>
      </w:r>
      <w:r w:rsidR="0037058C">
        <w:t>психологической</w:t>
      </w:r>
      <w:r>
        <w:t xml:space="preserve"> роли</w:t>
      </w:r>
      <w:r w:rsidR="00CA1614">
        <w:t>.</w:t>
      </w:r>
    </w:p>
    <w:p w:rsidR="003E3C0D" w:rsidRPr="00BC13BE" w:rsidRDefault="000E51F4" w:rsidP="003E3C0D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</w:pPr>
      <w:r>
        <w:t>В связи с небольшим опытом командной работ</w:t>
      </w:r>
      <w:r w:rsidR="00890439">
        <w:t>ы и недостаточным уровнем рефлексии</w:t>
      </w:r>
      <w:r>
        <w:t>, с</w:t>
      </w:r>
      <w:r w:rsidR="0035227E">
        <w:t>амооценка младшим подростком своих психологических ролей</w:t>
      </w:r>
      <w:r w:rsidR="00890439">
        <w:t xml:space="preserve"> в команде</w:t>
      </w:r>
      <w:r w:rsidR="0035227E">
        <w:t xml:space="preserve"> может быть неадекватна</w:t>
      </w:r>
      <w:r>
        <w:t>.</w:t>
      </w:r>
    </w:p>
    <w:p w:rsidR="00890439" w:rsidRDefault="003E3C0D" w:rsidP="00890439">
      <w:pPr>
        <w:spacing w:line="360" w:lineRule="auto"/>
        <w:ind w:firstLine="709"/>
        <w:rPr>
          <w:color w:val="000000"/>
          <w:kern w:val="1"/>
          <w:szCs w:val="28"/>
          <w:lang w:eastAsia="ar-SA"/>
        </w:rPr>
      </w:pPr>
      <w:r w:rsidRPr="000D4781">
        <w:rPr>
          <w:b/>
          <w:szCs w:val="28"/>
          <w:shd w:val="clear" w:color="auto" w:fill="FFFFFF"/>
        </w:rPr>
        <w:t>Разработанность темы.</w:t>
      </w:r>
      <w:r>
        <w:t xml:space="preserve"> </w:t>
      </w:r>
      <w:r w:rsidRPr="0033034F">
        <w:rPr>
          <w:kern w:val="1"/>
          <w:lang w:eastAsia="ar-SA"/>
        </w:rPr>
        <w:t xml:space="preserve">Вопросами социально-психологического статуса занимались </w:t>
      </w:r>
      <w:r w:rsidRPr="0033034F">
        <w:rPr>
          <w:bCs/>
          <w:kern w:val="1"/>
          <w:szCs w:val="28"/>
          <w:lang w:eastAsia="ar-SA"/>
        </w:rPr>
        <w:t>Андреева Г.М.</w:t>
      </w:r>
      <w:r>
        <w:rPr>
          <w:bCs/>
          <w:kern w:val="1"/>
          <w:szCs w:val="28"/>
          <w:lang w:eastAsia="ar-SA"/>
        </w:rPr>
        <w:t xml:space="preserve"> (2007)</w:t>
      </w:r>
      <w:r w:rsidRPr="0033034F">
        <w:rPr>
          <w:bCs/>
          <w:kern w:val="1"/>
          <w:szCs w:val="28"/>
          <w:lang w:eastAsia="ar-SA"/>
        </w:rPr>
        <w:t xml:space="preserve">, </w:t>
      </w:r>
      <w:r w:rsidRPr="0033034F">
        <w:rPr>
          <w:kern w:val="1"/>
          <w:szCs w:val="28"/>
          <w:lang w:eastAsia="ar-SA"/>
        </w:rPr>
        <w:t>Ковалев А.Г.</w:t>
      </w:r>
      <w:r>
        <w:rPr>
          <w:kern w:val="1"/>
          <w:szCs w:val="28"/>
          <w:lang w:eastAsia="ar-SA"/>
        </w:rPr>
        <w:t xml:space="preserve"> (1970)</w:t>
      </w:r>
      <w:r w:rsidRPr="0033034F">
        <w:rPr>
          <w:kern w:val="1"/>
          <w:szCs w:val="28"/>
          <w:lang w:eastAsia="ar-SA"/>
        </w:rPr>
        <w:t>,</w:t>
      </w:r>
      <w:r w:rsidRPr="0033034F">
        <w:rPr>
          <w:color w:val="000000"/>
          <w:kern w:val="1"/>
          <w:szCs w:val="28"/>
          <w:lang w:eastAsia="ar-SA"/>
        </w:rPr>
        <w:t xml:space="preserve"> Кричевский</w:t>
      </w:r>
      <w:r>
        <w:rPr>
          <w:color w:val="000000"/>
          <w:kern w:val="1"/>
          <w:szCs w:val="28"/>
          <w:lang w:eastAsia="ar-SA"/>
        </w:rPr>
        <w:t xml:space="preserve"> </w:t>
      </w:r>
      <w:r>
        <w:rPr>
          <w:kern w:val="1"/>
          <w:szCs w:val="28"/>
          <w:lang w:eastAsia="ar-SA"/>
        </w:rPr>
        <w:t>Р.Л.</w:t>
      </w:r>
      <w:r w:rsidRPr="0033034F">
        <w:rPr>
          <w:color w:val="000000"/>
          <w:kern w:val="1"/>
          <w:szCs w:val="28"/>
          <w:lang w:eastAsia="ar-SA"/>
        </w:rPr>
        <w:t xml:space="preserve">, </w:t>
      </w:r>
      <w:proofErr w:type="spellStart"/>
      <w:r w:rsidRPr="0033034F">
        <w:rPr>
          <w:color w:val="000000"/>
          <w:kern w:val="1"/>
          <w:szCs w:val="28"/>
          <w:lang w:eastAsia="ar-SA"/>
        </w:rPr>
        <w:t>Дубовская</w:t>
      </w:r>
      <w:proofErr w:type="spellEnd"/>
      <w:r>
        <w:rPr>
          <w:color w:val="000000"/>
          <w:kern w:val="1"/>
          <w:szCs w:val="28"/>
          <w:lang w:eastAsia="ar-SA"/>
        </w:rPr>
        <w:t xml:space="preserve"> Е.М. (2001)</w:t>
      </w:r>
      <w:r w:rsidRPr="0033034F">
        <w:rPr>
          <w:color w:val="000000"/>
          <w:kern w:val="1"/>
          <w:szCs w:val="28"/>
          <w:lang w:eastAsia="ar-SA"/>
        </w:rPr>
        <w:t>,</w:t>
      </w:r>
      <w:r w:rsidRPr="0033034F">
        <w:rPr>
          <w:kern w:val="1"/>
          <w:szCs w:val="28"/>
          <w:lang w:eastAsia="ar-SA"/>
        </w:rPr>
        <w:t xml:space="preserve"> </w:t>
      </w:r>
      <w:proofErr w:type="spellStart"/>
      <w:r w:rsidRPr="0033034F">
        <w:rPr>
          <w:kern w:val="1"/>
          <w:szCs w:val="28"/>
          <w:lang w:eastAsia="ar-SA"/>
        </w:rPr>
        <w:t>Немов</w:t>
      </w:r>
      <w:proofErr w:type="spellEnd"/>
      <w:r w:rsidRPr="0033034F">
        <w:rPr>
          <w:kern w:val="1"/>
          <w:szCs w:val="28"/>
          <w:lang w:eastAsia="ar-SA"/>
        </w:rPr>
        <w:t xml:space="preserve"> Р.С.</w:t>
      </w:r>
      <w:r>
        <w:rPr>
          <w:kern w:val="1"/>
          <w:szCs w:val="28"/>
          <w:lang w:eastAsia="ar-SA"/>
        </w:rPr>
        <w:t xml:space="preserve"> (1995)</w:t>
      </w:r>
      <w:r w:rsidRPr="0033034F">
        <w:rPr>
          <w:kern w:val="1"/>
          <w:szCs w:val="28"/>
          <w:lang w:eastAsia="ar-SA"/>
        </w:rPr>
        <w:t xml:space="preserve">, </w:t>
      </w:r>
      <w:proofErr w:type="spellStart"/>
      <w:r w:rsidRPr="0033034F">
        <w:rPr>
          <w:color w:val="000000"/>
          <w:kern w:val="1"/>
          <w:szCs w:val="28"/>
          <w:lang w:eastAsia="ar-SA"/>
        </w:rPr>
        <w:t>Парыгин</w:t>
      </w:r>
      <w:proofErr w:type="spellEnd"/>
      <w:r w:rsidRPr="0033034F">
        <w:rPr>
          <w:color w:val="000000"/>
          <w:kern w:val="1"/>
          <w:szCs w:val="28"/>
          <w:lang w:eastAsia="ar-SA"/>
        </w:rPr>
        <w:t xml:space="preserve"> Б.Д.</w:t>
      </w:r>
      <w:r>
        <w:rPr>
          <w:color w:val="000000"/>
          <w:kern w:val="1"/>
          <w:szCs w:val="28"/>
          <w:lang w:eastAsia="ar-SA"/>
        </w:rPr>
        <w:t xml:space="preserve"> (1999)</w:t>
      </w:r>
      <w:r w:rsidRPr="0033034F">
        <w:rPr>
          <w:color w:val="000000"/>
          <w:kern w:val="1"/>
          <w:szCs w:val="28"/>
          <w:lang w:eastAsia="ar-SA"/>
        </w:rPr>
        <w:t xml:space="preserve">, </w:t>
      </w:r>
      <w:proofErr w:type="spellStart"/>
      <w:r w:rsidRPr="0033034F">
        <w:rPr>
          <w:color w:val="000000"/>
          <w:kern w:val="1"/>
          <w:szCs w:val="28"/>
          <w:lang w:eastAsia="ar-SA"/>
        </w:rPr>
        <w:t>Раттер</w:t>
      </w:r>
      <w:proofErr w:type="spellEnd"/>
      <w:r w:rsidRPr="0033034F">
        <w:rPr>
          <w:color w:val="000000"/>
          <w:kern w:val="1"/>
          <w:szCs w:val="28"/>
          <w:lang w:eastAsia="ar-SA"/>
        </w:rPr>
        <w:t xml:space="preserve"> М.</w:t>
      </w:r>
      <w:r>
        <w:rPr>
          <w:color w:val="000000"/>
          <w:kern w:val="1"/>
          <w:szCs w:val="28"/>
          <w:lang w:eastAsia="ar-SA"/>
        </w:rPr>
        <w:t xml:space="preserve"> (1999)</w:t>
      </w:r>
      <w:r w:rsidRPr="0033034F">
        <w:rPr>
          <w:color w:val="000000"/>
          <w:kern w:val="1"/>
          <w:szCs w:val="28"/>
          <w:lang w:eastAsia="ar-SA"/>
        </w:rPr>
        <w:t xml:space="preserve">, </w:t>
      </w:r>
      <w:r w:rsidRPr="0033034F">
        <w:rPr>
          <w:bCs/>
          <w:color w:val="000000"/>
          <w:kern w:val="1"/>
          <w:szCs w:val="28"/>
          <w:lang w:eastAsia="ar-SA"/>
        </w:rPr>
        <w:t>Сидоренко Е.В.</w:t>
      </w:r>
      <w:r>
        <w:rPr>
          <w:bCs/>
          <w:color w:val="000000"/>
          <w:kern w:val="1"/>
          <w:szCs w:val="28"/>
          <w:lang w:eastAsia="ar-SA"/>
        </w:rPr>
        <w:t xml:space="preserve"> (1997)</w:t>
      </w:r>
      <w:r w:rsidRPr="0033034F">
        <w:rPr>
          <w:bCs/>
          <w:color w:val="000000"/>
          <w:kern w:val="1"/>
          <w:szCs w:val="28"/>
          <w:lang w:eastAsia="ar-SA"/>
        </w:rPr>
        <w:t xml:space="preserve">, </w:t>
      </w:r>
      <w:r w:rsidRPr="0033034F">
        <w:rPr>
          <w:kern w:val="1"/>
          <w:lang w:eastAsia="ar-SA"/>
        </w:rPr>
        <w:t>Сперанский А.В.</w:t>
      </w:r>
      <w:r>
        <w:rPr>
          <w:kern w:val="1"/>
          <w:lang w:eastAsia="ar-SA"/>
        </w:rPr>
        <w:t xml:space="preserve"> (2000)</w:t>
      </w:r>
      <w:r w:rsidRPr="0033034F">
        <w:rPr>
          <w:kern w:val="1"/>
          <w:lang w:eastAsia="ar-SA"/>
        </w:rPr>
        <w:t xml:space="preserve">, </w:t>
      </w:r>
      <w:proofErr w:type="spellStart"/>
      <w:r w:rsidRPr="0033034F">
        <w:rPr>
          <w:bCs/>
          <w:kern w:val="1"/>
          <w:szCs w:val="28"/>
          <w:lang w:eastAsia="ar-SA"/>
        </w:rPr>
        <w:t>Шевандрин</w:t>
      </w:r>
      <w:proofErr w:type="spellEnd"/>
      <w:r w:rsidRPr="0033034F">
        <w:rPr>
          <w:kern w:val="1"/>
          <w:szCs w:val="28"/>
          <w:lang w:eastAsia="ar-SA"/>
        </w:rPr>
        <w:t xml:space="preserve"> </w:t>
      </w:r>
      <w:r w:rsidRPr="0033034F">
        <w:rPr>
          <w:bCs/>
          <w:kern w:val="1"/>
          <w:szCs w:val="28"/>
          <w:lang w:eastAsia="ar-SA"/>
        </w:rPr>
        <w:t>Н.И.</w:t>
      </w:r>
      <w:r>
        <w:rPr>
          <w:bCs/>
          <w:kern w:val="1"/>
          <w:szCs w:val="28"/>
          <w:lang w:eastAsia="ar-SA"/>
        </w:rPr>
        <w:t xml:space="preserve"> (1995).</w:t>
      </w:r>
      <w:r w:rsidR="00890439">
        <w:rPr>
          <w:bCs/>
          <w:kern w:val="1"/>
          <w:szCs w:val="28"/>
          <w:lang w:eastAsia="ar-SA"/>
        </w:rPr>
        <w:t xml:space="preserve"> </w:t>
      </w:r>
      <w:r w:rsidRPr="0033034F">
        <w:rPr>
          <w:bCs/>
          <w:kern w:val="1"/>
          <w:szCs w:val="28"/>
          <w:lang w:eastAsia="ar-SA"/>
        </w:rPr>
        <w:t xml:space="preserve">Сперанский А.В. (2000), </w:t>
      </w:r>
      <w:proofErr w:type="spellStart"/>
      <w:r w:rsidRPr="0033034F">
        <w:rPr>
          <w:bCs/>
          <w:kern w:val="1"/>
          <w:szCs w:val="28"/>
          <w:lang w:eastAsia="ar-SA"/>
        </w:rPr>
        <w:t>Раттер</w:t>
      </w:r>
      <w:proofErr w:type="spellEnd"/>
      <w:r w:rsidRPr="0033034F">
        <w:rPr>
          <w:bCs/>
          <w:kern w:val="1"/>
          <w:szCs w:val="28"/>
          <w:lang w:eastAsia="ar-SA"/>
        </w:rPr>
        <w:t xml:space="preserve"> М. (1999)</w:t>
      </w:r>
      <w:r w:rsidRPr="0033034F">
        <w:rPr>
          <w:kern w:val="1"/>
          <w:szCs w:val="28"/>
          <w:lang w:eastAsia="ar-SA"/>
        </w:rPr>
        <w:t xml:space="preserve"> уделяли особое внимание проблеме аутсайдеров, а лидерство характеризовали Андреева</w:t>
      </w:r>
      <w:r w:rsidRPr="0033034F">
        <w:rPr>
          <w:color w:val="000000"/>
          <w:kern w:val="1"/>
          <w:szCs w:val="28"/>
          <w:lang w:eastAsia="ar-SA"/>
        </w:rPr>
        <w:t xml:space="preserve"> Г.М. (1994), Кричевский</w:t>
      </w:r>
      <w:r>
        <w:rPr>
          <w:color w:val="000000"/>
          <w:kern w:val="1"/>
          <w:szCs w:val="28"/>
          <w:lang w:eastAsia="ar-SA"/>
        </w:rPr>
        <w:t xml:space="preserve"> Р.Л., </w:t>
      </w:r>
      <w:proofErr w:type="spellStart"/>
      <w:r>
        <w:rPr>
          <w:color w:val="000000"/>
          <w:kern w:val="1"/>
          <w:szCs w:val="28"/>
          <w:lang w:eastAsia="ar-SA"/>
        </w:rPr>
        <w:t>Дубовская</w:t>
      </w:r>
      <w:proofErr w:type="spellEnd"/>
      <w:r>
        <w:rPr>
          <w:color w:val="000000"/>
          <w:kern w:val="1"/>
          <w:szCs w:val="28"/>
          <w:lang w:eastAsia="ar-SA"/>
        </w:rPr>
        <w:t xml:space="preserve"> Е.М. (2001),</w:t>
      </w:r>
      <w:r w:rsidRPr="0033034F">
        <w:rPr>
          <w:color w:val="000000"/>
          <w:kern w:val="1"/>
          <w:szCs w:val="28"/>
          <w:lang w:eastAsia="ar-SA"/>
        </w:rPr>
        <w:t xml:space="preserve"> </w:t>
      </w:r>
      <w:proofErr w:type="spellStart"/>
      <w:r w:rsidRPr="0033034F">
        <w:rPr>
          <w:color w:val="000000"/>
          <w:kern w:val="1"/>
          <w:szCs w:val="28"/>
          <w:lang w:eastAsia="ar-SA"/>
        </w:rPr>
        <w:t>Парыгин</w:t>
      </w:r>
      <w:proofErr w:type="spellEnd"/>
      <w:r w:rsidRPr="0033034F">
        <w:rPr>
          <w:color w:val="000000"/>
          <w:kern w:val="1"/>
          <w:szCs w:val="28"/>
          <w:lang w:eastAsia="ar-SA"/>
        </w:rPr>
        <w:t xml:space="preserve"> Б.Д.</w:t>
      </w:r>
      <w:r>
        <w:rPr>
          <w:color w:val="000000"/>
          <w:kern w:val="1"/>
          <w:szCs w:val="28"/>
          <w:lang w:eastAsia="ar-SA"/>
        </w:rPr>
        <w:t xml:space="preserve"> </w:t>
      </w:r>
      <w:r w:rsidRPr="0033034F">
        <w:rPr>
          <w:color w:val="000000"/>
          <w:kern w:val="1"/>
          <w:szCs w:val="28"/>
          <w:lang w:eastAsia="ar-SA"/>
        </w:rPr>
        <w:t>(1999). Кричевский</w:t>
      </w:r>
      <w:r>
        <w:rPr>
          <w:color w:val="000000"/>
          <w:kern w:val="1"/>
          <w:szCs w:val="28"/>
          <w:lang w:eastAsia="ar-SA"/>
        </w:rPr>
        <w:t xml:space="preserve"> Р.Л. и </w:t>
      </w:r>
      <w:proofErr w:type="spellStart"/>
      <w:r w:rsidRPr="0033034F">
        <w:rPr>
          <w:color w:val="000000"/>
          <w:kern w:val="1"/>
          <w:szCs w:val="28"/>
          <w:lang w:eastAsia="ar-SA"/>
        </w:rPr>
        <w:t>Дубовская</w:t>
      </w:r>
      <w:proofErr w:type="spellEnd"/>
      <w:r>
        <w:rPr>
          <w:color w:val="000000"/>
          <w:kern w:val="1"/>
          <w:szCs w:val="28"/>
          <w:lang w:eastAsia="ar-SA"/>
        </w:rPr>
        <w:t xml:space="preserve"> Е.М. (2001) </w:t>
      </w:r>
      <w:r w:rsidRPr="0033034F">
        <w:rPr>
          <w:color w:val="000000"/>
          <w:kern w:val="1"/>
          <w:szCs w:val="28"/>
          <w:lang w:eastAsia="ar-SA"/>
        </w:rPr>
        <w:t>кроме лидеров в гру</w:t>
      </w:r>
      <w:r w:rsidR="00890439">
        <w:rPr>
          <w:color w:val="000000"/>
          <w:kern w:val="1"/>
          <w:szCs w:val="28"/>
          <w:lang w:eastAsia="ar-SA"/>
        </w:rPr>
        <w:t>ппе выделяют их последователей.</w:t>
      </w:r>
    </w:p>
    <w:p w:rsidR="0035227E" w:rsidRPr="00113912" w:rsidRDefault="003E3C0D" w:rsidP="00890439">
      <w:pPr>
        <w:spacing w:line="360" w:lineRule="auto"/>
        <w:ind w:firstLine="709"/>
        <w:rPr>
          <w:kern w:val="1"/>
          <w:lang w:eastAsia="ar-SA"/>
        </w:rPr>
      </w:pPr>
      <w:r w:rsidRPr="0033034F">
        <w:rPr>
          <w:color w:val="000000"/>
          <w:kern w:val="1"/>
          <w:lang w:eastAsia="ar-SA"/>
        </w:rPr>
        <w:t xml:space="preserve">Особенности общения </w:t>
      </w:r>
      <w:r w:rsidR="00890439">
        <w:rPr>
          <w:color w:val="000000"/>
          <w:kern w:val="1"/>
          <w:lang w:eastAsia="ar-SA"/>
        </w:rPr>
        <w:t xml:space="preserve">младшего </w:t>
      </w:r>
      <w:r w:rsidRPr="0033034F">
        <w:rPr>
          <w:color w:val="000000"/>
          <w:kern w:val="1"/>
          <w:lang w:eastAsia="ar-SA"/>
        </w:rPr>
        <w:t xml:space="preserve">подростка в группе описаны в работах </w:t>
      </w:r>
      <w:proofErr w:type="spellStart"/>
      <w:r w:rsidRPr="0033034F">
        <w:rPr>
          <w:kern w:val="1"/>
          <w:szCs w:val="28"/>
          <w:lang w:eastAsia="ar-SA"/>
        </w:rPr>
        <w:t>Солодиловой</w:t>
      </w:r>
      <w:proofErr w:type="spellEnd"/>
      <w:r w:rsidRPr="0033034F">
        <w:rPr>
          <w:kern w:val="1"/>
          <w:szCs w:val="28"/>
          <w:lang w:eastAsia="ar-SA"/>
        </w:rPr>
        <w:t xml:space="preserve"> О.П. (2005), Обуховой Л.Ф. (1998), </w:t>
      </w:r>
      <w:r>
        <w:rPr>
          <w:color w:val="000000"/>
          <w:kern w:val="1"/>
          <w:lang w:eastAsia="ar-SA"/>
        </w:rPr>
        <w:t xml:space="preserve">Шаповаленко И.В. (2004), </w:t>
      </w:r>
      <w:r w:rsidRPr="008E2E36">
        <w:rPr>
          <w:color w:val="000000" w:themeColor="text1"/>
          <w:kern w:val="1"/>
          <w:lang w:eastAsia="ar-SA"/>
        </w:rPr>
        <w:t>Поливанов</w:t>
      </w:r>
      <w:r w:rsidR="00890439">
        <w:rPr>
          <w:color w:val="000000" w:themeColor="text1"/>
          <w:kern w:val="1"/>
          <w:lang w:eastAsia="ar-SA"/>
        </w:rPr>
        <w:t>ой</w:t>
      </w:r>
      <w:r w:rsidRPr="008E2E36">
        <w:rPr>
          <w:color w:val="000000" w:themeColor="text1"/>
          <w:kern w:val="1"/>
          <w:lang w:eastAsia="ar-SA"/>
        </w:rPr>
        <w:t xml:space="preserve"> К.Н.</w:t>
      </w:r>
      <w:r>
        <w:rPr>
          <w:color w:val="000000" w:themeColor="text1"/>
          <w:kern w:val="1"/>
          <w:lang w:eastAsia="ar-SA"/>
        </w:rPr>
        <w:t xml:space="preserve"> (2000).</w:t>
      </w:r>
    </w:p>
    <w:p w:rsidR="003E3C0D" w:rsidRPr="00BC13BE" w:rsidRDefault="003E3C0D" w:rsidP="0035227E">
      <w:pPr>
        <w:widowControl/>
        <w:suppressAutoHyphens/>
        <w:autoSpaceDE/>
        <w:autoSpaceDN/>
        <w:adjustRightInd/>
        <w:spacing w:line="360" w:lineRule="auto"/>
        <w:ind w:firstLine="709"/>
        <w:rPr>
          <w:szCs w:val="28"/>
        </w:rPr>
      </w:pPr>
      <w:r w:rsidRPr="00BC13BE">
        <w:rPr>
          <w:b/>
          <w:szCs w:val="28"/>
        </w:rPr>
        <w:lastRenderedPageBreak/>
        <w:t xml:space="preserve">Объект. </w:t>
      </w:r>
      <w:r w:rsidRPr="00BC13BE">
        <w:rPr>
          <w:szCs w:val="28"/>
        </w:rPr>
        <w:t>Социально-психологический статус.</w:t>
      </w:r>
    </w:p>
    <w:p w:rsidR="003E3C0D" w:rsidRPr="00BC13BE" w:rsidRDefault="003E3C0D" w:rsidP="003E3C0D">
      <w:pPr>
        <w:spacing w:line="360" w:lineRule="auto"/>
        <w:ind w:firstLine="709"/>
      </w:pPr>
      <w:r w:rsidRPr="007C496F">
        <w:rPr>
          <w:b/>
        </w:rPr>
        <w:t>Пр</w:t>
      </w:r>
      <w:r w:rsidRPr="00BC13BE">
        <w:rPr>
          <w:b/>
        </w:rPr>
        <w:t xml:space="preserve">едмет. </w:t>
      </w:r>
      <w:r>
        <w:t xml:space="preserve">Психологические </w:t>
      </w:r>
      <w:r w:rsidRPr="002E5151">
        <w:t>роли</w:t>
      </w:r>
      <w:r w:rsidRPr="007C496F">
        <w:t xml:space="preserve"> младшего </w:t>
      </w:r>
      <w:r>
        <w:rPr>
          <w:color w:val="000000"/>
        </w:rPr>
        <w:t>подростка в</w:t>
      </w:r>
      <w:r w:rsidRPr="00BC13BE">
        <w:rPr>
          <w:color w:val="000000"/>
        </w:rPr>
        <w:t xml:space="preserve"> </w:t>
      </w:r>
      <w:r>
        <w:rPr>
          <w:color w:val="000000"/>
        </w:rPr>
        <w:t xml:space="preserve">разных видах деятельности в </w:t>
      </w:r>
      <w:r w:rsidR="00585AC8">
        <w:rPr>
          <w:color w:val="000000"/>
        </w:rPr>
        <w:t>команде</w:t>
      </w:r>
      <w:r>
        <w:rPr>
          <w:color w:val="000000"/>
        </w:rPr>
        <w:t xml:space="preserve"> сверстников</w:t>
      </w:r>
      <w:r w:rsidRPr="00BC13BE">
        <w:t>.</w:t>
      </w:r>
    </w:p>
    <w:p w:rsidR="003E3C0D" w:rsidRPr="00BC13BE" w:rsidRDefault="003E3C0D" w:rsidP="003E3C0D">
      <w:pPr>
        <w:spacing w:line="360" w:lineRule="auto"/>
        <w:ind w:firstLine="709"/>
      </w:pPr>
      <w:r w:rsidRPr="007C496F">
        <w:rPr>
          <w:b/>
        </w:rPr>
        <w:t>Цель</w:t>
      </w:r>
      <w:r w:rsidRPr="00BC13BE">
        <w:rPr>
          <w:b/>
        </w:rPr>
        <w:t xml:space="preserve"> работы. </w:t>
      </w:r>
      <w:r w:rsidRPr="002E5151">
        <w:t xml:space="preserve">Изучить особенности </w:t>
      </w:r>
      <w:r>
        <w:t xml:space="preserve">социально-психологического статуса </w:t>
      </w:r>
      <w:r w:rsidR="00FF45EE">
        <w:t>пятиклассников</w:t>
      </w:r>
      <w:r>
        <w:t>, конкретизированного в их психологических ролях</w:t>
      </w:r>
      <w:r w:rsidRPr="002E5151">
        <w:t xml:space="preserve"> в разных видах </w:t>
      </w:r>
      <w:r w:rsidR="00585AC8">
        <w:t xml:space="preserve">командной </w:t>
      </w:r>
      <w:r w:rsidRPr="002E5151">
        <w:t xml:space="preserve">деятельности </w:t>
      </w:r>
      <w:r w:rsidR="00585AC8">
        <w:t>со</w:t>
      </w:r>
      <w:r w:rsidRPr="002E5151">
        <w:t xml:space="preserve"> сверстник</w:t>
      </w:r>
      <w:r w:rsidR="00585AC8">
        <w:t>ами</w:t>
      </w:r>
      <w:r w:rsidRPr="00BC13BE">
        <w:t>.</w:t>
      </w:r>
    </w:p>
    <w:p w:rsidR="003E3C0D" w:rsidRPr="00BC13BE" w:rsidRDefault="003E3C0D" w:rsidP="003E3C0D">
      <w:pPr>
        <w:spacing w:line="360" w:lineRule="auto"/>
        <w:ind w:firstLine="709"/>
        <w:rPr>
          <w:b/>
        </w:rPr>
      </w:pPr>
      <w:r w:rsidRPr="00BC13BE">
        <w:t>Для достижения поставленной цели</w:t>
      </w:r>
      <w:r>
        <w:t xml:space="preserve"> были сформулированы следующие </w:t>
      </w:r>
      <w:r w:rsidRPr="00BC13BE">
        <w:rPr>
          <w:b/>
        </w:rPr>
        <w:t>задачи:</w:t>
      </w:r>
    </w:p>
    <w:p w:rsidR="003E3C0D" w:rsidRPr="00BC13BE" w:rsidRDefault="003E3C0D" w:rsidP="003E3C0D">
      <w:pPr>
        <w:numPr>
          <w:ilvl w:val="0"/>
          <w:numId w:val="1"/>
        </w:numPr>
        <w:spacing w:line="360" w:lineRule="auto"/>
      </w:pPr>
      <w:r w:rsidRPr="00BC13BE">
        <w:t>Определить понятие социально-психологического статуса</w:t>
      </w:r>
      <w:r>
        <w:t xml:space="preserve"> и психологической роли как его проявления в разных видах деятельности в определенной группе</w:t>
      </w:r>
      <w:r w:rsidRPr="00BC13BE">
        <w:t>;</w:t>
      </w:r>
    </w:p>
    <w:p w:rsidR="003E3C0D" w:rsidRPr="00BC13BE" w:rsidRDefault="003E3C0D" w:rsidP="003E3C0D">
      <w:pPr>
        <w:numPr>
          <w:ilvl w:val="0"/>
          <w:numId w:val="1"/>
        </w:numPr>
        <w:spacing w:line="360" w:lineRule="auto"/>
      </w:pPr>
      <w:r w:rsidRPr="00BC13BE">
        <w:t xml:space="preserve">Описать особенности общения </w:t>
      </w:r>
      <w:r>
        <w:t xml:space="preserve">младших </w:t>
      </w:r>
      <w:r w:rsidRPr="00BC13BE">
        <w:t xml:space="preserve">подростков </w:t>
      </w:r>
      <w:r>
        <w:t xml:space="preserve">в </w:t>
      </w:r>
      <w:r w:rsidR="00C5412A">
        <w:t>команде</w:t>
      </w:r>
      <w:r>
        <w:t xml:space="preserve"> </w:t>
      </w:r>
      <w:r w:rsidRPr="00615948">
        <w:t>сверстников;</w:t>
      </w:r>
    </w:p>
    <w:p w:rsidR="003E3C0D" w:rsidRDefault="003E3C0D" w:rsidP="003E3C0D">
      <w:pPr>
        <w:numPr>
          <w:ilvl w:val="0"/>
          <w:numId w:val="1"/>
        </w:numPr>
        <w:spacing w:line="360" w:lineRule="auto"/>
      </w:pPr>
      <w:r w:rsidRPr="00BC13BE">
        <w:t>Охарактеризовать виды социально-психологических</w:t>
      </w:r>
      <w:r w:rsidRPr="00BC13BE">
        <w:rPr>
          <w:color w:val="FF0000"/>
        </w:rPr>
        <w:t xml:space="preserve"> </w:t>
      </w:r>
      <w:r w:rsidRPr="00BC13BE">
        <w:t xml:space="preserve">статусов </w:t>
      </w:r>
      <w:r>
        <w:t xml:space="preserve">и психологических ролей младшего </w:t>
      </w:r>
      <w:r w:rsidRPr="00BC13BE">
        <w:t>подростка в группе</w:t>
      </w:r>
      <w:r>
        <w:t xml:space="preserve"> </w:t>
      </w:r>
      <w:r w:rsidRPr="007C496F">
        <w:t>сверстников;</w:t>
      </w:r>
    </w:p>
    <w:p w:rsidR="003E3C0D" w:rsidRDefault="003E3C0D" w:rsidP="003E3C0D">
      <w:pPr>
        <w:numPr>
          <w:ilvl w:val="0"/>
          <w:numId w:val="1"/>
        </w:numPr>
        <w:spacing w:line="360" w:lineRule="auto"/>
      </w:pPr>
      <w:r w:rsidRPr="007C496F">
        <w:t xml:space="preserve">Разработать </w:t>
      </w:r>
      <w:r w:rsidR="00C5412A">
        <w:t>программу</w:t>
      </w:r>
      <w:r w:rsidRPr="007C496F">
        <w:t xml:space="preserve"> проведения </w:t>
      </w:r>
      <w:r w:rsidR="00C5412A">
        <w:t xml:space="preserve">эмпирического </w:t>
      </w:r>
      <w:r w:rsidRPr="007C496F">
        <w:t>исследования</w:t>
      </w:r>
      <w:r>
        <w:t xml:space="preserve"> </w:t>
      </w:r>
      <w:r w:rsidR="00EF4EAC">
        <w:t>психологических ролей</w:t>
      </w:r>
      <w:r>
        <w:t xml:space="preserve"> </w:t>
      </w:r>
      <w:r w:rsidRPr="002E5151">
        <w:t>младших подростков</w:t>
      </w:r>
      <w:r w:rsidR="00EF4EAC">
        <w:t xml:space="preserve"> </w:t>
      </w:r>
      <w:r w:rsidRPr="002E5151">
        <w:t xml:space="preserve">в разных видах деятельности в </w:t>
      </w:r>
      <w:r w:rsidR="00EF4EAC">
        <w:t>команде</w:t>
      </w:r>
      <w:r w:rsidRPr="002E5151">
        <w:t xml:space="preserve"> сверстников</w:t>
      </w:r>
      <w:r w:rsidR="00EF4EAC">
        <w:t>;</w:t>
      </w:r>
    </w:p>
    <w:p w:rsidR="00A50187" w:rsidRPr="007C496F" w:rsidRDefault="00A50187" w:rsidP="003E3C0D">
      <w:pPr>
        <w:numPr>
          <w:ilvl w:val="0"/>
          <w:numId w:val="1"/>
        </w:numPr>
        <w:spacing w:line="360" w:lineRule="auto"/>
      </w:pPr>
      <w:r>
        <w:t>Определить виды деятельности, в которых будут выявляться психологические роли пятиклассников, и подобрать соответствующие им задания;</w:t>
      </w:r>
    </w:p>
    <w:p w:rsidR="003E3C0D" w:rsidRDefault="003E3C0D" w:rsidP="003E3C0D">
      <w:pPr>
        <w:numPr>
          <w:ilvl w:val="0"/>
          <w:numId w:val="1"/>
        </w:numPr>
        <w:spacing w:line="360" w:lineRule="auto"/>
      </w:pPr>
      <w:r w:rsidRPr="007C496F">
        <w:t>По</w:t>
      </w:r>
      <w:r>
        <w:t xml:space="preserve">добрать или разработать методики исследования особенностей социально-психологического статуса </w:t>
      </w:r>
      <w:r w:rsidRPr="002E5151">
        <w:t>младших подростков</w:t>
      </w:r>
      <w:r>
        <w:t>, конкретизированного в их психологических ролях</w:t>
      </w:r>
      <w:r w:rsidRPr="002E5151">
        <w:t xml:space="preserve"> в разных видах деятельности в группе сверстников</w:t>
      </w:r>
      <w:r w:rsidRPr="00BC13BE">
        <w:t>.</w:t>
      </w:r>
    </w:p>
    <w:p w:rsidR="003E3C0D" w:rsidRDefault="003E3C0D" w:rsidP="003E3C0D">
      <w:pPr>
        <w:spacing w:line="360" w:lineRule="auto"/>
        <w:ind w:firstLine="709"/>
      </w:pPr>
      <w:r w:rsidRPr="00965ACE">
        <w:rPr>
          <w:b/>
          <w:color w:val="000000" w:themeColor="text1"/>
        </w:rPr>
        <w:t xml:space="preserve">Гипотезы исследования. </w:t>
      </w:r>
    </w:p>
    <w:p w:rsidR="003E3C0D" w:rsidRDefault="003E3C0D" w:rsidP="00FF45EE">
      <w:pPr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Самооценка пятиклассником своей психологической роли </w:t>
      </w:r>
      <w:r w:rsidR="00FF45EE">
        <w:rPr>
          <w:color w:val="000000" w:themeColor="text1"/>
        </w:rPr>
        <w:t xml:space="preserve">в группе сверстников </w:t>
      </w:r>
      <w:r>
        <w:rPr>
          <w:color w:val="000000" w:themeColor="text1"/>
        </w:rPr>
        <w:t xml:space="preserve">является </w:t>
      </w:r>
      <w:r w:rsidR="00894D9F">
        <w:rPr>
          <w:color w:val="000000" w:themeColor="text1"/>
        </w:rPr>
        <w:t>не</w:t>
      </w:r>
      <w:r>
        <w:rPr>
          <w:color w:val="000000" w:themeColor="text1"/>
        </w:rPr>
        <w:t>адекватной</w:t>
      </w:r>
      <w:r w:rsidR="00894D9F">
        <w:rPr>
          <w:color w:val="000000" w:themeColor="text1"/>
        </w:rPr>
        <w:t>, в том смысле, что он может либо преувеличивать количество ролей, которые проявляются у него в командной работе, либо наоборот, преуменьш</w:t>
      </w:r>
      <w:r w:rsidR="00FF45EE">
        <w:rPr>
          <w:color w:val="000000" w:themeColor="text1"/>
        </w:rPr>
        <w:t>а</w:t>
      </w:r>
      <w:r w:rsidR="00894D9F">
        <w:rPr>
          <w:color w:val="000000" w:themeColor="text1"/>
        </w:rPr>
        <w:t xml:space="preserve">ть, либо </w:t>
      </w:r>
      <w:r w:rsidR="00FF45EE">
        <w:rPr>
          <w:color w:val="000000" w:themeColor="text1"/>
        </w:rPr>
        <w:t xml:space="preserve">не рефлексировать свою </w:t>
      </w:r>
      <w:r w:rsidR="00FF45EE">
        <w:rPr>
          <w:color w:val="000000" w:themeColor="text1"/>
        </w:rPr>
        <w:lastRenderedPageBreak/>
        <w:t>реальную роль</w:t>
      </w:r>
      <w:r w:rsidR="00894D9F">
        <w:rPr>
          <w:color w:val="000000" w:themeColor="text1"/>
        </w:rPr>
        <w:t>.</w:t>
      </w:r>
    </w:p>
    <w:p w:rsidR="003E3C0D" w:rsidRDefault="003E3C0D" w:rsidP="003E3C0D">
      <w:pPr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Психологические роли </w:t>
      </w:r>
      <w:r w:rsidR="00FF45EE">
        <w:rPr>
          <w:color w:val="000000" w:themeColor="text1"/>
        </w:rPr>
        <w:t>пятиклас</w:t>
      </w:r>
      <w:r w:rsidR="008D29F7">
        <w:rPr>
          <w:color w:val="000000" w:themeColor="text1"/>
        </w:rPr>
        <w:t>с</w:t>
      </w:r>
      <w:r w:rsidR="00FF45EE">
        <w:rPr>
          <w:color w:val="000000" w:themeColor="text1"/>
        </w:rPr>
        <w:t>ников</w:t>
      </w:r>
      <w:r>
        <w:rPr>
          <w:color w:val="000000" w:themeColor="text1"/>
        </w:rPr>
        <w:t xml:space="preserve"> меняются в разных видах деятельности.</w:t>
      </w:r>
    </w:p>
    <w:p w:rsidR="003E3C0D" w:rsidRPr="002F5417" w:rsidRDefault="003E3C0D" w:rsidP="003E3C0D">
      <w:pPr>
        <w:spacing w:line="360" w:lineRule="auto"/>
        <w:ind w:firstLine="709"/>
        <w:rPr>
          <w:color w:val="000000" w:themeColor="text1"/>
        </w:rPr>
      </w:pPr>
      <w:r w:rsidRPr="002F5417">
        <w:rPr>
          <w:b/>
          <w:color w:val="000000" w:themeColor="text1"/>
        </w:rPr>
        <w:t>Методы исследования</w:t>
      </w:r>
      <w:r w:rsidR="008D29F7">
        <w:rPr>
          <w:color w:val="000000" w:themeColor="text1"/>
        </w:rPr>
        <w:t>: тренинг</w:t>
      </w:r>
      <w:r>
        <w:rPr>
          <w:color w:val="000000" w:themeColor="text1"/>
        </w:rPr>
        <w:t>, наблюдение, экспертная оценка, опрос.</w:t>
      </w:r>
    </w:p>
    <w:p w:rsidR="003E3C0D" w:rsidRPr="008D29F7" w:rsidRDefault="003E3C0D" w:rsidP="008D29F7">
      <w:pPr>
        <w:tabs>
          <w:tab w:val="left" w:pos="6379"/>
        </w:tabs>
        <w:spacing w:line="360" w:lineRule="auto"/>
        <w:ind w:firstLine="709"/>
      </w:pPr>
      <w:r w:rsidRPr="00965ACE">
        <w:rPr>
          <w:b/>
          <w:color w:val="000000" w:themeColor="text1"/>
        </w:rPr>
        <w:t>Методики исследования</w:t>
      </w:r>
      <w:r w:rsidR="008D29F7">
        <w:rPr>
          <w:color w:val="000000" w:themeColor="text1"/>
        </w:rPr>
        <w:t>: опросник «Характеристики работы участников команды», бланк экспертной оценки психологических ролей младших подростков в командной работе.</w:t>
      </w:r>
    </w:p>
    <w:p w:rsidR="003E3C0D" w:rsidRDefault="003E3C0D" w:rsidP="003E3C0D">
      <w:pPr>
        <w:spacing w:line="360" w:lineRule="auto"/>
        <w:ind w:firstLine="709"/>
        <w:rPr>
          <w:b/>
        </w:rPr>
      </w:pPr>
      <w:bookmarkStart w:id="1" w:name="_GoBack"/>
      <w:bookmarkEnd w:id="1"/>
      <w:r w:rsidRPr="001A4181">
        <w:rPr>
          <w:b/>
          <w:highlight w:val="yellow"/>
        </w:rPr>
        <w:t>Теоретическая новизна</w:t>
      </w:r>
      <w:r>
        <w:rPr>
          <w:b/>
        </w:rPr>
        <w:t xml:space="preserve">. </w:t>
      </w:r>
    </w:p>
    <w:p w:rsidR="003E3C0D" w:rsidRPr="00BC13BE" w:rsidRDefault="003E3C0D" w:rsidP="003E3C0D">
      <w:pPr>
        <w:spacing w:line="360" w:lineRule="auto"/>
        <w:ind w:firstLine="709"/>
      </w:pPr>
      <w:r w:rsidRPr="00BC13BE">
        <w:rPr>
          <w:b/>
        </w:rPr>
        <w:t xml:space="preserve">Практическая значимость. </w:t>
      </w:r>
      <w:r w:rsidRPr="00BC13BE">
        <w:t>Знание особенностей соц</w:t>
      </w:r>
      <w:r>
        <w:t>иально психологического статуса младших подростков, конкретизированного в их психологических ролях</w:t>
      </w:r>
      <w:r w:rsidRPr="002E5151">
        <w:t xml:space="preserve"> в разных видах деятельности в группе сверстников</w:t>
      </w:r>
      <w:r>
        <w:t xml:space="preserve"> </w:t>
      </w:r>
      <w:r w:rsidRPr="00BC13BE">
        <w:t>дает взрослым, работающим с подростками, возможность занять активную позицию в регулировании взаимоотношений в группе, профилактике и коррекции индивидуальных проблем подростков</w:t>
      </w:r>
      <w:r w:rsidRPr="00BC13BE">
        <w:rPr>
          <w:color w:val="000000"/>
        </w:rPr>
        <w:t>.</w:t>
      </w:r>
      <w:r w:rsidRPr="00BC13BE">
        <w:rPr>
          <w:color w:val="FF0000"/>
        </w:rPr>
        <w:t xml:space="preserve"> </w:t>
      </w:r>
    </w:p>
    <w:p w:rsidR="003E3C0D" w:rsidRPr="000D4781" w:rsidRDefault="003E3C0D" w:rsidP="003E3C0D">
      <w:pPr>
        <w:spacing w:line="360" w:lineRule="auto"/>
        <w:ind w:firstLine="709"/>
        <w:rPr>
          <w:color w:val="000000" w:themeColor="text1"/>
          <w:sz w:val="24"/>
          <w:szCs w:val="24"/>
        </w:rPr>
      </w:pPr>
      <w:r w:rsidRPr="00BC13BE">
        <w:rPr>
          <w:b/>
        </w:rPr>
        <w:t xml:space="preserve">Структура работы. </w:t>
      </w:r>
      <w:r>
        <w:rPr>
          <w:kern w:val="1"/>
          <w:lang w:eastAsia="ar-SA"/>
        </w:rPr>
        <w:t xml:space="preserve">Работа состоит из введения, двух </w:t>
      </w:r>
      <w:r>
        <w:rPr>
          <w:color w:val="000000"/>
          <w:kern w:val="1"/>
          <w:lang w:eastAsia="ar-SA"/>
        </w:rPr>
        <w:t>глав</w:t>
      </w:r>
      <w:r w:rsidRPr="000D4781">
        <w:rPr>
          <w:color w:val="000000"/>
          <w:kern w:val="1"/>
          <w:lang w:eastAsia="ar-SA"/>
        </w:rPr>
        <w:t>, заключения, списка литературы</w:t>
      </w:r>
      <w:r>
        <w:rPr>
          <w:color w:val="000000"/>
          <w:kern w:val="1"/>
          <w:lang w:eastAsia="ar-SA"/>
        </w:rPr>
        <w:t xml:space="preserve"> и приложени</w:t>
      </w:r>
      <w:r w:rsidR="001A5016">
        <w:rPr>
          <w:color w:val="000000"/>
          <w:kern w:val="1"/>
          <w:lang w:eastAsia="ar-SA"/>
        </w:rPr>
        <w:t>й</w:t>
      </w:r>
      <w:r w:rsidRPr="000D4781">
        <w:rPr>
          <w:color w:val="000000"/>
          <w:kern w:val="1"/>
          <w:lang w:eastAsia="ar-SA"/>
        </w:rPr>
        <w:t>.</w:t>
      </w:r>
      <w:r w:rsidRPr="000D4781">
        <w:rPr>
          <w:kern w:val="1"/>
          <w:lang w:eastAsia="ar-SA"/>
        </w:rPr>
        <w:t xml:space="preserve"> Глава</w:t>
      </w:r>
      <w:r>
        <w:rPr>
          <w:kern w:val="1"/>
          <w:lang w:eastAsia="ar-SA"/>
        </w:rPr>
        <w:t xml:space="preserve"> </w:t>
      </w:r>
      <w:r w:rsidRPr="00BC13BE">
        <w:t>I</w:t>
      </w:r>
      <w:r w:rsidRPr="000D4781">
        <w:rPr>
          <w:kern w:val="1"/>
          <w:lang w:eastAsia="ar-SA"/>
        </w:rPr>
        <w:t xml:space="preserve"> </w:t>
      </w:r>
      <w:r w:rsidRPr="000D4781">
        <w:rPr>
          <w:color w:val="000000"/>
          <w:kern w:val="1"/>
          <w:lang w:eastAsia="ar-SA"/>
        </w:rPr>
        <w:t xml:space="preserve">включает в себя теоретический обзор особенностей социально-психологического статуса, общения со сверстниками как ведущей деятельности подросткового возраста, видов социально-психологических статусов </w:t>
      </w:r>
      <w:r w:rsidR="001A5016">
        <w:rPr>
          <w:color w:val="000000"/>
          <w:kern w:val="1"/>
          <w:lang w:eastAsia="ar-SA"/>
        </w:rPr>
        <w:t xml:space="preserve">и психологических ролей </w:t>
      </w:r>
      <w:r w:rsidRPr="000D4781">
        <w:rPr>
          <w:color w:val="000000"/>
          <w:kern w:val="1"/>
          <w:lang w:eastAsia="ar-SA"/>
        </w:rPr>
        <w:t xml:space="preserve">подростка в группе, причин возникновения лидеров и аутсайдеров. </w:t>
      </w:r>
      <w:r w:rsidR="001A5016">
        <w:rPr>
          <w:color w:val="000000"/>
          <w:kern w:val="1"/>
          <w:lang w:eastAsia="ar-SA"/>
        </w:rPr>
        <w:t xml:space="preserve">Во второй главе описано эмпирическое исследование </w:t>
      </w:r>
      <w:r w:rsidR="001A5016" w:rsidRPr="001A5016">
        <w:rPr>
          <w:color w:val="000000"/>
          <w:kern w:val="1"/>
          <w:highlight w:val="yellow"/>
          <w:lang w:eastAsia="ar-SA"/>
        </w:rPr>
        <w:t>…</w:t>
      </w:r>
      <w:r w:rsidR="001A5016">
        <w:rPr>
          <w:color w:val="000000"/>
          <w:kern w:val="1"/>
          <w:lang w:eastAsia="ar-SA"/>
        </w:rPr>
        <w:t xml:space="preserve"> и его результаты. </w:t>
      </w:r>
      <w:r w:rsidRPr="000D4781">
        <w:rPr>
          <w:color w:val="000000"/>
          <w:kern w:val="1"/>
          <w:lang w:eastAsia="ar-SA"/>
        </w:rPr>
        <w:t xml:space="preserve">Список литературы состоит из </w:t>
      </w:r>
      <w:r w:rsidRPr="001A5016">
        <w:rPr>
          <w:color w:val="000000"/>
          <w:kern w:val="1"/>
          <w:highlight w:val="yellow"/>
          <w:lang w:eastAsia="ar-SA"/>
        </w:rPr>
        <w:t>19</w:t>
      </w:r>
      <w:r>
        <w:rPr>
          <w:color w:val="000000"/>
          <w:kern w:val="1"/>
          <w:lang w:eastAsia="ar-SA"/>
        </w:rPr>
        <w:t xml:space="preserve"> научных и научно-популярных и 4</w:t>
      </w:r>
      <w:r w:rsidRPr="000D4781">
        <w:rPr>
          <w:color w:val="000000"/>
          <w:kern w:val="1"/>
          <w:lang w:eastAsia="ar-SA"/>
        </w:rPr>
        <w:t xml:space="preserve"> электронных источников.</w:t>
      </w:r>
    </w:p>
    <w:p w:rsidR="00334C5E" w:rsidRDefault="009D506D"/>
    <w:sectPr w:rsidR="0033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1E03"/>
    <w:multiLevelType w:val="hybridMultilevel"/>
    <w:tmpl w:val="750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D2C41"/>
    <w:multiLevelType w:val="hybridMultilevel"/>
    <w:tmpl w:val="E304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6A66"/>
    <w:multiLevelType w:val="hybridMultilevel"/>
    <w:tmpl w:val="88CEC61E"/>
    <w:lvl w:ilvl="0" w:tplc="EE42EA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0D"/>
    <w:rsid w:val="000E51F4"/>
    <w:rsid w:val="00113912"/>
    <w:rsid w:val="001A5016"/>
    <w:rsid w:val="0035227E"/>
    <w:rsid w:val="0037058C"/>
    <w:rsid w:val="003E3C0D"/>
    <w:rsid w:val="00585AC8"/>
    <w:rsid w:val="00890439"/>
    <w:rsid w:val="00894D9F"/>
    <w:rsid w:val="008D29F7"/>
    <w:rsid w:val="008F274C"/>
    <w:rsid w:val="00983619"/>
    <w:rsid w:val="009D506D"/>
    <w:rsid w:val="00A17E56"/>
    <w:rsid w:val="00A50187"/>
    <w:rsid w:val="00BE295F"/>
    <w:rsid w:val="00C17645"/>
    <w:rsid w:val="00C5412A"/>
    <w:rsid w:val="00CA1614"/>
    <w:rsid w:val="00EF4EAC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E5677-2C10-4FAD-A041-E84D4439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C0D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C0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3E3C0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E3C0D"/>
  </w:style>
  <w:style w:type="paragraph" w:styleId="2">
    <w:name w:val="toc 2"/>
    <w:basedOn w:val="a"/>
    <w:next w:val="a"/>
    <w:autoRedefine/>
    <w:uiPriority w:val="39"/>
    <w:unhideWhenUsed/>
    <w:rsid w:val="003E3C0D"/>
    <w:pPr>
      <w:ind w:left="200"/>
    </w:pPr>
  </w:style>
  <w:style w:type="paragraph" w:styleId="3">
    <w:name w:val="toc 3"/>
    <w:basedOn w:val="a"/>
    <w:next w:val="a"/>
    <w:autoRedefine/>
    <w:uiPriority w:val="39"/>
    <w:unhideWhenUsed/>
    <w:rsid w:val="003E3C0D"/>
    <w:pPr>
      <w:ind w:left="560"/>
    </w:pPr>
  </w:style>
  <w:style w:type="paragraph" w:styleId="a4">
    <w:name w:val="List Paragraph"/>
    <w:basedOn w:val="a"/>
    <w:uiPriority w:val="34"/>
    <w:qFormat/>
    <w:rsid w:val="003E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Aloldi</dc:creator>
  <cp:keywords/>
  <dc:description/>
  <cp:lastModifiedBy>Aloldi</cp:lastModifiedBy>
  <cp:revision>2</cp:revision>
  <dcterms:created xsi:type="dcterms:W3CDTF">2016-11-08T19:21:00Z</dcterms:created>
  <dcterms:modified xsi:type="dcterms:W3CDTF">2016-11-08T19:21:00Z</dcterms:modified>
</cp:coreProperties>
</file>