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F7" w:rsidRPr="004D0601" w:rsidRDefault="00792D73" w:rsidP="004D0601">
      <w:pPr>
        <w:spacing w:line="360" w:lineRule="auto"/>
        <w:rPr>
          <w:rFonts w:ascii="Times New Roman" w:hAnsi="Times New Roman"/>
          <w:b/>
          <w:sz w:val="28"/>
        </w:rPr>
      </w:pPr>
      <w:r w:rsidRPr="004D0601">
        <w:rPr>
          <w:rFonts w:ascii="Times New Roman" w:hAnsi="Times New Roman"/>
          <w:b/>
          <w:sz w:val="28"/>
        </w:rPr>
        <w:t>Подростковый конформизм</w:t>
      </w:r>
    </w:p>
    <w:p w:rsidR="004B76BF" w:rsidRPr="004D0601" w:rsidRDefault="004B76BF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Рассматривая конформизм в подростковом возрасте, необходимо определить основные особенности подросткового возраста.</w:t>
      </w:r>
    </w:p>
    <w:p w:rsidR="005F356C" w:rsidRPr="004D0601" w:rsidRDefault="004B76BF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Современные психологи определяют подростковый возраст в рамках 11 – 20 лет</w:t>
      </w:r>
      <w:r w:rsidR="003B4964" w:rsidRPr="004D0601">
        <w:rPr>
          <w:rFonts w:ascii="Times New Roman" w:hAnsi="Times New Roman"/>
        </w:rPr>
        <w:t xml:space="preserve">. </w:t>
      </w:r>
      <w:r w:rsidR="005F356C" w:rsidRPr="004D0601">
        <w:rPr>
          <w:rFonts w:ascii="Times New Roman" w:hAnsi="Times New Roman"/>
        </w:rPr>
        <w:t xml:space="preserve">Психология определяет время возникновения подросткового возраста, как обособленного периода жизни человека, 19 веком. </w:t>
      </w:r>
      <w:r w:rsidR="003B4964" w:rsidRPr="004D0601">
        <w:rPr>
          <w:rFonts w:ascii="Times New Roman" w:hAnsi="Times New Roman"/>
        </w:rPr>
        <w:t>Л.С.Вготский выделяет 3 точки формирования личности: органическую, половую и социальную. Такая временная протяженнсть подросткового периода определяется расхожестью периодов формирования полового и социального созревания личности в современном обществе. Рост продолжительности этапа контроля родителями за развитием ребенка увели</w:t>
      </w:r>
      <w:r w:rsidR="005F356C" w:rsidRPr="004D0601">
        <w:rPr>
          <w:rFonts w:ascii="Times New Roman" w:hAnsi="Times New Roman"/>
        </w:rPr>
        <w:t xml:space="preserve">чивается, таким образом момент </w:t>
      </w:r>
      <w:r w:rsidR="003B4964" w:rsidRPr="004D0601">
        <w:rPr>
          <w:rFonts w:ascii="Times New Roman" w:hAnsi="Times New Roman"/>
        </w:rPr>
        <w:t xml:space="preserve">социального созревания личности наступает значительно позднее двух других этапов. </w:t>
      </w:r>
    </w:p>
    <w:p w:rsidR="00C31AF1" w:rsidRPr="004D0601" w:rsidRDefault="005F356C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Стремление родителей воспитать ребенка более экономически и социально обеспеченным, чем они сами, ассоциативное восприятие школьное успеваемости показателем перспектив последующего успеха подростка в жизни – приводит к насаждению подростку покорности и конфомности к общественному устройству, избегании проблем и непри</w:t>
      </w:r>
      <w:r w:rsidR="008F50B0" w:rsidRPr="004D0601">
        <w:rPr>
          <w:rFonts w:ascii="Times New Roman" w:hAnsi="Times New Roman"/>
        </w:rPr>
        <w:t>ятностей. Таким образом, невысокое социоэконмическое положение родителей может оказать прямое влияние на модель воспитания, в данном случае, положение подростка и его конкретные действия в его окружении будут для родителей более значимыми, чем последующее влияние поведения на будущее разитие подростка.</w:t>
      </w:r>
    </w:p>
    <w:p w:rsidR="00533177" w:rsidRPr="004D0601" w:rsidRDefault="00C31AF1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Выделяются различные причины формирования конформого поведения подростков. Основополагающей являются психологические особенности данного периода. Феномен ощущения собственной исключительности подростком рассматривает Дэвид Элкинд: подросток чувствует неповторимость собственных мыслей и суждений, поэтому испытывает постоянную иллюзию того, что</w:t>
      </w:r>
      <w:r w:rsidR="003D2B6E" w:rsidRPr="004D0601">
        <w:rPr>
          <w:rFonts w:ascii="Times New Roman" w:hAnsi="Times New Roman"/>
        </w:rPr>
        <w:t xml:space="preserve"> все вокруг наблюдают за ним и оценивают его поведение. Таким образом, в сознании формируется чуство необходимости соответствовать окружающению.</w:t>
      </w:r>
    </w:p>
    <w:p w:rsidR="00AE487C" w:rsidRPr="004D0601" w:rsidRDefault="00533177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 xml:space="preserve">Одним из определящих корни и степень конформности подростка является степень </w:t>
      </w:r>
      <w:r w:rsidR="00CB3CBA" w:rsidRPr="004D0601">
        <w:rPr>
          <w:rFonts w:ascii="Times New Roman" w:hAnsi="Times New Roman"/>
        </w:rPr>
        <w:t xml:space="preserve">пазвития Я-концепции и, следолвательно, статуса идентичности. </w:t>
      </w:r>
    </w:p>
    <w:p w:rsidR="003A5D37" w:rsidRPr="004D0601" w:rsidRDefault="00AE487C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В случае отсутствия собственных, принятых стандартов поведения – несформированной идентичности – подросток не имеет независимой линии поведения, поэтому он оказывается полностью под влиянием сверстников, вследствие чего, постоянно меняет увлеения и ориентиры, не имеет близких друзей.</w:t>
      </w:r>
      <w:r w:rsidR="003A5D37" w:rsidRPr="004D0601">
        <w:rPr>
          <w:rFonts w:ascii="Times New Roman" w:hAnsi="Times New Roman"/>
        </w:rPr>
        <w:t xml:space="preserve"> Сформированная вышеописанными факторами неуверенность в собственной позиции и взглядах, нежелание самостоятельно делать выбор делают такого подростка конформным и внешне безучастным ко многим вопросам, ответы на которые, в действительности, он просто боится искать.</w:t>
      </w:r>
    </w:p>
    <w:p w:rsidR="003A5D37" w:rsidRPr="004D0601" w:rsidRDefault="003A5D37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Если самосознание подростка сформировано другими, в большинстве случаев – родителями или близкими родственниками, он не проходит состояние кризиса самоопределения, однако уже имеет представление об окружающей действительности и собственной роли в ней, навязанное внешне, но на уровне подсознания ставшее собственным. Поэтому уровень независмости суждения локазывается значитель ниже, чем у сверстников, делающих выбор исходя из совственных, приобретенных методом наблюдения, опытом и последующей интроспекцией взглядов. Уверенность таких подростков основывается и держится на стремлении мнимизировать перемены и избежать выбора.</w:t>
      </w:r>
      <w:r w:rsidR="008150B4" w:rsidRPr="004D0601">
        <w:rPr>
          <w:rFonts w:ascii="Times New Roman" w:hAnsi="Times New Roman"/>
        </w:rPr>
        <w:t xml:space="preserve"> Поиск защиты и поддержки в кругу близких старших родственников  и перенос собстваееной ответственности на их покровительство делает суждения подростка авторитарными а модель поведения – конформной.</w:t>
      </w:r>
    </w:p>
    <w:p w:rsidR="008150B4" w:rsidRPr="004D0601" w:rsidRDefault="008150B4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 xml:space="preserve">Рассматривая конформное поведение подростка в коллективе, необходимо учитывать, что малая социальная группа в подростковой среде формируются по принципу схожести ее членов. Таким образом, для сохранения собственного авторитета в выбранном коллективе, конформная модель поведения зачастую выбирается подростком как наиболее оптимальная. </w:t>
      </w:r>
    </w:p>
    <w:p w:rsidR="008150B4" w:rsidRPr="004D0601" w:rsidRDefault="008150B4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Необходимо выделить следующие факторы, определяющие линию поведения подростка в группе сверстников:</w:t>
      </w:r>
    </w:p>
    <w:p w:rsidR="008150B4" w:rsidRPr="004D0601" w:rsidRDefault="008150B4" w:rsidP="004D06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  <w:b/>
        </w:rPr>
        <w:t>Отношения с родителями.</w:t>
      </w:r>
      <w:r w:rsidRPr="004D0601">
        <w:rPr>
          <w:rFonts w:ascii="Times New Roman" w:hAnsi="Times New Roman"/>
        </w:rPr>
        <w:t xml:space="preserve"> Если ребенок чувствует поддержку близких и комфортно ощущает себя в семье, он испытывает меньшую необходимость безоговорочно следовать группе, т.к. не видит в ней единственную подходящую для себя среду.</w:t>
      </w:r>
    </w:p>
    <w:p w:rsidR="009A660D" w:rsidRPr="004D0601" w:rsidRDefault="008150B4" w:rsidP="004D06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  <w:b/>
        </w:rPr>
        <w:t>Гендерная особенность группы.</w:t>
      </w:r>
      <w:r w:rsidR="00C74F06" w:rsidRPr="004D0601">
        <w:rPr>
          <w:rFonts w:ascii="Times New Roman" w:hAnsi="Times New Roman"/>
        </w:rPr>
        <w:t xml:space="preserve"> </w:t>
      </w:r>
      <w:r w:rsidRPr="004D0601">
        <w:rPr>
          <w:rFonts w:ascii="Times New Roman" w:hAnsi="Times New Roman"/>
        </w:rPr>
        <w:t xml:space="preserve">Исследования пситхологов показывают, что </w:t>
      </w:r>
      <w:r w:rsidR="009A660D" w:rsidRPr="004D0601">
        <w:rPr>
          <w:rFonts w:ascii="Times New Roman" w:hAnsi="Times New Roman"/>
        </w:rPr>
        <w:t>в коллективе, состоящем исключительно из девочек вероятнее сформируется конформная модель поведения, будет более ярко выражено лидерство одной и, соответственно, приспособленчество других.</w:t>
      </w:r>
    </w:p>
    <w:p w:rsidR="009A660D" w:rsidRPr="004D0601" w:rsidRDefault="009A660D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Необходимо отметить, что зачастую в подростковом коллективе отсутствует ярко выраженное поощрение конформности, оно проявляется в большей степени в</w:t>
      </w:r>
      <w:r w:rsidR="004D0601" w:rsidRPr="004D0601">
        <w:rPr>
          <w:rFonts w:ascii="Times New Roman" w:hAnsi="Times New Roman"/>
        </w:rPr>
        <w:t xml:space="preserve"> </w:t>
      </w:r>
      <w:r w:rsidRPr="004D0601">
        <w:rPr>
          <w:rFonts w:ascii="Times New Roman" w:hAnsi="Times New Roman"/>
        </w:rPr>
        <w:t>самой организации коллектива. Психологи выделяют следующие модели поощрения конформности:</w:t>
      </w:r>
    </w:p>
    <w:p w:rsidR="00C74F06" w:rsidRPr="004D0601" w:rsidRDefault="009A660D" w:rsidP="004D06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  <w:b/>
        </w:rPr>
        <w:t>Нормативная регуляция</w:t>
      </w:r>
      <w:r w:rsidRPr="004D0601">
        <w:rPr>
          <w:rFonts w:ascii="Times New Roman" w:hAnsi="Times New Roman"/>
        </w:rPr>
        <w:t xml:space="preserve"> –</w:t>
      </w:r>
      <w:r w:rsidR="00C74F06" w:rsidRPr="004D0601">
        <w:rPr>
          <w:rFonts w:ascii="Times New Roman" w:hAnsi="Times New Roman"/>
        </w:rPr>
        <w:t xml:space="preserve"> некоторое нег</w:t>
      </w:r>
      <w:r w:rsidRPr="004D0601">
        <w:rPr>
          <w:rFonts w:ascii="Times New Roman" w:hAnsi="Times New Roman"/>
        </w:rPr>
        <w:t>ласное правило, осознание единства группы, определяющее необходимость держаться вместе, выбирать линию поведения, сог</w:t>
      </w:r>
      <w:r w:rsidR="004D0601" w:rsidRPr="004D0601">
        <w:rPr>
          <w:rFonts w:ascii="Times New Roman" w:hAnsi="Times New Roman"/>
        </w:rPr>
        <w:t>ласующуюся с установками группы</w:t>
      </w:r>
    </w:p>
    <w:p w:rsidR="004D0601" w:rsidRPr="004D0601" w:rsidRDefault="009A660D" w:rsidP="004D06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  <w:b/>
        </w:rPr>
        <w:t>Моделирование</w:t>
      </w:r>
      <w:r w:rsidRPr="004D0601">
        <w:rPr>
          <w:rFonts w:ascii="Times New Roman" w:hAnsi="Times New Roman"/>
        </w:rPr>
        <w:t xml:space="preserve"> – повторение, подражание наиболее авторитетному члену группы, внутреннее чувство идентичности членов коллектива</w:t>
      </w:r>
    </w:p>
    <w:p w:rsidR="004D0601" w:rsidRPr="004D0601" w:rsidRDefault="00C74F06" w:rsidP="004D06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  <w:b/>
        </w:rPr>
        <w:t>Самореа</w:t>
      </w:r>
      <w:r w:rsidR="009A660D" w:rsidRPr="004D0601">
        <w:rPr>
          <w:rFonts w:ascii="Times New Roman" w:hAnsi="Times New Roman"/>
          <w:b/>
        </w:rPr>
        <w:t>лизация</w:t>
      </w:r>
      <w:r w:rsidRPr="004D0601">
        <w:rPr>
          <w:rFonts w:ascii="Times New Roman" w:hAnsi="Times New Roman"/>
          <w:b/>
        </w:rPr>
        <w:t xml:space="preserve"> </w:t>
      </w:r>
      <w:r w:rsidRPr="004D0601">
        <w:rPr>
          <w:rFonts w:ascii="Times New Roman" w:hAnsi="Times New Roman"/>
        </w:rPr>
        <w:t xml:space="preserve">– ощущение необходимости стать частью коллектива и получать одобрение с его стороны сподвигает подростка к следованию </w:t>
      </w:r>
    </w:p>
    <w:p w:rsidR="009A660D" w:rsidRPr="004D0601" w:rsidRDefault="00C74F06" w:rsidP="004D06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 xml:space="preserve">общему стилю поведению и подачи себя. Таким образом, выбираются те виды деятельности, которые получат большее признание в коллективе, и данный фактор доминирует над внутренним желанием подростка заниматься той или иной деятельностью. </w:t>
      </w:r>
    </w:p>
    <w:p w:rsidR="009A660D" w:rsidRPr="004D0601" w:rsidRDefault="004D0601" w:rsidP="004D0601">
      <w:pPr>
        <w:spacing w:line="360" w:lineRule="auto"/>
        <w:rPr>
          <w:rFonts w:ascii="Times New Roman" w:hAnsi="Times New Roman"/>
        </w:rPr>
      </w:pPr>
      <w:r w:rsidRPr="004D0601">
        <w:rPr>
          <w:rFonts w:ascii="Times New Roman" w:hAnsi="Times New Roman"/>
        </w:rPr>
        <w:t>Подводя итоги изученного, необходимо отметиьь высокую степень конформности в подростковой среде вследстие влияния различных факторов. Сложность процесса собственной идентификации, сильное влияние более авторитетных членов группы, отсутствие стабильной системы ориентиров и ценнностей ведет к некритичному восприятию подростком социальной группы, к которой он принадлежит.</w:t>
      </w:r>
    </w:p>
    <w:p w:rsidR="008150B4" w:rsidRPr="004D0601" w:rsidRDefault="008150B4" w:rsidP="004D0601">
      <w:pPr>
        <w:spacing w:line="360" w:lineRule="auto"/>
        <w:rPr>
          <w:rFonts w:ascii="Times New Roman" w:hAnsi="Times New Roman"/>
        </w:rPr>
      </w:pPr>
    </w:p>
    <w:p w:rsidR="008150B4" w:rsidRPr="004D0601" w:rsidRDefault="008150B4" w:rsidP="004D0601">
      <w:pPr>
        <w:spacing w:line="360" w:lineRule="auto"/>
        <w:rPr>
          <w:rFonts w:ascii="Times New Roman" w:hAnsi="Times New Roman"/>
        </w:rPr>
      </w:pPr>
    </w:p>
    <w:p w:rsidR="00792D73" w:rsidRPr="004D0601" w:rsidRDefault="00792D73" w:rsidP="004D0601">
      <w:pPr>
        <w:spacing w:line="360" w:lineRule="auto"/>
        <w:rPr>
          <w:rFonts w:ascii="Times New Roman" w:hAnsi="Times New Roman"/>
        </w:rPr>
      </w:pPr>
    </w:p>
    <w:p w:rsidR="00926BD7" w:rsidRPr="004D0601" w:rsidRDefault="00926BD7" w:rsidP="004D0601">
      <w:pPr>
        <w:spacing w:line="360" w:lineRule="auto"/>
        <w:rPr>
          <w:rFonts w:ascii="Times New Roman" w:hAnsi="Times New Roman"/>
        </w:rPr>
      </w:pPr>
    </w:p>
    <w:sectPr w:rsidR="00926BD7" w:rsidRPr="004D0601" w:rsidSect="00926B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BAC"/>
    <w:multiLevelType w:val="hybridMultilevel"/>
    <w:tmpl w:val="19DC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30E6"/>
    <w:multiLevelType w:val="hybridMultilevel"/>
    <w:tmpl w:val="5A8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036"/>
    <w:multiLevelType w:val="hybridMultilevel"/>
    <w:tmpl w:val="BD1A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6BD7"/>
    <w:rsid w:val="003A5D37"/>
    <w:rsid w:val="003B4964"/>
    <w:rsid w:val="003D2B6E"/>
    <w:rsid w:val="004B76BF"/>
    <w:rsid w:val="004D0601"/>
    <w:rsid w:val="00533177"/>
    <w:rsid w:val="005F356C"/>
    <w:rsid w:val="00792D73"/>
    <w:rsid w:val="008150B4"/>
    <w:rsid w:val="008F50B0"/>
    <w:rsid w:val="00926BD7"/>
    <w:rsid w:val="009456F7"/>
    <w:rsid w:val="009A660D"/>
    <w:rsid w:val="00AE487C"/>
    <w:rsid w:val="00C31AF1"/>
    <w:rsid w:val="00C74F06"/>
    <w:rsid w:val="00CB3C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D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76BF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708</Words>
  <Characters>4041</Characters>
  <Application>Microsoft Macintosh Word</Application>
  <DocSecurity>0</DocSecurity>
  <Lines>33</Lines>
  <Paragraphs>8</Paragraphs>
  <ScaleCrop>false</ScaleCrop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newuser</cp:lastModifiedBy>
  <cp:revision>1</cp:revision>
  <dcterms:created xsi:type="dcterms:W3CDTF">2015-12-20T14:53:00Z</dcterms:created>
  <dcterms:modified xsi:type="dcterms:W3CDTF">2015-12-20T17:53:00Z</dcterms:modified>
</cp:coreProperties>
</file>