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ГБОУ Гимназия №1505</w:t>
      </w: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«Московская городская педагогическая гимназия-лаборатория»</w:t>
      </w: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  <w:r w:rsidRPr="001107AB"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  <w:t>Реферат</w:t>
      </w: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  <w:r w:rsidRPr="001107AB">
        <w:rPr>
          <w:rFonts w:ascii="Times New Roman" w:eastAsia="Times New Roman" w:hAnsi="Times New Roman"/>
          <w:b/>
          <w:bCs/>
          <w:spacing w:val="30"/>
          <w:sz w:val="32"/>
          <w:szCs w:val="32"/>
          <w:lang w:eastAsia="ru-RU"/>
        </w:rPr>
        <w:t>Обзор и анализ функциональности программного обеспечения медиаплееров</w:t>
      </w: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right"/>
        <w:rPr>
          <w:rFonts w:ascii="Times New Roman" w:eastAsia="Times New Roman" w:hAnsi="Times New Roman"/>
          <w:i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i/>
          <w:spacing w:val="30"/>
          <w:sz w:val="24"/>
          <w:szCs w:val="24"/>
          <w:lang w:eastAsia="ru-RU"/>
        </w:rPr>
        <w:t xml:space="preserve">  </w:t>
      </w:r>
    </w:p>
    <w:p w:rsidR="00092991" w:rsidRPr="001107AB" w:rsidRDefault="00092991" w:rsidP="00092991">
      <w:pPr>
        <w:spacing w:after="0" w:line="36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i/>
          <w:spacing w:val="30"/>
          <w:sz w:val="24"/>
          <w:szCs w:val="24"/>
          <w:lang w:eastAsia="ru-RU"/>
        </w:rPr>
        <w:t>автор</w:t>
      </w: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: ученик 9 класса «В» </w:t>
      </w:r>
    </w:p>
    <w:p w:rsidR="00092991" w:rsidRPr="001107AB" w:rsidRDefault="00092991" w:rsidP="00092991">
      <w:pPr>
        <w:spacing w:after="0" w:line="36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Мухортов Виктор</w:t>
      </w:r>
    </w:p>
    <w:p w:rsidR="00092991" w:rsidRPr="001107AB" w:rsidRDefault="00092991" w:rsidP="00092991">
      <w:pPr>
        <w:spacing w:after="0" w:line="36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i/>
          <w:spacing w:val="30"/>
          <w:sz w:val="24"/>
          <w:szCs w:val="24"/>
          <w:lang w:eastAsia="ru-RU"/>
        </w:rPr>
        <w:t xml:space="preserve">Руководитель: </w:t>
      </w: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Мокин Евгений Анатольевич</w:t>
      </w: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Москва</w:t>
      </w:r>
    </w:p>
    <w:p w:rsidR="00092991" w:rsidRPr="001107AB" w:rsidRDefault="00092991" w:rsidP="00092991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8"/>
          <w:szCs w:val="24"/>
          <w:lang w:eastAsia="ru-RU"/>
        </w:rPr>
      </w:pPr>
      <w:r w:rsidRPr="001107A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2016 </w:t>
      </w: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jc w:val="center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lastRenderedPageBreak/>
        <w:t>Оглавление:</w:t>
      </w:r>
    </w:p>
    <w:p w:rsidR="00092991" w:rsidRPr="001107AB" w:rsidRDefault="00092991" w:rsidP="000929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Введение</w:t>
      </w:r>
    </w:p>
    <w:p w:rsidR="00233385" w:rsidRPr="00233385" w:rsidRDefault="00092991" w:rsidP="0049133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 xml:space="preserve">Глава 1. </w:t>
      </w:r>
      <w:r w:rsidR="006074D5">
        <w:rPr>
          <w:color w:val="000000"/>
          <w:spacing w:val="30"/>
          <w:sz w:val="28"/>
          <w:szCs w:val="27"/>
        </w:rPr>
        <w:t>Преобразования сигнало</w:t>
      </w:r>
      <w:r w:rsidR="0049133C">
        <w:rPr>
          <w:color w:val="000000"/>
          <w:spacing w:val="30"/>
          <w:sz w:val="28"/>
          <w:szCs w:val="27"/>
        </w:rPr>
        <w:t>в…………………….с</w:t>
      </w:r>
    </w:p>
    <w:p w:rsidR="00233385" w:rsidRPr="00233385" w:rsidRDefault="00233385" w:rsidP="00233385">
      <w:pPr>
        <w:pStyle w:val="a3"/>
        <w:spacing w:before="0" w:beforeAutospacing="0" w:after="0" w:afterAutospacing="0" w:line="360" w:lineRule="auto"/>
        <w:ind w:firstLine="360"/>
        <w:rPr>
          <w:i/>
          <w:color w:val="000000"/>
          <w:spacing w:val="30"/>
          <w:sz w:val="28"/>
          <w:szCs w:val="27"/>
        </w:rPr>
      </w:pPr>
      <w:r w:rsidRPr="00233385">
        <w:rPr>
          <w:i/>
          <w:color w:val="000000"/>
          <w:spacing w:val="30"/>
          <w:sz w:val="28"/>
          <w:szCs w:val="27"/>
          <w:u w:val="single"/>
        </w:rPr>
        <w:t>§1 Теорема Котельникова.</w:t>
      </w:r>
    </w:p>
    <w:p w:rsidR="00233385" w:rsidRPr="00233385" w:rsidRDefault="00233385" w:rsidP="00233385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pacing w:val="30"/>
          <w:sz w:val="28"/>
          <w:szCs w:val="27"/>
        </w:rPr>
      </w:pPr>
      <w:r w:rsidRPr="00233385">
        <w:rPr>
          <w:i/>
          <w:color w:val="000000"/>
          <w:spacing w:val="30"/>
          <w:sz w:val="28"/>
          <w:szCs w:val="27"/>
          <w:u w:val="single"/>
        </w:rPr>
        <w:t>§2. Виды превращения непрерывного сигнала в цифровой.</w:t>
      </w:r>
    </w:p>
    <w:p w:rsidR="00233385" w:rsidRPr="00233385" w:rsidRDefault="00233385" w:rsidP="00233385">
      <w:pPr>
        <w:pStyle w:val="a3"/>
        <w:spacing w:before="0" w:beforeAutospacing="0" w:after="0" w:afterAutospacing="0" w:line="360" w:lineRule="auto"/>
        <w:ind w:firstLine="360"/>
        <w:rPr>
          <w:i/>
          <w:color w:val="000000"/>
          <w:spacing w:val="30"/>
          <w:sz w:val="28"/>
          <w:szCs w:val="27"/>
          <w:lang w:val="en-US"/>
        </w:rPr>
      </w:pPr>
      <w:r w:rsidRPr="00233385">
        <w:rPr>
          <w:i/>
          <w:color w:val="000000"/>
          <w:spacing w:val="30"/>
          <w:sz w:val="28"/>
          <w:szCs w:val="27"/>
          <w:u w:val="single"/>
        </w:rPr>
        <w:t>§3. Форматы аудиофайлов</w:t>
      </w:r>
      <w:r w:rsidRPr="00233385">
        <w:rPr>
          <w:i/>
          <w:color w:val="000000"/>
          <w:spacing w:val="30"/>
          <w:sz w:val="28"/>
          <w:szCs w:val="27"/>
        </w:rPr>
        <w:t>.</w:t>
      </w:r>
    </w:p>
    <w:p w:rsidR="00E413CD" w:rsidRPr="00233385" w:rsidRDefault="00233385" w:rsidP="00233385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pacing w:val="30"/>
          <w:sz w:val="28"/>
          <w:szCs w:val="27"/>
        </w:rPr>
      </w:pPr>
      <w:r w:rsidRPr="00233385">
        <w:rPr>
          <w:i/>
          <w:color w:val="000000"/>
          <w:spacing w:val="30"/>
          <w:sz w:val="28"/>
          <w:szCs w:val="27"/>
          <w:u w:val="single"/>
        </w:rPr>
        <w:t>§4. Кодеки</w:t>
      </w:r>
      <w:r w:rsidRPr="00233385">
        <w:rPr>
          <w:i/>
          <w:color w:val="000000"/>
          <w:spacing w:val="30"/>
          <w:sz w:val="28"/>
          <w:szCs w:val="27"/>
        </w:rPr>
        <w:t>.</w:t>
      </w:r>
    </w:p>
    <w:p w:rsidR="00092991" w:rsidRPr="004B2D1F" w:rsidRDefault="00092991" w:rsidP="000929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pacing w:val="30"/>
          <w:sz w:val="28"/>
          <w:szCs w:val="28"/>
        </w:rPr>
      </w:pPr>
      <w:r w:rsidRPr="001107AB">
        <w:rPr>
          <w:color w:val="000000"/>
          <w:spacing w:val="30"/>
          <w:sz w:val="28"/>
          <w:szCs w:val="27"/>
        </w:rPr>
        <w:t>Глава 2.</w:t>
      </w:r>
      <w:r w:rsidRPr="004B2D1F">
        <w:rPr>
          <w:color w:val="000000"/>
          <w:spacing w:val="30"/>
          <w:sz w:val="28"/>
          <w:szCs w:val="28"/>
        </w:rPr>
        <w:t xml:space="preserve"> </w:t>
      </w:r>
      <w:r w:rsidR="00474B64" w:rsidRPr="004B2D1F">
        <w:rPr>
          <w:color w:val="000000"/>
          <w:spacing w:val="30"/>
          <w:sz w:val="28"/>
          <w:szCs w:val="28"/>
        </w:rPr>
        <w:t xml:space="preserve">Сравнение характеристик программного обеспечения </w:t>
      </w:r>
      <w:r w:rsidR="004B2D1F">
        <w:rPr>
          <w:color w:val="000000"/>
          <w:spacing w:val="30"/>
          <w:sz w:val="28"/>
          <w:szCs w:val="28"/>
        </w:rPr>
        <w:t>медиаплееров</w:t>
      </w:r>
    </w:p>
    <w:p w:rsidR="00092991" w:rsidRPr="001107AB" w:rsidRDefault="00092991" w:rsidP="000929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Заключение</w:t>
      </w:r>
    </w:p>
    <w:p w:rsidR="00092991" w:rsidRPr="001107AB" w:rsidRDefault="00092991" w:rsidP="000929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Список литературы</w:t>
      </w: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092991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092991" w:rsidRPr="001107AB" w:rsidRDefault="00092991" w:rsidP="00691451">
      <w:pPr>
        <w:shd w:val="clear" w:color="auto" w:fill="FFFFFF"/>
        <w:spacing w:line="360" w:lineRule="auto"/>
        <w:jc w:val="center"/>
        <w:rPr>
          <w:rFonts w:ascii="Times New Roman" w:hAnsi="Times New Roman"/>
          <w:spacing w:val="30"/>
          <w:sz w:val="44"/>
          <w:szCs w:val="28"/>
        </w:rPr>
      </w:pPr>
      <w:r w:rsidRPr="001107AB">
        <w:rPr>
          <w:rFonts w:ascii="Times New Roman" w:hAnsi="Times New Roman"/>
          <w:spacing w:val="30"/>
          <w:sz w:val="44"/>
          <w:szCs w:val="28"/>
        </w:rPr>
        <w:t>Введение</w:t>
      </w:r>
    </w:p>
    <w:p w:rsidR="00092991" w:rsidRPr="001107AB" w:rsidRDefault="00092991" w:rsidP="00691451">
      <w:pPr>
        <w:shd w:val="clear" w:color="auto" w:fill="FFFFFF"/>
        <w:spacing w:line="360" w:lineRule="auto"/>
        <w:rPr>
          <w:rFonts w:ascii="Times New Roman" w:hAnsi="Times New Roman"/>
          <w:spacing w:val="30"/>
          <w:sz w:val="40"/>
          <w:szCs w:val="28"/>
        </w:rPr>
      </w:pPr>
      <w:r w:rsidRPr="001107AB">
        <w:rPr>
          <w:rFonts w:ascii="Times New Roman" w:hAnsi="Times New Roman"/>
          <w:spacing w:val="30"/>
          <w:sz w:val="28"/>
          <w:szCs w:val="28"/>
        </w:rPr>
        <w:tab/>
        <w:t xml:space="preserve"> Несмотря на то, что в настоящее время существует большое разнообразие программного обеспечения для воспроизведения и хранения медиа файлов, оказалось не просто найти тот медиаплеер, который подходит под конкретную задачу. В этой работе рассказывается о принципах оцифровки, хранения и обработки медиа информации. Также рассматривается разнообразное программное обеспечение для работы с медиа данными. А также дается ответ на волнующий многих пользователей вопрос, "Какой же плеер лучше для меня?"</w:t>
      </w:r>
    </w:p>
    <w:p w:rsidR="00092991" w:rsidRPr="001107AB" w:rsidRDefault="00092991" w:rsidP="00691451">
      <w:pPr>
        <w:shd w:val="clear" w:color="auto" w:fill="FFFFFF"/>
        <w:spacing w:line="360" w:lineRule="auto"/>
        <w:rPr>
          <w:rFonts w:ascii="Times New Roman" w:hAnsi="Times New Roman"/>
          <w:spacing w:val="30"/>
          <w:sz w:val="28"/>
          <w:szCs w:val="28"/>
        </w:rPr>
      </w:pPr>
      <w:r w:rsidRPr="001107AB">
        <w:rPr>
          <w:rFonts w:ascii="Times New Roman" w:hAnsi="Times New Roman"/>
          <w:spacing w:val="30"/>
        </w:rPr>
        <w:tab/>
      </w:r>
      <w:r w:rsidRPr="001107AB">
        <w:rPr>
          <w:rFonts w:ascii="Times New Roman" w:hAnsi="Times New Roman"/>
          <w:b/>
          <w:spacing w:val="30"/>
          <w:sz w:val="28"/>
          <w:szCs w:val="28"/>
        </w:rPr>
        <w:t>Тема работы</w:t>
      </w:r>
      <w:r w:rsidRPr="001107AB">
        <w:rPr>
          <w:rFonts w:ascii="Times New Roman" w:hAnsi="Times New Roman"/>
          <w:spacing w:val="30"/>
          <w:sz w:val="28"/>
          <w:szCs w:val="28"/>
        </w:rPr>
        <w:t xml:space="preserve"> – </w:t>
      </w:r>
      <w:r w:rsidRPr="001107AB">
        <w:rPr>
          <w:rFonts w:ascii="Times New Roman" w:hAnsi="Times New Roman"/>
          <w:bCs/>
          <w:spacing w:val="30"/>
          <w:sz w:val="28"/>
        </w:rPr>
        <w:t>Обзор и анализ функциональности программного обеспечения медиаплееров.</w:t>
      </w:r>
    </w:p>
    <w:p w:rsidR="00092991" w:rsidRPr="001107AB" w:rsidRDefault="00092991" w:rsidP="00691451">
      <w:pPr>
        <w:spacing w:line="360" w:lineRule="auto"/>
        <w:ind w:firstLine="708"/>
        <w:rPr>
          <w:rFonts w:ascii="Times New Roman" w:hAnsi="Times New Roman"/>
          <w:spacing w:val="30"/>
          <w:sz w:val="28"/>
          <w:szCs w:val="28"/>
        </w:rPr>
      </w:pPr>
      <w:r w:rsidRPr="001107AB">
        <w:rPr>
          <w:rFonts w:ascii="Times New Roman" w:hAnsi="Times New Roman"/>
          <w:b/>
          <w:spacing w:val="30"/>
          <w:sz w:val="28"/>
          <w:szCs w:val="28"/>
        </w:rPr>
        <w:t>Цель работы</w:t>
      </w:r>
      <w:r w:rsidRPr="001107AB">
        <w:rPr>
          <w:rFonts w:ascii="Times New Roman" w:hAnsi="Times New Roman"/>
          <w:spacing w:val="30"/>
          <w:sz w:val="28"/>
          <w:szCs w:val="28"/>
        </w:rPr>
        <w:t xml:space="preserve"> – анализ и сравнение функциональности программного обеспечения медиаплееров по некоторым факторам и создание на основе этого сравнения нескольких списков медиаплееров с наиболее подходящим функционалом</w:t>
      </w:r>
      <w:r w:rsidRPr="009164C7">
        <w:rPr>
          <w:rFonts w:ascii="Times New Roman" w:hAnsi="Times New Roman"/>
          <w:spacing w:val="30"/>
          <w:sz w:val="28"/>
          <w:szCs w:val="28"/>
        </w:rPr>
        <w:t>, в зависимости от целей его использования пользователем</w:t>
      </w:r>
      <w:r w:rsidRPr="001107AB">
        <w:rPr>
          <w:rFonts w:ascii="Times New Roman" w:hAnsi="Times New Roman"/>
          <w:spacing w:val="30"/>
          <w:sz w:val="28"/>
          <w:szCs w:val="28"/>
        </w:rPr>
        <w:t>.</w:t>
      </w:r>
    </w:p>
    <w:p w:rsidR="00092991" w:rsidRPr="001107AB" w:rsidRDefault="00691451" w:rsidP="00691451">
      <w:pPr>
        <w:shd w:val="clear" w:color="auto" w:fill="FFFFFF"/>
        <w:spacing w:line="360" w:lineRule="auto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ab/>
      </w:r>
      <w:r w:rsidR="00092991" w:rsidRPr="001107AB">
        <w:rPr>
          <w:rFonts w:ascii="Times New Roman" w:hAnsi="Times New Roman"/>
          <w:b/>
          <w:spacing w:val="30"/>
          <w:sz w:val="28"/>
          <w:szCs w:val="28"/>
        </w:rPr>
        <w:t xml:space="preserve">Объект исследования </w:t>
      </w:r>
      <w:r w:rsidR="00092991" w:rsidRPr="001107AB">
        <w:rPr>
          <w:rFonts w:ascii="Times New Roman" w:hAnsi="Times New Roman"/>
          <w:spacing w:val="30"/>
          <w:sz w:val="28"/>
          <w:szCs w:val="28"/>
        </w:rPr>
        <w:t>– IT технологии.</w:t>
      </w:r>
    </w:p>
    <w:p w:rsidR="00092991" w:rsidRPr="001107AB" w:rsidRDefault="00691451" w:rsidP="00691451">
      <w:pPr>
        <w:shd w:val="clear" w:color="auto" w:fill="FFFFFF"/>
        <w:spacing w:line="360" w:lineRule="auto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ab/>
      </w:r>
      <w:r w:rsidR="00092991" w:rsidRPr="001107AB">
        <w:rPr>
          <w:rFonts w:ascii="Times New Roman" w:hAnsi="Times New Roman"/>
          <w:b/>
          <w:spacing w:val="30"/>
          <w:sz w:val="28"/>
          <w:szCs w:val="28"/>
        </w:rPr>
        <w:t>Предмет исследования</w:t>
      </w:r>
      <w:r w:rsidR="00092991" w:rsidRPr="001107AB">
        <w:rPr>
          <w:rFonts w:ascii="Times New Roman" w:hAnsi="Times New Roman"/>
          <w:spacing w:val="30"/>
          <w:sz w:val="28"/>
          <w:szCs w:val="28"/>
        </w:rPr>
        <w:t xml:space="preserve"> – функционал программного обеспечения медиаплееров.</w:t>
      </w:r>
    </w:p>
    <w:p w:rsidR="00BF375E" w:rsidRPr="0049133C" w:rsidRDefault="00092991" w:rsidP="0049133C">
      <w:pPr>
        <w:spacing w:line="360" w:lineRule="auto"/>
        <w:ind w:firstLine="708"/>
        <w:rPr>
          <w:rFonts w:ascii="Times New Roman" w:hAnsi="Times New Roman"/>
          <w:spacing w:val="30"/>
          <w:sz w:val="28"/>
          <w:szCs w:val="28"/>
        </w:rPr>
      </w:pPr>
      <w:r w:rsidRPr="001107AB">
        <w:rPr>
          <w:rFonts w:ascii="Times New Roman" w:hAnsi="Times New Roman"/>
          <w:b/>
          <w:spacing w:val="30"/>
          <w:sz w:val="28"/>
          <w:szCs w:val="28"/>
        </w:rPr>
        <w:t>Задачи работы</w:t>
      </w:r>
      <w:r w:rsidRPr="001107AB">
        <w:rPr>
          <w:rFonts w:ascii="Times New Roman" w:hAnsi="Times New Roman"/>
          <w:spacing w:val="30"/>
          <w:sz w:val="28"/>
          <w:szCs w:val="28"/>
        </w:rPr>
        <w:t xml:space="preserve">:  </w:t>
      </w:r>
      <w:r w:rsidR="0034529A">
        <w:rPr>
          <w:rFonts w:ascii="Times New Roman" w:hAnsi="Times New Roman"/>
          <w:spacing w:val="30"/>
          <w:sz w:val="28"/>
          <w:szCs w:val="28"/>
        </w:rPr>
        <w:t xml:space="preserve"> </w:t>
      </w:r>
    </w:p>
    <w:p w:rsidR="001901BF" w:rsidRDefault="001901BF" w:rsidP="00BF375E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spacing w:val="30"/>
          <w:sz w:val="28"/>
          <w:szCs w:val="28"/>
          <w:lang w:val="ru-RU"/>
        </w:rPr>
      </w:pPr>
      <w:r>
        <w:rPr>
          <w:rFonts w:ascii="Times New Roman" w:hAnsi="Times New Roman"/>
          <w:spacing w:val="30"/>
          <w:sz w:val="28"/>
          <w:szCs w:val="28"/>
          <w:lang w:val="ru-RU"/>
        </w:rPr>
        <w:t>Узнать подробнее о дискретизации и квантовании сигнала</w:t>
      </w:r>
    </w:p>
    <w:p w:rsidR="00BF04E7" w:rsidRPr="00BF04E7" w:rsidRDefault="00BF04E7" w:rsidP="00BF04E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spacing w:val="30"/>
          <w:sz w:val="28"/>
          <w:szCs w:val="28"/>
          <w:lang w:val="ru-RU"/>
        </w:rPr>
      </w:pPr>
      <w:r>
        <w:rPr>
          <w:rFonts w:ascii="Times New Roman" w:hAnsi="Times New Roman"/>
          <w:spacing w:val="30"/>
          <w:sz w:val="28"/>
          <w:szCs w:val="28"/>
          <w:lang w:val="ru-RU"/>
        </w:rPr>
        <w:t>Узнать о некоторых форматах медиафайлов и о кодеках</w:t>
      </w:r>
    </w:p>
    <w:p w:rsidR="00BF375E" w:rsidRDefault="00BF375E" w:rsidP="00BF375E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spacing w:val="30"/>
          <w:sz w:val="28"/>
          <w:szCs w:val="28"/>
          <w:lang w:val="ru-RU"/>
        </w:rPr>
      </w:pPr>
      <w:r w:rsidRPr="00BF375E">
        <w:rPr>
          <w:rFonts w:ascii="Times New Roman" w:hAnsi="Times New Roman"/>
          <w:spacing w:val="30"/>
          <w:sz w:val="28"/>
          <w:szCs w:val="28"/>
          <w:lang w:val="ru-RU"/>
        </w:rPr>
        <w:lastRenderedPageBreak/>
        <w:t>Проанализировать функциональность программного обеспечения медиаплееров</w:t>
      </w:r>
    </w:p>
    <w:p w:rsidR="00092991" w:rsidRPr="001107AB" w:rsidRDefault="00092991" w:rsidP="00691451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spacing w:val="30"/>
          <w:sz w:val="28"/>
          <w:szCs w:val="28"/>
          <w:lang w:val="ru-RU"/>
        </w:rPr>
      </w:pPr>
      <w:r w:rsidRPr="001107AB">
        <w:rPr>
          <w:rFonts w:ascii="Times New Roman" w:hAnsi="Times New Roman"/>
          <w:spacing w:val="30"/>
          <w:sz w:val="28"/>
          <w:szCs w:val="28"/>
          <w:lang w:val="ru-RU"/>
        </w:rPr>
        <w:t>Выбрать несколько факторов для сравнения</w:t>
      </w:r>
    </w:p>
    <w:p w:rsidR="00092991" w:rsidRPr="001107AB" w:rsidRDefault="00092991" w:rsidP="00691451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spacing w:val="30"/>
          <w:sz w:val="28"/>
          <w:szCs w:val="28"/>
          <w:lang w:val="ru-RU"/>
        </w:rPr>
      </w:pPr>
      <w:r w:rsidRPr="001107AB">
        <w:rPr>
          <w:rFonts w:ascii="Times New Roman" w:hAnsi="Times New Roman"/>
          <w:spacing w:val="30"/>
          <w:sz w:val="28"/>
          <w:szCs w:val="28"/>
          <w:lang w:val="ru-RU"/>
        </w:rPr>
        <w:t>Сравнить медиаплееры</w:t>
      </w:r>
    </w:p>
    <w:p w:rsidR="00BF375E" w:rsidRPr="00BF375E" w:rsidRDefault="00092991" w:rsidP="00BF375E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/>
          <w:spacing w:val="30"/>
          <w:sz w:val="28"/>
          <w:szCs w:val="28"/>
          <w:lang w:val="ru-RU"/>
        </w:rPr>
      </w:pPr>
      <w:r w:rsidRPr="001107AB">
        <w:rPr>
          <w:rFonts w:ascii="Times New Roman" w:hAnsi="Times New Roman"/>
          <w:spacing w:val="30"/>
          <w:sz w:val="28"/>
          <w:szCs w:val="28"/>
          <w:lang w:val="ru-RU"/>
        </w:rPr>
        <w:t xml:space="preserve">Создать 3 списка медиаплееров с подходящей пользователю функциональностью программного обеспечения </w:t>
      </w:r>
    </w:p>
    <w:p w:rsidR="000811EC" w:rsidRPr="001107AB" w:rsidRDefault="001107AB" w:rsidP="00691451">
      <w:pPr>
        <w:spacing w:after="0" w:line="360" w:lineRule="auto"/>
        <w:rPr>
          <w:rFonts w:ascii="Times New Roman" w:eastAsia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br w:type="page"/>
      </w:r>
    </w:p>
    <w:p w:rsidR="00092991" w:rsidRPr="001107AB" w:rsidRDefault="00720D52" w:rsidP="0009299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pacing w:val="30"/>
          <w:sz w:val="36"/>
          <w:szCs w:val="27"/>
        </w:rPr>
      </w:pPr>
      <w:r w:rsidRPr="001107AB">
        <w:rPr>
          <w:b/>
          <w:color w:val="000000"/>
          <w:spacing w:val="30"/>
          <w:sz w:val="36"/>
          <w:szCs w:val="27"/>
        </w:rPr>
        <w:lastRenderedPageBreak/>
        <w:t>Глава 1. Преобразование сигналов</w:t>
      </w:r>
      <w:r w:rsidR="00092991" w:rsidRPr="001107AB">
        <w:rPr>
          <w:b/>
          <w:color w:val="000000"/>
          <w:spacing w:val="30"/>
          <w:sz w:val="36"/>
          <w:szCs w:val="27"/>
        </w:rPr>
        <w:t>.</w:t>
      </w:r>
    </w:p>
    <w:p w:rsidR="00720D52" w:rsidRPr="00B41413" w:rsidRDefault="0088598C" w:rsidP="00720D52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pacing w:val="30"/>
          <w:sz w:val="28"/>
          <w:szCs w:val="27"/>
        </w:rPr>
      </w:pPr>
      <w:r w:rsidRPr="00B41413">
        <w:rPr>
          <w:i/>
          <w:color w:val="000000"/>
          <w:spacing w:val="30"/>
          <w:sz w:val="28"/>
          <w:szCs w:val="27"/>
          <w:u w:val="single"/>
        </w:rPr>
        <w:t>§1. Теорема Котельникова</w:t>
      </w:r>
      <w:r w:rsidR="00720D52" w:rsidRPr="00B41413">
        <w:rPr>
          <w:i/>
          <w:color w:val="000000"/>
          <w:spacing w:val="30"/>
          <w:sz w:val="28"/>
          <w:szCs w:val="27"/>
        </w:rPr>
        <w:t>.</w:t>
      </w:r>
    </w:p>
    <w:p w:rsidR="00892C7D" w:rsidRPr="001107AB" w:rsidRDefault="00892C7D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Как писал В.А. Котельников « любая непрерывная функция </w:t>
      </w:r>
      <w:r w:rsidRPr="001107AB">
        <w:rPr>
          <w:i/>
          <w:color w:val="000000"/>
          <w:spacing w:val="30"/>
          <w:sz w:val="28"/>
          <w:szCs w:val="27"/>
          <w:lang w:val="en-US"/>
        </w:rPr>
        <w:t>s</w:t>
      </w:r>
      <w:r w:rsidRPr="001107AB">
        <w:rPr>
          <w:i/>
          <w:color w:val="000000"/>
          <w:spacing w:val="30"/>
          <w:sz w:val="28"/>
          <w:szCs w:val="27"/>
        </w:rPr>
        <w:t>(</w:t>
      </w:r>
      <w:r w:rsidRPr="001107AB">
        <w:rPr>
          <w:i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i/>
          <w:color w:val="000000"/>
          <w:spacing w:val="30"/>
          <w:sz w:val="28"/>
          <w:szCs w:val="27"/>
        </w:rPr>
        <w:t>)</w:t>
      </w:r>
      <w:r w:rsidRPr="001107AB">
        <w:rPr>
          <w:color w:val="000000"/>
          <w:spacing w:val="30"/>
          <w:sz w:val="28"/>
          <w:szCs w:val="27"/>
        </w:rPr>
        <w:t>, спектр которой ограничен частотой </w:t>
      </w:r>
      <w:r w:rsidRPr="001107AB">
        <w:rPr>
          <w:i/>
          <w:color w:val="000000"/>
          <w:spacing w:val="30"/>
          <w:sz w:val="28"/>
          <w:szCs w:val="27"/>
          <w:lang w:val="en-US"/>
        </w:rPr>
        <w:t>F</w:t>
      </w:r>
      <w:r w:rsidRPr="001107AB">
        <w:rPr>
          <w:i/>
          <w:color w:val="000000"/>
          <w:spacing w:val="30"/>
          <w:sz w:val="28"/>
          <w:szCs w:val="27"/>
          <w:vertAlign w:val="subscript"/>
          <w:lang w:val="en-US"/>
        </w:rPr>
        <w:t>max</w:t>
      </w:r>
      <w:r w:rsidRPr="001107AB">
        <w:rPr>
          <w:color w:val="000000"/>
          <w:spacing w:val="30"/>
          <w:sz w:val="28"/>
          <w:szCs w:val="27"/>
        </w:rPr>
        <w:t> полностью определяется последовательностью своих значений в моменты времени, отстоящие друг от друга на интервал </w:t>
      </w:r>
      <w:r w:rsidRPr="001107AB">
        <w:rPr>
          <w:noProof/>
          <w:color w:val="000000"/>
          <w:spacing w:val="30"/>
          <w:sz w:val="28"/>
          <w:szCs w:val="27"/>
        </w:rPr>
        <w:drawing>
          <wp:inline distT="0" distB="0" distL="0" distR="0">
            <wp:extent cx="1182429" cy="435935"/>
            <wp:effectExtent l="19050" t="0" r="0" b="0"/>
            <wp:docPr id="26" name="Рисунок 1" descr="image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age0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7AB">
        <w:rPr>
          <w:color w:val="000000"/>
          <w:spacing w:val="30"/>
          <w:sz w:val="28"/>
          <w:szCs w:val="27"/>
        </w:rPr>
        <w:t xml:space="preserve">» </w:t>
      </w:r>
      <w:r w:rsidR="00081680" w:rsidRPr="001107AB">
        <w:rPr>
          <w:color w:val="000000"/>
          <w:spacing w:val="30"/>
          <w:sz w:val="28"/>
          <w:szCs w:val="27"/>
        </w:rPr>
        <w:t>Более</w:t>
      </w:r>
      <w:r w:rsidRPr="001107AB">
        <w:rPr>
          <w:color w:val="000000"/>
          <w:spacing w:val="30"/>
          <w:sz w:val="28"/>
          <w:szCs w:val="27"/>
        </w:rPr>
        <w:t xml:space="preserve"> того, теорема Котельникова </w:t>
      </w:r>
      <w:r w:rsidR="00081680" w:rsidRPr="001107AB">
        <w:rPr>
          <w:color w:val="000000"/>
          <w:spacing w:val="30"/>
          <w:sz w:val="28"/>
          <w:szCs w:val="27"/>
        </w:rPr>
        <w:t xml:space="preserve">так же </w:t>
      </w:r>
      <w:r w:rsidRPr="001107AB">
        <w:rPr>
          <w:color w:val="000000"/>
          <w:spacing w:val="30"/>
          <w:sz w:val="28"/>
          <w:szCs w:val="27"/>
        </w:rPr>
        <w:t>дает и способ точного восстановления сигнала </w:t>
      </w:r>
      <w:r w:rsidR="004A39B2" w:rsidRPr="001107AB">
        <w:rPr>
          <w:noProof/>
          <w:color w:val="000000"/>
          <w:spacing w:val="30"/>
          <w:sz w:val="28"/>
          <w:szCs w:val="27"/>
          <w:lang w:val="en-US"/>
        </w:rPr>
        <w:t>s</w:t>
      </w:r>
      <w:r w:rsidR="004A39B2" w:rsidRPr="001107AB">
        <w:rPr>
          <w:noProof/>
          <w:color w:val="000000"/>
          <w:spacing w:val="30"/>
          <w:sz w:val="28"/>
          <w:szCs w:val="27"/>
        </w:rPr>
        <w:t>(</w:t>
      </w:r>
      <w:r w:rsidR="004A39B2" w:rsidRPr="001107AB">
        <w:rPr>
          <w:noProof/>
          <w:color w:val="000000"/>
          <w:spacing w:val="30"/>
          <w:sz w:val="28"/>
          <w:szCs w:val="27"/>
          <w:lang w:val="en-US"/>
        </w:rPr>
        <w:t>t</w:t>
      </w:r>
      <w:r w:rsidR="004A39B2" w:rsidRPr="001107AB">
        <w:rPr>
          <w:noProof/>
          <w:color w:val="000000"/>
          <w:spacing w:val="30"/>
          <w:sz w:val="28"/>
          <w:szCs w:val="27"/>
        </w:rPr>
        <w:t>)</w:t>
      </w:r>
      <w:r w:rsidRPr="001107AB">
        <w:rPr>
          <w:color w:val="000000"/>
          <w:spacing w:val="30"/>
          <w:sz w:val="28"/>
          <w:szCs w:val="27"/>
        </w:rPr>
        <w:t> по его отсчетам.</w:t>
      </w:r>
    </w:p>
    <w:p w:rsidR="00892C7D" w:rsidRPr="001107AB" w:rsidRDefault="00892C7D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Максимальные значения членов ряда будут при </w:t>
      </w:r>
      <w:r w:rsidR="004A39B2" w:rsidRPr="001107AB">
        <w:rPr>
          <w:i/>
          <w:noProof/>
          <w:color w:val="000000"/>
          <w:spacing w:val="30"/>
          <w:sz w:val="28"/>
          <w:szCs w:val="27"/>
          <w:lang w:val="en-US"/>
        </w:rPr>
        <w:t>t</w:t>
      </w:r>
      <w:r w:rsidR="004A39B2" w:rsidRPr="001107AB">
        <w:rPr>
          <w:i/>
          <w:noProof/>
          <w:color w:val="000000"/>
          <w:spacing w:val="30"/>
          <w:sz w:val="28"/>
          <w:szCs w:val="27"/>
        </w:rPr>
        <w:t>=</w:t>
      </w:r>
      <w:r w:rsidR="004A39B2" w:rsidRPr="001107AB">
        <w:rPr>
          <w:rStyle w:val="apple-converted-space"/>
          <w:i/>
          <w:color w:val="000000"/>
          <w:spacing w:val="30"/>
          <w:sz w:val="28"/>
          <w:szCs w:val="27"/>
          <w:lang w:val="en-US"/>
        </w:rPr>
        <w:t>nΔ</w:t>
      </w:r>
      <w:r w:rsidRPr="001107AB">
        <w:rPr>
          <w:color w:val="000000"/>
          <w:spacing w:val="30"/>
          <w:sz w:val="28"/>
          <w:szCs w:val="27"/>
        </w:rPr>
        <w:t>  и равны </w:t>
      </w:r>
      <w:r w:rsidR="004A39B2" w:rsidRPr="001107AB">
        <w:rPr>
          <w:i/>
          <w:noProof/>
          <w:color w:val="000000"/>
          <w:spacing w:val="30"/>
          <w:sz w:val="28"/>
          <w:szCs w:val="27"/>
          <w:lang w:val="en-US"/>
        </w:rPr>
        <w:t>s</w:t>
      </w:r>
      <w:r w:rsidR="004A39B2" w:rsidRPr="001107AB">
        <w:rPr>
          <w:i/>
          <w:noProof/>
          <w:color w:val="000000"/>
          <w:spacing w:val="30"/>
          <w:sz w:val="28"/>
          <w:szCs w:val="27"/>
        </w:rPr>
        <w:t>(</w:t>
      </w:r>
      <w:r w:rsidR="004A39B2" w:rsidRPr="001107AB">
        <w:rPr>
          <w:rStyle w:val="apple-converted-space"/>
          <w:i/>
          <w:color w:val="000000"/>
          <w:spacing w:val="30"/>
          <w:sz w:val="28"/>
          <w:szCs w:val="27"/>
          <w:lang w:val="en-US"/>
        </w:rPr>
        <w:t>nΔ</w:t>
      </w:r>
      <w:r w:rsidR="004A39B2" w:rsidRPr="001107AB">
        <w:rPr>
          <w:rStyle w:val="apple-converted-space"/>
          <w:i/>
          <w:color w:val="000000"/>
          <w:spacing w:val="30"/>
          <w:sz w:val="28"/>
          <w:szCs w:val="27"/>
        </w:rPr>
        <w:t>)</w:t>
      </w:r>
      <w:r w:rsidRPr="001107AB">
        <w:rPr>
          <w:color w:val="000000"/>
          <w:spacing w:val="30"/>
          <w:sz w:val="28"/>
          <w:szCs w:val="27"/>
        </w:rPr>
        <w:t>, при этом все остальные члены ряда равны нулю, т. е. при  </w:t>
      </w:r>
      <w:r w:rsidR="004A39B2" w:rsidRPr="001107AB">
        <w:rPr>
          <w:i/>
          <w:noProof/>
          <w:color w:val="000000"/>
          <w:spacing w:val="30"/>
          <w:sz w:val="28"/>
          <w:szCs w:val="27"/>
          <w:lang w:val="en-US"/>
        </w:rPr>
        <w:t>t</w:t>
      </w:r>
      <w:r w:rsidR="004A39B2" w:rsidRPr="001107AB">
        <w:rPr>
          <w:i/>
          <w:noProof/>
          <w:color w:val="000000"/>
          <w:spacing w:val="30"/>
          <w:sz w:val="28"/>
          <w:szCs w:val="27"/>
        </w:rPr>
        <w:t>=</w:t>
      </w:r>
      <w:r w:rsidR="004A39B2" w:rsidRPr="001107AB">
        <w:rPr>
          <w:rStyle w:val="apple-converted-space"/>
          <w:i/>
          <w:color w:val="000000"/>
          <w:spacing w:val="30"/>
          <w:sz w:val="28"/>
          <w:szCs w:val="27"/>
          <w:lang w:val="en-US"/>
        </w:rPr>
        <w:t>nΔ</w:t>
      </w:r>
      <w:r w:rsidR="004A39B2" w:rsidRPr="001107AB">
        <w:rPr>
          <w:color w:val="000000"/>
          <w:spacing w:val="30"/>
          <w:sz w:val="28"/>
          <w:szCs w:val="27"/>
        </w:rPr>
        <w:t>  </w:t>
      </w:r>
      <w:r w:rsidRPr="001107AB">
        <w:rPr>
          <w:color w:val="000000"/>
          <w:spacing w:val="30"/>
          <w:sz w:val="28"/>
          <w:szCs w:val="27"/>
        </w:rPr>
        <w:t>функция </w:t>
      </w:r>
      <w:r w:rsidRPr="001107AB">
        <w:rPr>
          <w:i/>
          <w:iCs/>
          <w:color w:val="000000"/>
          <w:spacing w:val="30"/>
          <w:sz w:val="28"/>
          <w:szCs w:val="27"/>
          <w:lang w:val="en-US"/>
        </w:rPr>
        <w:t>s</w:t>
      </w:r>
      <w:r w:rsidRPr="001107AB">
        <w:rPr>
          <w:i/>
          <w:iCs/>
          <w:color w:val="000000"/>
          <w:spacing w:val="30"/>
          <w:sz w:val="28"/>
          <w:szCs w:val="27"/>
        </w:rPr>
        <w:t>(</w:t>
      </w:r>
      <w:r w:rsidRPr="001107AB">
        <w:rPr>
          <w:i/>
          <w:iCs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i/>
          <w:iCs/>
          <w:color w:val="000000"/>
          <w:spacing w:val="30"/>
          <w:sz w:val="28"/>
          <w:szCs w:val="27"/>
        </w:rPr>
        <w:t>)</w:t>
      </w:r>
      <w:r w:rsidRPr="001107AB">
        <w:rPr>
          <w:color w:val="000000"/>
          <w:spacing w:val="30"/>
          <w:sz w:val="28"/>
          <w:szCs w:val="27"/>
        </w:rPr>
        <w:t> точно передается рядом. Во все другие моменты времени необходимо суммировать бесконечное число отсчетов, чтобы передать </w:t>
      </w:r>
      <w:r w:rsidRPr="001107AB">
        <w:rPr>
          <w:i/>
          <w:iCs/>
          <w:color w:val="000000"/>
          <w:spacing w:val="30"/>
          <w:sz w:val="28"/>
          <w:szCs w:val="27"/>
          <w:lang w:val="en-US"/>
        </w:rPr>
        <w:t>s</w:t>
      </w:r>
      <w:r w:rsidRPr="001107AB">
        <w:rPr>
          <w:i/>
          <w:iCs/>
          <w:color w:val="000000"/>
          <w:spacing w:val="30"/>
          <w:sz w:val="28"/>
          <w:szCs w:val="27"/>
        </w:rPr>
        <w:t>(</w:t>
      </w:r>
      <w:r w:rsidRPr="001107AB">
        <w:rPr>
          <w:i/>
          <w:iCs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i/>
          <w:iCs/>
          <w:color w:val="000000"/>
          <w:spacing w:val="30"/>
          <w:sz w:val="28"/>
          <w:szCs w:val="27"/>
        </w:rPr>
        <w:t>) </w:t>
      </w:r>
      <w:r w:rsidRPr="001107AB">
        <w:rPr>
          <w:color w:val="000000"/>
          <w:spacing w:val="30"/>
          <w:sz w:val="28"/>
          <w:szCs w:val="27"/>
        </w:rPr>
        <w:t>точно.</w:t>
      </w:r>
    </w:p>
    <w:p w:rsidR="00720D52" w:rsidRPr="001107AB" w:rsidRDefault="00720D52" w:rsidP="00720D5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pacing w:val="30"/>
          <w:sz w:val="28"/>
          <w:szCs w:val="27"/>
        </w:rPr>
      </w:pPr>
      <w:r w:rsidRPr="00B41413">
        <w:rPr>
          <w:i/>
          <w:color w:val="000000"/>
          <w:spacing w:val="30"/>
          <w:sz w:val="28"/>
          <w:szCs w:val="27"/>
          <w:u w:val="single"/>
        </w:rPr>
        <w:t xml:space="preserve">§2. Виды </w:t>
      </w:r>
      <w:r w:rsidR="00CE2528" w:rsidRPr="00B41413">
        <w:rPr>
          <w:i/>
          <w:color w:val="000000"/>
          <w:spacing w:val="30"/>
          <w:sz w:val="28"/>
          <w:szCs w:val="27"/>
          <w:u w:val="single"/>
        </w:rPr>
        <w:t>превращения непрерывного сигнала в цифровой</w:t>
      </w:r>
      <w:r w:rsidR="00CE2528" w:rsidRPr="001107AB">
        <w:rPr>
          <w:i/>
          <w:color w:val="000000"/>
          <w:spacing w:val="30"/>
          <w:sz w:val="28"/>
          <w:szCs w:val="27"/>
        </w:rPr>
        <w:t>.</w:t>
      </w:r>
    </w:p>
    <w:p w:rsidR="00820091" w:rsidRPr="001107AB" w:rsidRDefault="00820091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b/>
          <w:color w:val="000000"/>
          <w:spacing w:val="30"/>
          <w:sz w:val="28"/>
          <w:szCs w:val="27"/>
        </w:rPr>
        <w:t>Дискретизация</w:t>
      </w:r>
      <w:r w:rsidR="00E9059E" w:rsidRPr="001107AB">
        <w:rPr>
          <w:b/>
          <w:color w:val="000000"/>
          <w:spacing w:val="30"/>
          <w:sz w:val="28"/>
          <w:szCs w:val="27"/>
        </w:rPr>
        <w:t xml:space="preserve"> </w:t>
      </w:r>
      <w:r w:rsidR="00A522E5" w:rsidRPr="001107AB">
        <w:rPr>
          <w:b/>
          <w:color w:val="000000"/>
          <w:spacing w:val="30"/>
          <w:sz w:val="28"/>
          <w:szCs w:val="27"/>
        </w:rPr>
        <w:t>(квантование по уровню)</w:t>
      </w:r>
      <w:r w:rsidRPr="001107AB">
        <w:rPr>
          <w:color w:val="000000"/>
          <w:spacing w:val="30"/>
          <w:sz w:val="28"/>
          <w:szCs w:val="27"/>
        </w:rPr>
        <w:t xml:space="preserve"> – превращение непрерывного сигнала в цифровой, измерения числовых значений амплитуды сигнала через равные интервалы времени.</w:t>
      </w:r>
      <w:r w:rsidR="00BF45E6" w:rsidRPr="001107AB">
        <w:rPr>
          <w:rStyle w:val="af"/>
          <w:color w:val="000000"/>
          <w:spacing w:val="30"/>
          <w:sz w:val="28"/>
          <w:szCs w:val="27"/>
        </w:rPr>
        <w:footnoteReference w:id="1"/>
      </w:r>
    </w:p>
    <w:p w:rsidR="00092991" w:rsidRPr="001107AB" w:rsidRDefault="00FF07CC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В</w:t>
      </w:r>
      <w:r w:rsidR="00092991" w:rsidRPr="001107AB">
        <w:rPr>
          <w:color w:val="000000"/>
          <w:spacing w:val="30"/>
          <w:sz w:val="28"/>
          <w:szCs w:val="27"/>
        </w:rPr>
        <w:t xml:space="preserve"> простейшем случае </w:t>
      </w:r>
      <w:r w:rsidRPr="001107AB">
        <w:rPr>
          <w:color w:val="000000"/>
          <w:spacing w:val="30"/>
          <w:sz w:val="28"/>
          <w:szCs w:val="27"/>
        </w:rPr>
        <w:t xml:space="preserve">аналоговый сигнал  </w:t>
      </w:r>
      <w:r w:rsidR="00092991" w:rsidRPr="001107AB">
        <w:rPr>
          <w:color w:val="000000"/>
          <w:spacing w:val="30"/>
          <w:sz w:val="28"/>
          <w:szCs w:val="27"/>
        </w:rPr>
        <w:t>число</w:t>
      </w:r>
      <w:r w:rsidR="00092991"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="00092991" w:rsidRPr="001107AB">
        <w:rPr>
          <w:b/>
          <w:noProof/>
          <w:color w:val="000000"/>
          <w:spacing w:val="30"/>
          <w:sz w:val="28"/>
          <w:szCs w:val="27"/>
          <w:lang w:val="en-US"/>
        </w:rPr>
        <w:t>x</w:t>
      </w:r>
      <w:r w:rsidR="00092991" w:rsidRPr="001107AB">
        <w:rPr>
          <w:b/>
          <w:noProof/>
          <w:color w:val="000000"/>
          <w:spacing w:val="30"/>
          <w:sz w:val="28"/>
          <w:szCs w:val="27"/>
        </w:rPr>
        <w:t>(</w:t>
      </w:r>
      <w:r w:rsidR="00092991" w:rsidRPr="001107AB">
        <w:rPr>
          <w:b/>
          <w:noProof/>
          <w:color w:val="000000"/>
          <w:spacing w:val="30"/>
          <w:sz w:val="28"/>
          <w:szCs w:val="27"/>
          <w:lang w:val="en-US"/>
        </w:rPr>
        <w:t>t</w:t>
      </w:r>
      <w:r w:rsidR="00092991" w:rsidRPr="001107AB">
        <w:rPr>
          <w:b/>
          <w:noProof/>
          <w:color w:val="000000"/>
          <w:spacing w:val="30"/>
          <w:sz w:val="28"/>
          <w:szCs w:val="27"/>
        </w:rPr>
        <w:t>)</w:t>
      </w:r>
      <w:r w:rsidR="00092991" w:rsidRPr="001107AB">
        <w:rPr>
          <w:b/>
          <w:color w:val="000000"/>
          <w:spacing w:val="30"/>
          <w:sz w:val="28"/>
          <w:szCs w:val="27"/>
        </w:rPr>
        <w:t>,</w:t>
      </w:r>
      <w:r w:rsidR="00092991" w:rsidRPr="001107AB">
        <w:rPr>
          <w:color w:val="000000"/>
          <w:spacing w:val="30"/>
          <w:sz w:val="28"/>
          <w:szCs w:val="27"/>
        </w:rPr>
        <w:t xml:space="preserve"> зависящее от времени</w:t>
      </w:r>
      <w:r w:rsidR="00092991"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="00092991" w:rsidRPr="001107AB">
        <w:rPr>
          <w:b/>
          <w:noProof/>
          <w:color w:val="000000"/>
          <w:spacing w:val="30"/>
          <w:sz w:val="28"/>
          <w:szCs w:val="27"/>
          <w:lang w:val="en-US"/>
        </w:rPr>
        <w:t>t</w:t>
      </w:r>
      <w:r w:rsidR="00092991" w:rsidRPr="001107AB">
        <w:rPr>
          <w:color w:val="000000"/>
          <w:spacing w:val="30"/>
          <w:sz w:val="28"/>
          <w:szCs w:val="27"/>
        </w:rPr>
        <w:t>. При записи на носитель или воспроизведении</w:t>
      </w:r>
      <w:r w:rsidRPr="001107AB">
        <w:rPr>
          <w:color w:val="000000"/>
          <w:spacing w:val="30"/>
          <w:sz w:val="28"/>
          <w:szCs w:val="27"/>
        </w:rPr>
        <w:t xml:space="preserve"> информации,</w:t>
      </w:r>
      <w:r w:rsidR="00092991" w:rsidRPr="001107AB">
        <w:rPr>
          <w:color w:val="000000"/>
          <w:spacing w:val="30"/>
          <w:sz w:val="28"/>
          <w:szCs w:val="27"/>
        </w:rPr>
        <w:t xml:space="preserve"> сигнал</w:t>
      </w:r>
      <w:r w:rsidRPr="001107AB">
        <w:rPr>
          <w:color w:val="000000"/>
          <w:spacing w:val="30"/>
          <w:sz w:val="28"/>
          <w:szCs w:val="27"/>
        </w:rPr>
        <w:t xml:space="preserve"> неизбежно искажается различными</w:t>
      </w:r>
      <w:r w:rsidR="00092991" w:rsidRPr="001107AB">
        <w:rPr>
          <w:color w:val="000000"/>
          <w:spacing w:val="30"/>
          <w:sz w:val="28"/>
          <w:szCs w:val="27"/>
        </w:rPr>
        <w:t xml:space="preserve"> шумами. Восстановить искаженный сигнал</w:t>
      </w:r>
      <w:r w:rsidR="007062F5" w:rsidRPr="001107AB">
        <w:rPr>
          <w:color w:val="000000"/>
          <w:spacing w:val="30"/>
          <w:sz w:val="28"/>
          <w:szCs w:val="27"/>
        </w:rPr>
        <w:t>, то есть убрать шумы, невозможно</w:t>
      </w:r>
      <w:r w:rsidR="00092991" w:rsidRPr="001107AB">
        <w:rPr>
          <w:color w:val="000000"/>
          <w:spacing w:val="30"/>
          <w:sz w:val="28"/>
          <w:szCs w:val="27"/>
        </w:rPr>
        <w:t xml:space="preserve">. Можно попытаться </w:t>
      </w:r>
      <w:r w:rsidRPr="001107AB">
        <w:rPr>
          <w:color w:val="000000"/>
          <w:spacing w:val="30"/>
          <w:sz w:val="28"/>
          <w:szCs w:val="27"/>
        </w:rPr>
        <w:t>убирать</w:t>
      </w:r>
      <w:r w:rsidR="00092991" w:rsidRPr="001107AB">
        <w:rPr>
          <w:color w:val="000000"/>
          <w:spacing w:val="30"/>
          <w:sz w:val="28"/>
          <w:szCs w:val="27"/>
        </w:rPr>
        <w:t xml:space="preserve"> шумы разными способами, например, подавлять частоты, в которых сосредоточены шумы, но это приводит к потере данных</w:t>
      </w:r>
      <w:r w:rsidR="003D7249" w:rsidRPr="001107AB">
        <w:rPr>
          <w:color w:val="000000"/>
          <w:spacing w:val="30"/>
          <w:sz w:val="28"/>
          <w:szCs w:val="27"/>
        </w:rPr>
        <w:t>.</w:t>
      </w:r>
    </w:p>
    <w:p w:rsidR="00A522E5" w:rsidRPr="001107AB" w:rsidRDefault="00092991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lastRenderedPageBreak/>
        <w:t>При оцифровке сигнала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x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>(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>)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Pr="001107AB">
        <w:rPr>
          <w:color w:val="000000"/>
          <w:spacing w:val="30"/>
          <w:sz w:val="28"/>
          <w:szCs w:val="27"/>
        </w:rPr>
        <w:t xml:space="preserve">производятся две операции - дискретизация и квантование. Дискретизация - это замена сигнала </w:t>
      </w:r>
      <w:r w:rsidRPr="001107AB">
        <w:rPr>
          <w:b/>
          <w:color w:val="000000"/>
          <w:spacing w:val="30"/>
          <w:sz w:val="28"/>
          <w:szCs w:val="27"/>
        </w:rPr>
        <w:t>x(t)</w:t>
      </w:r>
      <w:r w:rsidRPr="001107AB">
        <w:rPr>
          <w:color w:val="000000"/>
          <w:spacing w:val="30"/>
          <w:sz w:val="28"/>
          <w:szCs w:val="27"/>
        </w:rPr>
        <w:t xml:space="preserve"> с непрерывным временем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Pr="001107AB">
        <w:rPr>
          <w:b/>
          <w:noProof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Pr="001107AB">
        <w:rPr>
          <w:color w:val="000000"/>
          <w:spacing w:val="30"/>
          <w:sz w:val="28"/>
          <w:szCs w:val="27"/>
        </w:rPr>
        <w:t>на дискретизованный сигнал - последовательность чисел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x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>(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vertAlign w:val="subscript"/>
          <w:lang w:val="en-US"/>
        </w:rPr>
        <w:t>i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>)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Pr="001107AB">
        <w:rPr>
          <w:color w:val="000000"/>
          <w:spacing w:val="30"/>
          <w:sz w:val="28"/>
          <w:szCs w:val="27"/>
        </w:rPr>
        <w:t>для дискретного набора моментов времени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> </w:t>
      </w:r>
      <w:r w:rsidRPr="001107AB">
        <w:rPr>
          <w:b/>
          <w:noProof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b/>
          <w:noProof/>
          <w:color w:val="000000"/>
          <w:spacing w:val="30"/>
          <w:sz w:val="28"/>
          <w:szCs w:val="27"/>
          <w:vertAlign w:val="subscript"/>
        </w:rPr>
        <w:t>1</w:t>
      </w:r>
      <w:r w:rsidRPr="001107AB">
        <w:rPr>
          <w:b/>
          <w:color w:val="000000"/>
          <w:spacing w:val="30"/>
          <w:sz w:val="28"/>
          <w:szCs w:val="27"/>
        </w:rPr>
        <w:t>,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> </w:t>
      </w:r>
      <w:r w:rsidRPr="001107AB">
        <w:rPr>
          <w:b/>
          <w:noProof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b/>
          <w:noProof/>
          <w:color w:val="000000"/>
          <w:spacing w:val="30"/>
          <w:sz w:val="28"/>
          <w:szCs w:val="27"/>
          <w:vertAlign w:val="subscript"/>
        </w:rPr>
        <w:t>2</w:t>
      </w:r>
      <w:r w:rsidRPr="001107AB">
        <w:rPr>
          <w:b/>
          <w:color w:val="000000"/>
          <w:spacing w:val="30"/>
          <w:sz w:val="28"/>
          <w:szCs w:val="27"/>
        </w:rPr>
        <w:t>, ...,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> </w:t>
      </w:r>
      <w:r w:rsidRPr="001107AB">
        <w:rPr>
          <w:b/>
          <w:noProof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b/>
          <w:noProof/>
          <w:color w:val="000000"/>
          <w:spacing w:val="30"/>
          <w:sz w:val="28"/>
          <w:szCs w:val="27"/>
          <w:vertAlign w:val="subscript"/>
          <w:lang w:val="en-US"/>
        </w:rPr>
        <w:t>i</w:t>
      </w:r>
      <w:r w:rsidRPr="001107AB">
        <w:rPr>
          <w:b/>
          <w:color w:val="000000"/>
          <w:spacing w:val="30"/>
          <w:sz w:val="28"/>
          <w:szCs w:val="27"/>
        </w:rPr>
        <w:t xml:space="preserve">, ... </w:t>
      </w:r>
      <w:r w:rsidRPr="001107AB">
        <w:rPr>
          <w:color w:val="000000"/>
          <w:spacing w:val="30"/>
          <w:sz w:val="28"/>
          <w:szCs w:val="27"/>
        </w:rPr>
        <w:t>(обычно интервалы между моментами времени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 xml:space="preserve"> 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Δt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 xml:space="preserve"> = 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vertAlign w:val="subscript"/>
          <w:lang w:val="en-US"/>
        </w:rPr>
        <w:t>i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vertAlign w:val="subscript"/>
        </w:rPr>
        <w:t xml:space="preserve"> 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 xml:space="preserve">– 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t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vertAlign w:val="subscript"/>
          <w:lang w:val="en-US"/>
        </w:rPr>
        <w:t>i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vertAlign w:val="subscript"/>
        </w:rPr>
        <w:t>-1</w:t>
      </w:r>
      <w:r w:rsidRPr="001107AB">
        <w:rPr>
          <w:rStyle w:val="apple-converted-space"/>
          <w:color w:val="000000"/>
          <w:spacing w:val="30"/>
          <w:sz w:val="28"/>
          <w:szCs w:val="27"/>
          <w:vertAlign w:val="subscript"/>
        </w:rPr>
        <w:t xml:space="preserve"> </w:t>
      </w:r>
      <w:r w:rsidRPr="001107AB">
        <w:rPr>
          <w:color w:val="000000"/>
          <w:spacing w:val="30"/>
          <w:sz w:val="28"/>
          <w:szCs w:val="27"/>
        </w:rPr>
        <w:t>берутся одинаковыми). При дискретизации часть информации о сигнале теряется</w:t>
      </w:r>
      <w:r w:rsidR="00CF1716" w:rsidRPr="001107AB">
        <w:rPr>
          <w:color w:val="000000"/>
          <w:spacing w:val="30"/>
          <w:sz w:val="28"/>
          <w:szCs w:val="27"/>
        </w:rPr>
        <w:t>,</w:t>
      </w:r>
      <w:r w:rsidRPr="001107AB">
        <w:rPr>
          <w:color w:val="000000"/>
          <w:spacing w:val="30"/>
          <w:sz w:val="28"/>
          <w:szCs w:val="27"/>
        </w:rPr>
        <w:t xml:space="preserve"> мы теряем частотные составляющие сигнала с частотами порядка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 xml:space="preserve"> 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f</w:t>
      </w:r>
      <w:r w:rsidRPr="001107AB">
        <w:rPr>
          <w:rStyle w:val="apple-converted-space"/>
          <w:b/>
          <w:color w:val="000000"/>
          <w:spacing w:val="30"/>
          <w:sz w:val="28"/>
          <w:szCs w:val="27"/>
        </w:rPr>
        <w:t>&gt;1/</w:t>
      </w:r>
      <w:r w:rsidRPr="001107AB">
        <w:rPr>
          <w:rStyle w:val="apple-converted-space"/>
          <w:b/>
          <w:color w:val="000000"/>
          <w:spacing w:val="30"/>
          <w:sz w:val="28"/>
          <w:szCs w:val="27"/>
          <w:lang w:val="en-US"/>
        </w:rPr>
        <w:t>Δt</w:t>
      </w:r>
      <w:r w:rsidRPr="001107AB">
        <w:rPr>
          <w:rStyle w:val="apple-converted-space"/>
          <w:color w:val="000000"/>
          <w:spacing w:val="30"/>
          <w:sz w:val="28"/>
          <w:szCs w:val="27"/>
        </w:rPr>
        <w:t xml:space="preserve"> </w:t>
      </w:r>
      <w:r w:rsidRPr="001107AB">
        <w:rPr>
          <w:color w:val="000000"/>
          <w:spacing w:val="30"/>
          <w:sz w:val="28"/>
          <w:szCs w:val="27"/>
        </w:rPr>
        <w:t>и выше.</w:t>
      </w:r>
    </w:p>
    <w:p w:rsidR="00892C7D" w:rsidRPr="001107AB" w:rsidRDefault="00892C7D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b/>
          <w:bCs/>
          <w:color w:val="000000"/>
          <w:spacing w:val="30"/>
          <w:sz w:val="28"/>
          <w:szCs w:val="27"/>
        </w:rPr>
        <w:t>Квантование по времени</w:t>
      </w:r>
      <w:r w:rsidRPr="001107AB">
        <w:rPr>
          <w:color w:val="000000"/>
          <w:spacing w:val="30"/>
          <w:sz w:val="28"/>
          <w:szCs w:val="27"/>
        </w:rPr>
        <w:t> – это замена непрерывной (по времени и по уровню) функции x(t)</w:t>
      </w:r>
      <w:r w:rsidR="007062F5" w:rsidRPr="001107AB">
        <w:rPr>
          <w:color w:val="000000"/>
          <w:spacing w:val="30"/>
          <w:sz w:val="28"/>
          <w:szCs w:val="27"/>
        </w:rPr>
        <w:t xml:space="preserve"> </w:t>
      </w:r>
      <w:r w:rsidRPr="001107AB">
        <w:rPr>
          <w:color w:val="000000"/>
          <w:spacing w:val="30"/>
          <w:sz w:val="28"/>
          <w:szCs w:val="27"/>
        </w:rPr>
        <w:t>некоторым множеством непрерывных (по уровню) функций x(ti) ( i = {1,2,3,4}):</w:t>
      </w:r>
    </w:p>
    <w:p w:rsidR="007062F5" w:rsidRPr="001107AB" w:rsidRDefault="007062F5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noProof/>
          <w:color w:val="000000"/>
          <w:spacing w:val="30"/>
          <w:sz w:val="28"/>
          <w:szCs w:val="27"/>
        </w:rPr>
        <w:drawing>
          <wp:inline distT="0" distB="0" distL="0" distR="0">
            <wp:extent cx="2514600" cy="1811655"/>
            <wp:effectExtent l="0" t="0" r="0" b="0"/>
            <wp:docPr id="5" name="Рисунок 22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 descr=" 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7AB">
        <w:rPr>
          <w:noProof/>
          <w:color w:val="000000"/>
          <w:spacing w:val="30"/>
          <w:sz w:val="28"/>
          <w:szCs w:val="27"/>
        </w:rPr>
        <w:drawing>
          <wp:inline distT="0" distB="0" distL="0" distR="0">
            <wp:extent cx="2514600" cy="1811655"/>
            <wp:effectExtent l="0" t="0" r="0" b="0"/>
            <wp:docPr id="6" name="Рисунок 23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 descr=" 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7D" w:rsidRPr="001107AB" w:rsidRDefault="007062F5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К</w:t>
      </w:r>
      <w:r w:rsidR="00892C7D" w:rsidRPr="001107AB">
        <w:rPr>
          <w:color w:val="000000"/>
          <w:spacing w:val="30"/>
          <w:sz w:val="28"/>
          <w:szCs w:val="27"/>
        </w:rPr>
        <w:t xml:space="preserve">вантование по времени связано с </w:t>
      </w:r>
      <w:r w:rsidRPr="001107AB">
        <w:rPr>
          <w:color w:val="000000"/>
          <w:spacing w:val="30"/>
          <w:sz w:val="28"/>
          <w:szCs w:val="27"/>
        </w:rPr>
        <w:t>потерей информации. Д</w:t>
      </w:r>
      <w:r w:rsidR="00892C7D" w:rsidRPr="001107AB">
        <w:rPr>
          <w:color w:val="000000"/>
          <w:spacing w:val="30"/>
          <w:sz w:val="28"/>
          <w:szCs w:val="27"/>
        </w:rPr>
        <w:t>искретный сигнал не показывает, как ведет себя исходный сигнал в моменты времени, например, между t</w:t>
      </w:r>
      <w:r w:rsidRPr="001107AB">
        <w:rPr>
          <w:color w:val="000000"/>
          <w:spacing w:val="30"/>
          <w:sz w:val="28"/>
          <w:szCs w:val="27"/>
          <w:vertAlign w:val="subscript"/>
        </w:rPr>
        <w:t>2</w:t>
      </w:r>
      <w:r w:rsidR="00892C7D" w:rsidRPr="001107AB">
        <w:rPr>
          <w:color w:val="000000"/>
          <w:spacing w:val="30"/>
          <w:sz w:val="28"/>
          <w:szCs w:val="27"/>
        </w:rPr>
        <w:t> и t</w:t>
      </w:r>
      <w:r w:rsidRPr="001107AB">
        <w:rPr>
          <w:color w:val="000000"/>
          <w:spacing w:val="30"/>
          <w:sz w:val="28"/>
          <w:szCs w:val="27"/>
          <w:vertAlign w:val="subscript"/>
        </w:rPr>
        <w:t>3</w:t>
      </w:r>
      <w:r w:rsidR="00892C7D" w:rsidRPr="001107AB">
        <w:rPr>
          <w:color w:val="000000"/>
          <w:spacing w:val="30"/>
          <w:sz w:val="28"/>
          <w:szCs w:val="27"/>
        </w:rPr>
        <w:t>.</w:t>
      </w:r>
      <w:r w:rsidRPr="001107AB">
        <w:rPr>
          <w:color w:val="000000"/>
          <w:spacing w:val="30"/>
          <w:sz w:val="28"/>
          <w:szCs w:val="27"/>
        </w:rPr>
        <w:t xml:space="preserve"> Э</w:t>
      </w:r>
      <w:r w:rsidR="00892C7D" w:rsidRPr="001107AB">
        <w:rPr>
          <w:color w:val="000000"/>
          <w:spacing w:val="30"/>
          <w:sz w:val="28"/>
          <w:szCs w:val="27"/>
        </w:rPr>
        <w:t>тот процесс связан с некоторой погрешностью ε, которая зависит от шага дискретизации Δt = t</w:t>
      </w:r>
      <w:r w:rsidR="00892C7D" w:rsidRPr="001107AB">
        <w:rPr>
          <w:color w:val="000000"/>
          <w:spacing w:val="30"/>
          <w:sz w:val="28"/>
          <w:szCs w:val="27"/>
          <w:vertAlign w:val="subscript"/>
        </w:rPr>
        <w:t>i</w:t>
      </w:r>
      <w:r w:rsidR="00892C7D" w:rsidRPr="001107AB">
        <w:rPr>
          <w:color w:val="000000"/>
          <w:spacing w:val="30"/>
          <w:sz w:val="28"/>
          <w:szCs w:val="27"/>
        </w:rPr>
        <w:t> – t</w:t>
      </w:r>
      <w:r w:rsidR="00892C7D" w:rsidRPr="001107AB">
        <w:rPr>
          <w:color w:val="000000"/>
          <w:spacing w:val="30"/>
          <w:sz w:val="28"/>
          <w:szCs w:val="27"/>
          <w:vertAlign w:val="subscript"/>
        </w:rPr>
        <w:t>i-1</w:t>
      </w:r>
      <w:r w:rsidR="00892C7D" w:rsidRPr="001107AB">
        <w:rPr>
          <w:color w:val="000000"/>
          <w:spacing w:val="30"/>
          <w:sz w:val="28"/>
          <w:szCs w:val="27"/>
        </w:rPr>
        <w:t>: при малых значениях шага дискретизации число точек замера высо</w:t>
      </w:r>
      <w:r w:rsidR="0088598C" w:rsidRPr="001107AB">
        <w:rPr>
          <w:color w:val="000000"/>
          <w:spacing w:val="30"/>
          <w:sz w:val="28"/>
          <w:szCs w:val="27"/>
        </w:rPr>
        <w:t xml:space="preserve">ко, и теряется мало информации. </w:t>
      </w:r>
      <w:r w:rsidR="00892C7D" w:rsidRPr="001107AB">
        <w:rPr>
          <w:color w:val="000000"/>
          <w:spacing w:val="30"/>
          <w:sz w:val="28"/>
          <w:szCs w:val="27"/>
        </w:rPr>
        <w:t>Погрешность квантования по времени ε в каждый момент времени t определяется по формуле:</w:t>
      </w:r>
    </w:p>
    <w:p w:rsidR="00892C7D" w:rsidRPr="001107AB" w:rsidRDefault="00892C7D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ε(t) = x(t) – v(t),</w:t>
      </w:r>
    </w:p>
    <w:p w:rsidR="00892C7D" w:rsidRPr="001107AB" w:rsidRDefault="00892C7D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где v(t) – функция восстановления, которая по дискретным значениям {x(t</w:t>
      </w:r>
      <w:r w:rsidRPr="001107AB">
        <w:rPr>
          <w:color w:val="000000"/>
          <w:spacing w:val="30"/>
          <w:sz w:val="28"/>
          <w:szCs w:val="27"/>
          <w:vertAlign w:val="subscript"/>
        </w:rPr>
        <w:t>i</w:t>
      </w:r>
      <w:r w:rsidRPr="001107AB">
        <w:rPr>
          <w:color w:val="000000"/>
          <w:spacing w:val="30"/>
          <w:sz w:val="28"/>
          <w:szCs w:val="27"/>
        </w:rPr>
        <w:t>)}восстанавливает x(t).</w:t>
      </w:r>
    </w:p>
    <w:p w:rsidR="00892C7D" w:rsidRPr="001107AB" w:rsidRDefault="00892C7D" w:rsidP="00B4141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lastRenderedPageBreak/>
        <w:t>Виды </w:t>
      </w:r>
      <w:r w:rsidRPr="001107AB">
        <w:rPr>
          <w:b/>
          <w:bCs/>
          <w:color w:val="000000"/>
          <w:spacing w:val="30"/>
          <w:sz w:val="28"/>
          <w:szCs w:val="27"/>
        </w:rPr>
        <w:t>квантования по времени</w:t>
      </w:r>
      <w:r w:rsidRPr="001107AB">
        <w:rPr>
          <w:color w:val="000000"/>
          <w:spacing w:val="30"/>
          <w:sz w:val="28"/>
          <w:szCs w:val="27"/>
        </w:rPr>
        <w:t> различаются по регулярности отсчетов:</w:t>
      </w:r>
    </w:p>
    <w:p w:rsidR="00892C7D" w:rsidRPr="001107AB" w:rsidRDefault="00892C7D" w:rsidP="00B4141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397" w:firstLine="357"/>
        <w:jc w:val="both"/>
        <w:rPr>
          <w:color w:val="000000"/>
          <w:spacing w:val="30"/>
          <w:sz w:val="28"/>
          <w:szCs w:val="27"/>
        </w:rPr>
      </w:pPr>
      <w:r w:rsidRPr="001107AB">
        <w:rPr>
          <w:b/>
          <w:bCs/>
          <w:color w:val="000000"/>
          <w:spacing w:val="30"/>
          <w:sz w:val="28"/>
          <w:szCs w:val="27"/>
        </w:rPr>
        <w:t>равномерный</w:t>
      </w:r>
      <w:r w:rsidRPr="001107AB">
        <w:rPr>
          <w:color w:val="000000"/>
          <w:spacing w:val="30"/>
          <w:sz w:val="28"/>
          <w:szCs w:val="27"/>
        </w:rPr>
        <w:t> вид, когда Δt постоянно;</w:t>
      </w:r>
    </w:p>
    <w:p w:rsidR="00892C7D" w:rsidRPr="001107AB" w:rsidRDefault="00892C7D" w:rsidP="00B4141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397" w:firstLine="357"/>
        <w:jc w:val="both"/>
        <w:rPr>
          <w:color w:val="000000"/>
          <w:spacing w:val="30"/>
          <w:sz w:val="28"/>
          <w:szCs w:val="27"/>
        </w:rPr>
      </w:pPr>
      <w:r w:rsidRPr="001107AB">
        <w:rPr>
          <w:b/>
          <w:bCs/>
          <w:color w:val="000000"/>
          <w:spacing w:val="30"/>
          <w:sz w:val="28"/>
          <w:szCs w:val="27"/>
        </w:rPr>
        <w:t>неравномерный</w:t>
      </w:r>
      <w:r w:rsidRPr="001107AB">
        <w:rPr>
          <w:color w:val="000000"/>
          <w:spacing w:val="30"/>
          <w:sz w:val="28"/>
          <w:szCs w:val="27"/>
        </w:rPr>
        <w:t> вид, когда Δt переменно, причем этот вид, в свою очередь, делится на подвиды:</w:t>
      </w:r>
    </w:p>
    <w:p w:rsidR="00892C7D" w:rsidRPr="001107AB" w:rsidRDefault="00892C7D" w:rsidP="00B41413">
      <w:pPr>
        <w:pStyle w:val="a3"/>
        <w:numPr>
          <w:ilvl w:val="6"/>
          <w:numId w:val="5"/>
        </w:numPr>
        <w:spacing w:before="0" w:beforeAutospacing="0" w:after="0" w:afterAutospacing="0" w:line="360" w:lineRule="auto"/>
        <w:ind w:left="1134" w:firstLine="357"/>
        <w:jc w:val="both"/>
        <w:rPr>
          <w:color w:val="000000"/>
          <w:spacing w:val="30"/>
          <w:sz w:val="28"/>
          <w:szCs w:val="27"/>
        </w:rPr>
      </w:pPr>
      <w:r w:rsidRPr="001107AB">
        <w:rPr>
          <w:b/>
          <w:bCs/>
          <w:color w:val="000000"/>
          <w:spacing w:val="30"/>
          <w:sz w:val="28"/>
          <w:szCs w:val="27"/>
        </w:rPr>
        <w:t>адаптивный</w:t>
      </w:r>
      <w:r w:rsidRPr="001107AB">
        <w:rPr>
          <w:color w:val="000000"/>
          <w:spacing w:val="30"/>
          <w:sz w:val="28"/>
          <w:szCs w:val="27"/>
        </w:rPr>
        <w:t>, когда Δt меняется автоматически в зависимости от текущего изменения сигнала. Это позволяет увеличивать шаг дискретизации, когда изменения сигнала x(t) незначительны, и уменьшать – в противном случае;</w:t>
      </w:r>
    </w:p>
    <w:p w:rsidR="00720D52" w:rsidRPr="001107AB" w:rsidRDefault="00892C7D" w:rsidP="00B41413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134" w:firstLine="0"/>
        <w:jc w:val="both"/>
        <w:rPr>
          <w:color w:val="000000"/>
          <w:spacing w:val="30"/>
          <w:sz w:val="28"/>
          <w:szCs w:val="27"/>
        </w:rPr>
      </w:pPr>
      <w:r w:rsidRPr="001107AB">
        <w:rPr>
          <w:b/>
          <w:bCs/>
          <w:color w:val="000000"/>
          <w:spacing w:val="30"/>
          <w:sz w:val="28"/>
          <w:szCs w:val="27"/>
        </w:rPr>
        <w:t>программируемый</w:t>
      </w:r>
      <w:r w:rsidRPr="001107AB">
        <w:rPr>
          <w:color w:val="000000"/>
          <w:spacing w:val="30"/>
          <w:sz w:val="28"/>
          <w:szCs w:val="27"/>
        </w:rPr>
        <w:t>, когда Δt изменяется оператором или в соответствии с заранее выставленными условиями, например, в фиксированные моменты времени.</w:t>
      </w:r>
    </w:p>
    <w:p w:rsidR="00C372D2" w:rsidRDefault="00C372D2" w:rsidP="00C372D2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pacing w:val="30"/>
          <w:sz w:val="28"/>
          <w:szCs w:val="27"/>
        </w:rPr>
      </w:pPr>
      <w:r w:rsidRPr="00B41413">
        <w:rPr>
          <w:i/>
          <w:color w:val="000000"/>
          <w:spacing w:val="30"/>
          <w:sz w:val="28"/>
          <w:szCs w:val="27"/>
          <w:u w:val="single"/>
        </w:rPr>
        <w:t>§3. Форматы аудиофайлов</w:t>
      </w:r>
      <w:r w:rsidRPr="001107AB">
        <w:rPr>
          <w:i/>
          <w:color w:val="000000"/>
          <w:spacing w:val="30"/>
          <w:sz w:val="28"/>
          <w:szCs w:val="27"/>
        </w:rPr>
        <w:t>.</w:t>
      </w:r>
    </w:p>
    <w:p w:rsidR="00F44D2A" w:rsidRPr="00F44D2A" w:rsidRDefault="00F44D2A" w:rsidP="00F44D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</w:rPr>
        <w:t>В данной таблице приведены несколько цифровых форматов аудиофайлов.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280"/>
        <w:gridCol w:w="2965"/>
        <w:gridCol w:w="1559"/>
      </w:tblGrid>
      <w:tr w:rsidR="00F44D2A" w:rsidRPr="001107AB" w:rsidTr="00F44D2A">
        <w:trPr>
          <w:trHeight w:val="921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b/>
                <w:bCs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b/>
                <w:bCs/>
                <w:color w:val="252525"/>
                <w:spacing w:val="30"/>
                <w:sz w:val="23"/>
                <w:szCs w:val="23"/>
              </w:rPr>
              <w:t>Название формата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b/>
                <w:bCs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b/>
                <w:bCs/>
                <w:color w:val="252525"/>
                <w:spacing w:val="30"/>
                <w:sz w:val="23"/>
                <w:szCs w:val="23"/>
              </w:rPr>
              <w:t>Квантование, бит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b/>
                <w:bCs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b/>
                <w:bCs/>
                <w:color w:val="252525"/>
                <w:spacing w:val="30"/>
                <w:sz w:val="23"/>
                <w:szCs w:val="23"/>
              </w:rPr>
              <w:t>Частота дискретизации, кГц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b/>
                <w:bCs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b/>
                <w:bCs/>
                <w:color w:val="252525"/>
                <w:spacing w:val="30"/>
                <w:sz w:val="23"/>
                <w:szCs w:val="23"/>
              </w:rPr>
              <w:t>Число каналов</w:t>
            </w:r>
          </w:p>
        </w:tc>
      </w:tr>
      <w:tr w:rsidR="00F44D2A" w:rsidRPr="001107AB" w:rsidTr="00F44D2A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MP3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16-24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до 48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2</w:t>
            </w:r>
          </w:p>
        </w:tc>
      </w:tr>
      <w:tr w:rsidR="00F44D2A" w:rsidRPr="001107AB" w:rsidTr="00F44D2A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CD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16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44,1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2</w:t>
            </w:r>
          </w:p>
        </w:tc>
      </w:tr>
      <w:tr w:rsidR="00F44D2A" w:rsidRPr="001107AB" w:rsidTr="00F44D2A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DVD-Audio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16</w:t>
            </w:r>
            <w:r w:rsidRPr="001107AB">
              <w:rPr>
                <w:rFonts w:ascii="Arial" w:hAnsi="Arial" w:cs="Arial"/>
                <w:b/>
                <w:color w:val="252525"/>
                <w:spacing w:val="30"/>
                <w:sz w:val="23"/>
                <w:szCs w:val="23"/>
              </w:rPr>
              <w:t>;</w:t>
            </w: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 xml:space="preserve"> 20</w:t>
            </w:r>
            <w:r w:rsidRPr="001107AB">
              <w:rPr>
                <w:rFonts w:ascii="Arial" w:hAnsi="Arial" w:cs="Arial"/>
                <w:b/>
                <w:color w:val="252525"/>
                <w:spacing w:val="30"/>
                <w:sz w:val="23"/>
                <w:szCs w:val="23"/>
              </w:rPr>
              <w:t>;</w:t>
            </w: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 xml:space="preserve"> 24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44,1</w:t>
            </w:r>
            <w:r w:rsidRPr="001107AB">
              <w:rPr>
                <w:rFonts w:ascii="Arial" w:hAnsi="Arial" w:cs="Arial"/>
                <w:b/>
                <w:color w:val="252525"/>
                <w:spacing w:val="30"/>
                <w:sz w:val="23"/>
                <w:szCs w:val="23"/>
              </w:rPr>
              <w:t>;</w:t>
            </w: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 xml:space="preserve"> 48</w:t>
            </w:r>
            <w:r w:rsidRPr="001107AB">
              <w:rPr>
                <w:rFonts w:ascii="Arial" w:hAnsi="Arial" w:cs="Arial"/>
                <w:b/>
                <w:color w:val="252525"/>
                <w:spacing w:val="30"/>
                <w:sz w:val="23"/>
                <w:szCs w:val="23"/>
              </w:rPr>
              <w:t>;</w:t>
            </w: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 xml:space="preserve"> 88,2</w:t>
            </w:r>
            <w:r w:rsidRPr="001107AB">
              <w:rPr>
                <w:rFonts w:ascii="Arial" w:hAnsi="Arial" w:cs="Arial"/>
                <w:b/>
                <w:color w:val="252525"/>
                <w:spacing w:val="30"/>
                <w:sz w:val="23"/>
                <w:szCs w:val="23"/>
              </w:rPr>
              <w:t>;</w:t>
            </w: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 xml:space="preserve"> 96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6</w:t>
            </w:r>
          </w:p>
        </w:tc>
      </w:tr>
      <w:tr w:rsidR="00F44D2A" w:rsidRPr="001107AB" w:rsidTr="00F44D2A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DVD-Audio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16</w:t>
            </w:r>
            <w:r w:rsidRPr="001107AB">
              <w:rPr>
                <w:rFonts w:ascii="Arial" w:hAnsi="Arial" w:cs="Arial"/>
                <w:b/>
                <w:color w:val="252525"/>
                <w:spacing w:val="30"/>
                <w:sz w:val="23"/>
                <w:szCs w:val="23"/>
              </w:rPr>
              <w:t>;</w:t>
            </w: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 xml:space="preserve"> 20</w:t>
            </w:r>
            <w:r w:rsidRPr="001107AB">
              <w:rPr>
                <w:rFonts w:ascii="Arial" w:hAnsi="Arial" w:cs="Arial"/>
                <w:b/>
                <w:color w:val="252525"/>
                <w:spacing w:val="30"/>
                <w:sz w:val="23"/>
                <w:szCs w:val="23"/>
              </w:rPr>
              <w:t>;</w:t>
            </w: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 xml:space="preserve"> 24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176,4</w:t>
            </w:r>
            <w:r w:rsidRPr="001107AB">
              <w:rPr>
                <w:rFonts w:ascii="Arial" w:hAnsi="Arial" w:cs="Arial"/>
                <w:b/>
                <w:color w:val="252525"/>
                <w:spacing w:val="30"/>
                <w:sz w:val="23"/>
                <w:szCs w:val="23"/>
              </w:rPr>
              <w:t>;</w:t>
            </w: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 xml:space="preserve"> 192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2</w:t>
            </w:r>
          </w:p>
        </w:tc>
      </w:tr>
      <w:tr w:rsidR="00F44D2A" w:rsidRPr="001107AB" w:rsidTr="00F44D2A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AAC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16-24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до 96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D2A" w:rsidRPr="001107AB" w:rsidRDefault="00F44D2A" w:rsidP="00B41413">
            <w:pPr>
              <w:spacing w:line="375" w:lineRule="atLeast"/>
              <w:jc w:val="both"/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</w:pPr>
            <w:r w:rsidRPr="001107AB">
              <w:rPr>
                <w:rFonts w:ascii="Arial" w:hAnsi="Arial" w:cs="Arial"/>
                <w:color w:val="252525"/>
                <w:spacing w:val="30"/>
                <w:sz w:val="23"/>
                <w:szCs w:val="23"/>
              </w:rPr>
              <w:t>до 48</w:t>
            </w:r>
          </w:p>
        </w:tc>
      </w:tr>
    </w:tbl>
    <w:p w:rsidR="004D147D" w:rsidRPr="001107AB" w:rsidRDefault="004D147D" w:rsidP="00C372D2">
      <w:pPr>
        <w:pStyle w:val="a3"/>
        <w:spacing w:before="0" w:beforeAutospacing="0" w:after="0" w:afterAutospacing="0" w:line="360" w:lineRule="auto"/>
        <w:rPr>
          <w:color w:val="000000"/>
          <w:spacing w:val="30"/>
          <w:sz w:val="28"/>
          <w:szCs w:val="27"/>
        </w:rPr>
      </w:pPr>
    </w:p>
    <w:p w:rsidR="00C034F5" w:rsidRPr="001107AB" w:rsidRDefault="00126797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b/>
          <w:bCs/>
          <w:color w:val="000000"/>
          <w:spacing w:val="30"/>
          <w:sz w:val="28"/>
          <w:szCs w:val="27"/>
        </w:rPr>
        <w:t>MP3</w:t>
      </w:r>
      <w:r w:rsidRPr="001107AB">
        <w:rPr>
          <w:color w:val="000000"/>
          <w:spacing w:val="30"/>
          <w:sz w:val="28"/>
          <w:szCs w:val="27"/>
        </w:rPr>
        <w:t xml:space="preserve"> – это один из слоев перекодирования формата mpeg. Все время существования цифрового сигнала, аудиофайлы </w:t>
      </w:r>
      <w:r w:rsidRPr="001107AB">
        <w:rPr>
          <w:color w:val="000000"/>
          <w:spacing w:val="30"/>
          <w:sz w:val="28"/>
          <w:szCs w:val="27"/>
        </w:rPr>
        <w:lastRenderedPageBreak/>
        <w:t xml:space="preserve">пытались уменьшить в объеме. Момент создания </w:t>
      </w:r>
      <w:r w:rsidRPr="001107AB">
        <w:rPr>
          <w:color w:val="000000"/>
          <w:spacing w:val="30"/>
          <w:sz w:val="28"/>
          <w:szCs w:val="27"/>
          <w:lang w:val="en-US"/>
        </w:rPr>
        <w:t>mp</w:t>
      </w:r>
      <w:r w:rsidRPr="001107AB">
        <w:rPr>
          <w:color w:val="000000"/>
          <w:spacing w:val="30"/>
          <w:sz w:val="28"/>
          <w:szCs w:val="27"/>
        </w:rPr>
        <w:t>3 считается эволюционным прорывом в сжатии сигнала.</w:t>
      </w:r>
      <w:r w:rsidRPr="001107AB">
        <w:rPr>
          <w:rFonts w:ascii="Tahoma" w:eastAsia="Calibri" w:hAnsi="Tahoma" w:cs="Tahoma"/>
          <w:color w:val="282C4F"/>
          <w:spacing w:val="30"/>
          <w:sz w:val="27"/>
          <w:szCs w:val="27"/>
          <w:shd w:val="clear" w:color="auto" w:fill="FFFFFF"/>
          <w:lang w:eastAsia="en-US"/>
        </w:rPr>
        <w:t xml:space="preserve"> </w:t>
      </w:r>
      <w:r w:rsidRPr="001107AB">
        <w:rPr>
          <w:color w:val="000000"/>
          <w:spacing w:val="30"/>
          <w:sz w:val="28"/>
          <w:szCs w:val="27"/>
        </w:rPr>
        <w:t xml:space="preserve">Принцип кодирования прост. Трек </w:t>
      </w:r>
      <w:r w:rsidR="00AF1AD8" w:rsidRPr="001107AB">
        <w:rPr>
          <w:color w:val="000000"/>
          <w:spacing w:val="30"/>
          <w:sz w:val="28"/>
          <w:szCs w:val="27"/>
        </w:rPr>
        <w:t>анализируется</w:t>
      </w:r>
      <w:r w:rsidRPr="001107AB">
        <w:rPr>
          <w:color w:val="000000"/>
          <w:spacing w:val="30"/>
          <w:sz w:val="28"/>
          <w:szCs w:val="27"/>
        </w:rPr>
        <w:t xml:space="preserve"> и из него удаляются все детали, которые человеческим ухом сложно слышимы.   Следственно, чем сильнее степень сжатия, тем больше деталей удаляется, и более заметное ухудшение звука, </w:t>
      </w:r>
      <w:r w:rsidR="007062F5" w:rsidRPr="001107AB">
        <w:rPr>
          <w:color w:val="000000"/>
          <w:spacing w:val="30"/>
          <w:sz w:val="28"/>
          <w:szCs w:val="27"/>
        </w:rPr>
        <w:t>но зато</w:t>
      </w:r>
      <w:r w:rsidRPr="001107AB">
        <w:rPr>
          <w:color w:val="000000"/>
          <w:spacing w:val="30"/>
          <w:sz w:val="28"/>
          <w:szCs w:val="27"/>
        </w:rPr>
        <w:t xml:space="preserve"> файл </w:t>
      </w:r>
      <w:r w:rsidR="007062F5" w:rsidRPr="001107AB">
        <w:rPr>
          <w:color w:val="000000"/>
          <w:spacing w:val="30"/>
          <w:sz w:val="28"/>
          <w:szCs w:val="27"/>
        </w:rPr>
        <w:t>занимает меньше места</w:t>
      </w:r>
      <w:r w:rsidRPr="001107AB">
        <w:rPr>
          <w:color w:val="000000"/>
          <w:spacing w:val="30"/>
          <w:sz w:val="28"/>
          <w:szCs w:val="27"/>
        </w:rPr>
        <w:t>.</w:t>
      </w:r>
      <w:r w:rsidR="00C034F5" w:rsidRPr="001107AB">
        <w:rPr>
          <w:color w:val="000000"/>
          <w:spacing w:val="30"/>
          <w:sz w:val="28"/>
          <w:szCs w:val="27"/>
        </w:rPr>
        <w:t xml:space="preserve"> </w:t>
      </w:r>
    </w:p>
    <w:p w:rsidR="00C034F5" w:rsidRPr="001107AB" w:rsidRDefault="00C034F5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 xml:space="preserve">Формат аудио </w:t>
      </w:r>
      <w:r w:rsidRPr="001107AB">
        <w:rPr>
          <w:b/>
          <w:color w:val="000000"/>
          <w:spacing w:val="30"/>
          <w:sz w:val="28"/>
          <w:szCs w:val="27"/>
        </w:rPr>
        <w:t>CD</w:t>
      </w:r>
      <w:r w:rsidRPr="001107AB">
        <w:rPr>
          <w:color w:val="000000"/>
          <w:spacing w:val="30"/>
          <w:sz w:val="28"/>
          <w:szCs w:val="27"/>
        </w:rPr>
        <w:t>, точнее, расширение .cd</w:t>
      </w:r>
      <w:r w:rsidRPr="001107AB">
        <w:rPr>
          <w:color w:val="000000"/>
          <w:spacing w:val="30"/>
          <w:sz w:val="28"/>
          <w:szCs w:val="27"/>
          <w:lang w:val="en-US"/>
        </w:rPr>
        <w:t>a</w:t>
      </w:r>
      <w:r w:rsidRPr="001107AB">
        <w:rPr>
          <w:color w:val="000000"/>
          <w:spacing w:val="30"/>
          <w:sz w:val="28"/>
          <w:szCs w:val="27"/>
        </w:rPr>
        <w:t>. В отличие от «волновых» файлов, сохраненных на винчестере, редактированию</w:t>
      </w:r>
      <w:r w:rsidR="00CA03F4" w:rsidRPr="001107AB">
        <w:rPr>
          <w:color w:val="000000"/>
          <w:spacing w:val="30"/>
          <w:sz w:val="28"/>
          <w:szCs w:val="27"/>
        </w:rPr>
        <w:t xml:space="preserve"> </w:t>
      </w:r>
      <w:r w:rsidR="002C16FF" w:rsidRPr="001107AB">
        <w:rPr>
          <w:color w:val="000000"/>
          <w:spacing w:val="30"/>
          <w:sz w:val="28"/>
          <w:szCs w:val="27"/>
        </w:rPr>
        <w:t xml:space="preserve">на </w:t>
      </w:r>
      <w:r w:rsidR="002C16FF" w:rsidRPr="001107AB">
        <w:rPr>
          <w:color w:val="000000"/>
          <w:spacing w:val="30"/>
          <w:sz w:val="28"/>
          <w:szCs w:val="27"/>
          <w:lang w:val="en-US"/>
        </w:rPr>
        <w:t>CD</w:t>
      </w:r>
      <w:r w:rsidR="002C16FF" w:rsidRPr="001107AB">
        <w:rPr>
          <w:color w:val="000000"/>
          <w:spacing w:val="30"/>
          <w:sz w:val="28"/>
          <w:szCs w:val="27"/>
        </w:rPr>
        <w:t xml:space="preserve"> не поддается, но е</w:t>
      </w:r>
      <w:r w:rsidRPr="001107AB">
        <w:rPr>
          <w:color w:val="000000"/>
          <w:spacing w:val="30"/>
          <w:sz w:val="28"/>
          <w:szCs w:val="27"/>
        </w:rPr>
        <w:t>го можно открыть в программе обработки звука, перекодированием изменить формат аудио и сохранить в любом другом месте, кроме CD-диска.</w:t>
      </w:r>
    </w:p>
    <w:p w:rsidR="00126797" w:rsidRPr="001107AB" w:rsidRDefault="00126797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</w:p>
    <w:p w:rsidR="00C034F5" w:rsidRPr="001107AB" w:rsidRDefault="00C2288B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pacing w:val="30"/>
          <w:sz w:val="28"/>
          <w:szCs w:val="27"/>
        </w:rPr>
      </w:pPr>
      <w:r w:rsidRPr="001107AB">
        <w:rPr>
          <w:b/>
          <w:bCs/>
          <w:color w:val="000000"/>
          <w:spacing w:val="30"/>
          <w:sz w:val="28"/>
          <w:szCs w:val="27"/>
          <w:lang w:val="en-US"/>
        </w:rPr>
        <w:t>DVD</w:t>
      </w:r>
      <w:r w:rsidR="00784E1C" w:rsidRPr="001107AB">
        <w:rPr>
          <w:b/>
          <w:bCs/>
          <w:color w:val="000000"/>
          <w:spacing w:val="30"/>
          <w:sz w:val="28"/>
          <w:szCs w:val="27"/>
          <w:lang w:val="en-US"/>
        </w:rPr>
        <w:t>A</w:t>
      </w:r>
      <w:r w:rsidR="00784E1C" w:rsidRPr="001107AB">
        <w:rPr>
          <w:b/>
          <w:bCs/>
          <w:color w:val="000000"/>
          <w:spacing w:val="30"/>
          <w:sz w:val="28"/>
          <w:szCs w:val="27"/>
        </w:rPr>
        <w:t xml:space="preserve"> </w:t>
      </w:r>
      <w:r w:rsidRPr="001107AB">
        <w:rPr>
          <w:b/>
          <w:bCs/>
          <w:color w:val="000000"/>
          <w:spacing w:val="30"/>
          <w:sz w:val="28"/>
          <w:szCs w:val="27"/>
        </w:rPr>
        <w:t>(</w:t>
      </w:r>
      <w:r w:rsidR="00AC5F2F" w:rsidRPr="001107AB">
        <w:rPr>
          <w:b/>
          <w:bCs/>
          <w:color w:val="000000"/>
          <w:spacing w:val="30"/>
          <w:sz w:val="28"/>
          <w:szCs w:val="27"/>
        </w:rPr>
        <w:t>DVD-Audio</w:t>
      </w:r>
      <w:r w:rsidRPr="001107AB">
        <w:rPr>
          <w:b/>
          <w:bCs/>
          <w:color w:val="000000"/>
          <w:spacing w:val="30"/>
          <w:sz w:val="28"/>
          <w:szCs w:val="27"/>
        </w:rPr>
        <w:t>)</w:t>
      </w:r>
      <w:r w:rsidR="00CA03F4" w:rsidRPr="001107AB">
        <w:rPr>
          <w:b/>
          <w:bCs/>
          <w:color w:val="000000"/>
          <w:spacing w:val="30"/>
          <w:sz w:val="28"/>
          <w:szCs w:val="27"/>
        </w:rPr>
        <w:t xml:space="preserve"> - </w:t>
      </w:r>
      <w:r w:rsidR="00AC5F2F" w:rsidRPr="001107AB">
        <w:rPr>
          <w:bCs/>
          <w:color w:val="000000"/>
          <w:spacing w:val="30"/>
          <w:sz w:val="28"/>
          <w:szCs w:val="27"/>
        </w:rPr>
        <w:t>цифров</w:t>
      </w:r>
      <w:r w:rsidR="00CA03F4" w:rsidRPr="001107AB">
        <w:rPr>
          <w:bCs/>
          <w:color w:val="000000"/>
          <w:spacing w:val="30"/>
          <w:sz w:val="28"/>
          <w:szCs w:val="27"/>
        </w:rPr>
        <w:t>ой</w:t>
      </w:r>
      <w:r w:rsidR="00AC5F2F" w:rsidRPr="001107AB">
        <w:rPr>
          <w:bCs/>
          <w:color w:val="000000"/>
          <w:spacing w:val="30"/>
          <w:sz w:val="28"/>
          <w:szCs w:val="27"/>
        </w:rPr>
        <w:t xml:space="preserve"> формат DVD. Диск</w:t>
      </w:r>
      <w:r w:rsidR="00CA03F4" w:rsidRPr="001107AB">
        <w:rPr>
          <w:bCs/>
          <w:color w:val="000000"/>
          <w:spacing w:val="30"/>
          <w:sz w:val="28"/>
          <w:szCs w:val="27"/>
        </w:rPr>
        <w:t xml:space="preserve"> с файлами этого формата, предполагает </w:t>
      </w:r>
      <w:r w:rsidR="00AC5F2F" w:rsidRPr="001107AB">
        <w:rPr>
          <w:bCs/>
          <w:color w:val="000000"/>
          <w:spacing w:val="30"/>
          <w:sz w:val="28"/>
          <w:szCs w:val="27"/>
        </w:rPr>
        <w:t>фонограмм</w:t>
      </w:r>
      <w:r w:rsidR="00CA03F4" w:rsidRPr="001107AB">
        <w:rPr>
          <w:bCs/>
          <w:color w:val="000000"/>
          <w:spacing w:val="30"/>
          <w:sz w:val="28"/>
          <w:szCs w:val="27"/>
        </w:rPr>
        <w:t>у</w:t>
      </w:r>
      <w:r w:rsidR="00AC5F2F" w:rsidRPr="001107AB">
        <w:rPr>
          <w:bCs/>
          <w:color w:val="000000"/>
          <w:spacing w:val="30"/>
          <w:sz w:val="28"/>
          <w:szCs w:val="27"/>
        </w:rPr>
        <w:t xml:space="preserve"> с различным количеством звуковых кан</w:t>
      </w:r>
      <w:r w:rsidR="00AF1AD8" w:rsidRPr="001107AB">
        <w:rPr>
          <w:bCs/>
          <w:color w:val="000000"/>
          <w:spacing w:val="30"/>
          <w:sz w:val="28"/>
          <w:szCs w:val="27"/>
        </w:rPr>
        <w:t>алов</w:t>
      </w:r>
      <w:r w:rsidR="00CA03F4" w:rsidRPr="001107AB">
        <w:rPr>
          <w:bCs/>
          <w:color w:val="000000"/>
          <w:spacing w:val="30"/>
          <w:sz w:val="28"/>
          <w:szCs w:val="27"/>
        </w:rPr>
        <w:t xml:space="preserve"> (</w:t>
      </w:r>
      <w:r w:rsidR="00AF1AD8" w:rsidRPr="001107AB">
        <w:rPr>
          <w:bCs/>
          <w:color w:val="000000"/>
          <w:spacing w:val="30"/>
          <w:sz w:val="28"/>
          <w:szCs w:val="27"/>
        </w:rPr>
        <w:t>о</w:t>
      </w:r>
      <w:r w:rsidR="00AC5F2F" w:rsidRPr="001107AB">
        <w:rPr>
          <w:bCs/>
          <w:color w:val="000000"/>
          <w:spacing w:val="30"/>
          <w:sz w:val="28"/>
          <w:szCs w:val="27"/>
        </w:rPr>
        <w:t>т моно</w:t>
      </w:r>
      <w:r w:rsidR="00CA03F4" w:rsidRPr="001107AB">
        <w:rPr>
          <w:bCs/>
          <w:color w:val="000000"/>
          <w:spacing w:val="30"/>
          <w:sz w:val="28"/>
          <w:szCs w:val="27"/>
        </w:rPr>
        <w:t>,</w:t>
      </w:r>
      <w:r w:rsidR="00AC5F2F" w:rsidRPr="001107AB">
        <w:rPr>
          <w:bCs/>
          <w:color w:val="000000"/>
          <w:spacing w:val="30"/>
          <w:sz w:val="28"/>
          <w:szCs w:val="27"/>
        </w:rPr>
        <w:t xml:space="preserve"> до объемного звучания 5.1</w:t>
      </w:r>
      <w:r w:rsidR="00CA03F4" w:rsidRPr="001107AB">
        <w:rPr>
          <w:bCs/>
          <w:color w:val="000000"/>
          <w:spacing w:val="30"/>
          <w:sz w:val="28"/>
          <w:szCs w:val="27"/>
        </w:rPr>
        <w:t>)</w:t>
      </w:r>
      <w:r w:rsidR="00AC5F2F" w:rsidRPr="001107AB">
        <w:rPr>
          <w:bCs/>
          <w:color w:val="000000"/>
          <w:spacing w:val="30"/>
          <w:sz w:val="28"/>
          <w:szCs w:val="27"/>
        </w:rPr>
        <w:t xml:space="preserve">. С помощью формата DVDA </w:t>
      </w:r>
      <w:r w:rsidR="00CA03F4" w:rsidRPr="001107AB">
        <w:rPr>
          <w:bCs/>
          <w:color w:val="000000"/>
          <w:spacing w:val="30"/>
          <w:sz w:val="28"/>
          <w:szCs w:val="27"/>
        </w:rPr>
        <w:t xml:space="preserve">на DVD диске </w:t>
      </w:r>
      <w:r w:rsidR="00AF1AD8" w:rsidRPr="001107AB">
        <w:rPr>
          <w:bCs/>
          <w:color w:val="000000"/>
          <w:spacing w:val="30"/>
          <w:sz w:val="28"/>
          <w:szCs w:val="27"/>
        </w:rPr>
        <w:t xml:space="preserve">можно </w:t>
      </w:r>
      <w:r w:rsidR="00AC5F2F" w:rsidRPr="001107AB">
        <w:rPr>
          <w:bCs/>
          <w:color w:val="000000"/>
          <w:spacing w:val="30"/>
          <w:sz w:val="28"/>
          <w:szCs w:val="27"/>
        </w:rPr>
        <w:t xml:space="preserve">хранить музыку. </w:t>
      </w:r>
      <w:r w:rsidR="00CA03F4" w:rsidRPr="001107AB">
        <w:rPr>
          <w:bCs/>
          <w:color w:val="000000"/>
          <w:spacing w:val="30"/>
          <w:sz w:val="28"/>
          <w:szCs w:val="27"/>
        </w:rPr>
        <w:t>Высокое качество записи и многоканальность являются г</w:t>
      </w:r>
      <w:r w:rsidR="00AC5F2F" w:rsidRPr="001107AB">
        <w:rPr>
          <w:bCs/>
          <w:color w:val="000000"/>
          <w:spacing w:val="30"/>
          <w:sz w:val="28"/>
          <w:szCs w:val="27"/>
        </w:rPr>
        <w:t>лавными отличиями</w:t>
      </w:r>
      <w:r w:rsidR="00CA03F4" w:rsidRPr="001107AB">
        <w:rPr>
          <w:bCs/>
          <w:color w:val="000000"/>
          <w:spacing w:val="30"/>
          <w:sz w:val="28"/>
          <w:szCs w:val="27"/>
        </w:rPr>
        <w:t xml:space="preserve"> </w:t>
      </w:r>
      <w:r w:rsidR="00CA03F4" w:rsidRPr="001107AB">
        <w:rPr>
          <w:bCs/>
          <w:color w:val="000000"/>
          <w:spacing w:val="30"/>
          <w:sz w:val="28"/>
          <w:szCs w:val="27"/>
          <w:lang w:val="en-US"/>
        </w:rPr>
        <w:t>DVDA</w:t>
      </w:r>
      <w:r w:rsidR="00AC5F2F" w:rsidRPr="001107AB">
        <w:rPr>
          <w:bCs/>
          <w:color w:val="000000"/>
          <w:spacing w:val="30"/>
          <w:sz w:val="28"/>
          <w:szCs w:val="27"/>
        </w:rPr>
        <w:t xml:space="preserve"> от CD</w:t>
      </w:r>
      <w:r w:rsidR="00CA03F4" w:rsidRPr="001107AB">
        <w:rPr>
          <w:bCs/>
          <w:color w:val="000000"/>
          <w:spacing w:val="30"/>
          <w:sz w:val="28"/>
          <w:szCs w:val="27"/>
          <w:lang w:val="en-US"/>
        </w:rPr>
        <w:t>A</w:t>
      </w:r>
      <w:r w:rsidR="00AF1AD8" w:rsidRPr="001107AB">
        <w:rPr>
          <w:bCs/>
          <w:color w:val="000000"/>
          <w:spacing w:val="30"/>
          <w:sz w:val="28"/>
          <w:szCs w:val="27"/>
        </w:rPr>
        <w:t>.</w:t>
      </w:r>
    </w:p>
    <w:p w:rsidR="009164C7" w:rsidRDefault="001E30D0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b/>
          <w:bCs/>
          <w:color w:val="000000"/>
          <w:spacing w:val="30"/>
          <w:sz w:val="28"/>
          <w:szCs w:val="27"/>
        </w:rPr>
        <w:t>AAC</w:t>
      </w:r>
      <w:r w:rsidRPr="001107AB">
        <w:rPr>
          <w:color w:val="000000"/>
          <w:spacing w:val="30"/>
          <w:sz w:val="28"/>
          <w:szCs w:val="27"/>
        </w:rPr>
        <w:t xml:space="preserve"> </w:t>
      </w:r>
      <w:r w:rsidRPr="001107AB">
        <w:rPr>
          <w:b/>
          <w:color w:val="000000"/>
          <w:spacing w:val="30"/>
          <w:sz w:val="28"/>
          <w:szCs w:val="27"/>
        </w:rPr>
        <w:t>(</w:t>
      </w:r>
      <w:r w:rsidRPr="001107AB">
        <w:rPr>
          <w:b/>
          <w:iCs/>
          <w:color w:val="000000"/>
          <w:spacing w:val="30"/>
          <w:sz w:val="28"/>
          <w:szCs w:val="27"/>
        </w:rPr>
        <w:t>Advanced</w:t>
      </w:r>
      <w:r w:rsidRPr="001107AB">
        <w:rPr>
          <w:b/>
          <w:i/>
          <w:iCs/>
          <w:color w:val="000000"/>
          <w:spacing w:val="30"/>
          <w:sz w:val="28"/>
          <w:szCs w:val="27"/>
        </w:rPr>
        <w:t> </w:t>
      </w:r>
      <w:r w:rsidRPr="001107AB">
        <w:rPr>
          <w:b/>
          <w:iCs/>
          <w:color w:val="000000"/>
          <w:spacing w:val="30"/>
          <w:sz w:val="28"/>
          <w:szCs w:val="27"/>
        </w:rPr>
        <w:t>Audio</w:t>
      </w:r>
      <w:r w:rsidRPr="001107AB">
        <w:rPr>
          <w:b/>
          <w:i/>
          <w:iCs/>
          <w:color w:val="000000"/>
          <w:spacing w:val="30"/>
          <w:sz w:val="28"/>
          <w:szCs w:val="27"/>
        </w:rPr>
        <w:t> </w:t>
      </w:r>
      <w:r w:rsidRPr="001107AB">
        <w:rPr>
          <w:b/>
          <w:iCs/>
          <w:color w:val="000000"/>
          <w:spacing w:val="30"/>
          <w:sz w:val="28"/>
          <w:szCs w:val="27"/>
        </w:rPr>
        <w:t>Coding</w:t>
      </w:r>
      <w:r w:rsidRPr="001107AB">
        <w:rPr>
          <w:b/>
          <w:color w:val="000000"/>
          <w:spacing w:val="30"/>
          <w:sz w:val="28"/>
          <w:szCs w:val="27"/>
        </w:rPr>
        <w:t>)</w:t>
      </w:r>
      <w:r w:rsidRPr="001107AB">
        <w:rPr>
          <w:color w:val="000000"/>
          <w:spacing w:val="30"/>
          <w:sz w:val="28"/>
          <w:szCs w:val="27"/>
        </w:rPr>
        <w:t xml:space="preserve"> – </w:t>
      </w:r>
      <w:r w:rsidR="00CA03F4" w:rsidRPr="001107AB">
        <w:rPr>
          <w:color w:val="000000"/>
          <w:spacing w:val="30"/>
          <w:sz w:val="28"/>
          <w:szCs w:val="27"/>
        </w:rPr>
        <w:t xml:space="preserve">патентованный аудиоформат имеющий меньшие потери качества, чем </w:t>
      </w:r>
      <w:r w:rsidR="00CA03F4" w:rsidRPr="001107AB">
        <w:rPr>
          <w:color w:val="000000"/>
          <w:spacing w:val="30"/>
          <w:sz w:val="28"/>
          <w:szCs w:val="27"/>
          <w:lang w:val="en-US"/>
        </w:rPr>
        <w:t>MP</w:t>
      </w:r>
      <w:r w:rsidR="00CA03F4" w:rsidRPr="001107AB">
        <w:rPr>
          <w:color w:val="000000"/>
          <w:spacing w:val="30"/>
          <w:sz w:val="28"/>
          <w:szCs w:val="27"/>
        </w:rPr>
        <w:t>3 при таком же объеме</w:t>
      </w:r>
      <w:r w:rsidRPr="001107AB">
        <w:rPr>
          <w:color w:val="000000"/>
          <w:spacing w:val="30"/>
          <w:sz w:val="28"/>
          <w:szCs w:val="27"/>
        </w:rPr>
        <w:t xml:space="preserve">. </w:t>
      </w:r>
      <w:r w:rsidR="00CA03F4" w:rsidRPr="001107AB">
        <w:rPr>
          <w:color w:val="000000"/>
          <w:spacing w:val="30"/>
          <w:sz w:val="28"/>
          <w:szCs w:val="27"/>
        </w:rPr>
        <w:t>Ш</w:t>
      </w:r>
      <w:r w:rsidRPr="001107AB">
        <w:rPr>
          <w:color w:val="000000"/>
          <w:spacing w:val="30"/>
          <w:sz w:val="28"/>
          <w:szCs w:val="27"/>
        </w:rPr>
        <w:t>ирокопол</w:t>
      </w:r>
      <w:r w:rsidR="00CA03F4" w:rsidRPr="001107AB">
        <w:rPr>
          <w:color w:val="000000"/>
          <w:spacing w:val="30"/>
          <w:sz w:val="28"/>
          <w:szCs w:val="27"/>
        </w:rPr>
        <w:t>осный алгоритм кодирования, использующий</w:t>
      </w:r>
      <w:r w:rsidRPr="001107AB">
        <w:rPr>
          <w:color w:val="000000"/>
          <w:spacing w:val="30"/>
          <w:sz w:val="28"/>
          <w:szCs w:val="27"/>
        </w:rPr>
        <w:t xml:space="preserve"> два основных принципа кодирования для сильно</w:t>
      </w:r>
      <w:r w:rsidR="00CA03F4" w:rsidRPr="001107AB">
        <w:rPr>
          <w:color w:val="000000"/>
          <w:spacing w:val="30"/>
          <w:sz w:val="28"/>
          <w:szCs w:val="27"/>
        </w:rPr>
        <w:t>го уменьшения количества данных. Этот</w:t>
      </w:r>
      <w:r w:rsidRPr="001107AB">
        <w:rPr>
          <w:color w:val="000000"/>
          <w:spacing w:val="30"/>
          <w:sz w:val="28"/>
          <w:szCs w:val="27"/>
        </w:rPr>
        <w:t xml:space="preserve"> формат </w:t>
      </w:r>
      <w:r w:rsidR="00CA03F4" w:rsidRPr="001107AB">
        <w:rPr>
          <w:color w:val="000000"/>
          <w:spacing w:val="30"/>
          <w:sz w:val="28"/>
          <w:szCs w:val="27"/>
        </w:rPr>
        <w:t>один</w:t>
      </w:r>
      <w:r w:rsidRPr="001107AB">
        <w:rPr>
          <w:color w:val="000000"/>
          <w:spacing w:val="30"/>
          <w:sz w:val="28"/>
          <w:szCs w:val="27"/>
        </w:rPr>
        <w:t xml:space="preserve"> из наиболее качественных</w:t>
      </w:r>
      <w:r w:rsidR="00D41093" w:rsidRPr="001107AB">
        <w:rPr>
          <w:color w:val="000000"/>
          <w:spacing w:val="30"/>
          <w:sz w:val="28"/>
          <w:szCs w:val="27"/>
        </w:rPr>
        <w:t>,</w:t>
      </w:r>
      <w:r w:rsidRPr="001107AB">
        <w:rPr>
          <w:color w:val="000000"/>
          <w:spacing w:val="30"/>
          <w:sz w:val="28"/>
          <w:szCs w:val="27"/>
        </w:rPr>
        <w:t xml:space="preserve"> использующих сжатие с потерями, поддержива</w:t>
      </w:r>
      <w:r w:rsidR="00CA03F4" w:rsidRPr="001107AB">
        <w:rPr>
          <w:color w:val="000000"/>
          <w:spacing w:val="30"/>
          <w:sz w:val="28"/>
          <w:szCs w:val="27"/>
        </w:rPr>
        <w:t>ющийся</w:t>
      </w:r>
      <w:r w:rsidRPr="001107AB">
        <w:rPr>
          <w:color w:val="000000"/>
          <w:spacing w:val="30"/>
          <w:sz w:val="28"/>
          <w:szCs w:val="27"/>
        </w:rPr>
        <w:t xml:space="preserve"> большинством современного оборудования.</w:t>
      </w:r>
    </w:p>
    <w:p w:rsidR="009164C7" w:rsidRPr="001107AB" w:rsidRDefault="009164C7" w:rsidP="007C77C6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pacing w:val="30"/>
          <w:sz w:val="28"/>
          <w:szCs w:val="27"/>
        </w:rPr>
      </w:pPr>
      <w:r w:rsidRPr="009164C7">
        <w:rPr>
          <w:i/>
          <w:color w:val="000000"/>
          <w:spacing w:val="30"/>
          <w:sz w:val="28"/>
          <w:szCs w:val="27"/>
          <w:u w:val="single"/>
        </w:rPr>
        <w:lastRenderedPageBreak/>
        <w:t xml:space="preserve"> </w:t>
      </w:r>
      <w:r w:rsidRPr="00B41413">
        <w:rPr>
          <w:i/>
          <w:color w:val="000000"/>
          <w:spacing w:val="30"/>
          <w:sz w:val="28"/>
          <w:szCs w:val="27"/>
          <w:u w:val="single"/>
        </w:rPr>
        <w:t>§</w:t>
      </w:r>
      <w:r>
        <w:rPr>
          <w:i/>
          <w:color w:val="000000"/>
          <w:spacing w:val="30"/>
          <w:sz w:val="28"/>
          <w:szCs w:val="27"/>
          <w:u w:val="single"/>
        </w:rPr>
        <w:t>4</w:t>
      </w:r>
      <w:r w:rsidRPr="00B41413">
        <w:rPr>
          <w:i/>
          <w:color w:val="000000"/>
          <w:spacing w:val="30"/>
          <w:sz w:val="28"/>
          <w:szCs w:val="27"/>
          <w:u w:val="single"/>
        </w:rPr>
        <w:t>. Кодеки</w:t>
      </w:r>
      <w:r w:rsidRPr="001107AB">
        <w:rPr>
          <w:i/>
          <w:color w:val="000000"/>
          <w:spacing w:val="30"/>
          <w:sz w:val="28"/>
          <w:szCs w:val="27"/>
        </w:rPr>
        <w:t>.</w:t>
      </w:r>
    </w:p>
    <w:p w:rsidR="009164C7" w:rsidRPr="001107AB" w:rsidRDefault="009164C7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Кодек (англ. codec, от coder/decoder — шифратор/дешифратор — кодировщик/декодировщик) — устройство или программа, способная выполнять преобразование данных или сигнала.</w:t>
      </w:r>
      <w:r w:rsidRPr="001107AB">
        <w:rPr>
          <w:rStyle w:val="af"/>
          <w:color w:val="000000"/>
          <w:spacing w:val="30"/>
          <w:sz w:val="28"/>
          <w:szCs w:val="27"/>
        </w:rPr>
        <w:footnoteReference w:id="2"/>
      </w:r>
    </w:p>
    <w:p w:rsidR="009164C7" w:rsidRPr="001107AB" w:rsidRDefault="009164C7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Кодеки разделяют на два типа аудиокодеки и видеокодеки. Аудиокодеки используются для сжатия и восстановления аудиоданных, а видеокодеки соответственно для видеоданных.</w:t>
      </w:r>
    </w:p>
    <w:p w:rsidR="00691451" w:rsidRPr="00E413CD" w:rsidRDefault="009164C7" w:rsidP="00E413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t>Так же кодеки бывают системными и внешними. Системные кодеки устанавливаются вместе с операционной системой, а внешние непосредственно вместе с программой использующей их.</w:t>
      </w:r>
    </w:p>
    <w:p w:rsidR="00293D57" w:rsidRPr="001107AB" w:rsidRDefault="00293D57" w:rsidP="007C77C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pacing w:val="30"/>
          <w:sz w:val="28"/>
          <w:szCs w:val="27"/>
        </w:rPr>
      </w:pPr>
      <w:r w:rsidRPr="001107AB">
        <w:rPr>
          <w:b/>
          <w:color w:val="000000"/>
          <w:spacing w:val="30"/>
          <w:sz w:val="36"/>
          <w:szCs w:val="27"/>
        </w:rPr>
        <w:t xml:space="preserve">Глава 2. </w:t>
      </w:r>
      <w:r w:rsidR="009164C7">
        <w:rPr>
          <w:b/>
          <w:color w:val="000000"/>
          <w:spacing w:val="30"/>
          <w:sz w:val="36"/>
          <w:szCs w:val="27"/>
        </w:rPr>
        <w:t>Сравнение характеристик</w:t>
      </w:r>
      <w:r w:rsidR="00F01C7E">
        <w:rPr>
          <w:b/>
          <w:color w:val="000000"/>
          <w:spacing w:val="30"/>
          <w:sz w:val="36"/>
          <w:szCs w:val="27"/>
        </w:rPr>
        <w:t xml:space="preserve"> программного обеспечения</w:t>
      </w:r>
      <w:r w:rsidR="009164C7">
        <w:rPr>
          <w:b/>
          <w:color w:val="000000"/>
          <w:spacing w:val="30"/>
          <w:sz w:val="36"/>
          <w:szCs w:val="27"/>
        </w:rPr>
        <w:t xml:space="preserve"> </w:t>
      </w:r>
      <w:r w:rsidRPr="001107AB">
        <w:rPr>
          <w:b/>
          <w:color w:val="000000"/>
          <w:spacing w:val="30"/>
          <w:sz w:val="36"/>
          <w:szCs w:val="27"/>
        </w:rPr>
        <w:t>медиаплееров.</w:t>
      </w:r>
    </w:p>
    <w:p w:rsidR="00F01C7E" w:rsidRDefault="009164C7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F01C7E">
        <w:rPr>
          <w:color w:val="000000"/>
          <w:spacing w:val="30"/>
          <w:sz w:val="28"/>
          <w:szCs w:val="27"/>
        </w:rPr>
        <w:t>Существует множество факторов, по которым различ</w:t>
      </w:r>
      <w:r w:rsidR="00F01C7E" w:rsidRPr="00F01C7E">
        <w:rPr>
          <w:color w:val="000000"/>
          <w:spacing w:val="30"/>
          <w:sz w:val="28"/>
          <w:szCs w:val="27"/>
        </w:rPr>
        <w:t>ае</w:t>
      </w:r>
      <w:r w:rsidRPr="00F01C7E">
        <w:rPr>
          <w:color w:val="000000"/>
          <w:spacing w:val="30"/>
          <w:sz w:val="28"/>
          <w:szCs w:val="27"/>
        </w:rPr>
        <w:t>тся</w:t>
      </w:r>
      <w:r w:rsidR="00F01C7E" w:rsidRPr="00F01C7E">
        <w:rPr>
          <w:color w:val="000000"/>
          <w:spacing w:val="30"/>
          <w:sz w:val="28"/>
          <w:szCs w:val="27"/>
        </w:rPr>
        <w:t xml:space="preserve"> программное обеспечение</w:t>
      </w:r>
      <w:r w:rsidRPr="00F01C7E">
        <w:rPr>
          <w:color w:val="000000"/>
          <w:spacing w:val="30"/>
          <w:sz w:val="28"/>
          <w:szCs w:val="27"/>
        </w:rPr>
        <w:t xml:space="preserve"> те</w:t>
      </w:r>
      <w:r w:rsidR="00F01C7E" w:rsidRPr="00F01C7E">
        <w:rPr>
          <w:color w:val="000000"/>
          <w:spacing w:val="30"/>
          <w:sz w:val="28"/>
          <w:szCs w:val="27"/>
        </w:rPr>
        <w:t>х</w:t>
      </w:r>
      <w:r w:rsidRPr="00F01C7E">
        <w:rPr>
          <w:color w:val="000000"/>
          <w:spacing w:val="30"/>
          <w:sz w:val="28"/>
          <w:szCs w:val="27"/>
        </w:rPr>
        <w:t xml:space="preserve"> или ины</w:t>
      </w:r>
      <w:r w:rsidR="00F01C7E" w:rsidRPr="00F01C7E">
        <w:rPr>
          <w:color w:val="000000"/>
          <w:spacing w:val="30"/>
          <w:sz w:val="28"/>
          <w:szCs w:val="27"/>
        </w:rPr>
        <w:t>х</w:t>
      </w:r>
      <w:r w:rsidRPr="00F01C7E">
        <w:rPr>
          <w:color w:val="000000"/>
          <w:spacing w:val="30"/>
          <w:sz w:val="28"/>
          <w:szCs w:val="27"/>
        </w:rPr>
        <w:t xml:space="preserve"> медиаплеер</w:t>
      </w:r>
      <w:r w:rsidR="00F01C7E" w:rsidRPr="00F01C7E">
        <w:rPr>
          <w:color w:val="000000"/>
          <w:spacing w:val="30"/>
          <w:sz w:val="28"/>
          <w:szCs w:val="27"/>
        </w:rPr>
        <w:t>ов</w:t>
      </w:r>
      <w:r w:rsidRPr="00F01C7E">
        <w:rPr>
          <w:color w:val="000000"/>
          <w:spacing w:val="30"/>
          <w:sz w:val="28"/>
          <w:szCs w:val="27"/>
        </w:rPr>
        <w:t>, но хотелось бы выделить несколько из ни</w:t>
      </w:r>
      <w:r w:rsidR="00F01C7E">
        <w:rPr>
          <w:color w:val="000000"/>
          <w:spacing w:val="30"/>
          <w:sz w:val="28"/>
          <w:szCs w:val="27"/>
        </w:rPr>
        <w:t>х.</w:t>
      </w:r>
      <w:r w:rsidR="004E3DB9">
        <w:rPr>
          <w:color w:val="000000"/>
          <w:spacing w:val="30"/>
          <w:sz w:val="28"/>
          <w:szCs w:val="27"/>
        </w:rPr>
        <w:t xml:space="preserve"> Для сравнения я выбрал </w:t>
      </w:r>
      <w:r w:rsidR="00E413CD">
        <w:rPr>
          <w:color w:val="000000"/>
          <w:spacing w:val="30"/>
          <w:sz w:val="28"/>
          <w:szCs w:val="27"/>
        </w:rPr>
        <w:t>6</w:t>
      </w:r>
      <w:r w:rsidR="004E3DB9">
        <w:rPr>
          <w:color w:val="000000"/>
          <w:spacing w:val="30"/>
          <w:sz w:val="28"/>
          <w:szCs w:val="27"/>
        </w:rPr>
        <w:t xml:space="preserve"> медиаплееров с различным функционалом.</w:t>
      </w:r>
    </w:p>
    <w:p w:rsidR="004E3DB9" w:rsidRDefault="004E3DB9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</w:rPr>
        <w:t>Список плееров:</w:t>
      </w:r>
    </w:p>
    <w:p w:rsidR="004E3DB9" w:rsidRPr="00E12F1D" w:rsidRDefault="004E3DB9" w:rsidP="007C77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pacing w:val="30"/>
          <w:sz w:val="28"/>
          <w:szCs w:val="27"/>
          <w:lang w:val="en-US"/>
        </w:rPr>
      </w:pPr>
      <w:r w:rsidRPr="004E3DB9">
        <w:rPr>
          <w:color w:val="000000"/>
          <w:spacing w:val="30"/>
          <w:sz w:val="28"/>
          <w:szCs w:val="27"/>
          <w:lang w:val="en-US"/>
        </w:rPr>
        <w:t>VLC Media Player</w:t>
      </w:r>
      <w:r w:rsidR="00E12F1D" w:rsidRPr="00E12F1D">
        <w:rPr>
          <w:color w:val="000000"/>
          <w:spacing w:val="30"/>
          <w:sz w:val="28"/>
          <w:szCs w:val="27"/>
          <w:lang w:val="en-US"/>
        </w:rPr>
        <w:t>(</w:t>
      </w:r>
      <w:r w:rsidR="00E12F1D">
        <w:rPr>
          <w:color w:val="000000"/>
          <w:spacing w:val="30"/>
          <w:sz w:val="28"/>
          <w:szCs w:val="27"/>
        </w:rPr>
        <w:t>вид</w:t>
      </w:r>
      <w:r w:rsidR="00E12F1D" w:rsidRPr="00E12F1D">
        <w:rPr>
          <w:color w:val="000000"/>
          <w:spacing w:val="30"/>
          <w:sz w:val="28"/>
          <w:szCs w:val="27"/>
          <w:lang w:val="en-US"/>
        </w:rPr>
        <w:t xml:space="preserve">, </w:t>
      </w:r>
      <w:r w:rsidR="00E12F1D">
        <w:rPr>
          <w:color w:val="000000"/>
          <w:spacing w:val="30"/>
          <w:sz w:val="28"/>
          <w:szCs w:val="27"/>
        </w:rPr>
        <w:t>муз</w:t>
      </w:r>
      <w:r w:rsidR="00E12F1D" w:rsidRPr="00E12F1D">
        <w:rPr>
          <w:color w:val="000000"/>
          <w:spacing w:val="30"/>
          <w:sz w:val="28"/>
          <w:szCs w:val="27"/>
          <w:lang w:val="en-US"/>
        </w:rPr>
        <w:t>)</w:t>
      </w:r>
    </w:p>
    <w:p w:rsidR="004E3DB9" w:rsidRPr="00E12F1D" w:rsidRDefault="004E3DB9" w:rsidP="007C77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pacing w:val="30"/>
          <w:sz w:val="28"/>
          <w:szCs w:val="27"/>
          <w:lang w:val="en-US"/>
        </w:rPr>
      </w:pPr>
      <w:r>
        <w:rPr>
          <w:color w:val="000000"/>
          <w:spacing w:val="30"/>
          <w:sz w:val="28"/>
          <w:szCs w:val="27"/>
          <w:lang w:val="en-US"/>
        </w:rPr>
        <w:t>Media Player Classic</w:t>
      </w:r>
      <w:r w:rsidR="00E12F1D" w:rsidRPr="00E12F1D">
        <w:rPr>
          <w:color w:val="000000"/>
          <w:spacing w:val="30"/>
          <w:sz w:val="28"/>
          <w:szCs w:val="27"/>
          <w:lang w:val="en-US"/>
        </w:rPr>
        <w:t>(</w:t>
      </w:r>
      <w:r w:rsidR="00E12F1D">
        <w:rPr>
          <w:color w:val="000000"/>
          <w:spacing w:val="30"/>
          <w:sz w:val="28"/>
          <w:szCs w:val="27"/>
        </w:rPr>
        <w:t>вид</w:t>
      </w:r>
      <w:r w:rsidR="00E12F1D" w:rsidRPr="00E12F1D">
        <w:rPr>
          <w:color w:val="000000"/>
          <w:spacing w:val="30"/>
          <w:sz w:val="28"/>
          <w:szCs w:val="27"/>
          <w:lang w:val="en-US"/>
        </w:rPr>
        <w:t xml:space="preserve">, </w:t>
      </w:r>
      <w:r w:rsidR="00E12F1D">
        <w:rPr>
          <w:color w:val="000000"/>
          <w:spacing w:val="30"/>
          <w:sz w:val="28"/>
          <w:szCs w:val="27"/>
        </w:rPr>
        <w:t>муз</w:t>
      </w:r>
      <w:r w:rsidR="00E12F1D" w:rsidRPr="00E12F1D">
        <w:rPr>
          <w:color w:val="000000"/>
          <w:spacing w:val="30"/>
          <w:sz w:val="28"/>
          <w:szCs w:val="27"/>
          <w:lang w:val="en-US"/>
        </w:rPr>
        <w:t>)</w:t>
      </w:r>
    </w:p>
    <w:p w:rsidR="004E3DB9" w:rsidRPr="004E3DB9" w:rsidRDefault="004E3DB9" w:rsidP="007C77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iTunes</w:t>
      </w:r>
      <w:r w:rsidR="00E12F1D">
        <w:rPr>
          <w:color w:val="000000"/>
          <w:spacing w:val="30"/>
          <w:sz w:val="28"/>
          <w:szCs w:val="27"/>
        </w:rPr>
        <w:t>(вид, муз)</w:t>
      </w:r>
    </w:p>
    <w:p w:rsidR="004E3DB9" w:rsidRPr="004E3DB9" w:rsidRDefault="004E3DB9" w:rsidP="007C77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Winamp</w:t>
      </w:r>
      <w:r w:rsidR="00E12F1D">
        <w:rPr>
          <w:color w:val="000000"/>
          <w:spacing w:val="30"/>
          <w:sz w:val="28"/>
          <w:szCs w:val="27"/>
        </w:rPr>
        <w:t>(вид, муз)</w:t>
      </w:r>
    </w:p>
    <w:p w:rsidR="004E3DB9" w:rsidRPr="004E3DB9" w:rsidRDefault="004E3DB9" w:rsidP="007C77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AIMP</w:t>
      </w:r>
      <w:r w:rsidR="00E12F1D">
        <w:rPr>
          <w:color w:val="000000"/>
          <w:spacing w:val="30"/>
          <w:sz w:val="28"/>
          <w:szCs w:val="27"/>
        </w:rPr>
        <w:t>(муз)</w:t>
      </w:r>
    </w:p>
    <w:p w:rsidR="004E3DB9" w:rsidRDefault="004E3DB9" w:rsidP="007C77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KMPlayer</w:t>
      </w:r>
      <w:r w:rsidR="00E12F1D">
        <w:rPr>
          <w:color w:val="000000"/>
          <w:spacing w:val="30"/>
          <w:sz w:val="28"/>
          <w:szCs w:val="27"/>
        </w:rPr>
        <w:t>(вид, муз)</w:t>
      </w:r>
    </w:p>
    <w:tbl>
      <w:tblPr>
        <w:tblStyle w:val="af0"/>
        <w:tblpPr w:leftFromText="180" w:rightFromText="180" w:vertAnchor="text" w:horzAnchor="margin" w:tblpY="1096"/>
        <w:tblW w:w="9749" w:type="dxa"/>
        <w:tblLook w:val="04A0"/>
      </w:tblPr>
      <w:tblGrid>
        <w:gridCol w:w="4874"/>
        <w:gridCol w:w="4875"/>
      </w:tblGrid>
      <w:tr w:rsidR="003B5C13" w:rsidTr="003B5C13">
        <w:trPr>
          <w:trHeight w:val="520"/>
        </w:trPr>
        <w:tc>
          <w:tcPr>
            <w:tcW w:w="4874" w:type="dxa"/>
          </w:tcPr>
          <w:p w:rsidR="003B5C13" w:rsidRPr="007C77C6" w:rsidRDefault="003B5C13" w:rsidP="003B5C1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</w:rPr>
              <w:t>Системные</w:t>
            </w:r>
          </w:p>
        </w:tc>
        <w:tc>
          <w:tcPr>
            <w:tcW w:w="4875" w:type="dxa"/>
          </w:tcPr>
          <w:p w:rsidR="003B5C13" w:rsidRPr="007C77C6" w:rsidRDefault="003B5C13" w:rsidP="003B5C1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</w:rPr>
              <w:t>Встроенные</w:t>
            </w:r>
          </w:p>
        </w:tc>
      </w:tr>
      <w:tr w:rsidR="003B5C13" w:rsidTr="003B5C13">
        <w:trPr>
          <w:trHeight w:val="539"/>
        </w:trPr>
        <w:tc>
          <w:tcPr>
            <w:tcW w:w="4874" w:type="dxa"/>
          </w:tcPr>
          <w:p w:rsidR="003B5C13" w:rsidRPr="007C77C6" w:rsidRDefault="003B5C13" w:rsidP="003B5C13">
            <w:pPr>
              <w:pStyle w:val="a3"/>
              <w:numPr>
                <w:ilvl w:val="0"/>
                <w:numId w:val="8"/>
              </w:numPr>
              <w:spacing w:line="360" w:lineRule="auto"/>
              <w:ind w:left="714" w:hanging="357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lastRenderedPageBreak/>
              <w:t>Media</w:t>
            </w:r>
            <w:r w:rsidRPr="007C77C6">
              <w:rPr>
                <w:color w:val="000000"/>
                <w:spacing w:val="30"/>
                <w:sz w:val="28"/>
                <w:szCs w:val="27"/>
              </w:rPr>
              <w:t xml:space="preserve"> </w:t>
            </w:r>
            <w:r>
              <w:rPr>
                <w:color w:val="000000"/>
                <w:spacing w:val="30"/>
                <w:sz w:val="28"/>
                <w:szCs w:val="27"/>
                <w:lang w:val="en-US"/>
              </w:rPr>
              <w:t>Player</w:t>
            </w:r>
            <w:r w:rsidRPr="007C77C6">
              <w:rPr>
                <w:color w:val="000000"/>
                <w:spacing w:val="30"/>
                <w:sz w:val="28"/>
                <w:szCs w:val="27"/>
              </w:rPr>
              <w:t xml:space="preserve"> </w:t>
            </w:r>
            <w:r>
              <w:rPr>
                <w:color w:val="000000"/>
                <w:spacing w:val="30"/>
                <w:sz w:val="28"/>
                <w:szCs w:val="27"/>
                <w:lang w:val="en-US"/>
              </w:rPr>
              <w:t>Classic</w:t>
            </w:r>
          </w:p>
          <w:p w:rsidR="003B5C13" w:rsidRPr="007C77C6" w:rsidRDefault="003B5C13" w:rsidP="003B5C13">
            <w:pPr>
              <w:pStyle w:val="a3"/>
              <w:numPr>
                <w:ilvl w:val="0"/>
                <w:numId w:val="8"/>
              </w:numPr>
              <w:spacing w:line="360" w:lineRule="auto"/>
              <w:ind w:left="714" w:hanging="357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7C77C6">
              <w:rPr>
                <w:color w:val="000000"/>
                <w:spacing w:val="30"/>
                <w:sz w:val="28"/>
                <w:szCs w:val="27"/>
                <w:lang w:val="en-US"/>
              </w:rPr>
              <w:t>KMPlayer</w:t>
            </w:r>
          </w:p>
        </w:tc>
        <w:tc>
          <w:tcPr>
            <w:tcW w:w="4875" w:type="dxa"/>
          </w:tcPr>
          <w:p w:rsidR="003B5C13" w:rsidRPr="007C77C6" w:rsidRDefault="003B5C13" w:rsidP="003B5C1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7C77C6">
              <w:rPr>
                <w:color w:val="000000"/>
                <w:spacing w:val="30"/>
                <w:sz w:val="28"/>
                <w:szCs w:val="27"/>
                <w:lang w:val="en-US"/>
              </w:rPr>
              <w:t>VLC Media Player</w:t>
            </w:r>
          </w:p>
          <w:p w:rsidR="003B5C13" w:rsidRPr="007C77C6" w:rsidRDefault="003B5C13" w:rsidP="003B5C1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Winamp</w:t>
            </w:r>
          </w:p>
          <w:p w:rsidR="003B5C13" w:rsidRPr="007C77C6" w:rsidRDefault="003B5C13" w:rsidP="003B5C1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iTunes</w:t>
            </w:r>
          </w:p>
          <w:p w:rsidR="003B5C13" w:rsidRPr="007C77C6" w:rsidRDefault="003B5C13" w:rsidP="003B5C1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AIMP</w:t>
            </w:r>
          </w:p>
        </w:tc>
      </w:tr>
    </w:tbl>
    <w:p w:rsidR="007C77C6" w:rsidRPr="007C77C6" w:rsidRDefault="009164C7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F01C7E">
        <w:rPr>
          <w:color w:val="000000"/>
          <w:spacing w:val="30"/>
          <w:sz w:val="28"/>
          <w:szCs w:val="27"/>
        </w:rPr>
        <w:t xml:space="preserve">Первым </w:t>
      </w:r>
      <w:r w:rsidR="00095462">
        <w:rPr>
          <w:color w:val="000000"/>
          <w:spacing w:val="30"/>
          <w:sz w:val="28"/>
          <w:szCs w:val="27"/>
        </w:rPr>
        <w:t>признаком</w:t>
      </w:r>
      <w:r w:rsidRPr="00F01C7E">
        <w:rPr>
          <w:color w:val="000000"/>
          <w:spacing w:val="30"/>
          <w:sz w:val="28"/>
          <w:szCs w:val="27"/>
        </w:rPr>
        <w:t xml:space="preserve"> сравнения </w:t>
      </w:r>
      <w:r w:rsidR="00F01C7E">
        <w:rPr>
          <w:color w:val="000000"/>
          <w:spacing w:val="30"/>
          <w:sz w:val="28"/>
          <w:szCs w:val="27"/>
        </w:rPr>
        <w:t>будет использование кодеков</w:t>
      </w:r>
      <w:r w:rsidR="004E3DB9">
        <w:rPr>
          <w:color w:val="000000"/>
          <w:spacing w:val="30"/>
          <w:sz w:val="28"/>
          <w:szCs w:val="27"/>
        </w:rPr>
        <w:t xml:space="preserve"> системных или внешних</w:t>
      </w:r>
      <w:r w:rsidR="007C77C6">
        <w:rPr>
          <w:color w:val="000000"/>
          <w:spacing w:val="30"/>
          <w:sz w:val="28"/>
          <w:szCs w:val="27"/>
        </w:rPr>
        <w:t>.</w:t>
      </w:r>
      <w:r w:rsidR="004E3DB9">
        <w:rPr>
          <w:color w:val="000000"/>
          <w:spacing w:val="30"/>
          <w:sz w:val="28"/>
          <w:szCs w:val="27"/>
        </w:rPr>
        <w:t xml:space="preserve"> </w:t>
      </w:r>
    </w:p>
    <w:p w:rsidR="00095462" w:rsidRDefault="00095462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</w:p>
    <w:p w:rsidR="00095462" w:rsidRPr="007C77C6" w:rsidRDefault="00095462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</w:rPr>
        <w:t>Вторым признаком будет возможность создания нескольких плей-листов одновременно.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095462" w:rsidTr="00095462">
        <w:tc>
          <w:tcPr>
            <w:tcW w:w="4785" w:type="dxa"/>
          </w:tcPr>
          <w:p w:rsidR="00095462" w:rsidRDefault="00095462" w:rsidP="007C77C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</w:rPr>
              <w:t>Можно создать</w:t>
            </w:r>
          </w:p>
        </w:tc>
        <w:tc>
          <w:tcPr>
            <w:tcW w:w="4786" w:type="dxa"/>
          </w:tcPr>
          <w:p w:rsidR="00095462" w:rsidRDefault="00095462" w:rsidP="007C77C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</w:rPr>
              <w:t>Нельзя создать</w:t>
            </w:r>
          </w:p>
        </w:tc>
      </w:tr>
      <w:tr w:rsidR="00095462" w:rsidTr="00095462">
        <w:tc>
          <w:tcPr>
            <w:tcW w:w="4785" w:type="dxa"/>
          </w:tcPr>
          <w:p w:rsidR="00095462" w:rsidRPr="007C77C6" w:rsidRDefault="00095462" w:rsidP="00095462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iTunes</w:t>
            </w:r>
          </w:p>
          <w:p w:rsidR="00095462" w:rsidRDefault="00095462" w:rsidP="00095462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095462">
              <w:rPr>
                <w:color w:val="000000"/>
                <w:spacing w:val="30"/>
                <w:sz w:val="28"/>
                <w:szCs w:val="27"/>
                <w:lang w:val="en-US"/>
              </w:rPr>
              <w:t>AIMP</w:t>
            </w:r>
          </w:p>
          <w:p w:rsidR="00095462" w:rsidRPr="00095462" w:rsidRDefault="00095462" w:rsidP="00095462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Winamp</w:t>
            </w:r>
          </w:p>
        </w:tc>
        <w:tc>
          <w:tcPr>
            <w:tcW w:w="4786" w:type="dxa"/>
          </w:tcPr>
          <w:p w:rsidR="00095462" w:rsidRDefault="00095462" w:rsidP="00095462">
            <w:pPr>
              <w:pStyle w:val="a3"/>
              <w:numPr>
                <w:ilvl w:val="0"/>
                <w:numId w:val="8"/>
              </w:numPr>
              <w:spacing w:line="360" w:lineRule="auto"/>
              <w:ind w:left="714" w:hanging="357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Media</w:t>
            </w:r>
            <w:r w:rsidRPr="007C77C6">
              <w:rPr>
                <w:color w:val="000000"/>
                <w:spacing w:val="30"/>
                <w:sz w:val="28"/>
                <w:szCs w:val="27"/>
              </w:rPr>
              <w:t xml:space="preserve"> </w:t>
            </w:r>
            <w:r>
              <w:rPr>
                <w:color w:val="000000"/>
                <w:spacing w:val="30"/>
                <w:sz w:val="28"/>
                <w:szCs w:val="27"/>
                <w:lang w:val="en-US"/>
              </w:rPr>
              <w:t>Player</w:t>
            </w:r>
            <w:r w:rsidRPr="007C77C6">
              <w:rPr>
                <w:color w:val="000000"/>
                <w:spacing w:val="30"/>
                <w:sz w:val="28"/>
                <w:szCs w:val="27"/>
              </w:rPr>
              <w:t xml:space="preserve"> </w:t>
            </w:r>
            <w:r>
              <w:rPr>
                <w:color w:val="000000"/>
                <w:spacing w:val="30"/>
                <w:sz w:val="28"/>
                <w:szCs w:val="27"/>
                <w:lang w:val="en-US"/>
              </w:rPr>
              <w:t>Classic</w:t>
            </w:r>
          </w:p>
          <w:p w:rsidR="00095462" w:rsidRPr="00095462" w:rsidRDefault="00095462" w:rsidP="00095462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7C77C6">
              <w:rPr>
                <w:color w:val="000000"/>
                <w:spacing w:val="30"/>
                <w:sz w:val="28"/>
                <w:szCs w:val="27"/>
                <w:lang w:val="en-US"/>
              </w:rPr>
              <w:t>VLC Media Player</w:t>
            </w:r>
          </w:p>
          <w:p w:rsidR="00095462" w:rsidRDefault="008B3A24" w:rsidP="008B3A24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7C77C6">
              <w:rPr>
                <w:color w:val="000000"/>
                <w:spacing w:val="30"/>
                <w:sz w:val="28"/>
                <w:szCs w:val="27"/>
                <w:lang w:val="en-US"/>
              </w:rPr>
              <w:t>KMPlayer</w:t>
            </w:r>
          </w:p>
        </w:tc>
      </w:tr>
    </w:tbl>
    <w:p w:rsidR="003B5C13" w:rsidRDefault="003B5C13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</w:p>
    <w:p w:rsidR="007C77C6" w:rsidRDefault="007C77C6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 w:rsidRPr="007C77C6">
        <w:rPr>
          <w:color w:val="000000"/>
          <w:spacing w:val="30"/>
          <w:sz w:val="28"/>
          <w:szCs w:val="27"/>
        </w:rPr>
        <w:t xml:space="preserve"> </w:t>
      </w:r>
      <w:r w:rsidR="00095462">
        <w:rPr>
          <w:color w:val="000000"/>
          <w:spacing w:val="30"/>
          <w:sz w:val="28"/>
          <w:szCs w:val="27"/>
        </w:rPr>
        <w:t xml:space="preserve">Третьим признаком будет </w:t>
      </w:r>
      <w:r w:rsidR="008B3A24">
        <w:rPr>
          <w:color w:val="000000"/>
          <w:spacing w:val="30"/>
          <w:sz w:val="28"/>
          <w:szCs w:val="27"/>
        </w:rPr>
        <w:t>возможность использовать встроенный эквалайзер.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8B3A24" w:rsidTr="008B3A24">
        <w:tc>
          <w:tcPr>
            <w:tcW w:w="4785" w:type="dxa"/>
          </w:tcPr>
          <w:p w:rsidR="008B3A24" w:rsidRDefault="008B3A24" w:rsidP="007C77C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</w:rPr>
              <w:t>Есть</w:t>
            </w:r>
          </w:p>
        </w:tc>
        <w:tc>
          <w:tcPr>
            <w:tcW w:w="4786" w:type="dxa"/>
          </w:tcPr>
          <w:p w:rsidR="008B3A24" w:rsidRDefault="008B3A24" w:rsidP="007C77C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</w:rPr>
              <w:t>Нету</w:t>
            </w:r>
          </w:p>
        </w:tc>
      </w:tr>
      <w:tr w:rsidR="008B3A24" w:rsidTr="008B3A24">
        <w:tc>
          <w:tcPr>
            <w:tcW w:w="4785" w:type="dxa"/>
          </w:tcPr>
          <w:p w:rsidR="008B3A24" w:rsidRDefault="008B3A24" w:rsidP="008B3A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Winamp</w:t>
            </w:r>
          </w:p>
          <w:p w:rsidR="008B3A24" w:rsidRDefault="008B3A24" w:rsidP="008B3A24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7C77C6">
              <w:rPr>
                <w:color w:val="000000"/>
                <w:spacing w:val="30"/>
                <w:sz w:val="28"/>
                <w:szCs w:val="27"/>
                <w:lang w:val="en-US"/>
              </w:rPr>
              <w:t>KMPlayer</w:t>
            </w:r>
          </w:p>
          <w:p w:rsidR="008B3A24" w:rsidRDefault="008B3A24" w:rsidP="008B3A24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095462">
              <w:rPr>
                <w:color w:val="000000"/>
                <w:spacing w:val="30"/>
                <w:sz w:val="28"/>
                <w:szCs w:val="27"/>
                <w:lang w:val="en-US"/>
              </w:rPr>
              <w:t>AIMP</w:t>
            </w:r>
          </w:p>
          <w:p w:rsidR="008B3A24" w:rsidRPr="008B3A24" w:rsidRDefault="008B3A24" w:rsidP="008B3A24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7C77C6">
              <w:rPr>
                <w:color w:val="000000"/>
                <w:spacing w:val="30"/>
                <w:sz w:val="28"/>
                <w:szCs w:val="27"/>
                <w:lang w:val="en-US"/>
              </w:rPr>
              <w:t>VLC Media Player</w:t>
            </w:r>
          </w:p>
        </w:tc>
        <w:tc>
          <w:tcPr>
            <w:tcW w:w="4786" w:type="dxa"/>
          </w:tcPr>
          <w:p w:rsidR="008B3A24" w:rsidRPr="007C77C6" w:rsidRDefault="008B3A24" w:rsidP="008B3A24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iTunes</w:t>
            </w:r>
          </w:p>
          <w:p w:rsidR="008B3A24" w:rsidRPr="008B3A24" w:rsidRDefault="008B3A24" w:rsidP="008B3A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714" w:hanging="357"/>
              <w:rPr>
                <w:color w:val="000000"/>
                <w:spacing w:val="30"/>
                <w:sz w:val="28"/>
                <w:szCs w:val="27"/>
              </w:rPr>
            </w:pPr>
            <w:r w:rsidRPr="008B3A24">
              <w:rPr>
                <w:color w:val="000000"/>
                <w:spacing w:val="30"/>
                <w:sz w:val="28"/>
                <w:szCs w:val="27"/>
                <w:lang w:val="en-US"/>
              </w:rPr>
              <w:t>Media</w:t>
            </w:r>
            <w:r w:rsidRPr="008B3A24">
              <w:rPr>
                <w:color w:val="000000"/>
                <w:spacing w:val="30"/>
                <w:sz w:val="28"/>
                <w:szCs w:val="27"/>
              </w:rPr>
              <w:t xml:space="preserve"> </w:t>
            </w:r>
            <w:r w:rsidRPr="008B3A24">
              <w:rPr>
                <w:color w:val="000000"/>
                <w:spacing w:val="30"/>
                <w:sz w:val="28"/>
                <w:szCs w:val="27"/>
                <w:lang w:val="en-US"/>
              </w:rPr>
              <w:t>Player</w:t>
            </w:r>
            <w:r w:rsidRPr="008B3A24">
              <w:rPr>
                <w:color w:val="000000"/>
                <w:spacing w:val="30"/>
                <w:sz w:val="28"/>
                <w:szCs w:val="27"/>
              </w:rPr>
              <w:t xml:space="preserve"> </w:t>
            </w:r>
            <w:r w:rsidRPr="008B3A24">
              <w:rPr>
                <w:color w:val="000000"/>
                <w:spacing w:val="30"/>
                <w:sz w:val="28"/>
                <w:szCs w:val="27"/>
                <w:lang w:val="en-US"/>
              </w:rPr>
              <w:t>Classic</w:t>
            </w:r>
          </w:p>
        </w:tc>
      </w:tr>
    </w:tbl>
    <w:p w:rsidR="003B5C13" w:rsidRDefault="003B5C13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</w:p>
    <w:p w:rsidR="008B3A24" w:rsidRDefault="003B5C13" w:rsidP="007C77C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</w:rPr>
        <w:t xml:space="preserve">Четвертым признаком будет возможность записи медиафайлов на </w:t>
      </w:r>
      <w:r>
        <w:rPr>
          <w:color w:val="000000"/>
          <w:spacing w:val="30"/>
          <w:sz w:val="28"/>
          <w:szCs w:val="27"/>
          <w:lang w:val="en-US"/>
        </w:rPr>
        <w:t>CD</w:t>
      </w:r>
      <w:r>
        <w:rPr>
          <w:color w:val="000000"/>
          <w:spacing w:val="30"/>
          <w:sz w:val="28"/>
          <w:szCs w:val="27"/>
        </w:rPr>
        <w:t>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3B5C13" w:rsidTr="003B5C13">
        <w:tc>
          <w:tcPr>
            <w:tcW w:w="4785" w:type="dxa"/>
          </w:tcPr>
          <w:p w:rsidR="003B5C13" w:rsidRDefault="003B5C13" w:rsidP="007C77C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</w:rPr>
              <w:t xml:space="preserve">Есть </w:t>
            </w:r>
          </w:p>
        </w:tc>
        <w:tc>
          <w:tcPr>
            <w:tcW w:w="4786" w:type="dxa"/>
          </w:tcPr>
          <w:p w:rsidR="003B5C13" w:rsidRDefault="003B5C13" w:rsidP="007C77C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</w:rPr>
              <w:t>Нету</w:t>
            </w:r>
          </w:p>
        </w:tc>
      </w:tr>
      <w:tr w:rsidR="003B5C13" w:rsidRPr="003B5C13" w:rsidTr="003B5C13">
        <w:tc>
          <w:tcPr>
            <w:tcW w:w="4785" w:type="dxa"/>
          </w:tcPr>
          <w:p w:rsidR="003B5C13" w:rsidRDefault="003B5C13" w:rsidP="003B5C1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Winamp</w:t>
            </w:r>
          </w:p>
          <w:p w:rsidR="003B5C13" w:rsidRPr="003B5C13" w:rsidRDefault="003B5C13" w:rsidP="003B5C1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iTunes</w:t>
            </w:r>
          </w:p>
        </w:tc>
        <w:tc>
          <w:tcPr>
            <w:tcW w:w="4786" w:type="dxa"/>
          </w:tcPr>
          <w:p w:rsidR="003B5C13" w:rsidRDefault="003B5C13" w:rsidP="003B5C1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7C77C6">
              <w:rPr>
                <w:color w:val="000000"/>
                <w:spacing w:val="30"/>
                <w:sz w:val="28"/>
                <w:szCs w:val="27"/>
                <w:lang w:val="en-US"/>
              </w:rPr>
              <w:t>KMPlayer</w:t>
            </w:r>
          </w:p>
          <w:p w:rsidR="003B5C13" w:rsidRDefault="003B5C13" w:rsidP="003B5C1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095462">
              <w:rPr>
                <w:color w:val="000000"/>
                <w:spacing w:val="30"/>
                <w:sz w:val="28"/>
                <w:szCs w:val="27"/>
                <w:lang w:val="en-US"/>
              </w:rPr>
              <w:t>AIMP</w:t>
            </w:r>
          </w:p>
          <w:p w:rsidR="003B5C13" w:rsidRPr="003B5C13" w:rsidRDefault="003B5C13" w:rsidP="007C77C6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  <w:lang w:val="en-US"/>
              </w:rPr>
            </w:pPr>
            <w:r w:rsidRPr="008B3A24">
              <w:rPr>
                <w:color w:val="000000"/>
                <w:spacing w:val="30"/>
                <w:sz w:val="28"/>
                <w:szCs w:val="27"/>
                <w:lang w:val="en-US"/>
              </w:rPr>
              <w:t>Media</w:t>
            </w:r>
            <w:r w:rsidRPr="003B5C13">
              <w:rPr>
                <w:color w:val="000000"/>
                <w:spacing w:val="30"/>
                <w:sz w:val="28"/>
                <w:szCs w:val="27"/>
                <w:lang w:val="en-US"/>
              </w:rPr>
              <w:t xml:space="preserve"> </w:t>
            </w:r>
            <w:r w:rsidRPr="008B3A24">
              <w:rPr>
                <w:color w:val="000000"/>
                <w:spacing w:val="30"/>
                <w:sz w:val="28"/>
                <w:szCs w:val="27"/>
                <w:lang w:val="en-US"/>
              </w:rPr>
              <w:t>Player</w:t>
            </w:r>
            <w:r w:rsidRPr="003B5C13">
              <w:rPr>
                <w:color w:val="000000"/>
                <w:spacing w:val="30"/>
                <w:sz w:val="28"/>
                <w:szCs w:val="27"/>
                <w:lang w:val="en-US"/>
              </w:rPr>
              <w:t xml:space="preserve"> </w:t>
            </w:r>
            <w:r w:rsidRPr="008B3A24">
              <w:rPr>
                <w:color w:val="000000"/>
                <w:spacing w:val="30"/>
                <w:sz w:val="28"/>
                <w:szCs w:val="27"/>
                <w:lang w:val="en-US"/>
              </w:rPr>
              <w:t>Classic</w:t>
            </w:r>
          </w:p>
          <w:p w:rsidR="003B5C13" w:rsidRPr="003B5C13" w:rsidRDefault="003B5C13" w:rsidP="007C77C6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  <w:lang w:val="en-US"/>
              </w:rPr>
            </w:pPr>
            <w:r w:rsidRPr="007C77C6">
              <w:rPr>
                <w:color w:val="000000"/>
                <w:spacing w:val="30"/>
                <w:sz w:val="28"/>
                <w:szCs w:val="27"/>
                <w:lang w:val="en-US"/>
              </w:rPr>
              <w:lastRenderedPageBreak/>
              <w:t>VLC Media Player</w:t>
            </w:r>
          </w:p>
        </w:tc>
      </w:tr>
    </w:tbl>
    <w:p w:rsidR="00E12F1D" w:rsidRDefault="00E12F1D" w:rsidP="008561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8"/>
        </w:rPr>
      </w:pPr>
      <w:bookmarkStart w:id="0" w:name="_GoBack"/>
      <w:bookmarkEnd w:id="0"/>
    </w:p>
    <w:p w:rsidR="006A600B" w:rsidRDefault="004B5D9F" w:rsidP="008561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>Пятым признаком будет</w:t>
      </w:r>
      <w:r w:rsidR="00856152">
        <w:rPr>
          <w:color w:val="000000"/>
          <w:spacing w:val="30"/>
          <w:sz w:val="28"/>
          <w:szCs w:val="28"/>
        </w:rPr>
        <w:t xml:space="preserve"> интерфейс.</w:t>
      </w:r>
    </w:p>
    <w:tbl>
      <w:tblPr>
        <w:tblStyle w:val="af0"/>
        <w:tblW w:w="0" w:type="auto"/>
        <w:tblLook w:val="04A0"/>
      </w:tblPr>
      <w:tblGrid>
        <w:gridCol w:w="3510"/>
        <w:gridCol w:w="6061"/>
      </w:tblGrid>
      <w:tr w:rsidR="006A600B" w:rsidTr="006A600B">
        <w:tc>
          <w:tcPr>
            <w:tcW w:w="3510" w:type="dxa"/>
          </w:tcPr>
          <w:p w:rsidR="006A600B" w:rsidRP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 w:rsidRPr="004E3DB9">
              <w:rPr>
                <w:color w:val="000000"/>
                <w:spacing w:val="30"/>
                <w:sz w:val="28"/>
                <w:szCs w:val="27"/>
                <w:lang w:val="en-US"/>
              </w:rPr>
              <w:t>VLC Media Player</w:t>
            </w:r>
          </w:p>
        </w:tc>
        <w:tc>
          <w:tcPr>
            <w:tcW w:w="6061" w:type="dxa"/>
          </w:tcPr>
          <w:p w:rsid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color w:val="000000"/>
                <w:spacing w:val="30"/>
                <w:sz w:val="28"/>
                <w:szCs w:val="28"/>
              </w:rPr>
              <w:t>«Классический» интерфейс, простой, ничего лишнего</w:t>
            </w:r>
            <w:r w:rsidR="00AC599F">
              <w:rPr>
                <w:color w:val="000000"/>
                <w:spacing w:val="30"/>
                <w:sz w:val="28"/>
                <w:szCs w:val="28"/>
              </w:rPr>
              <w:t>, можно изменять с помощью «скинов»</w:t>
            </w:r>
          </w:p>
        </w:tc>
      </w:tr>
      <w:tr w:rsidR="006A600B" w:rsidTr="006A600B">
        <w:tc>
          <w:tcPr>
            <w:tcW w:w="3510" w:type="dxa"/>
          </w:tcPr>
          <w:p w:rsid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Media</w:t>
            </w:r>
            <w:r w:rsidRPr="006A600B">
              <w:rPr>
                <w:color w:val="000000"/>
                <w:spacing w:val="30"/>
                <w:sz w:val="28"/>
                <w:szCs w:val="27"/>
              </w:rPr>
              <w:t xml:space="preserve"> </w:t>
            </w:r>
            <w:r>
              <w:rPr>
                <w:color w:val="000000"/>
                <w:spacing w:val="30"/>
                <w:sz w:val="28"/>
                <w:szCs w:val="27"/>
                <w:lang w:val="en-US"/>
              </w:rPr>
              <w:t>Player</w:t>
            </w:r>
            <w:r w:rsidRPr="006A600B">
              <w:rPr>
                <w:color w:val="000000"/>
                <w:spacing w:val="30"/>
                <w:sz w:val="28"/>
                <w:szCs w:val="27"/>
              </w:rPr>
              <w:t xml:space="preserve"> </w:t>
            </w:r>
            <w:r>
              <w:rPr>
                <w:color w:val="000000"/>
                <w:spacing w:val="30"/>
                <w:sz w:val="28"/>
                <w:szCs w:val="27"/>
                <w:lang w:val="en-US"/>
              </w:rPr>
              <w:t>Classic</w:t>
            </w:r>
          </w:p>
        </w:tc>
        <w:tc>
          <w:tcPr>
            <w:tcW w:w="6061" w:type="dxa"/>
          </w:tcPr>
          <w:p w:rsid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color w:val="000000"/>
                <w:spacing w:val="30"/>
                <w:sz w:val="28"/>
                <w:szCs w:val="28"/>
              </w:rPr>
              <w:t>«Классический» интерфейс, простой, ничего лишнего</w:t>
            </w:r>
          </w:p>
        </w:tc>
      </w:tr>
      <w:tr w:rsidR="006A600B" w:rsidTr="006A600B">
        <w:tc>
          <w:tcPr>
            <w:tcW w:w="3510" w:type="dxa"/>
          </w:tcPr>
          <w:p w:rsidR="006A600B" w:rsidRP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iTunes</w:t>
            </w:r>
          </w:p>
        </w:tc>
        <w:tc>
          <w:tcPr>
            <w:tcW w:w="6061" w:type="dxa"/>
          </w:tcPr>
          <w:p w:rsid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color w:val="000000"/>
                <w:spacing w:val="30"/>
                <w:sz w:val="28"/>
                <w:szCs w:val="28"/>
              </w:rPr>
              <w:t>К интерфейсу нужно привыкнуть, так как он не самый стандартный</w:t>
            </w:r>
          </w:p>
        </w:tc>
      </w:tr>
      <w:tr w:rsidR="006A600B" w:rsidTr="006A600B">
        <w:tc>
          <w:tcPr>
            <w:tcW w:w="3510" w:type="dxa"/>
          </w:tcPr>
          <w:p w:rsidR="006A600B" w:rsidRP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Winamp</w:t>
            </w:r>
          </w:p>
        </w:tc>
        <w:tc>
          <w:tcPr>
            <w:tcW w:w="6061" w:type="dxa"/>
          </w:tcPr>
          <w:p w:rsidR="006A600B" w:rsidRDefault="00AC599F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color w:val="000000"/>
                <w:spacing w:val="30"/>
                <w:sz w:val="28"/>
                <w:szCs w:val="28"/>
              </w:rPr>
              <w:t>Достаточно простой, если внешний вид надоедает, можно сменить «скин»</w:t>
            </w:r>
          </w:p>
        </w:tc>
      </w:tr>
      <w:tr w:rsidR="006A600B" w:rsidTr="006A600B">
        <w:tc>
          <w:tcPr>
            <w:tcW w:w="3510" w:type="dxa"/>
          </w:tcPr>
          <w:p w:rsidR="006A600B" w:rsidRP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AIMP</w:t>
            </w:r>
          </w:p>
        </w:tc>
        <w:tc>
          <w:tcPr>
            <w:tcW w:w="6061" w:type="dxa"/>
          </w:tcPr>
          <w:p w:rsidR="006A600B" w:rsidRDefault="00AC599F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color w:val="000000"/>
                <w:spacing w:val="30"/>
                <w:sz w:val="28"/>
                <w:szCs w:val="28"/>
              </w:rPr>
              <w:t>Простой для понимания интерфейс, можно немного изменить с помощью «скинов»</w:t>
            </w:r>
          </w:p>
        </w:tc>
      </w:tr>
      <w:tr w:rsidR="006A600B" w:rsidTr="006A600B">
        <w:tc>
          <w:tcPr>
            <w:tcW w:w="3510" w:type="dxa"/>
          </w:tcPr>
          <w:p w:rsidR="006A600B" w:rsidRP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7"/>
              </w:rPr>
            </w:pPr>
            <w:r>
              <w:rPr>
                <w:color w:val="000000"/>
                <w:spacing w:val="30"/>
                <w:sz w:val="28"/>
                <w:szCs w:val="27"/>
                <w:lang w:val="en-US"/>
              </w:rPr>
              <w:t>KMPlayer</w:t>
            </w:r>
          </w:p>
        </w:tc>
        <w:tc>
          <w:tcPr>
            <w:tcW w:w="6061" w:type="dxa"/>
          </w:tcPr>
          <w:p w:rsidR="006A600B" w:rsidRDefault="006A600B" w:rsidP="004B5D9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30"/>
                <w:sz w:val="28"/>
                <w:szCs w:val="28"/>
              </w:rPr>
            </w:pPr>
            <w:r>
              <w:rPr>
                <w:color w:val="000000"/>
                <w:spacing w:val="30"/>
                <w:sz w:val="28"/>
                <w:szCs w:val="28"/>
              </w:rPr>
              <w:t>Простой интерфейс</w:t>
            </w:r>
            <w:r w:rsidR="00A57A13">
              <w:rPr>
                <w:color w:val="000000"/>
                <w:spacing w:val="30"/>
                <w:sz w:val="28"/>
                <w:szCs w:val="28"/>
              </w:rPr>
              <w:t>, присутсвует реклама</w:t>
            </w:r>
          </w:p>
        </w:tc>
      </w:tr>
    </w:tbl>
    <w:p w:rsidR="00E12F1D" w:rsidRDefault="00E12F1D" w:rsidP="008561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8"/>
        </w:rPr>
      </w:pPr>
    </w:p>
    <w:p w:rsidR="00856152" w:rsidRDefault="00E12F1D" w:rsidP="008561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>На основе данных сравнений можно составить несколько списков плееров подходящих для определенных целей.</w:t>
      </w:r>
    </w:p>
    <w:p w:rsidR="00E12F1D" w:rsidRDefault="00E12F1D" w:rsidP="005953B6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924" w:hanging="357"/>
        <w:jc w:val="both"/>
        <w:rPr>
          <w:color w:val="000000"/>
          <w:spacing w:val="3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>Подх</w:t>
      </w:r>
      <w:r w:rsidR="00A21D10">
        <w:rPr>
          <w:color w:val="000000"/>
          <w:spacing w:val="30"/>
          <w:sz w:val="28"/>
          <w:szCs w:val="28"/>
        </w:rPr>
        <w:t>одящие из этих плееров для обычного любителя послушать музыку</w:t>
      </w:r>
      <w:r>
        <w:rPr>
          <w:color w:val="000000"/>
          <w:spacing w:val="30"/>
          <w:sz w:val="28"/>
          <w:szCs w:val="28"/>
        </w:rPr>
        <w:t>:</w:t>
      </w:r>
    </w:p>
    <w:p w:rsidR="005953B6" w:rsidRPr="00E12F1D" w:rsidRDefault="005953B6" w:rsidP="005953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 w:hanging="357"/>
        <w:jc w:val="both"/>
        <w:rPr>
          <w:color w:val="000000"/>
          <w:spacing w:val="30"/>
          <w:sz w:val="28"/>
          <w:szCs w:val="27"/>
          <w:lang w:val="en-US"/>
        </w:rPr>
      </w:pPr>
      <w:r w:rsidRPr="004E3DB9">
        <w:rPr>
          <w:color w:val="000000"/>
          <w:spacing w:val="30"/>
          <w:sz w:val="28"/>
          <w:szCs w:val="27"/>
          <w:lang w:val="en-US"/>
        </w:rPr>
        <w:t>VLC Media Player</w:t>
      </w:r>
    </w:p>
    <w:p w:rsidR="005953B6" w:rsidRPr="00A57A13" w:rsidRDefault="005953B6" w:rsidP="00A57A1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/>
        <w:jc w:val="both"/>
        <w:rPr>
          <w:color w:val="000000"/>
          <w:spacing w:val="30"/>
          <w:sz w:val="28"/>
          <w:szCs w:val="27"/>
        </w:rPr>
      </w:pPr>
      <w:r w:rsidRPr="005953B6">
        <w:rPr>
          <w:color w:val="000000"/>
          <w:spacing w:val="30"/>
          <w:sz w:val="28"/>
          <w:szCs w:val="27"/>
          <w:lang w:val="en-US"/>
        </w:rPr>
        <w:t>Media Player Classic</w:t>
      </w:r>
    </w:p>
    <w:p w:rsidR="005953B6" w:rsidRPr="004E3DB9" w:rsidRDefault="005953B6" w:rsidP="005953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Winamp</w:t>
      </w:r>
    </w:p>
    <w:p w:rsidR="005953B6" w:rsidRPr="004E3DB9" w:rsidRDefault="005953B6" w:rsidP="005953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AIMP</w:t>
      </w:r>
    </w:p>
    <w:p w:rsidR="005953B6" w:rsidRDefault="005953B6" w:rsidP="005953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KMPlayer</w:t>
      </w:r>
    </w:p>
    <w:p w:rsidR="005953B6" w:rsidRDefault="0079029A" w:rsidP="005953B6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924" w:hanging="357"/>
        <w:jc w:val="both"/>
        <w:rPr>
          <w:color w:val="000000"/>
          <w:spacing w:val="3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>Наиболее п</w:t>
      </w:r>
      <w:r w:rsidR="005953B6">
        <w:rPr>
          <w:color w:val="000000"/>
          <w:spacing w:val="30"/>
          <w:sz w:val="28"/>
          <w:szCs w:val="28"/>
        </w:rPr>
        <w:t>одх</w:t>
      </w:r>
      <w:r w:rsidR="00A21D10">
        <w:rPr>
          <w:color w:val="000000"/>
          <w:spacing w:val="30"/>
          <w:sz w:val="28"/>
          <w:szCs w:val="28"/>
        </w:rPr>
        <w:t xml:space="preserve">одящие из этих плееров для работы </w:t>
      </w:r>
      <w:r>
        <w:rPr>
          <w:color w:val="000000"/>
          <w:spacing w:val="30"/>
          <w:sz w:val="28"/>
          <w:szCs w:val="28"/>
        </w:rPr>
        <w:t>ди-джеев</w:t>
      </w:r>
      <w:r w:rsidR="005953B6">
        <w:rPr>
          <w:color w:val="000000"/>
          <w:spacing w:val="30"/>
          <w:sz w:val="28"/>
          <w:szCs w:val="28"/>
        </w:rPr>
        <w:t>:</w:t>
      </w:r>
    </w:p>
    <w:p w:rsidR="005953B6" w:rsidRPr="004E3DB9" w:rsidRDefault="005953B6" w:rsidP="005953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lastRenderedPageBreak/>
        <w:t>Winamp</w:t>
      </w:r>
    </w:p>
    <w:p w:rsidR="005953B6" w:rsidRPr="001C3A41" w:rsidRDefault="005953B6" w:rsidP="001C3A4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AIMP</w:t>
      </w:r>
    </w:p>
    <w:p w:rsidR="005953B6" w:rsidRDefault="001C3A41" w:rsidP="001C3A4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924" w:hanging="357"/>
        <w:jc w:val="both"/>
        <w:rPr>
          <w:color w:val="000000"/>
          <w:spacing w:val="3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 xml:space="preserve">Наиболее подходящие из этих плееров для </w:t>
      </w:r>
      <w:r w:rsidR="00A57A13">
        <w:rPr>
          <w:color w:val="000000"/>
          <w:spacing w:val="30"/>
          <w:sz w:val="28"/>
          <w:szCs w:val="28"/>
        </w:rPr>
        <w:t>просмотра фильмов:</w:t>
      </w:r>
    </w:p>
    <w:p w:rsidR="00A57A13" w:rsidRPr="00E12F1D" w:rsidRDefault="00A57A13" w:rsidP="00A57A1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 w:hanging="357"/>
        <w:jc w:val="both"/>
        <w:rPr>
          <w:color w:val="000000"/>
          <w:spacing w:val="30"/>
          <w:sz w:val="28"/>
          <w:szCs w:val="27"/>
          <w:lang w:val="en-US"/>
        </w:rPr>
      </w:pPr>
      <w:r w:rsidRPr="004E3DB9">
        <w:rPr>
          <w:color w:val="000000"/>
          <w:spacing w:val="30"/>
          <w:sz w:val="28"/>
          <w:szCs w:val="27"/>
          <w:lang w:val="en-US"/>
        </w:rPr>
        <w:t>VLC Media Player</w:t>
      </w:r>
    </w:p>
    <w:p w:rsidR="00A57A13" w:rsidRPr="00A57A13" w:rsidRDefault="00A57A13" w:rsidP="00A57A1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/>
        <w:jc w:val="both"/>
        <w:rPr>
          <w:color w:val="000000"/>
          <w:spacing w:val="30"/>
          <w:sz w:val="28"/>
          <w:szCs w:val="27"/>
        </w:rPr>
      </w:pPr>
      <w:r w:rsidRPr="005953B6">
        <w:rPr>
          <w:color w:val="000000"/>
          <w:spacing w:val="30"/>
          <w:sz w:val="28"/>
          <w:szCs w:val="27"/>
          <w:lang w:val="en-US"/>
        </w:rPr>
        <w:t>Media Player Classic</w:t>
      </w:r>
    </w:p>
    <w:p w:rsidR="00A57A13" w:rsidRDefault="00A57A13" w:rsidP="00A57A1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/>
        <w:jc w:val="both"/>
        <w:rPr>
          <w:color w:val="000000"/>
          <w:spacing w:val="30"/>
          <w:sz w:val="28"/>
          <w:szCs w:val="27"/>
        </w:rPr>
      </w:pPr>
      <w:r>
        <w:rPr>
          <w:color w:val="000000"/>
          <w:spacing w:val="30"/>
          <w:sz w:val="28"/>
          <w:szCs w:val="27"/>
          <w:lang w:val="en-US"/>
        </w:rPr>
        <w:t>KMPlayer</w:t>
      </w:r>
    </w:p>
    <w:p w:rsidR="00E12F1D" w:rsidRDefault="00E12F1D" w:rsidP="008561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30"/>
          <w:sz w:val="28"/>
          <w:szCs w:val="28"/>
        </w:rPr>
      </w:pPr>
    </w:p>
    <w:p w:rsidR="003B5C13" w:rsidRPr="001901BF" w:rsidRDefault="00941703" w:rsidP="0049089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pacing w:val="30"/>
          <w:sz w:val="36"/>
          <w:szCs w:val="36"/>
        </w:rPr>
      </w:pPr>
      <w:r w:rsidRPr="001901BF">
        <w:rPr>
          <w:b/>
          <w:color w:val="000000"/>
          <w:spacing w:val="30"/>
          <w:sz w:val="36"/>
          <w:szCs w:val="36"/>
        </w:rPr>
        <w:t>Заключение</w:t>
      </w:r>
    </w:p>
    <w:p w:rsidR="00A57A13" w:rsidRPr="00A57A13" w:rsidRDefault="001901BF" w:rsidP="00BF04E7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30"/>
          <w:sz w:val="28"/>
          <w:szCs w:val="28"/>
        </w:rPr>
      </w:pPr>
      <w:r w:rsidRPr="001901BF">
        <w:rPr>
          <w:color w:val="000000"/>
          <w:spacing w:val="30"/>
          <w:sz w:val="28"/>
          <w:szCs w:val="36"/>
        </w:rPr>
        <w:t>Итак</w:t>
      </w:r>
      <w:r>
        <w:rPr>
          <w:color w:val="000000"/>
          <w:spacing w:val="30"/>
          <w:sz w:val="28"/>
          <w:szCs w:val="36"/>
        </w:rPr>
        <w:t xml:space="preserve">, я </w:t>
      </w:r>
      <w:r w:rsidR="00BF04E7">
        <w:rPr>
          <w:color w:val="000000"/>
          <w:spacing w:val="30"/>
          <w:sz w:val="28"/>
          <w:szCs w:val="36"/>
        </w:rPr>
        <w:t>узнал основную информацию о некоторых цифровых форматах медиафайлов, о кодеках и их назначении. Выбрал несколько факторов для сравнения медиаплееров, сравнил их и на основе этого сравнения создал 3 списка медиаплееров с подходящей пользователю функциональностью программного обеспечения.</w:t>
      </w:r>
      <w:r w:rsidR="00A57A13" w:rsidRPr="00A57A13">
        <w:rPr>
          <w:spacing w:val="30"/>
          <w:sz w:val="28"/>
          <w:szCs w:val="28"/>
        </w:rPr>
        <w:t xml:space="preserve"> </w:t>
      </w:r>
    </w:p>
    <w:p w:rsidR="00095462" w:rsidRPr="003B5C13" w:rsidRDefault="00095462" w:rsidP="007C77C6">
      <w:pPr>
        <w:spacing w:after="0" w:line="240" w:lineRule="auto"/>
        <w:rPr>
          <w:color w:val="000000"/>
          <w:spacing w:val="30"/>
          <w:sz w:val="28"/>
          <w:szCs w:val="27"/>
        </w:rPr>
      </w:pPr>
    </w:p>
    <w:p w:rsidR="001C6D01" w:rsidRPr="00856152" w:rsidRDefault="009164C7" w:rsidP="007C77C6">
      <w:pPr>
        <w:spacing w:after="0" w:line="240" w:lineRule="auto"/>
        <w:rPr>
          <w:rFonts w:ascii="Times New Roman" w:eastAsia="Times New Roman" w:hAnsi="Times New Roman"/>
          <w:color w:val="000000"/>
          <w:spacing w:val="30"/>
          <w:sz w:val="28"/>
          <w:szCs w:val="27"/>
          <w:lang w:eastAsia="ru-RU"/>
        </w:rPr>
      </w:pPr>
      <w:r w:rsidRPr="00856152">
        <w:rPr>
          <w:color w:val="000000"/>
          <w:spacing w:val="30"/>
          <w:sz w:val="28"/>
          <w:szCs w:val="27"/>
        </w:rPr>
        <w:br w:type="page"/>
      </w:r>
    </w:p>
    <w:p w:rsidR="00092991" w:rsidRPr="001107AB" w:rsidRDefault="00D30EE9" w:rsidP="001C6D01">
      <w:pPr>
        <w:pStyle w:val="a3"/>
        <w:spacing w:before="0" w:beforeAutospacing="0" w:after="0" w:afterAutospacing="0" w:line="360" w:lineRule="auto"/>
        <w:ind w:firstLine="709"/>
        <w:rPr>
          <w:bCs/>
          <w:color w:val="000000"/>
          <w:spacing w:val="30"/>
          <w:sz w:val="28"/>
          <w:szCs w:val="27"/>
        </w:rPr>
      </w:pPr>
      <w:r w:rsidRPr="001107AB">
        <w:rPr>
          <w:color w:val="000000"/>
          <w:spacing w:val="30"/>
          <w:sz w:val="28"/>
          <w:szCs w:val="27"/>
        </w:rPr>
        <w:lastRenderedPageBreak/>
        <w:t>Список литературы:</w:t>
      </w:r>
    </w:p>
    <w:p w:rsidR="000811EC" w:rsidRPr="001107AB" w:rsidRDefault="00EF6D39" w:rsidP="00081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MS Mincho"/>
          <w:color w:val="000000"/>
          <w:spacing w:val="30"/>
          <w:sz w:val="28"/>
          <w:szCs w:val="27"/>
        </w:rPr>
      </w:pPr>
      <w:hyperlink r:id="rId11" w:history="1">
        <w:r w:rsidR="00092991" w:rsidRPr="001107AB">
          <w:rPr>
            <w:rStyle w:val="a6"/>
            <w:rFonts w:eastAsia="MS Mincho"/>
            <w:spacing w:val="30"/>
            <w:sz w:val="28"/>
            <w:szCs w:val="27"/>
          </w:rPr>
          <w:t>Краткая физическая энциклопедия для детей</w:t>
        </w:r>
      </w:hyperlink>
    </w:p>
    <w:p w:rsidR="000811EC" w:rsidRPr="001107AB" w:rsidRDefault="000811EC" w:rsidP="00081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MS Mincho"/>
          <w:color w:val="000000"/>
          <w:spacing w:val="30"/>
          <w:sz w:val="28"/>
          <w:szCs w:val="27"/>
        </w:rPr>
      </w:pPr>
      <w:r w:rsidRPr="001107AB">
        <w:rPr>
          <w:iCs/>
          <w:color w:val="939756"/>
          <w:spacing w:val="30"/>
          <w:sz w:val="20"/>
        </w:rPr>
        <w:t xml:space="preserve"> </w:t>
      </w:r>
      <w:hyperlink r:id="rId12" w:history="1">
        <w:r w:rsidRPr="001107AB">
          <w:rPr>
            <w:rStyle w:val="a6"/>
            <w:iCs/>
            <w:spacing w:val="30"/>
            <w:sz w:val="28"/>
          </w:rPr>
          <w:t>Финансовый словарь Финам</w:t>
        </w:r>
      </w:hyperlink>
      <w:r w:rsidRPr="001107AB">
        <w:rPr>
          <w:iCs/>
          <w:spacing w:val="30"/>
          <w:sz w:val="28"/>
        </w:rPr>
        <w:t xml:space="preserve"> Данные соответствуют 27.03.16</w:t>
      </w:r>
    </w:p>
    <w:p w:rsidR="000D79F0" w:rsidRDefault="00EF6D39" w:rsidP="009E217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MS Mincho"/>
          <w:color w:val="000000"/>
          <w:spacing w:val="30"/>
          <w:sz w:val="28"/>
          <w:szCs w:val="27"/>
        </w:rPr>
      </w:pPr>
      <w:hyperlink r:id="rId13" w:history="1">
        <w:r w:rsidR="000D79F0" w:rsidRPr="001107AB">
          <w:rPr>
            <w:rStyle w:val="a6"/>
            <w:rFonts w:eastAsia="MS Mincho"/>
            <w:spacing w:val="30"/>
            <w:sz w:val="28"/>
            <w:szCs w:val="27"/>
          </w:rPr>
          <w:t>http://chernykh.net/content/view/727/805/</w:t>
        </w:r>
      </w:hyperlink>
    </w:p>
    <w:p w:rsidR="009E217F" w:rsidRPr="009E217F" w:rsidRDefault="009E217F" w:rsidP="009E217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MS Mincho"/>
          <w:color w:val="000000"/>
          <w:spacing w:val="30"/>
          <w:sz w:val="28"/>
          <w:szCs w:val="27"/>
        </w:rPr>
      </w:pPr>
    </w:p>
    <w:sectPr w:rsidR="009E217F" w:rsidRPr="009E217F" w:rsidSect="000929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C5" w:rsidRDefault="00EB31C5" w:rsidP="00092991">
      <w:pPr>
        <w:spacing w:after="0" w:line="240" w:lineRule="auto"/>
      </w:pPr>
      <w:r>
        <w:separator/>
      </w:r>
    </w:p>
  </w:endnote>
  <w:endnote w:type="continuationSeparator" w:id="0">
    <w:p w:rsidR="00EB31C5" w:rsidRDefault="00EB31C5" w:rsidP="0009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E9" w:rsidRDefault="00D30EE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91" w:rsidRDefault="00EF6D39">
    <w:pPr>
      <w:pStyle w:val="aa"/>
      <w:jc w:val="right"/>
    </w:pPr>
    <w:r>
      <w:fldChar w:fldCharType="begin"/>
    </w:r>
    <w:r w:rsidR="00092991">
      <w:instrText xml:space="preserve"> PAGE   \* MERGEFORMAT </w:instrText>
    </w:r>
    <w:r>
      <w:fldChar w:fldCharType="separate"/>
    </w:r>
    <w:r w:rsidR="00BF04E7">
      <w:rPr>
        <w:noProof/>
      </w:rPr>
      <w:t>4</w:t>
    </w:r>
    <w:r>
      <w:fldChar w:fldCharType="end"/>
    </w:r>
  </w:p>
  <w:p w:rsidR="00E24C0C" w:rsidRDefault="00E24C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E9" w:rsidRDefault="00D30E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C5" w:rsidRDefault="00EB31C5" w:rsidP="00092991">
      <w:pPr>
        <w:spacing w:after="0" w:line="240" w:lineRule="auto"/>
      </w:pPr>
      <w:r>
        <w:separator/>
      </w:r>
    </w:p>
  </w:footnote>
  <w:footnote w:type="continuationSeparator" w:id="0">
    <w:p w:rsidR="00EB31C5" w:rsidRDefault="00EB31C5" w:rsidP="00092991">
      <w:pPr>
        <w:spacing w:after="0" w:line="240" w:lineRule="auto"/>
      </w:pPr>
      <w:r>
        <w:continuationSeparator/>
      </w:r>
    </w:p>
  </w:footnote>
  <w:footnote w:id="1">
    <w:p w:rsidR="00BF45E6" w:rsidRPr="001107AB" w:rsidRDefault="00BF45E6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BF45E6">
          <w:rPr>
            <w:rStyle w:val="a6"/>
            <w:iCs/>
          </w:rPr>
          <w:t>Финансовый словарь Финам</w:t>
        </w:r>
      </w:hyperlink>
      <w:r w:rsidRPr="00BF45E6">
        <w:rPr>
          <w:iCs/>
        </w:rPr>
        <w:t xml:space="preserve"> Данные соответствуют 27.03.16</w:t>
      </w:r>
    </w:p>
  </w:footnote>
  <w:footnote w:id="2">
    <w:p w:rsidR="009164C7" w:rsidRPr="001107AB" w:rsidRDefault="009164C7" w:rsidP="009164C7">
      <w:pPr>
        <w:pStyle w:val="ad"/>
      </w:pPr>
      <w:r>
        <w:rPr>
          <w:rStyle w:val="af"/>
        </w:rPr>
        <w:footnoteRef/>
      </w:r>
      <w:r w:rsidRPr="001107AB">
        <w:t xml:space="preserve"> </w:t>
      </w:r>
      <w:hyperlink r:id="rId2" w:history="1">
        <w:r w:rsidRPr="00D77B2A">
          <w:rPr>
            <w:rStyle w:val="a6"/>
            <w:lang w:val="en-US"/>
          </w:rPr>
          <w:t>http</w:t>
        </w:r>
        <w:r w:rsidRPr="001107AB">
          <w:rPr>
            <w:rStyle w:val="a6"/>
          </w:rPr>
          <w:t>://</w:t>
        </w:r>
        <w:r w:rsidRPr="00D77B2A">
          <w:rPr>
            <w:rStyle w:val="a6"/>
            <w:lang w:val="en-US"/>
          </w:rPr>
          <w:t>dic</w:t>
        </w:r>
        <w:r w:rsidRPr="001107AB">
          <w:rPr>
            <w:rStyle w:val="a6"/>
          </w:rPr>
          <w:t>.</w:t>
        </w:r>
        <w:r w:rsidRPr="00D77B2A">
          <w:rPr>
            <w:rStyle w:val="a6"/>
            <w:lang w:val="en-US"/>
          </w:rPr>
          <w:t>academic</w:t>
        </w:r>
        <w:r w:rsidRPr="001107AB">
          <w:rPr>
            <w:rStyle w:val="a6"/>
          </w:rPr>
          <w:t>.</w:t>
        </w:r>
        <w:r w:rsidRPr="00D77B2A">
          <w:rPr>
            <w:rStyle w:val="a6"/>
            <w:lang w:val="en-US"/>
          </w:rPr>
          <w:t>ru</w:t>
        </w:r>
        <w:r w:rsidRPr="001107AB">
          <w:rPr>
            <w:rStyle w:val="a6"/>
          </w:rPr>
          <w:t>/</w:t>
        </w:r>
        <w:r w:rsidRPr="00D77B2A">
          <w:rPr>
            <w:rStyle w:val="a6"/>
            <w:lang w:val="en-US"/>
          </w:rPr>
          <w:t>dic</w:t>
        </w:r>
        <w:r w:rsidRPr="001107AB">
          <w:rPr>
            <w:rStyle w:val="a6"/>
          </w:rPr>
          <w:t>.</w:t>
        </w:r>
        <w:r w:rsidRPr="00D77B2A">
          <w:rPr>
            <w:rStyle w:val="a6"/>
            <w:lang w:val="en-US"/>
          </w:rPr>
          <w:t>nsf</w:t>
        </w:r>
        <w:r w:rsidRPr="001107AB">
          <w:rPr>
            <w:rStyle w:val="a6"/>
          </w:rPr>
          <w:t>/</w:t>
        </w:r>
        <w:r w:rsidRPr="00D77B2A">
          <w:rPr>
            <w:rStyle w:val="a6"/>
            <w:lang w:val="en-US"/>
          </w:rPr>
          <w:t>ruwiki</w:t>
        </w:r>
        <w:r w:rsidRPr="001107AB">
          <w:rPr>
            <w:rStyle w:val="a6"/>
          </w:rPr>
          <w:t>/7163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E9" w:rsidRDefault="00D30E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91" w:rsidRDefault="00EF6D39">
    <w:pPr>
      <w:pStyle w:val="a8"/>
    </w:pPr>
    <w:r>
      <w:fldChar w:fldCharType="begin"/>
    </w:r>
    <w:r w:rsidR="00092991">
      <w:instrText xml:space="preserve"> PAGE   \* MERGEFORMAT </w:instrText>
    </w:r>
    <w:r>
      <w:fldChar w:fldCharType="separate"/>
    </w:r>
    <w:r w:rsidR="00BF04E7">
      <w:rPr>
        <w:noProof/>
      </w:rPr>
      <w:t>4</w:t>
    </w:r>
    <w:r>
      <w:fldChar w:fldCharType="end"/>
    </w:r>
  </w:p>
  <w:p w:rsidR="00092991" w:rsidRDefault="000929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E9" w:rsidRDefault="00D30E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574"/>
    <w:multiLevelType w:val="hybridMultilevel"/>
    <w:tmpl w:val="BA3C0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309"/>
    <w:multiLevelType w:val="hybridMultilevel"/>
    <w:tmpl w:val="408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4E5A"/>
    <w:multiLevelType w:val="hybridMultilevel"/>
    <w:tmpl w:val="12BE4A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436B2"/>
    <w:multiLevelType w:val="hybridMultilevel"/>
    <w:tmpl w:val="323ED9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6A0B75"/>
    <w:multiLevelType w:val="hybridMultilevel"/>
    <w:tmpl w:val="3E661FBA"/>
    <w:lvl w:ilvl="0" w:tplc="2772C6C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2E552521"/>
    <w:multiLevelType w:val="hybridMultilevel"/>
    <w:tmpl w:val="4008E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9024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5B6ACC"/>
    <w:multiLevelType w:val="hybridMultilevel"/>
    <w:tmpl w:val="CBEC9D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1956DE"/>
    <w:multiLevelType w:val="hybridMultilevel"/>
    <w:tmpl w:val="522CC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A0EB4"/>
    <w:multiLevelType w:val="hybridMultilevel"/>
    <w:tmpl w:val="9AFA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6366"/>
    <w:rsid w:val="00046312"/>
    <w:rsid w:val="00077C12"/>
    <w:rsid w:val="000811EC"/>
    <w:rsid w:val="00081680"/>
    <w:rsid w:val="00092991"/>
    <w:rsid w:val="00095462"/>
    <w:rsid w:val="000A39BF"/>
    <w:rsid w:val="000C323C"/>
    <w:rsid w:val="000D41D9"/>
    <w:rsid w:val="000D5F65"/>
    <w:rsid w:val="000D79F0"/>
    <w:rsid w:val="00107D93"/>
    <w:rsid w:val="001107AB"/>
    <w:rsid w:val="00126797"/>
    <w:rsid w:val="00153BCB"/>
    <w:rsid w:val="00156E06"/>
    <w:rsid w:val="001733AC"/>
    <w:rsid w:val="001901BF"/>
    <w:rsid w:val="001C3A41"/>
    <w:rsid w:val="001C6D01"/>
    <w:rsid w:val="001E30D0"/>
    <w:rsid w:val="0020305C"/>
    <w:rsid w:val="0022198C"/>
    <w:rsid w:val="00233385"/>
    <w:rsid w:val="00293D57"/>
    <w:rsid w:val="002B7F7D"/>
    <w:rsid w:val="002C16FF"/>
    <w:rsid w:val="002D53F1"/>
    <w:rsid w:val="00321EF9"/>
    <w:rsid w:val="0034529A"/>
    <w:rsid w:val="00365138"/>
    <w:rsid w:val="00376C05"/>
    <w:rsid w:val="003B5C13"/>
    <w:rsid w:val="003D7249"/>
    <w:rsid w:val="004401AE"/>
    <w:rsid w:val="00474B64"/>
    <w:rsid w:val="00476B8C"/>
    <w:rsid w:val="0049089D"/>
    <w:rsid w:val="0049133C"/>
    <w:rsid w:val="004A39B2"/>
    <w:rsid w:val="004B2432"/>
    <w:rsid w:val="004B2D1F"/>
    <w:rsid w:val="004B5D9F"/>
    <w:rsid w:val="004C4D29"/>
    <w:rsid w:val="004D147D"/>
    <w:rsid w:val="004E3DB9"/>
    <w:rsid w:val="004E7D1F"/>
    <w:rsid w:val="005953B6"/>
    <w:rsid w:val="005A15D8"/>
    <w:rsid w:val="005B4A30"/>
    <w:rsid w:val="005B59ED"/>
    <w:rsid w:val="005C2962"/>
    <w:rsid w:val="006074D5"/>
    <w:rsid w:val="00611C68"/>
    <w:rsid w:val="006277DF"/>
    <w:rsid w:val="00660163"/>
    <w:rsid w:val="00691451"/>
    <w:rsid w:val="006A3268"/>
    <w:rsid w:val="006A600B"/>
    <w:rsid w:val="007062F5"/>
    <w:rsid w:val="00720D52"/>
    <w:rsid w:val="007353DC"/>
    <w:rsid w:val="007372AA"/>
    <w:rsid w:val="007521AE"/>
    <w:rsid w:val="00784E1C"/>
    <w:rsid w:val="0079029A"/>
    <w:rsid w:val="007A0430"/>
    <w:rsid w:val="007B60EF"/>
    <w:rsid w:val="007C77C6"/>
    <w:rsid w:val="00815023"/>
    <w:rsid w:val="00820091"/>
    <w:rsid w:val="00856152"/>
    <w:rsid w:val="0088598C"/>
    <w:rsid w:val="00892C7D"/>
    <w:rsid w:val="008B3A24"/>
    <w:rsid w:val="008D5A02"/>
    <w:rsid w:val="009164C7"/>
    <w:rsid w:val="00917928"/>
    <w:rsid w:val="00941703"/>
    <w:rsid w:val="00943033"/>
    <w:rsid w:val="00943B8E"/>
    <w:rsid w:val="00944F3C"/>
    <w:rsid w:val="009D1563"/>
    <w:rsid w:val="009D1A8F"/>
    <w:rsid w:val="009E217F"/>
    <w:rsid w:val="00A21D10"/>
    <w:rsid w:val="00A26366"/>
    <w:rsid w:val="00A35054"/>
    <w:rsid w:val="00A51A3E"/>
    <w:rsid w:val="00A522E5"/>
    <w:rsid w:val="00A57A13"/>
    <w:rsid w:val="00A82C76"/>
    <w:rsid w:val="00AC599F"/>
    <w:rsid w:val="00AC5F2F"/>
    <w:rsid w:val="00AF1AD8"/>
    <w:rsid w:val="00B340A6"/>
    <w:rsid w:val="00B41413"/>
    <w:rsid w:val="00B6093D"/>
    <w:rsid w:val="00B675C1"/>
    <w:rsid w:val="00BC5DB1"/>
    <w:rsid w:val="00BF04E7"/>
    <w:rsid w:val="00BF2302"/>
    <w:rsid w:val="00BF375E"/>
    <w:rsid w:val="00BF45E6"/>
    <w:rsid w:val="00C034F5"/>
    <w:rsid w:val="00C2288B"/>
    <w:rsid w:val="00C372D2"/>
    <w:rsid w:val="00C51B43"/>
    <w:rsid w:val="00C60DEF"/>
    <w:rsid w:val="00C87B60"/>
    <w:rsid w:val="00CA03F4"/>
    <w:rsid w:val="00CB50B6"/>
    <w:rsid w:val="00CC5EF9"/>
    <w:rsid w:val="00CE2528"/>
    <w:rsid w:val="00CF1716"/>
    <w:rsid w:val="00D1356F"/>
    <w:rsid w:val="00D148D2"/>
    <w:rsid w:val="00D20241"/>
    <w:rsid w:val="00D30EE9"/>
    <w:rsid w:val="00D41093"/>
    <w:rsid w:val="00D77B2A"/>
    <w:rsid w:val="00D81FF1"/>
    <w:rsid w:val="00D84601"/>
    <w:rsid w:val="00D84DE8"/>
    <w:rsid w:val="00DA0E9F"/>
    <w:rsid w:val="00E0545E"/>
    <w:rsid w:val="00E12F1D"/>
    <w:rsid w:val="00E24C0C"/>
    <w:rsid w:val="00E413CD"/>
    <w:rsid w:val="00E9059E"/>
    <w:rsid w:val="00EA44AF"/>
    <w:rsid w:val="00EB31C5"/>
    <w:rsid w:val="00ED46A5"/>
    <w:rsid w:val="00EF6D39"/>
    <w:rsid w:val="00F01C7E"/>
    <w:rsid w:val="00F44D2A"/>
    <w:rsid w:val="00FC6F44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991"/>
  </w:style>
  <w:style w:type="paragraph" w:styleId="a4">
    <w:name w:val="Balloon Text"/>
    <w:basedOn w:val="a"/>
    <w:link w:val="a5"/>
    <w:uiPriority w:val="99"/>
    <w:semiHidden/>
    <w:unhideWhenUsed/>
    <w:rsid w:val="0009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29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2991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9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991"/>
  </w:style>
  <w:style w:type="paragraph" w:styleId="aa">
    <w:name w:val="footer"/>
    <w:basedOn w:val="a"/>
    <w:link w:val="ab"/>
    <w:uiPriority w:val="99"/>
    <w:unhideWhenUsed/>
    <w:rsid w:val="0009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991"/>
  </w:style>
  <w:style w:type="paragraph" w:styleId="ac">
    <w:name w:val="List Paragraph"/>
    <w:basedOn w:val="a"/>
    <w:uiPriority w:val="34"/>
    <w:qFormat/>
    <w:rsid w:val="0009299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BF45E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F45E6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BF45E6"/>
    <w:rPr>
      <w:vertAlign w:val="superscript"/>
    </w:rPr>
  </w:style>
  <w:style w:type="table" w:styleId="af0">
    <w:name w:val="Table Grid"/>
    <w:basedOn w:val="a1"/>
    <w:uiPriority w:val="59"/>
    <w:rsid w:val="007C7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ernykh.net/content/view/727/805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fin_enc/222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ru/TEXTBOOKS/TEACH/Physics/Physic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c.academic.ru/dic.nsf/ruwiki/7163" TargetMode="External"/><Relationship Id="rId1" Type="http://schemas.openxmlformats.org/officeDocument/2006/relationships/hyperlink" Target="http://dic.academic.ru/dic.nsf/fin_enc/2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820B-2BA5-4C64-9975-F9A7A086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Links>
    <vt:vector size="12" baseType="variant">
      <vt:variant>
        <vt:i4>4849780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http://dic.academic.ru/dic.nsf/fin_enc/22200</vt:lpwstr>
      </vt:variant>
      <vt:variant>
        <vt:lpwstr/>
      </vt:variant>
      <vt:variant>
        <vt:i4>7471208</vt:i4>
      </vt:variant>
      <vt:variant>
        <vt:i4>69</vt:i4>
      </vt:variant>
      <vt:variant>
        <vt:i4>0</vt:i4>
      </vt:variant>
      <vt:variant>
        <vt:i4>5</vt:i4>
      </vt:variant>
      <vt:variant>
        <vt:lpwstr>http://www.lib.ru/TEXTBOOKS/TEACH/Physics/Physics.html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qerq Qerq</cp:lastModifiedBy>
  <cp:revision>23</cp:revision>
  <dcterms:created xsi:type="dcterms:W3CDTF">2016-04-26T04:47:00Z</dcterms:created>
  <dcterms:modified xsi:type="dcterms:W3CDTF">2016-04-27T00:46:00Z</dcterms:modified>
</cp:coreProperties>
</file>