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4B" w:rsidRPr="00F9068F" w:rsidRDefault="00BE4E4B" w:rsidP="00BE4E4B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F9068F">
        <w:rPr>
          <w:b/>
          <w:sz w:val="28"/>
          <w:szCs w:val="28"/>
        </w:rPr>
        <w:t xml:space="preserve"> глава</w:t>
      </w:r>
    </w:p>
    <w:p w:rsidR="00BE4E4B" w:rsidRPr="00BE4E4B" w:rsidRDefault="00D82E48" w:rsidP="00BE4E4B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«ОСНОВНЫЕ ФОРМЫ ТРАНСФОРМАЦИИ ЕВАНГЕЛИЗМОВ И БИБЛЕИЗМОВ</w:t>
      </w:r>
      <w:r w:rsidR="00BE4E4B" w:rsidRPr="00BE4E4B">
        <w:rPr>
          <w:b/>
          <w:sz w:val="28"/>
          <w:szCs w:val="28"/>
        </w:rPr>
        <w:t xml:space="preserve"> В СОВРЕМЕННОМ РУССКОМ ЯЗЫКЕ (ПРИ СОПОСТАВЛЕНИИ С ПЕРВОНАЧАЛЬНЫМИ  ВЫРАЖЕНИЯМИ)»</w:t>
      </w:r>
    </w:p>
    <w:p w:rsidR="00BE4E4B" w:rsidRPr="00BE4E4B" w:rsidRDefault="00BE4E4B" w:rsidP="00BE4E4B">
      <w:pPr>
        <w:spacing w:line="480" w:lineRule="auto"/>
        <w:jc w:val="both"/>
        <w:rPr>
          <w:sz w:val="28"/>
          <w:szCs w:val="28"/>
        </w:rPr>
      </w:pPr>
      <w:r w:rsidRPr="00BE4E4B">
        <w:rPr>
          <w:sz w:val="28"/>
          <w:szCs w:val="28"/>
        </w:rPr>
        <w:tab/>
        <w:t xml:space="preserve">Слово </w:t>
      </w:r>
      <w:r w:rsidRPr="00BE4E4B">
        <w:rPr>
          <w:sz w:val="28"/>
          <w:szCs w:val="28"/>
          <w:u w:val="single"/>
        </w:rPr>
        <w:t>трансформация</w:t>
      </w:r>
      <w:r w:rsidRPr="00BE4E4B">
        <w:rPr>
          <w:sz w:val="28"/>
          <w:szCs w:val="28"/>
        </w:rPr>
        <w:t xml:space="preserve"> пришло в русский язык из латинского</w:t>
      </w:r>
      <w:r>
        <w:rPr>
          <w:sz w:val="28"/>
          <w:szCs w:val="28"/>
        </w:rPr>
        <w:t>, где означало «преобразовывать»</w:t>
      </w:r>
      <w:r w:rsidRPr="00BE4E4B">
        <w:rPr>
          <w:sz w:val="28"/>
          <w:szCs w:val="28"/>
        </w:rPr>
        <w:t xml:space="preserve">. Это значение вошло и в </w:t>
      </w:r>
      <w:r>
        <w:rPr>
          <w:sz w:val="28"/>
          <w:szCs w:val="28"/>
        </w:rPr>
        <w:t>современный язык. Таким образом, в</w:t>
      </w:r>
      <w:r w:rsidRPr="00BE4E4B">
        <w:rPr>
          <w:sz w:val="28"/>
          <w:szCs w:val="28"/>
        </w:rPr>
        <w:t xml:space="preserve"> данной части нам необходимо вычленить основные формы изменений </w:t>
      </w:r>
      <w:proofErr w:type="spellStart"/>
      <w:r w:rsidRPr="00BE4E4B">
        <w:rPr>
          <w:sz w:val="28"/>
          <w:szCs w:val="28"/>
        </w:rPr>
        <w:t>библеизмов</w:t>
      </w:r>
      <w:proofErr w:type="spellEnd"/>
      <w:r w:rsidRPr="00BE4E4B">
        <w:rPr>
          <w:sz w:val="28"/>
          <w:szCs w:val="28"/>
        </w:rPr>
        <w:t>, основываясь на их сопоставлении с первоначальными библейскими и евангельскими выражениями.</w:t>
      </w:r>
    </w:p>
    <w:p w:rsidR="00BE4E4B" w:rsidRPr="00BE4E4B" w:rsidRDefault="00BE4E4B" w:rsidP="00BE4E4B">
      <w:pPr>
        <w:spacing w:line="480" w:lineRule="auto"/>
        <w:ind w:firstLine="708"/>
        <w:jc w:val="both"/>
        <w:rPr>
          <w:sz w:val="28"/>
          <w:szCs w:val="28"/>
        </w:rPr>
      </w:pPr>
      <w:r w:rsidRPr="00BE4E4B">
        <w:rPr>
          <w:sz w:val="28"/>
          <w:szCs w:val="28"/>
        </w:rPr>
        <w:t>Изменения, которые претерпели библейские выражения, связаны с двумя областями языкознания: структурой и семантикой. В связи с этим вполне правомерно, на наш взгляд, рассматривать семантические и структурно-семантические преобразования.</w:t>
      </w:r>
    </w:p>
    <w:p w:rsidR="00BE4E4B" w:rsidRPr="00BE4E4B" w:rsidRDefault="00BE4E4B" w:rsidP="00BE4E4B">
      <w:pPr>
        <w:spacing w:line="480" w:lineRule="auto"/>
        <w:ind w:firstLine="708"/>
        <w:jc w:val="both"/>
        <w:rPr>
          <w:sz w:val="28"/>
          <w:szCs w:val="28"/>
        </w:rPr>
      </w:pPr>
      <w:proofErr w:type="gramStart"/>
      <w:r w:rsidRPr="00BE4E4B">
        <w:rPr>
          <w:sz w:val="28"/>
          <w:szCs w:val="28"/>
        </w:rPr>
        <w:t>Семантическ</w:t>
      </w:r>
      <w:r w:rsidR="009E4AD2">
        <w:rPr>
          <w:sz w:val="28"/>
          <w:szCs w:val="28"/>
        </w:rPr>
        <w:t>ая</w:t>
      </w:r>
      <w:proofErr w:type="gramEnd"/>
      <w:r w:rsidR="009E4AD2">
        <w:rPr>
          <w:sz w:val="28"/>
          <w:szCs w:val="28"/>
        </w:rPr>
        <w:t xml:space="preserve"> </w:t>
      </w:r>
      <w:proofErr w:type="spellStart"/>
      <w:r w:rsidR="009E4AD2">
        <w:rPr>
          <w:sz w:val="28"/>
          <w:szCs w:val="28"/>
        </w:rPr>
        <w:t>трнсформация</w:t>
      </w:r>
      <w:proofErr w:type="spellEnd"/>
      <w:r w:rsidR="009E4AD2">
        <w:rPr>
          <w:sz w:val="28"/>
          <w:szCs w:val="28"/>
        </w:rPr>
        <w:t xml:space="preserve"> встречается во </w:t>
      </w:r>
      <w:r w:rsidRPr="00BE4E4B">
        <w:rPr>
          <w:sz w:val="28"/>
          <w:szCs w:val="28"/>
        </w:rPr>
        <w:t xml:space="preserve">фразеологизмах, сохранивших свою  </w:t>
      </w:r>
      <w:proofErr w:type="spellStart"/>
      <w:r w:rsidRPr="00BE4E4B">
        <w:rPr>
          <w:sz w:val="28"/>
          <w:szCs w:val="28"/>
        </w:rPr>
        <w:t>превоначальную</w:t>
      </w:r>
      <w:proofErr w:type="spellEnd"/>
      <w:r w:rsidRPr="00BE4E4B">
        <w:rPr>
          <w:sz w:val="28"/>
          <w:szCs w:val="28"/>
        </w:rPr>
        <w:t xml:space="preserve"> структуру, но претерпевших </w:t>
      </w:r>
      <w:r>
        <w:rPr>
          <w:sz w:val="28"/>
          <w:szCs w:val="28"/>
        </w:rPr>
        <w:t xml:space="preserve">переосмысление образа, </w:t>
      </w:r>
      <w:r w:rsidR="009E4AD2">
        <w:rPr>
          <w:sz w:val="28"/>
          <w:szCs w:val="28"/>
        </w:rPr>
        <w:t>который был положен</w:t>
      </w:r>
      <w:r w:rsidRPr="00BE4E4B">
        <w:rPr>
          <w:sz w:val="28"/>
          <w:szCs w:val="28"/>
        </w:rPr>
        <w:t xml:space="preserve"> в основу выражения.</w:t>
      </w:r>
    </w:p>
    <w:p w:rsidR="00BE4E4B" w:rsidRPr="00BE4E4B" w:rsidRDefault="00BE4E4B" w:rsidP="00BE4E4B">
      <w:pPr>
        <w:spacing w:line="480" w:lineRule="auto"/>
        <w:ind w:firstLine="708"/>
        <w:jc w:val="both"/>
        <w:rPr>
          <w:sz w:val="28"/>
          <w:szCs w:val="28"/>
        </w:rPr>
      </w:pPr>
      <w:r w:rsidRPr="00BE4E4B">
        <w:rPr>
          <w:sz w:val="28"/>
          <w:szCs w:val="28"/>
        </w:rPr>
        <w:t xml:space="preserve">Так, библейское выражение </w:t>
      </w:r>
      <w:r w:rsidRPr="00BE4E4B">
        <w:rPr>
          <w:sz w:val="28"/>
          <w:szCs w:val="28"/>
          <w:u w:val="single"/>
        </w:rPr>
        <w:t>камень преткновения</w:t>
      </w:r>
      <w:r w:rsidRPr="00BE4E4B">
        <w:rPr>
          <w:sz w:val="28"/>
          <w:szCs w:val="28"/>
        </w:rPr>
        <w:t xml:space="preserve"> в книге пророка Ис</w:t>
      </w:r>
      <w:proofErr w:type="gramStart"/>
      <w:r w:rsidRPr="00BE4E4B">
        <w:rPr>
          <w:sz w:val="28"/>
          <w:szCs w:val="28"/>
        </w:rPr>
        <w:t>аии у</w:t>
      </w:r>
      <w:proofErr w:type="gramEnd"/>
      <w:r w:rsidRPr="00BE4E4B">
        <w:rPr>
          <w:sz w:val="28"/>
          <w:szCs w:val="28"/>
        </w:rPr>
        <w:t>потреблено в следующем контексте:</w:t>
      </w:r>
    </w:p>
    <w:p w:rsidR="00BE4E4B" w:rsidRPr="00BE4E4B" w:rsidRDefault="00BE4E4B" w:rsidP="00BE4E4B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«И б</w:t>
      </w:r>
      <w:r w:rsidRPr="00BE4E4B">
        <w:rPr>
          <w:sz w:val="28"/>
          <w:szCs w:val="28"/>
        </w:rPr>
        <w:t>удет он освящением и камнем преткновения и скалою с</w:t>
      </w:r>
      <w:r>
        <w:rPr>
          <w:sz w:val="28"/>
          <w:szCs w:val="28"/>
        </w:rPr>
        <w:t>облазна для обоих домов Израиля» (</w:t>
      </w:r>
      <w:r w:rsidRPr="00BE4E4B">
        <w:rPr>
          <w:sz w:val="28"/>
          <w:szCs w:val="28"/>
        </w:rPr>
        <w:t>книга пророка Исаии, 8,14).</w:t>
      </w:r>
    </w:p>
    <w:p w:rsidR="00BE4E4B" w:rsidRPr="00BE4E4B" w:rsidRDefault="00BE4E4B" w:rsidP="00BE4E4B">
      <w:pPr>
        <w:spacing w:line="480" w:lineRule="auto"/>
        <w:ind w:firstLine="708"/>
        <w:jc w:val="both"/>
        <w:rPr>
          <w:sz w:val="28"/>
          <w:szCs w:val="28"/>
        </w:rPr>
      </w:pPr>
      <w:r w:rsidRPr="00BE4E4B">
        <w:rPr>
          <w:sz w:val="28"/>
          <w:szCs w:val="28"/>
        </w:rPr>
        <w:t>Речь идет о камне, который был положен Богом в Сионе для того, чтобы о</w:t>
      </w:r>
      <w:r>
        <w:rPr>
          <w:sz w:val="28"/>
          <w:szCs w:val="28"/>
        </w:rPr>
        <w:t>б</w:t>
      </w:r>
      <w:r w:rsidRPr="00BE4E4B">
        <w:rPr>
          <w:sz w:val="28"/>
          <w:szCs w:val="28"/>
        </w:rPr>
        <w:t xml:space="preserve"> него спотыкались неверующие. В современный русский язык данное выражение вошло в той же структурной форме, в какой оно </w:t>
      </w:r>
      <w:r w:rsidRPr="00BE4E4B">
        <w:rPr>
          <w:sz w:val="28"/>
          <w:szCs w:val="28"/>
        </w:rPr>
        <w:lastRenderedPageBreak/>
        <w:t>употребляется в первоисточнике. Но семантика выражения явно изменяется. В современном русском языке рассматриваемое выраже</w:t>
      </w:r>
      <w:r w:rsidR="002E2D0A">
        <w:rPr>
          <w:sz w:val="28"/>
          <w:szCs w:val="28"/>
        </w:rPr>
        <w:t>ние употребляется в значении – «</w:t>
      </w:r>
      <w:r w:rsidRPr="00BE4E4B">
        <w:rPr>
          <w:sz w:val="28"/>
          <w:szCs w:val="28"/>
        </w:rPr>
        <w:t>помеха, затруднение, препятствие</w:t>
      </w:r>
      <w:r w:rsidR="002E2D0A">
        <w:rPr>
          <w:sz w:val="28"/>
          <w:szCs w:val="28"/>
        </w:rPr>
        <w:t>»</w:t>
      </w:r>
      <w:r w:rsidRPr="00BE4E4B">
        <w:rPr>
          <w:sz w:val="28"/>
          <w:szCs w:val="28"/>
        </w:rPr>
        <w:t>.</w:t>
      </w:r>
    </w:p>
    <w:p w:rsidR="00BE4E4B" w:rsidRPr="00BE4E4B" w:rsidRDefault="00BE4E4B" w:rsidP="00BE4E4B">
      <w:pPr>
        <w:spacing w:line="480" w:lineRule="auto"/>
        <w:ind w:firstLine="708"/>
        <w:jc w:val="both"/>
        <w:rPr>
          <w:sz w:val="28"/>
          <w:szCs w:val="28"/>
        </w:rPr>
      </w:pPr>
      <w:r w:rsidRPr="00BE4E4B">
        <w:rPr>
          <w:sz w:val="28"/>
          <w:szCs w:val="28"/>
        </w:rPr>
        <w:t>Как мы уже упоминали, данное значение связано со старославянским словом, которое претерпело опр</w:t>
      </w:r>
      <w:r>
        <w:rPr>
          <w:sz w:val="28"/>
          <w:szCs w:val="28"/>
        </w:rPr>
        <w:t>е</w:t>
      </w:r>
      <w:r w:rsidRPr="00BE4E4B">
        <w:rPr>
          <w:sz w:val="28"/>
          <w:szCs w:val="28"/>
        </w:rPr>
        <w:t>дел</w:t>
      </w:r>
      <w:r>
        <w:rPr>
          <w:sz w:val="28"/>
          <w:szCs w:val="28"/>
        </w:rPr>
        <w:t>ё</w:t>
      </w:r>
      <w:r w:rsidRPr="00BE4E4B">
        <w:rPr>
          <w:sz w:val="28"/>
          <w:szCs w:val="28"/>
        </w:rPr>
        <w:t>нные изменения, связанные, скорее, с</w:t>
      </w:r>
      <w:r>
        <w:rPr>
          <w:sz w:val="28"/>
          <w:szCs w:val="28"/>
        </w:rPr>
        <w:t>о</w:t>
      </w:r>
      <w:r w:rsidRPr="00BE4E4B">
        <w:rPr>
          <w:sz w:val="28"/>
          <w:szCs w:val="28"/>
        </w:rPr>
        <w:t xml:space="preserve"> структурой выражения, нежели с его семантикой. Переосмысление же связано со вторым лексическим к</w:t>
      </w:r>
      <w:r>
        <w:rPr>
          <w:sz w:val="28"/>
          <w:szCs w:val="28"/>
        </w:rPr>
        <w:t>омпонентом данного выражения – «камень»</w:t>
      </w:r>
      <w:r w:rsidRPr="00BE4E4B">
        <w:rPr>
          <w:sz w:val="28"/>
          <w:szCs w:val="28"/>
        </w:rPr>
        <w:t>.</w:t>
      </w:r>
    </w:p>
    <w:p w:rsidR="00BE4E4B" w:rsidRPr="00BE4E4B" w:rsidRDefault="00BE4E4B" w:rsidP="00BE4E4B">
      <w:pPr>
        <w:spacing w:line="480" w:lineRule="auto"/>
        <w:jc w:val="both"/>
        <w:rPr>
          <w:sz w:val="28"/>
          <w:szCs w:val="28"/>
        </w:rPr>
      </w:pPr>
      <w:r w:rsidRPr="00BE4E4B">
        <w:rPr>
          <w:sz w:val="28"/>
          <w:szCs w:val="28"/>
        </w:rPr>
        <w:tab/>
        <w:t xml:space="preserve">В первоисточнике слово </w:t>
      </w:r>
      <w:r w:rsidR="002E2D0A">
        <w:rPr>
          <w:sz w:val="28"/>
          <w:szCs w:val="28"/>
        </w:rPr>
        <w:t>«</w:t>
      </w:r>
      <w:r w:rsidRPr="00BE4E4B">
        <w:rPr>
          <w:sz w:val="28"/>
          <w:szCs w:val="28"/>
        </w:rPr>
        <w:t>камень</w:t>
      </w:r>
      <w:r w:rsidR="002E2D0A">
        <w:rPr>
          <w:sz w:val="28"/>
          <w:szCs w:val="28"/>
        </w:rPr>
        <w:t>»</w:t>
      </w:r>
      <w:r w:rsidRPr="00BE4E4B">
        <w:rPr>
          <w:sz w:val="28"/>
          <w:szCs w:val="28"/>
        </w:rPr>
        <w:t xml:space="preserve"> употребляется в прямом значении </w:t>
      </w:r>
      <w:r w:rsidR="002E2D0A">
        <w:rPr>
          <w:sz w:val="28"/>
          <w:szCs w:val="28"/>
        </w:rPr>
        <w:t>–</w:t>
      </w:r>
      <w:r w:rsidRPr="00BE4E4B">
        <w:rPr>
          <w:sz w:val="28"/>
          <w:szCs w:val="28"/>
        </w:rPr>
        <w:t xml:space="preserve"> </w:t>
      </w:r>
      <w:r w:rsidR="002E2D0A">
        <w:rPr>
          <w:sz w:val="28"/>
          <w:szCs w:val="28"/>
        </w:rPr>
        <w:t>«</w:t>
      </w:r>
      <w:r w:rsidRPr="00BE4E4B">
        <w:rPr>
          <w:sz w:val="28"/>
          <w:szCs w:val="28"/>
        </w:rPr>
        <w:t>кусок твердой горной породы</w:t>
      </w:r>
      <w:r w:rsidR="002E2D0A">
        <w:rPr>
          <w:sz w:val="28"/>
          <w:szCs w:val="28"/>
        </w:rPr>
        <w:t>»</w:t>
      </w:r>
      <w:r w:rsidRPr="00BE4E4B">
        <w:rPr>
          <w:sz w:val="28"/>
          <w:szCs w:val="28"/>
        </w:rPr>
        <w:t>, который был положен Богом в наказание неверующим. При переосмыслении образа прямое значение слова утратилось.</w:t>
      </w:r>
    </w:p>
    <w:p w:rsidR="00BE4E4B" w:rsidRPr="00BE4E4B" w:rsidRDefault="00BE4E4B" w:rsidP="00BE4E4B">
      <w:pPr>
        <w:spacing w:line="480" w:lineRule="auto"/>
        <w:jc w:val="both"/>
        <w:rPr>
          <w:sz w:val="28"/>
          <w:szCs w:val="28"/>
        </w:rPr>
      </w:pPr>
      <w:r w:rsidRPr="00BE4E4B">
        <w:rPr>
          <w:sz w:val="28"/>
          <w:szCs w:val="28"/>
        </w:rPr>
        <w:tab/>
        <w:t xml:space="preserve">Семантическая трансформация, которую претерпело библейское выражение </w:t>
      </w:r>
      <w:r w:rsidRPr="00BE4E4B">
        <w:rPr>
          <w:i/>
          <w:sz w:val="28"/>
          <w:szCs w:val="28"/>
        </w:rPr>
        <w:t>камень преткновения</w:t>
      </w:r>
      <w:r w:rsidRPr="00BE4E4B">
        <w:rPr>
          <w:sz w:val="28"/>
          <w:szCs w:val="28"/>
        </w:rPr>
        <w:t xml:space="preserve">, была связана не со всем выражением, а только с одним компонентом. Причем, при переосмыслении образа ведущая роль отводилась слову </w:t>
      </w:r>
      <w:r w:rsidRPr="00BE4E4B">
        <w:rPr>
          <w:i/>
          <w:sz w:val="28"/>
          <w:szCs w:val="28"/>
        </w:rPr>
        <w:t>преткновение</w:t>
      </w:r>
      <w:r w:rsidRPr="00BE4E4B">
        <w:rPr>
          <w:sz w:val="28"/>
          <w:szCs w:val="28"/>
        </w:rPr>
        <w:t xml:space="preserve">. Именно оно определило современное значение </w:t>
      </w:r>
      <w:proofErr w:type="gramStart"/>
      <w:r w:rsidRPr="00BE4E4B">
        <w:rPr>
          <w:sz w:val="28"/>
          <w:szCs w:val="28"/>
        </w:rPr>
        <w:t>рассматриваемого</w:t>
      </w:r>
      <w:proofErr w:type="gramEnd"/>
      <w:r w:rsidRPr="00BE4E4B">
        <w:rPr>
          <w:sz w:val="28"/>
          <w:szCs w:val="28"/>
        </w:rPr>
        <w:t xml:space="preserve"> библеизма.</w:t>
      </w:r>
    </w:p>
    <w:p w:rsidR="00BE4E4B" w:rsidRPr="00BE4E4B" w:rsidRDefault="00BE4E4B" w:rsidP="00BE4E4B">
      <w:pPr>
        <w:spacing w:line="480" w:lineRule="auto"/>
        <w:jc w:val="both"/>
        <w:rPr>
          <w:sz w:val="28"/>
          <w:szCs w:val="28"/>
        </w:rPr>
      </w:pPr>
      <w:r w:rsidRPr="00BE4E4B">
        <w:rPr>
          <w:sz w:val="28"/>
          <w:szCs w:val="28"/>
        </w:rPr>
        <w:tab/>
        <w:t>Этот фразеологизм широко вошел в литературу.</w:t>
      </w:r>
    </w:p>
    <w:p w:rsidR="00BE4E4B" w:rsidRPr="00BE4E4B" w:rsidRDefault="00BE4E4B" w:rsidP="00BE4E4B">
      <w:pPr>
        <w:spacing w:line="480" w:lineRule="auto"/>
        <w:jc w:val="both"/>
        <w:rPr>
          <w:sz w:val="28"/>
          <w:szCs w:val="28"/>
        </w:rPr>
      </w:pPr>
      <w:r w:rsidRPr="00BE4E4B">
        <w:rPr>
          <w:sz w:val="28"/>
          <w:szCs w:val="28"/>
        </w:rPr>
        <w:tab/>
      </w:r>
      <w:r w:rsidR="002E2D0A">
        <w:rPr>
          <w:sz w:val="28"/>
          <w:szCs w:val="28"/>
        </w:rPr>
        <w:t>«</w:t>
      </w:r>
      <w:r w:rsidRPr="00BE4E4B">
        <w:rPr>
          <w:sz w:val="28"/>
          <w:szCs w:val="28"/>
        </w:rPr>
        <w:t xml:space="preserve">Женщина - это главный </w:t>
      </w:r>
      <w:r w:rsidRPr="00BE4E4B">
        <w:rPr>
          <w:i/>
          <w:sz w:val="28"/>
          <w:szCs w:val="28"/>
        </w:rPr>
        <w:t>камень преткновения</w:t>
      </w:r>
      <w:r w:rsidRPr="00BE4E4B">
        <w:rPr>
          <w:sz w:val="28"/>
          <w:szCs w:val="28"/>
        </w:rPr>
        <w:t xml:space="preserve"> в деятельности человека. Трудно любить женщину и делать что-нибудь. Для этого есть только одно средство с удобством, без помехи любить, это женитьба</w:t>
      </w:r>
      <w:r w:rsidR="002E2D0A">
        <w:rPr>
          <w:sz w:val="28"/>
          <w:szCs w:val="28"/>
        </w:rPr>
        <w:t>»</w:t>
      </w:r>
      <w:r w:rsidRPr="00BE4E4B">
        <w:rPr>
          <w:sz w:val="28"/>
          <w:szCs w:val="28"/>
        </w:rPr>
        <w:t>, - писал Л.Н.</w:t>
      </w:r>
      <w:r w:rsidR="002E2D0A">
        <w:rPr>
          <w:sz w:val="28"/>
          <w:szCs w:val="28"/>
        </w:rPr>
        <w:t xml:space="preserve"> </w:t>
      </w:r>
      <w:r w:rsidR="00C8403D">
        <w:rPr>
          <w:sz w:val="28"/>
          <w:szCs w:val="28"/>
        </w:rPr>
        <w:t>Толстой в «</w:t>
      </w:r>
      <w:r w:rsidRPr="00BE4E4B">
        <w:rPr>
          <w:sz w:val="28"/>
          <w:szCs w:val="28"/>
        </w:rPr>
        <w:t>Анне Карениной</w:t>
      </w:r>
      <w:r w:rsidR="00C8403D">
        <w:rPr>
          <w:sz w:val="28"/>
          <w:szCs w:val="28"/>
        </w:rPr>
        <w:t>»</w:t>
      </w:r>
      <w:r w:rsidRPr="00BE4E4B">
        <w:rPr>
          <w:sz w:val="28"/>
          <w:szCs w:val="28"/>
        </w:rPr>
        <w:t>.</w:t>
      </w:r>
    </w:p>
    <w:p w:rsidR="00BE4E4B" w:rsidRPr="00BE4E4B" w:rsidRDefault="00BE4E4B" w:rsidP="00BE4E4B">
      <w:pPr>
        <w:spacing w:line="480" w:lineRule="auto"/>
        <w:jc w:val="both"/>
        <w:rPr>
          <w:sz w:val="28"/>
          <w:szCs w:val="28"/>
        </w:rPr>
      </w:pPr>
      <w:r w:rsidRPr="00BE4E4B">
        <w:rPr>
          <w:sz w:val="28"/>
          <w:szCs w:val="28"/>
        </w:rPr>
        <w:lastRenderedPageBreak/>
        <w:tab/>
        <w:t>Ю.</w:t>
      </w:r>
      <w:r w:rsidR="002E2D0A">
        <w:rPr>
          <w:sz w:val="28"/>
          <w:szCs w:val="28"/>
        </w:rPr>
        <w:t xml:space="preserve"> </w:t>
      </w:r>
      <w:r w:rsidRPr="00BE4E4B">
        <w:rPr>
          <w:sz w:val="28"/>
          <w:szCs w:val="28"/>
        </w:rPr>
        <w:t xml:space="preserve">Юрьев в своих </w:t>
      </w:r>
      <w:r w:rsidR="002E2D0A">
        <w:rPr>
          <w:sz w:val="28"/>
          <w:szCs w:val="28"/>
        </w:rPr>
        <w:t>«</w:t>
      </w:r>
      <w:r w:rsidRPr="00BE4E4B">
        <w:rPr>
          <w:sz w:val="28"/>
          <w:szCs w:val="28"/>
        </w:rPr>
        <w:t>Записках</w:t>
      </w:r>
      <w:r w:rsidR="002E2D0A">
        <w:rPr>
          <w:sz w:val="28"/>
          <w:szCs w:val="28"/>
        </w:rPr>
        <w:t>»</w:t>
      </w:r>
      <w:r w:rsidRPr="00BE4E4B">
        <w:rPr>
          <w:sz w:val="28"/>
          <w:szCs w:val="28"/>
        </w:rPr>
        <w:t xml:space="preserve">, рассказывая о репетициях </w:t>
      </w:r>
      <w:r w:rsidR="002E2D0A">
        <w:rPr>
          <w:sz w:val="28"/>
          <w:szCs w:val="28"/>
        </w:rPr>
        <w:t>«</w:t>
      </w:r>
      <w:r w:rsidRPr="00BE4E4B">
        <w:rPr>
          <w:sz w:val="28"/>
          <w:szCs w:val="28"/>
        </w:rPr>
        <w:t>Горя от ума</w:t>
      </w:r>
      <w:r w:rsidR="002E2D0A">
        <w:rPr>
          <w:sz w:val="28"/>
          <w:szCs w:val="28"/>
        </w:rPr>
        <w:t>»</w:t>
      </w:r>
      <w:r w:rsidRPr="00BE4E4B">
        <w:rPr>
          <w:sz w:val="28"/>
          <w:szCs w:val="28"/>
        </w:rPr>
        <w:t xml:space="preserve"> Грибоедова, вспоминал: </w:t>
      </w:r>
      <w:r w:rsidR="002E2D0A">
        <w:rPr>
          <w:sz w:val="28"/>
          <w:szCs w:val="28"/>
        </w:rPr>
        <w:t>«</w:t>
      </w:r>
      <w:r w:rsidRPr="00BE4E4B">
        <w:rPr>
          <w:sz w:val="28"/>
          <w:szCs w:val="28"/>
        </w:rPr>
        <w:t xml:space="preserve">Монолог </w:t>
      </w:r>
      <w:r w:rsidR="002E2D0A">
        <w:rPr>
          <w:sz w:val="28"/>
          <w:szCs w:val="28"/>
        </w:rPr>
        <w:t>«</w:t>
      </w:r>
      <w:r w:rsidRPr="00BE4E4B">
        <w:rPr>
          <w:sz w:val="28"/>
          <w:szCs w:val="28"/>
        </w:rPr>
        <w:t>А судьи</w:t>
      </w:r>
      <w:r w:rsidR="002E2D0A">
        <w:rPr>
          <w:sz w:val="28"/>
          <w:szCs w:val="28"/>
        </w:rPr>
        <w:t xml:space="preserve"> </w:t>
      </w:r>
      <w:r w:rsidRPr="00BE4E4B">
        <w:rPr>
          <w:sz w:val="28"/>
          <w:szCs w:val="28"/>
        </w:rPr>
        <w:t>- кто?</w:t>
      </w:r>
      <w:r w:rsidR="002E2D0A">
        <w:rPr>
          <w:sz w:val="28"/>
          <w:szCs w:val="28"/>
        </w:rPr>
        <w:t>»</w:t>
      </w:r>
      <w:r w:rsidRPr="00BE4E4B">
        <w:rPr>
          <w:sz w:val="28"/>
          <w:szCs w:val="28"/>
        </w:rPr>
        <w:t xml:space="preserve"> для меня и впоследствии всегда оставался </w:t>
      </w:r>
      <w:r w:rsidRPr="00BE4E4B">
        <w:rPr>
          <w:i/>
          <w:sz w:val="28"/>
          <w:szCs w:val="28"/>
        </w:rPr>
        <w:t>камнем преткновения</w:t>
      </w:r>
      <w:r w:rsidR="002E2D0A">
        <w:rPr>
          <w:sz w:val="28"/>
          <w:szCs w:val="28"/>
        </w:rPr>
        <w:t>”.</w:t>
      </w:r>
    </w:p>
    <w:p w:rsidR="00BE4E4B" w:rsidRPr="00BE4E4B" w:rsidRDefault="00BE4E4B" w:rsidP="00BE4E4B">
      <w:pPr>
        <w:spacing w:line="480" w:lineRule="auto"/>
        <w:jc w:val="both"/>
        <w:rPr>
          <w:sz w:val="28"/>
          <w:szCs w:val="28"/>
        </w:rPr>
      </w:pPr>
      <w:r w:rsidRPr="00BE4E4B">
        <w:rPr>
          <w:sz w:val="28"/>
          <w:szCs w:val="28"/>
        </w:rPr>
        <w:tab/>
        <w:t>Рассмотрим еще один фразеологически</w:t>
      </w:r>
      <w:r w:rsidR="002E2D0A">
        <w:rPr>
          <w:sz w:val="28"/>
          <w:szCs w:val="28"/>
        </w:rPr>
        <w:t>й</w:t>
      </w:r>
      <w:r w:rsidRPr="00BE4E4B">
        <w:rPr>
          <w:sz w:val="28"/>
          <w:szCs w:val="28"/>
        </w:rPr>
        <w:t xml:space="preserve"> оборот - </w:t>
      </w:r>
      <w:r w:rsidRPr="00BE4E4B">
        <w:rPr>
          <w:i/>
          <w:sz w:val="28"/>
          <w:szCs w:val="28"/>
        </w:rPr>
        <w:t xml:space="preserve">глас </w:t>
      </w:r>
      <w:proofErr w:type="gramStart"/>
      <w:r w:rsidRPr="00BE4E4B">
        <w:rPr>
          <w:i/>
          <w:sz w:val="28"/>
          <w:szCs w:val="28"/>
        </w:rPr>
        <w:t>вопиющего</w:t>
      </w:r>
      <w:proofErr w:type="gramEnd"/>
      <w:r w:rsidRPr="00BE4E4B">
        <w:rPr>
          <w:i/>
          <w:sz w:val="28"/>
          <w:szCs w:val="28"/>
        </w:rPr>
        <w:t xml:space="preserve"> в пустыне</w:t>
      </w:r>
      <w:r w:rsidRPr="00BE4E4B">
        <w:rPr>
          <w:sz w:val="28"/>
          <w:szCs w:val="28"/>
        </w:rPr>
        <w:t>.</w:t>
      </w:r>
    </w:p>
    <w:p w:rsidR="00BE4E4B" w:rsidRPr="00BE4E4B" w:rsidRDefault="00BE4E4B" w:rsidP="00BE4E4B">
      <w:pPr>
        <w:spacing w:line="480" w:lineRule="auto"/>
        <w:jc w:val="both"/>
        <w:rPr>
          <w:sz w:val="28"/>
          <w:szCs w:val="28"/>
        </w:rPr>
      </w:pPr>
      <w:r w:rsidRPr="00BE4E4B">
        <w:rPr>
          <w:sz w:val="28"/>
          <w:szCs w:val="28"/>
        </w:rPr>
        <w:tab/>
        <w:t xml:space="preserve">В книге пророка Исаии говориться: </w:t>
      </w:r>
      <w:r w:rsidR="002E2D0A">
        <w:rPr>
          <w:sz w:val="28"/>
          <w:szCs w:val="28"/>
        </w:rPr>
        <w:t>«</w:t>
      </w:r>
      <w:r w:rsidRPr="00BE4E4B">
        <w:rPr>
          <w:i/>
          <w:sz w:val="28"/>
          <w:szCs w:val="28"/>
        </w:rPr>
        <w:t xml:space="preserve">Глас </w:t>
      </w:r>
      <w:proofErr w:type="gramStart"/>
      <w:r w:rsidRPr="00BE4E4B">
        <w:rPr>
          <w:i/>
          <w:sz w:val="28"/>
          <w:szCs w:val="28"/>
        </w:rPr>
        <w:t>вопиющего</w:t>
      </w:r>
      <w:proofErr w:type="gramEnd"/>
      <w:r w:rsidRPr="00BE4E4B">
        <w:rPr>
          <w:i/>
          <w:sz w:val="28"/>
          <w:szCs w:val="28"/>
        </w:rPr>
        <w:t xml:space="preserve"> в пустыне</w:t>
      </w:r>
      <w:r w:rsidRPr="00BE4E4B">
        <w:rPr>
          <w:sz w:val="28"/>
          <w:szCs w:val="28"/>
        </w:rPr>
        <w:t>: приготовьте путь Господу, прямыми сделайте в степи стези Богу нашему</w:t>
      </w:r>
      <w:r w:rsidR="002E2D0A">
        <w:rPr>
          <w:sz w:val="28"/>
          <w:szCs w:val="28"/>
        </w:rPr>
        <w:t>»</w:t>
      </w:r>
      <w:r w:rsidRPr="00BE4E4B">
        <w:rPr>
          <w:sz w:val="28"/>
          <w:szCs w:val="28"/>
        </w:rPr>
        <w:t xml:space="preserve"> (Исаия, 40, 3).</w:t>
      </w:r>
    </w:p>
    <w:p w:rsidR="00BE4E4B" w:rsidRPr="00BE4E4B" w:rsidRDefault="00BE4E4B" w:rsidP="00BE4E4B">
      <w:pPr>
        <w:spacing w:line="480" w:lineRule="auto"/>
        <w:jc w:val="both"/>
        <w:rPr>
          <w:sz w:val="28"/>
          <w:szCs w:val="28"/>
        </w:rPr>
      </w:pPr>
      <w:r w:rsidRPr="00BE4E4B">
        <w:rPr>
          <w:sz w:val="28"/>
          <w:szCs w:val="28"/>
        </w:rPr>
        <w:tab/>
        <w:t>Выражение происходит из библейского рассказа о том, как один из древнееврейских пророков взывал к израильтянам из пустыни, чтобы они приготовили путь Богу, сделали так, чтобы горы понизились, кривизна и неровности выпрямились; израильтяне не вняли призыву.</w:t>
      </w:r>
    </w:p>
    <w:p w:rsidR="00BE4E4B" w:rsidRPr="00BE4E4B" w:rsidRDefault="00BE4E4B" w:rsidP="00BE4E4B">
      <w:pPr>
        <w:spacing w:line="480" w:lineRule="auto"/>
        <w:jc w:val="both"/>
        <w:rPr>
          <w:sz w:val="28"/>
          <w:szCs w:val="28"/>
        </w:rPr>
      </w:pPr>
      <w:r w:rsidRPr="00BE4E4B">
        <w:rPr>
          <w:sz w:val="28"/>
          <w:szCs w:val="28"/>
        </w:rPr>
        <w:tab/>
        <w:t xml:space="preserve">В современном употреблении фразеологизм выступает в значении </w:t>
      </w:r>
      <w:r w:rsidR="002E2D0A">
        <w:rPr>
          <w:sz w:val="28"/>
          <w:szCs w:val="28"/>
        </w:rPr>
        <w:t>–</w:t>
      </w:r>
      <w:r w:rsidRPr="00BE4E4B">
        <w:rPr>
          <w:sz w:val="28"/>
          <w:szCs w:val="28"/>
        </w:rPr>
        <w:t xml:space="preserve"> </w:t>
      </w:r>
      <w:r w:rsidR="002E2D0A">
        <w:rPr>
          <w:sz w:val="28"/>
          <w:szCs w:val="28"/>
        </w:rPr>
        <w:t>«</w:t>
      </w:r>
      <w:r w:rsidRPr="00BE4E4B">
        <w:rPr>
          <w:sz w:val="28"/>
          <w:szCs w:val="28"/>
        </w:rPr>
        <w:t>напрасный призыв к чему-либо, остающийся без ответа, без внимания</w:t>
      </w:r>
      <w:r w:rsidR="002E2D0A">
        <w:rPr>
          <w:sz w:val="28"/>
          <w:szCs w:val="28"/>
        </w:rPr>
        <w:t>»</w:t>
      </w:r>
      <w:r w:rsidRPr="00BE4E4B">
        <w:rPr>
          <w:sz w:val="28"/>
          <w:szCs w:val="28"/>
        </w:rPr>
        <w:t>.</w:t>
      </w:r>
    </w:p>
    <w:p w:rsidR="00BE4E4B" w:rsidRPr="00BE4E4B" w:rsidRDefault="00BE4E4B" w:rsidP="00BE4E4B">
      <w:pPr>
        <w:spacing w:line="480" w:lineRule="auto"/>
        <w:jc w:val="both"/>
        <w:rPr>
          <w:sz w:val="28"/>
          <w:szCs w:val="28"/>
        </w:rPr>
      </w:pPr>
      <w:r w:rsidRPr="00BE4E4B">
        <w:rPr>
          <w:sz w:val="28"/>
          <w:szCs w:val="28"/>
        </w:rPr>
        <w:tab/>
        <w:t xml:space="preserve">Как же произошла семантическая трансформация? В Библии пророк Исаия употребляет слово </w:t>
      </w:r>
      <w:r w:rsidR="002E2D0A">
        <w:rPr>
          <w:sz w:val="28"/>
          <w:szCs w:val="28"/>
        </w:rPr>
        <w:t>«</w:t>
      </w:r>
      <w:r w:rsidRPr="00BE4E4B">
        <w:rPr>
          <w:sz w:val="28"/>
          <w:szCs w:val="28"/>
        </w:rPr>
        <w:t>пустыня</w:t>
      </w:r>
      <w:r w:rsidR="002E2D0A">
        <w:rPr>
          <w:sz w:val="28"/>
          <w:szCs w:val="28"/>
        </w:rPr>
        <w:t>»</w:t>
      </w:r>
      <w:r w:rsidRPr="00BE4E4B">
        <w:rPr>
          <w:sz w:val="28"/>
          <w:szCs w:val="28"/>
        </w:rPr>
        <w:t xml:space="preserve"> в прямом значении </w:t>
      </w:r>
      <w:r w:rsidR="002E2D0A">
        <w:rPr>
          <w:sz w:val="28"/>
          <w:szCs w:val="28"/>
        </w:rPr>
        <w:t>–</w:t>
      </w:r>
      <w:r w:rsidRPr="00BE4E4B">
        <w:rPr>
          <w:sz w:val="28"/>
          <w:szCs w:val="28"/>
        </w:rPr>
        <w:t xml:space="preserve"> </w:t>
      </w:r>
      <w:r w:rsidR="002E2D0A">
        <w:rPr>
          <w:sz w:val="28"/>
          <w:szCs w:val="28"/>
        </w:rPr>
        <w:t>«</w:t>
      </w:r>
      <w:r w:rsidRPr="00BE4E4B">
        <w:rPr>
          <w:sz w:val="28"/>
          <w:szCs w:val="28"/>
        </w:rPr>
        <w:t>большое пространство со скудной растительностью или вовсе без нее</w:t>
      </w:r>
      <w:r w:rsidR="002E2D0A">
        <w:rPr>
          <w:sz w:val="28"/>
          <w:szCs w:val="28"/>
        </w:rPr>
        <w:t>»</w:t>
      </w:r>
      <w:r w:rsidRPr="00BE4E4B">
        <w:rPr>
          <w:rStyle w:val="a5"/>
          <w:sz w:val="28"/>
          <w:szCs w:val="28"/>
        </w:rPr>
        <w:footnoteReference w:id="1"/>
      </w:r>
      <w:r w:rsidRPr="00BE4E4B">
        <w:rPr>
          <w:sz w:val="28"/>
          <w:szCs w:val="28"/>
        </w:rPr>
        <w:t>.</w:t>
      </w:r>
    </w:p>
    <w:p w:rsidR="00BE4E4B" w:rsidRPr="00BE4E4B" w:rsidRDefault="00BE4E4B" w:rsidP="00BE4E4B">
      <w:pPr>
        <w:spacing w:line="480" w:lineRule="auto"/>
        <w:jc w:val="both"/>
        <w:rPr>
          <w:sz w:val="28"/>
          <w:szCs w:val="28"/>
        </w:rPr>
      </w:pPr>
      <w:r w:rsidRPr="00BE4E4B">
        <w:rPr>
          <w:sz w:val="28"/>
          <w:szCs w:val="28"/>
        </w:rPr>
        <w:tab/>
        <w:t>Для размышления и проповедей многие пророки, как и сам Христос (вспомним картину И.</w:t>
      </w:r>
      <w:r w:rsidR="00DE5148">
        <w:rPr>
          <w:sz w:val="28"/>
          <w:szCs w:val="28"/>
        </w:rPr>
        <w:t xml:space="preserve"> </w:t>
      </w:r>
      <w:r w:rsidRPr="00BE4E4B">
        <w:rPr>
          <w:sz w:val="28"/>
          <w:szCs w:val="28"/>
        </w:rPr>
        <w:t xml:space="preserve">Крамского </w:t>
      </w:r>
      <w:r w:rsidR="00DE5148">
        <w:rPr>
          <w:sz w:val="28"/>
          <w:szCs w:val="28"/>
        </w:rPr>
        <w:t>«</w:t>
      </w:r>
      <w:r w:rsidRPr="00BE4E4B">
        <w:rPr>
          <w:sz w:val="28"/>
          <w:szCs w:val="28"/>
        </w:rPr>
        <w:t>Иисус в пустыне</w:t>
      </w:r>
      <w:r w:rsidR="00DE5148">
        <w:rPr>
          <w:sz w:val="28"/>
          <w:szCs w:val="28"/>
        </w:rPr>
        <w:t>»</w:t>
      </w:r>
      <w:r w:rsidRPr="00BE4E4B">
        <w:rPr>
          <w:sz w:val="28"/>
          <w:szCs w:val="28"/>
        </w:rPr>
        <w:t>) уходили в пустыню, чтобы в тишине и покое постигнуть Истину. Видимо, о таком уходе и повествует пророк Исаия.</w:t>
      </w:r>
    </w:p>
    <w:p w:rsidR="00BE4E4B" w:rsidRPr="00BE4E4B" w:rsidRDefault="00BE4E4B" w:rsidP="00BE4E4B">
      <w:pPr>
        <w:spacing w:line="480" w:lineRule="auto"/>
        <w:jc w:val="both"/>
        <w:rPr>
          <w:sz w:val="28"/>
          <w:szCs w:val="28"/>
        </w:rPr>
      </w:pPr>
      <w:r w:rsidRPr="00BE4E4B">
        <w:rPr>
          <w:sz w:val="28"/>
          <w:szCs w:val="28"/>
        </w:rPr>
        <w:lastRenderedPageBreak/>
        <w:tab/>
        <w:t xml:space="preserve">По сравнению с первоначальным значением слово </w:t>
      </w:r>
      <w:r w:rsidR="00DE5148">
        <w:rPr>
          <w:sz w:val="28"/>
          <w:szCs w:val="28"/>
        </w:rPr>
        <w:t>«</w:t>
      </w:r>
      <w:r w:rsidRPr="00BE4E4B">
        <w:rPr>
          <w:sz w:val="28"/>
          <w:szCs w:val="28"/>
        </w:rPr>
        <w:t>пустыня</w:t>
      </w:r>
      <w:r w:rsidR="00DE5148">
        <w:rPr>
          <w:sz w:val="28"/>
          <w:szCs w:val="28"/>
        </w:rPr>
        <w:t>»</w:t>
      </w:r>
      <w:r w:rsidRPr="00BE4E4B">
        <w:rPr>
          <w:sz w:val="28"/>
          <w:szCs w:val="28"/>
        </w:rPr>
        <w:t xml:space="preserve"> получило некоторое смысловое преобразование. В современном русском языке это слово часто употребляется по отношению к кругу людей, равнодушно воспринимающих какие-либо призывы, восклицания.</w:t>
      </w:r>
    </w:p>
    <w:p w:rsidR="00BE4E4B" w:rsidRPr="00BE4E4B" w:rsidRDefault="00DE5148" w:rsidP="00BE4E4B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Итак</w:t>
      </w:r>
      <w:r w:rsidR="00BE4E4B" w:rsidRPr="00BE4E4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E4E4B" w:rsidRPr="00BE4E4B">
        <w:rPr>
          <w:sz w:val="28"/>
          <w:szCs w:val="28"/>
        </w:rPr>
        <w:t xml:space="preserve">перед нами еще один  пример, когда в результате семантического переосмысления одного лексического компонента выражение приобрело целостный переносный смысл и стало фразеологизмом. Этот фразеологический оборот довольно активно был воспринят многими русскими писателями и поэтами. Так, в предисловии к журналу </w:t>
      </w:r>
      <w:r>
        <w:rPr>
          <w:sz w:val="28"/>
          <w:szCs w:val="28"/>
        </w:rPr>
        <w:t>«</w:t>
      </w:r>
      <w:r w:rsidR="00BE4E4B" w:rsidRPr="00BE4E4B">
        <w:rPr>
          <w:sz w:val="28"/>
          <w:szCs w:val="28"/>
        </w:rPr>
        <w:t>Колокол</w:t>
      </w:r>
      <w:r>
        <w:rPr>
          <w:sz w:val="28"/>
          <w:szCs w:val="28"/>
        </w:rPr>
        <w:t>»</w:t>
      </w:r>
      <w:r w:rsidR="00BE4E4B" w:rsidRPr="00BE4E4B">
        <w:rPr>
          <w:sz w:val="28"/>
          <w:szCs w:val="28"/>
        </w:rPr>
        <w:t xml:space="preserve"> Н.</w:t>
      </w:r>
      <w:r>
        <w:rPr>
          <w:sz w:val="28"/>
          <w:szCs w:val="28"/>
        </w:rPr>
        <w:t xml:space="preserve"> Огарев писал</w:t>
      </w:r>
      <w:r w:rsidR="00BE4E4B" w:rsidRPr="00BE4E4B">
        <w:rPr>
          <w:sz w:val="28"/>
          <w:szCs w:val="28"/>
        </w:rPr>
        <w:t>:</w:t>
      </w:r>
    </w:p>
    <w:p w:rsidR="00BE4E4B" w:rsidRPr="00BE4E4B" w:rsidRDefault="00BE4E4B" w:rsidP="00F46337">
      <w:pPr>
        <w:spacing w:line="480" w:lineRule="auto"/>
        <w:ind w:left="708" w:firstLine="708"/>
        <w:jc w:val="both"/>
        <w:rPr>
          <w:sz w:val="28"/>
          <w:szCs w:val="28"/>
        </w:rPr>
      </w:pPr>
      <w:r w:rsidRPr="00BE4E4B">
        <w:rPr>
          <w:sz w:val="28"/>
          <w:szCs w:val="28"/>
        </w:rPr>
        <w:t>В годину мрака и печали,</w:t>
      </w:r>
    </w:p>
    <w:p w:rsidR="00BE4E4B" w:rsidRPr="00BE4E4B" w:rsidRDefault="00BE4E4B" w:rsidP="00F46337">
      <w:pPr>
        <w:spacing w:line="480" w:lineRule="auto"/>
        <w:ind w:left="708" w:firstLine="708"/>
        <w:jc w:val="both"/>
        <w:rPr>
          <w:sz w:val="28"/>
          <w:szCs w:val="28"/>
        </w:rPr>
      </w:pPr>
      <w:r w:rsidRPr="00BE4E4B">
        <w:rPr>
          <w:sz w:val="28"/>
          <w:szCs w:val="28"/>
        </w:rPr>
        <w:t>Как люди русские молчали,</w:t>
      </w:r>
    </w:p>
    <w:p w:rsidR="00BE4E4B" w:rsidRPr="00BE4E4B" w:rsidRDefault="00BE4E4B" w:rsidP="00F46337">
      <w:pPr>
        <w:spacing w:line="480" w:lineRule="auto"/>
        <w:ind w:left="708" w:firstLine="708"/>
        <w:jc w:val="both"/>
        <w:rPr>
          <w:sz w:val="28"/>
          <w:szCs w:val="28"/>
        </w:rPr>
      </w:pPr>
      <w:r w:rsidRPr="00BE4E4B">
        <w:rPr>
          <w:sz w:val="28"/>
          <w:szCs w:val="28"/>
          <w:u w:val="single"/>
        </w:rPr>
        <w:t xml:space="preserve">Глас </w:t>
      </w:r>
      <w:proofErr w:type="gramStart"/>
      <w:r w:rsidRPr="00BE4E4B">
        <w:rPr>
          <w:sz w:val="28"/>
          <w:szCs w:val="28"/>
          <w:u w:val="single"/>
        </w:rPr>
        <w:t>вопиющего</w:t>
      </w:r>
      <w:proofErr w:type="gramEnd"/>
      <w:r w:rsidRPr="00BE4E4B">
        <w:rPr>
          <w:sz w:val="28"/>
          <w:szCs w:val="28"/>
          <w:u w:val="single"/>
        </w:rPr>
        <w:t xml:space="preserve"> в пустыне</w:t>
      </w:r>
    </w:p>
    <w:p w:rsidR="00BE4E4B" w:rsidRPr="00BE4E4B" w:rsidRDefault="00BE4E4B" w:rsidP="00F46337">
      <w:pPr>
        <w:spacing w:line="480" w:lineRule="auto"/>
        <w:ind w:left="708" w:firstLine="708"/>
        <w:jc w:val="both"/>
        <w:rPr>
          <w:sz w:val="28"/>
          <w:szCs w:val="28"/>
        </w:rPr>
      </w:pPr>
      <w:r w:rsidRPr="00BE4E4B">
        <w:rPr>
          <w:sz w:val="28"/>
          <w:szCs w:val="28"/>
        </w:rPr>
        <w:t>Один раздался на чужбине.</w:t>
      </w:r>
    </w:p>
    <w:p w:rsidR="00BE4E4B" w:rsidRPr="00BE4E4B" w:rsidRDefault="00BE4E4B" w:rsidP="00BE4E4B">
      <w:pPr>
        <w:spacing w:line="480" w:lineRule="auto"/>
        <w:jc w:val="both"/>
        <w:rPr>
          <w:sz w:val="28"/>
          <w:szCs w:val="28"/>
        </w:rPr>
      </w:pPr>
      <w:r w:rsidRPr="00BE4E4B">
        <w:rPr>
          <w:sz w:val="28"/>
          <w:szCs w:val="28"/>
        </w:rPr>
        <w:tab/>
        <w:t xml:space="preserve">Как видим, данный фразеологизм получил удачное воплощение в стихотворной форме. В русском языке утвердился не только сам </w:t>
      </w:r>
      <w:proofErr w:type="spellStart"/>
      <w:r w:rsidRPr="00BE4E4B">
        <w:rPr>
          <w:sz w:val="28"/>
          <w:szCs w:val="28"/>
        </w:rPr>
        <w:t>библеизм</w:t>
      </w:r>
      <w:proofErr w:type="spellEnd"/>
      <w:r w:rsidRPr="00BE4E4B">
        <w:rPr>
          <w:sz w:val="28"/>
          <w:szCs w:val="28"/>
        </w:rPr>
        <w:t>, но и его морфологический вариант: глас, вопиющий в пустыне</w:t>
      </w:r>
      <w:r w:rsidR="00DE5148">
        <w:rPr>
          <w:sz w:val="28"/>
          <w:szCs w:val="28"/>
        </w:rPr>
        <w:t>.</w:t>
      </w:r>
      <w:r w:rsidRPr="00BE4E4B">
        <w:rPr>
          <w:sz w:val="28"/>
          <w:szCs w:val="28"/>
        </w:rPr>
        <w:t xml:space="preserve"> Значение это</w:t>
      </w:r>
      <w:r w:rsidR="00DE5148">
        <w:rPr>
          <w:sz w:val="28"/>
          <w:szCs w:val="28"/>
        </w:rPr>
        <w:t>го варианта соответствует значе</w:t>
      </w:r>
      <w:r w:rsidRPr="00BE4E4B">
        <w:rPr>
          <w:sz w:val="28"/>
          <w:szCs w:val="28"/>
        </w:rPr>
        <w:t xml:space="preserve">нию </w:t>
      </w:r>
      <w:proofErr w:type="spellStart"/>
      <w:r w:rsidRPr="00BE4E4B">
        <w:rPr>
          <w:sz w:val="28"/>
          <w:szCs w:val="28"/>
        </w:rPr>
        <w:t>фразологизма</w:t>
      </w:r>
      <w:proofErr w:type="spellEnd"/>
      <w:r w:rsidR="00DE5148">
        <w:rPr>
          <w:sz w:val="28"/>
          <w:szCs w:val="28"/>
        </w:rPr>
        <w:t xml:space="preserve"> </w:t>
      </w:r>
      <w:r w:rsidRPr="00BE4E4B">
        <w:rPr>
          <w:sz w:val="28"/>
          <w:szCs w:val="28"/>
        </w:rPr>
        <w:t>-</w:t>
      </w:r>
      <w:r w:rsidR="00DE5148">
        <w:rPr>
          <w:sz w:val="28"/>
          <w:szCs w:val="28"/>
        </w:rPr>
        <w:t xml:space="preserve"> </w:t>
      </w:r>
      <w:r w:rsidRPr="00BE4E4B">
        <w:rPr>
          <w:sz w:val="28"/>
          <w:szCs w:val="28"/>
        </w:rPr>
        <w:t>библеизма, рассмотренному выше</w:t>
      </w:r>
      <w:r w:rsidR="00DE5148">
        <w:rPr>
          <w:sz w:val="28"/>
          <w:szCs w:val="28"/>
        </w:rPr>
        <w:t>. То, что этот вариант появился</w:t>
      </w:r>
      <w:r w:rsidRPr="00BE4E4B">
        <w:rPr>
          <w:sz w:val="28"/>
          <w:szCs w:val="28"/>
        </w:rPr>
        <w:t xml:space="preserve">, свидетельствует о том, что данный фразеологизм  можно рассматривать уже не только с точки зрения </w:t>
      </w:r>
      <w:r w:rsidR="00DE5148">
        <w:rPr>
          <w:sz w:val="28"/>
          <w:szCs w:val="28"/>
        </w:rPr>
        <w:t>семантических, но и структурно-</w:t>
      </w:r>
      <w:r w:rsidRPr="00BE4E4B">
        <w:rPr>
          <w:sz w:val="28"/>
          <w:szCs w:val="28"/>
        </w:rPr>
        <w:t>семантических изменений.</w:t>
      </w:r>
    </w:p>
    <w:p w:rsidR="00BE4E4B" w:rsidRPr="00BE4E4B" w:rsidRDefault="00BE4E4B" w:rsidP="00BE4E4B">
      <w:pPr>
        <w:spacing w:line="480" w:lineRule="auto"/>
        <w:jc w:val="both"/>
        <w:rPr>
          <w:sz w:val="28"/>
          <w:szCs w:val="28"/>
        </w:rPr>
      </w:pPr>
      <w:r w:rsidRPr="00BE4E4B">
        <w:rPr>
          <w:sz w:val="28"/>
          <w:szCs w:val="28"/>
        </w:rPr>
        <w:lastRenderedPageBreak/>
        <w:tab/>
        <w:t>Рассм</w:t>
      </w:r>
      <w:r w:rsidR="00DE5148">
        <w:rPr>
          <w:sz w:val="28"/>
          <w:szCs w:val="28"/>
        </w:rPr>
        <w:t>отрим структурно-семантическую</w:t>
      </w:r>
      <w:r w:rsidRPr="00BE4E4B">
        <w:rPr>
          <w:sz w:val="28"/>
          <w:szCs w:val="28"/>
        </w:rPr>
        <w:t xml:space="preserve"> трансформацию на к</w:t>
      </w:r>
      <w:r w:rsidR="00F138D3">
        <w:rPr>
          <w:sz w:val="28"/>
          <w:szCs w:val="28"/>
        </w:rPr>
        <w:t xml:space="preserve">онкретных примерах. Для разбора </w:t>
      </w:r>
      <w:r w:rsidRPr="00BE4E4B">
        <w:rPr>
          <w:sz w:val="28"/>
          <w:szCs w:val="28"/>
        </w:rPr>
        <w:t xml:space="preserve">возьмем </w:t>
      </w:r>
      <w:proofErr w:type="spellStart"/>
      <w:r w:rsidRPr="00BE4E4B">
        <w:rPr>
          <w:sz w:val="28"/>
          <w:szCs w:val="28"/>
        </w:rPr>
        <w:t>библеизм</w:t>
      </w:r>
      <w:proofErr w:type="spellEnd"/>
      <w:r w:rsidRPr="00BE4E4B">
        <w:rPr>
          <w:sz w:val="28"/>
          <w:szCs w:val="28"/>
        </w:rPr>
        <w:t xml:space="preserve"> </w:t>
      </w:r>
      <w:r w:rsidRPr="00BE4E4B">
        <w:rPr>
          <w:sz w:val="28"/>
          <w:szCs w:val="28"/>
          <w:u w:val="single"/>
        </w:rPr>
        <w:t>валаамова ослица</w:t>
      </w:r>
      <w:r w:rsidRPr="00BE4E4B">
        <w:rPr>
          <w:sz w:val="28"/>
          <w:szCs w:val="28"/>
        </w:rPr>
        <w:t>, который в современном русском языке употребляется в двух значениях:</w:t>
      </w:r>
    </w:p>
    <w:p w:rsidR="00BE4E4B" w:rsidRPr="00DE5148" w:rsidRDefault="00DE5148" w:rsidP="00DE5148">
      <w:pPr>
        <w:pStyle w:val="a6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E4E4B" w:rsidRPr="00DE5148">
        <w:rPr>
          <w:sz w:val="28"/>
          <w:szCs w:val="28"/>
        </w:rPr>
        <w:t>покорный, молчаливый человек, который неожиданно для окружающих выразил свой протест</w:t>
      </w:r>
      <w:r>
        <w:rPr>
          <w:sz w:val="28"/>
          <w:szCs w:val="28"/>
        </w:rPr>
        <w:t>»</w:t>
      </w:r>
      <w:r w:rsidR="00BE4E4B" w:rsidRPr="00DE5148">
        <w:rPr>
          <w:sz w:val="28"/>
          <w:szCs w:val="28"/>
        </w:rPr>
        <w:t>;</w:t>
      </w:r>
    </w:p>
    <w:p w:rsidR="00BE4E4B" w:rsidRPr="00BE4E4B" w:rsidRDefault="00BE4E4B" w:rsidP="00BE4E4B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 w:rsidRPr="00BE4E4B">
        <w:rPr>
          <w:sz w:val="28"/>
          <w:szCs w:val="28"/>
        </w:rPr>
        <w:t>(</w:t>
      </w:r>
      <w:proofErr w:type="spellStart"/>
      <w:proofErr w:type="gramStart"/>
      <w:r w:rsidRPr="00BE4E4B">
        <w:rPr>
          <w:sz w:val="28"/>
          <w:szCs w:val="28"/>
        </w:rPr>
        <w:t>бран</w:t>
      </w:r>
      <w:proofErr w:type="spellEnd"/>
      <w:proofErr w:type="gramEnd"/>
      <w:r w:rsidRPr="00BE4E4B">
        <w:rPr>
          <w:sz w:val="28"/>
          <w:szCs w:val="28"/>
        </w:rPr>
        <w:t>.):</w:t>
      </w:r>
      <w:r w:rsidR="00DE5148">
        <w:rPr>
          <w:sz w:val="28"/>
          <w:szCs w:val="28"/>
        </w:rPr>
        <w:t xml:space="preserve"> «</w:t>
      </w:r>
      <w:r w:rsidR="00F138D3">
        <w:rPr>
          <w:sz w:val="28"/>
          <w:szCs w:val="28"/>
        </w:rPr>
        <w:t>глупая</w:t>
      </w:r>
      <w:r w:rsidRPr="00BE4E4B">
        <w:rPr>
          <w:sz w:val="28"/>
          <w:szCs w:val="28"/>
        </w:rPr>
        <w:t>, упрямая женщина</w:t>
      </w:r>
      <w:r w:rsidR="00DE5148">
        <w:rPr>
          <w:sz w:val="28"/>
          <w:szCs w:val="28"/>
        </w:rPr>
        <w:t>»</w:t>
      </w:r>
      <w:r w:rsidRPr="00BE4E4B">
        <w:rPr>
          <w:sz w:val="28"/>
          <w:szCs w:val="28"/>
        </w:rPr>
        <w:t>.</w:t>
      </w:r>
    </w:p>
    <w:p w:rsidR="00BE4E4B" w:rsidRPr="00BE4E4B" w:rsidRDefault="00BE4E4B" w:rsidP="00BE4E4B">
      <w:pPr>
        <w:spacing w:line="480" w:lineRule="auto"/>
        <w:ind w:firstLine="708"/>
        <w:jc w:val="both"/>
        <w:rPr>
          <w:sz w:val="28"/>
          <w:szCs w:val="28"/>
        </w:rPr>
      </w:pPr>
      <w:r w:rsidRPr="00BE4E4B">
        <w:rPr>
          <w:sz w:val="28"/>
          <w:szCs w:val="28"/>
        </w:rPr>
        <w:t>В Библии же этот образ, как уже говорилось, связан с легендой об ослице волхва Валаама, которая не</w:t>
      </w:r>
      <w:r w:rsidR="00DE5148">
        <w:rPr>
          <w:sz w:val="28"/>
          <w:szCs w:val="28"/>
        </w:rPr>
        <w:t>о</w:t>
      </w:r>
      <w:r w:rsidRPr="00BE4E4B">
        <w:rPr>
          <w:sz w:val="28"/>
          <w:szCs w:val="28"/>
        </w:rPr>
        <w:t>жиданно запротестовала человеческим голосом после побоев.</w:t>
      </w:r>
      <w:r w:rsidR="00DE5148">
        <w:rPr>
          <w:sz w:val="28"/>
          <w:szCs w:val="28"/>
        </w:rPr>
        <w:t xml:space="preserve"> </w:t>
      </w:r>
      <w:r w:rsidRPr="00BE4E4B">
        <w:rPr>
          <w:sz w:val="28"/>
          <w:szCs w:val="28"/>
        </w:rPr>
        <w:t xml:space="preserve">В библейской книге Числа говорится: </w:t>
      </w:r>
      <w:r w:rsidR="00DE5148">
        <w:rPr>
          <w:sz w:val="28"/>
          <w:szCs w:val="28"/>
        </w:rPr>
        <w:t>«</w:t>
      </w:r>
      <w:r w:rsidRPr="00BE4E4B">
        <w:rPr>
          <w:sz w:val="28"/>
          <w:szCs w:val="28"/>
        </w:rPr>
        <w:t>И отверз Господь уста ослицы, и она сказала Валааму:</w:t>
      </w:r>
      <w:r w:rsidR="00DE5148">
        <w:rPr>
          <w:sz w:val="28"/>
          <w:szCs w:val="28"/>
        </w:rPr>
        <w:t xml:space="preserve"> </w:t>
      </w:r>
      <w:r w:rsidRPr="00BE4E4B">
        <w:rPr>
          <w:sz w:val="28"/>
          <w:szCs w:val="28"/>
        </w:rPr>
        <w:t>что я тебе сделала, что ты бьешь меня вот уже третий раз?</w:t>
      </w:r>
      <w:r w:rsidR="00DE5148">
        <w:rPr>
          <w:sz w:val="28"/>
          <w:szCs w:val="28"/>
        </w:rPr>
        <w:t>»</w:t>
      </w:r>
      <w:r w:rsidRPr="00BE4E4B">
        <w:rPr>
          <w:sz w:val="28"/>
          <w:szCs w:val="28"/>
        </w:rPr>
        <w:t xml:space="preserve"> (Числа, 22.27-28).</w:t>
      </w:r>
    </w:p>
    <w:p w:rsidR="00BE4E4B" w:rsidRPr="00BE4E4B" w:rsidRDefault="00BE4E4B" w:rsidP="00BE4E4B">
      <w:pPr>
        <w:spacing w:line="480" w:lineRule="auto"/>
        <w:jc w:val="both"/>
        <w:rPr>
          <w:sz w:val="28"/>
          <w:szCs w:val="28"/>
          <w:u w:val="single"/>
        </w:rPr>
      </w:pPr>
      <w:r w:rsidRPr="00BE4E4B">
        <w:rPr>
          <w:sz w:val="28"/>
          <w:szCs w:val="28"/>
        </w:rPr>
        <w:tab/>
        <w:t>Выраже</w:t>
      </w:r>
      <w:r w:rsidR="00DE5148">
        <w:rPr>
          <w:sz w:val="28"/>
          <w:szCs w:val="28"/>
        </w:rPr>
        <w:t>н</w:t>
      </w:r>
      <w:r w:rsidRPr="00BE4E4B">
        <w:rPr>
          <w:sz w:val="28"/>
          <w:szCs w:val="28"/>
        </w:rPr>
        <w:t xml:space="preserve">ие, подобное фразеологическому, в первоисточнике не употребляется, есть только образ ослицы, принадлежавшей волхву Валааму. Тем не менее, несомненным является принадлежность фразеологического оборота </w:t>
      </w:r>
      <w:r w:rsidRPr="00BE4E4B">
        <w:rPr>
          <w:sz w:val="28"/>
          <w:szCs w:val="28"/>
          <w:u w:val="single"/>
        </w:rPr>
        <w:t>валаамова ослица</w:t>
      </w:r>
      <w:r w:rsidRPr="00BE4E4B">
        <w:rPr>
          <w:sz w:val="28"/>
          <w:szCs w:val="28"/>
        </w:rPr>
        <w:t xml:space="preserve"> библейскому источнику.</w:t>
      </w:r>
    </w:p>
    <w:p w:rsidR="00BE4E4B" w:rsidRPr="00BE4E4B" w:rsidRDefault="00BE4E4B" w:rsidP="00BE4E4B">
      <w:pPr>
        <w:spacing w:line="480" w:lineRule="auto"/>
        <w:ind w:firstLine="708"/>
        <w:jc w:val="both"/>
        <w:rPr>
          <w:sz w:val="28"/>
          <w:szCs w:val="28"/>
        </w:rPr>
      </w:pPr>
      <w:r w:rsidRPr="00BE4E4B">
        <w:rPr>
          <w:sz w:val="28"/>
          <w:szCs w:val="28"/>
        </w:rPr>
        <w:t>В современном русском языке данное выражение употребляется по отношению к людям, что свидетельствует о том, что произошло переосмысление образа.</w:t>
      </w:r>
    </w:p>
    <w:p w:rsidR="00BE4E4B" w:rsidRPr="00BE4E4B" w:rsidRDefault="00BE4E4B" w:rsidP="00BE4E4B">
      <w:pPr>
        <w:spacing w:line="480" w:lineRule="auto"/>
        <w:ind w:firstLine="708"/>
        <w:jc w:val="both"/>
        <w:rPr>
          <w:sz w:val="28"/>
          <w:szCs w:val="28"/>
        </w:rPr>
      </w:pPr>
      <w:r w:rsidRPr="00BE4E4B">
        <w:rPr>
          <w:sz w:val="28"/>
          <w:szCs w:val="28"/>
        </w:rPr>
        <w:t>Первое значение (</w:t>
      </w:r>
      <w:r w:rsidR="00DE5148">
        <w:rPr>
          <w:sz w:val="28"/>
          <w:szCs w:val="28"/>
        </w:rPr>
        <w:t>«</w:t>
      </w:r>
      <w:r w:rsidRPr="00BE4E4B">
        <w:rPr>
          <w:sz w:val="28"/>
          <w:szCs w:val="28"/>
        </w:rPr>
        <w:t>покорный, молчаливый человек, который неожиданно для окружающих выразил свой протест</w:t>
      </w:r>
      <w:r w:rsidR="00DE5148">
        <w:rPr>
          <w:sz w:val="28"/>
          <w:szCs w:val="28"/>
        </w:rPr>
        <w:t>»</w:t>
      </w:r>
      <w:r w:rsidRPr="00BE4E4B">
        <w:rPr>
          <w:sz w:val="28"/>
          <w:szCs w:val="28"/>
        </w:rPr>
        <w:t>), несо</w:t>
      </w:r>
      <w:r w:rsidR="00F138D3">
        <w:rPr>
          <w:sz w:val="28"/>
          <w:szCs w:val="28"/>
        </w:rPr>
        <w:t>мненно,</w:t>
      </w:r>
      <w:r w:rsidR="00DE5148">
        <w:rPr>
          <w:sz w:val="28"/>
          <w:szCs w:val="28"/>
        </w:rPr>
        <w:t xml:space="preserve"> заимствованно из Библии, </w:t>
      </w:r>
      <w:r w:rsidRPr="00BE4E4B">
        <w:rPr>
          <w:sz w:val="28"/>
          <w:szCs w:val="28"/>
        </w:rPr>
        <w:t>т.к. в нем раскрывается суть легенды. Второе же (</w:t>
      </w:r>
      <w:r w:rsidR="00DE5148">
        <w:rPr>
          <w:sz w:val="28"/>
          <w:szCs w:val="28"/>
        </w:rPr>
        <w:t>«</w:t>
      </w:r>
      <w:r w:rsidRPr="00BE4E4B">
        <w:rPr>
          <w:sz w:val="28"/>
          <w:szCs w:val="28"/>
        </w:rPr>
        <w:t>глупая, упрямая женщина</w:t>
      </w:r>
      <w:r w:rsidR="00DE5148">
        <w:rPr>
          <w:sz w:val="28"/>
          <w:szCs w:val="28"/>
        </w:rPr>
        <w:t>»</w:t>
      </w:r>
      <w:r w:rsidRPr="00BE4E4B">
        <w:rPr>
          <w:sz w:val="28"/>
          <w:szCs w:val="28"/>
        </w:rPr>
        <w:t xml:space="preserve">) связано, скорее, с образом осла, который в народе считается упрямым, глупым животным. Слово </w:t>
      </w:r>
      <w:r w:rsidR="00DE5148">
        <w:rPr>
          <w:sz w:val="28"/>
          <w:szCs w:val="28"/>
        </w:rPr>
        <w:t>«</w:t>
      </w:r>
      <w:r w:rsidRPr="00BE4E4B">
        <w:rPr>
          <w:sz w:val="28"/>
          <w:szCs w:val="28"/>
        </w:rPr>
        <w:t>ослица</w:t>
      </w:r>
      <w:r w:rsidR="00DE5148">
        <w:rPr>
          <w:sz w:val="28"/>
          <w:szCs w:val="28"/>
        </w:rPr>
        <w:t>»</w:t>
      </w:r>
      <w:r w:rsidRPr="00BE4E4B">
        <w:rPr>
          <w:sz w:val="28"/>
          <w:szCs w:val="28"/>
        </w:rPr>
        <w:t xml:space="preserve"> указывает на </w:t>
      </w:r>
      <w:r w:rsidRPr="00BE4E4B">
        <w:rPr>
          <w:sz w:val="28"/>
          <w:szCs w:val="28"/>
        </w:rPr>
        <w:lastRenderedPageBreak/>
        <w:t xml:space="preserve">женский пол этого животного, и поэтому данное выражение стало употребляться по отношению к женщине. Слово же </w:t>
      </w:r>
      <w:r w:rsidR="00DE5148">
        <w:rPr>
          <w:sz w:val="28"/>
          <w:szCs w:val="28"/>
        </w:rPr>
        <w:t>«</w:t>
      </w:r>
      <w:r w:rsidRPr="00BE4E4B">
        <w:rPr>
          <w:sz w:val="28"/>
          <w:szCs w:val="28"/>
        </w:rPr>
        <w:t>валаамова</w:t>
      </w:r>
      <w:r w:rsidR="00DE5148">
        <w:rPr>
          <w:sz w:val="28"/>
          <w:szCs w:val="28"/>
        </w:rPr>
        <w:t>»</w:t>
      </w:r>
      <w:r w:rsidRPr="00BE4E4B">
        <w:rPr>
          <w:sz w:val="28"/>
          <w:szCs w:val="28"/>
        </w:rPr>
        <w:t>, на наш взгляд, не играет зд</w:t>
      </w:r>
      <w:r w:rsidR="00DE5148">
        <w:rPr>
          <w:sz w:val="28"/>
          <w:szCs w:val="28"/>
        </w:rPr>
        <w:t>есь существенной роли, т.к. это</w:t>
      </w:r>
      <w:r w:rsidRPr="00BE4E4B">
        <w:rPr>
          <w:sz w:val="28"/>
          <w:szCs w:val="28"/>
        </w:rPr>
        <w:t xml:space="preserve"> значение оторвано от библейского образа ослицы волхва Валаама. Это семантические преобразования. Какова же структурная трансформация данного выражения? Скорее всего, образ, составляющий основу </w:t>
      </w:r>
      <w:proofErr w:type="spellStart"/>
      <w:r w:rsidRPr="00BE4E4B">
        <w:rPr>
          <w:sz w:val="28"/>
          <w:szCs w:val="28"/>
        </w:rPr>
        <w:t>бибилейского</w:t>
      </w:r>
      <w:proofErr w:type="spellEnd"/>
      <w:r w:rsidRPr="00BE4E4B">
        <w:rPr>
          <w:sz w:val="28"/>
          <w:szCs w:val="28"/>
        </w:rPr>
        <w:t xml:space="preserve"> выражения</w:t>
      </w:r>
      <w:r w:rsidR="00DE5148">
        <w:rPr>
          <w:sz w:val="28"/>
          <w:szCs w:val="28"/>
        </w:rPr>
        <w:t>,</w:t>
      </w:r>
      <w:r w:rsidRPr="00BE4E4B">
        <w:rPr>
          <w:sz w:val="28"/>
          <w:szCs w:val="28"/>
        </w:rPr>
        <w:t xml:space="preserve"> воплотился в наиболее емкой форме по признаку принадлежности. В тексте библии говорится об ослице, которая принадлежала волхву Валааму, обходившемуся с ней жестоко. Именно эти данные и легли в основу фразеологизма. Суть же легенды нашла отражение в значении рассматриваемог</w:t>
      </w:r>
      <w:r w:rsidR="00D82E48">
        <w:rPr>
          <w:sz w:val="28"/>
          <w:szCs w:val="28"/>
        </w:rPr>
        <w:t>о библеизма: в Библии говорится</w:t>
      </w:r>
      <w:r w:rsidRPr="00BE4E4B">
        <w:rPr>
          <w:sz w:val="28"/>
          <w:szCs w:val="28"/>
        </w:rPr>
        <w:t>, что ослица, не выдержав жестокостей Валаама, закричала человечьим голосом.</w:t>
      </w:r>
    </w:p>
    <w:p w:rsidR="00BE4E4B" w:rsidRPr="00BE4E4B" w:rsidRDefault="00BE4E4B" w:rsidP="00BE4E4B">
      <w:pPr>
        <w:spacing w:line="480" w:lineRule="auto"/>
        <w:jc w:val="both"/>
        <w:rPr>
          <w:sz w:val="28"/>
          <w:szCs w:val="28"/>
        </w:rPr>
      </w:pPr>
      <w:r w:rsidRPr="00BE4E4B">
        <w:rPr>
          <w:sz w:val="28"/>
          <w:szCs w:val="28"/>
        </w:rPr>
        <w:tab/>
        <w:t>Таким образом, на основании рассмотренно</w:t>
      </w:r>
      <w:r w:rsidR="00DE5148">
        <w:rPr>
          <w:sz w:val="28"/>
          <w:szCs w:val="28"/>
        </w:rPr>
        <w:t>го</w:t>
      </w:r>
      <w:r w:rsidRPr="00BE4E4B">
        <w:rPr>
          <w:sz w:val="28"/>
          <w:szCs w:val="28"/>
        </w:rPr>
        <w:t xml:space="preserve"> материала мы можем сделать вывод, что библейское выражение, взятое из отрывка о Валааме и его ослице, претерпев структурно-семантические изменения, вошло в современный русский язык  в каче</w:t>
      </w:r>
      <w:r w:rsidR="00DE5148">
        <w:rPr>
          <w:sz w:val="28"/>
          <w:szCs w:val="28"/>
        </w:rPr>
        <w:t>стве фразеологического оборота.</w:t>
      </w:r>
    </w:p>
    <w:p w:rsidR="00BE4E4B" w:rsidRPr="00BE4E4B" w:rsidRDefault="00BE4E4B" w:rsidP="00DE5148">
      <w:pPr>
        <w:spacing w:line="480" w:lineRule="auto"/>
        <w:ind w:firstLine="708"/>
        <w:jc w:val="both"/>
        <w:rPr>
          <w:sz w:val="28"/>
          <w:szCs w:val="28"/>
        </w:rPr>
      </w:pPr>
      <w:r w:rsidRPr="00BE4E4B">
        <w:rPr>
          <w:sz w:val="28"/>
          <w:szCs w:val="28"/>
        </w:rPr>
        <w:t xml:space="preserve">Примером структурно-семантической трансформации библейского выражения </w:t>
      </w:r>
      <w:proofErr w:type="gramStart"/>
      <w:r w:rsidRPr="00BE4E4B">
        <w:rPr>
          <w:sz w:val="28"/>
          <w:szCs w:val="28"/>
        </w:rPr>
        <w:t>в</w:t>
      </w:r>
      <w:proofErr w:type="gramEnd"/>
      <w:r w:rsidRPr="00BE4E4B">
        <w:rPr>
          <w:sz w:val="28"/>
          <w:szCs w:val="28"/>
        </w:rPr>
        <w:t xml:space="preserve"> фразеологизм является </w:t>
      </w:r>
      <w:proofErr w:type="spellStart"/>
      <w:r w:rsidRPr="00BE4E4B">
        <w:rPr>
          <w:sz w:val="28"/>
          <w:szCs w:val="28"/>
        </w:rPr>
        <w:t>библеизм</w:t>
      </w:r>
      <w:proofErr w:type="spellEnd"/>
      <w:r w:rsidRPr="00BE4E4B">
        <w:rPr>
          <w:sz w:val="28"/>
          <w:szCs w:val="28"/>
        </w:rPr>
        <w:t xml:space="preserve"> </w:t>
      </w:r>
      <w:r w:rsidRPr="00BE4E4B">
        <w:rPr>
          <w:sz w:val="28"/>
          <w:szCs w:val="28"/>
          <w:u w:val="single"/>
        </w:rPr>
        <w:t>козел отпущения.</w:t>
      </w:r>
      <w:r w:rsidRPr="00BE4E4B">
        <w:rPr>
          <w:sz w:val="28"/>
          <w:szCs w:val="28"/>
        </w:rPr>
        <w:t xml:space="preserve"> Семантические изменения связаны с целостным переосмыслением этого выражения: в современном значении данный </w:t>
      </w:r>
      <w:proofErr w:type="spellStart"/>
      <w:r w:rsidRPr="00BE4E4B">
        <w:rPr>
          <w:sz w:val="28"/>
          <w:szCs w:val="28"/>
        </w:rPr>
        <w:t>библеизм</w:t>
      </w:r>
      <w:proofErr w:type="spellEnd"/>
      <w:r w:rsidRPr="00BE4E4B">
        <w:rPr>
          <w:sz w:val="28"/>
          <w:szCs w:val="28"/>
        </w:rPr>
        <w:t xml:space="preserve"> употребляется по отношению к человеку, который вынужден отвечать за поступки и провинности других людей.</w:t>
      </w:r>
      <w:r w:rsidR="00DE5148">
        <w:rPr>
          <w:sz w:val="28"/>
          <w:szCs w:val="28"/>
        </w:rPr>
        <w:t xml:space="preserve"> </w:t>
      </w:r>
      <w:proofErr w:type="gramStart"/>
      <w:r w:rsidRPr="00BE4E4B">
        <w:rPr>
          <w:sz w:val="28"/>
          <w:szCs w:val="28"/>
        </w:rPr>
        <w:t>Структур</w:t>
      </w:r>
      <w:r w:rsidR="00D82E48">
        <w:rPr>
          <w:sz w:val="28"/>
          <w:szCs w:val="28"/>
        </w:rPr>
        <w:t>ная трансформация связана с тем</w:t>
      </w:r>
      <w:r w:rsidRPr="00BE4E4B">
        <w:rPr>
          <w:sz w:val="28"/>
          <w:szCs w:val="28"/>
        </w:rPr>
        <w:t>, что в современном фразеологизме отс</w:t>
      </w:r>
      <w:r w:rsidR="00D82E48">
        <w:rPr>
          <w:sz w:val="28"/>
          <w:szCs w:val="28"/>
        </w:rPr>
        <w:t>утствует лексический компонент «</w:t>
      </w:r>
      <w:r w:rsidRPr="00BE4E4B">
        <w:rPr>
          <w:sz w:val="28"/>
          <w:szCs w:val="28"/>
        </w:rPr>
        <w:t>для</w:t>
      </w:r>
      <w:r w:rsidR="00D82E48">
        <w:rPr>
          <w:sz w:val="28"/>
          <w:szCs w:val="28"/>
        </w:rPr>
        <w:t>»</w:t>
      </w:r>
      <w:r w:rsidRPr="00BE4E4B">
        <w:rPr>
          <w:sz w:val="28"/>
          <w:szCs w:val="28"/>
        </w:rPr>
        <w:t xml:space="preserve">, </w:t>
      </w:r>
      <w:r w:rsidRPr="00BE4E4B">
        <w:rPr>
          <w:sz w:val="28"/>
          <w:szCs w:val="28"/>
        </w:rPr>
        <w:lastRenderedPageBreak/>
        <w:t>имеющий место в первоначальном тексте библейского выражения (</w:t>
      </w:r>
      <w:r w:rsidR="00D82E48">
        <w:rPr>
          <w:sz w:val="28"/>
          <w:szCs w:val="28"/>
        </w:rPr>
        <w:t>«</w:t>
      </w:r>
      <w:r w:rsidRPr="00BE4E4B">
        <w:rPr>
          <w:sz w:val="28"/>
          <w:szCs w:val="28"/>
        </w:rPr>
        <w:t>козла для отпущения</w:t>
      </w:r>
      <w:r w:rsidR="00D82E48">
        <w:rPr>
          <w:sz w:val="28"/>
          <w:szCs w:val="28"/>
        </w:rPr>
        <w:t>» (см. Левит ,16,26;ч.1,с.17</w:t>
      </w:r>
      <w:r w:rsidRPr="00BE4E4B">
        <w:rPr>
          <w:sz w:val="28"/>
          <w:szCs w:val="28"/>
        </w:rPr>
        <w:t>).</w:t>
      </w:r>
      <w:proofErr w:type="gramEnd"/>
    </w:p>
    <w:p w:rsidR="00BE4E4B" w:rsidRPr="00BE4E4B" w:rsidRDefault="00BE4E4B" w:rsidP="00BE4E4B">
      <w:pPr>
        <w:spacing w:line="480" w:lineRule="auto"/>
        <w:jc w:val="both"/>
        <w:rPr>
          <w:sz w:val="28"/>
          <w:szCs w:val="28"/>
        </w:rPr>
      </w:pPr>
      <w:r w:rsidRPr="00BE4E4B">
        <w:rPr>
          <w:sz w:val="28"/>
          <w:szCs w:val="28"/>
        </w:rPr>
        <w:tab/>
        <w:t xml:space="preserve">Обратимся теперь к некоторым  </w:t>
      </w:r>
      <w:proofErr w:type="spellStart"/>
      <w:r w:rsidRPr="00BE4E4B">
        <w:rPr>
          <w:sz w:val="28"/>
          <w:szCs w:val="28"/>
        </w:rPr>
        <w:t>евангелизмам</w:t>
      </w:r>
      <w:proofErr w:type="spellEnd"/>
      <w:r w:rsidRPr="00BE4E4B">
        <w:rPr>
          <w:sz w:val="28"/>
          <w:szCs w:val="28"/>
        </w:rPr>
        <w:t xml:space="preserve">. В Евангелии от </w:t>
      </w:r>
      <w:r w:rsidR="00F138D3">
        <w:rPr>
          <w:sz w:val="28"/>
          <w:szCs w:val="28"/>
        </w:rPr>
        <w:t>И</w:t>
      </w:r>
      <w:r w:rsidRPr="00BE4E4B">
        <w:rPr>
          <w:sz w:val="28"/>
          <w:szCs w:val="28"/>
        </w:rPr>
        <w:t>оанна</w:t>
      </w:r>
      <w:proofErr w:type="gramStart"/>
      <w:r w:rsidR="00F138D3">
        <w:rPr>
          <w:sz w:val="28"/>
          <w:szCs w:val="28"/>
        </w:rPr>
        <w:t xml:space="preserve"> ,</w:t>
      </w:r>
      <w:proofErr w:type="gramEnd"/>
      <w:r w:rsidR="00F138D3">
        <w:rPr>
          <w:sz w:val="28"/>
          <w:szCs w:val="28"/>
        </w:rPr>
        <w:t xml:space="preserve"> как и в остальных Евангелиях, </w:t>
      </w:r>
      <w:r w:rsidRPr="00BE4E4B">
        <w:rPr>
          <w:sz w:val="28"/>
          <w:szCs w:val="28"/>
        </w:rPr>
        <w:t xml:space="preserve">описывается казнь </w:t>
      </w:r>
      <w:r w:rsidR="00F138D3">
        <w:rPr>
          <w:sz w:val="28"/>
          <w:szCs w:val="28"/>
        </w:rPr>
        <w:t>И</w:t>
      </w:r>
      <w:r w:rsidRPr="00BE4E4B">
        <w:rPr>
          <w:sz w:val="28"/>
          <w:szCs w:val="28"/>
        </w:rPr>
        <w:t>исуса Христа и восшествие Его на Голгофу. Но если в первых трех евангелиях (от Матфея, 27,32-33; от Марка, 15,21-22; от Луки, 23-32-26-27) говорится, что накануне казни Иисус был настолько измучен пытками и так о</w:t>
      </w:r>
      <w:r w:rsidR="00F138D3">
        <w:rPr>
          <w:sz w:val="28"/>
          <w:szCs w:val="28"/>
        </w:rPr>
        <w:t>б</w:t>
      </w:r>
      <w:r w:rsidRPr="00BE4E4B">
        <w:rPr>
          <w:sz w:val="28"/>
          <w:szCs w:val="28"/>
        </w:rPr>
        <w:t xml:space="preserve">ессилел, что на Голгофу Его крест нес Симон Киренский, то в Евангелии от Иоанна подчеркивается, что Иисус сам нес </w:t>
      </w:r>
      <w:r w:rsidR="00F138D3">
        <w:rPr>
          <w:sz w:val="28"/>
          <w:szCs w:val="28"/>
        </w:rPr>
        <w:t>«</w:t>
      </w:r>
      <w:r w:rsidRPr="00BE4E4B">
        <w:rPr>
          <w:sz w:val="28"/>
          <w:szCs w:val="28"/>
        </w:rPr>
        <w:t>крест свой</w:t>
      </w:r>
      <w:r w:rsidR="00F138D3">
        <w:rPr>
          <w:sz w:val="28"/>
          <w:szCs w:val="28"/>
        </w:rPr>
        <w:t>»</w:t>
      </w:r>
      <w:r w:rsidRPr="00BE4E4B">
        <w:rPr>
          <w:sz w:val="28"/>
          <w:szCs w:val="28"/>
        </w:rPr>
        <w:t xml:space="preserve">: </w:t>
      </w:r>
      <w:r w:rsidR="00F138D3">
        <w:rPr>
          <w:sz w:val="28"/>
          <w:szCs w:val="28"/>
        </w:rPr>
        <w:t>«</w:t>
      </w:r>
      <w:r w:rsidRPr="00BE4E4B">
        <w:rPr>
          <w:sz w:val="28"/>
          <w:szCs w:val="28"/>
        </w:rPr>
        <w:t xml:space="preserve">И, </w:t>
      </w:r>
      <w:r w:rsidRPr="00BE4E4B">
        <w:rPr>
          <w:sz w:val="28"/>
          <w:szCs w:val="28"/>
          <w:u w:val="single"/>
        </w:rPr>
        <w:t>неся крест свой</w:t>
      </w:r>
      <w:r w:rsidRPr="00BE4E4B">
        <w:rPr>
          <w:sz w:val="28"/>
          <w:szCs w:val="28"/>
        </w:rPr>
        <w:t>, он вышел на место, называемое Лобное, по-Еврейски Голгофа</w:t>
      </w:r>
      <w:r w:rsidR="00F138D3">
        <w:rPr>
          <w:sz w:val="28"/>
          <w:szCs w:val="28"/>
        </w:rPr>
        <w:t>»</w:t>
      </w:r>
      <w:r w:rsidRPr="00BE4E4B">
        <w:rPr>
          <w:sz w:val="28"/>
          <w:szCs w:val="28"/>
        </w:rPr>
        <w:t xml:space="preserve"> (Иоанн,19,17) .</w:t>
      </w:r>
    </w:p>
    <w:p w:rsidR="00BE4E4B" w:rsidRPr="00BE4E4B" w:rsidRDefault="00BE4E4B" w:rsidP="00BE4E4B">
      <w:pPr>
        <w:spacing w:line="480" w:lineRule="auto"/>
        <w:jc w:val="both"/>
        <w:rPr>
          <w:sz w:val="28"/>
          <w:szCs w:val="28"/>
          <w:u w:val="single"/>
        </w:rPr>
      </w:pPr>
      <w:r w:rsidRPr="00BE4E4B">
        <w:rPr>
          <w:sz w:val="28"/>
          <w:szCs w:val="28"/>
        </w:rPr>
        <w:t xml:space="preserve">Вот это-то выражение, приведшее к разночтению, и послужило основой для образования в русском языке фразеологического оборота </w:t>
      </w:r>
      <w:r w:rsidR="00F138D3">
        <w:rPr>
          <w:sz w:val="28"/>
          <w:szCs w:val="28"/>
          <w:u w:val="single"/>
        </w:rPr>
        <w:t>нести (свой</w:t>
      </w:r>
      <w:r w:rsidRPr="00BE4E4B">
        <w:rPr>
          <w:sz w:val="28"/>
          <w:szCs w:val="28"/>
          <w:u w:val="single"/>
        </w:rPr>
        <w:t>) крест.</w:t>
      </w:r>
    </w:p>
    <w:p w:rsidR="00BE4E4B" w:rsidRPr="00BE4E4B" w:rsidRDefault="00BE4E4B" w:rsidP="00BE4E4B">
      <w:pPr>
        <w:spacing w:line="480" w:lineRule="auto"/>
        <w:jc w:val="both"/>
        <w:rPr>
          <w:sz w:val="28"/>
          <w:szCs w:val="28"/>
        </w:rPr>
      </w:pPr>
      <w:r w:rsidRPr="00BE4E4B">
        <w:rPr>
          <w:sz w:val="28"/>
          <w:szCs w:val="28"/>
        </w:rPr>
        <w:t>Как видим, изменения в структуре связаны исключительно с морфологической формой: деепричастие заменено неопределенной формой глагола несовершенного вида. Это незначительное изменение. Поэтому о структурной трансформации относительно данного выражения мы не говорим. Несомненно, преобразование это</w:t>
      </w:r>
      <w:r w:rsidR="00F138D3">
        <w:rPr>
          <w:sz w:val="28"/>
          <w:szCs w:val="28"/>
        </w:rPr>
        <w:t>г</w:t>
      </w:r>
      <w:r w:rsidRPr="00BE4E4B">
        <w:rPr>
          <w:sz w:val="28"/>
          <w:szCs w:val="28"/>
        </w:rPr>
        <w:t>о евангельского выражения в устойчивое сочетание связано исключительно с его семантикой.</w:t>
      </w:r>
    </w:p>
    <w:p w:rsidR="00BE4E4B" w:rsidRPr="00BE4E4B" w:rsidRDefault="00BE4E4B" w:rsidP="00BE4E4B">
      <w:pPr>
        <w:spacing w:line="480" w:lineRule="auto"/>
        <w:jc w:val="both"/>
        <w:rPr>
          <w:sz w:val="28"/>
          <w:szCs w:val="28"/>
          <w:u w:val="single"/>
        </w:rPr>
      </w:pPr>
      <w:r w:rsidRPr="00BE4E4B">
        <w:rPr>
          <w:sz w:val="28"/>
          <w:szCs w:val="28"/>
        </w:rPr>
        <w:t xml:space="preserve">Итак, мы выяснили, что в первоисточнике выражение </w:t>
      </w:r>
      <w:r w:rsidR="00F138D3">
        <w:rPr>
          <w:sz w:val="28"/>
          <w:szCs w:val="28"/>
          <w:u w:val="single"/>
        </w:rPr>
        <w:t>нести (свой</w:t>
      </w:r>
      <w:r w:rsidRPr="00BE4E4B">
        <w:rPr>
          <w:sz w:val="28"/>
          <w:szCs w:val="28"/>
          <w:u w:val="single"/>
        </w:rPr>
        <w:t>) крест</w:t>
      </w:r>
      <w:r w:rsidRPr="00BE4E4B">
        <w:rPr>
          <w:sz w:val="28"/>
          <w:szCs w:val="28"/>
        </w:rPr>
        <w:t xml:space="preserve"> </w:t>
      </w:r>
      <w:r w:rsidR="00F138D3">
        <w:rPr>
          <w:sz w:val="28"/>
          <w:szCs w:val="28"/>
        </w:rPr>
        <w:t>– «</w:t>
      </w:r>
      <w:r w:rsidRPr="00BE4E4B">
        <w:rPr>
          <w:sz w:val="28"/>
          <w:szCs w:val="28"/>
        </w:rPr>
        <w:t>терпеливо переносить страдания, испытания, тяжелую судьбу</w:t>
      </w:r>
      <w:r w:rsidR="00F138D3">
        <w:rPr>
          <w:sz w:val="28"/>
          <w:szCs w:val="28"/>
        </w:rPr>
        <w:t>»</w:t>
      </w:r>
      <w:r w:rsidRPr="00BE4E4B">
        <w:rPr>
          <w:sz w:val="28"/>
          <w:szCs w:val="28"/>
        </w:rPr>
        <w:t>.</w:t>
      </w:r>
      <w:r w:rsidR="00F138D3">
        <w:rPr>
          <w:sz w:val="28"/>
          <w:szCs w:val="28"/>
        </w:rPr>
        <w:t xml:space="preserve"> </w:t>
      </w:r>
      <w:r w:rsidRPr="00BE4E4B">
        <w:rPr>
          <w:sz w:val="28"/>
          <w:szCs w:val="28"/>
        </w:rPr>
        <w:t>Именно этот оборот вошел и в литературу. Одна из героинь пьесы Л.Н.</w:t>
      </w:r>
      <w:r w:rsidR="00F138D3">
        <w:rPr>
          <w:sz w:val="28"/>
          <w:szCs w:val="28"/>
        </w:rPr>
        <w:t xml:space="preserve"> Т</w:t>
      </w:r>
      <w:r w:rsidRPr="00BE4E4B">
        <w:rPr>
          <w:sz w:val="28"/>
          <w:szCs w:val="28"/>
        </w:rPr>
        <w:t xml:space="preserve">олстого </w:t>
      </w:r>
      <w:r w:rsidR="00F138D3">
        <w:rPr>
          <w:sz w:val="28"/>
          <w:szCs w:val="28"/>
        </w:rPr>
        <w:t>«</w:t>
      </w:r>
      <w:r w:rsidRPr="00BE4E4B">
        <w:rPr>
          <w:sz w:val="28"/>
          <w:szCs w:val="28"/>
        </w:rPr>
        <w:t>Живой труп</w:t>
      </w:r>
      <w:r w:rsidR="00F138D3">
        <w:rPr>
          <w:sz w:val="28"/>
          <w:szCs w:val="28"/>
        </w:rPr>
        <w:t>»</w:t>
      </w:r>
      <w:proofErr w:type="gramStart"/>
      <w:r w:rsidRPr="00BE4E4B">
        <w:rPr>
          <w:sz w:val="28"/>
          <w:szCs w:val="28"/>
        </w:rPr>
        <w:t xml:space="preserve"> ,</w:t>
      </w:r>
      <w:proofErr w:type="gramEnd"/>
      <w:r w:rsidRPr="00BE4E4B">
        <w:rPr>
          <w:sz w:val="28"/>
          <w:szCs w:val="28"/>
        </w:rPr>
        <w:t xml:space="preserve"> Анна </w:t>
      </w:r>
      <w:proofErr w:type="spellStart"/>
      <w:r w:rsidRPr="00BE4E4B">
        <w:rPr>
          <w:sz w:val="28"/>
          <w:szCs w:val="28"/>
        </w:rPr>
        <w:t>Дмитривна</w:t>
      </w:r>
      <w:proofErr w:type="spellEnd"/>
      <w:r w:rsidRPr="00BE4E4B">
        <w:rPr>
          <w:sz w:val="28"/>
          <w:szCs w:val="28"/>
        </w:rPr>
        <w:t>, восклицает:</w:t>
      </w:r>
      <w:r w:rsidR="00F138D3">
        <w:rPr>
          <w:sz w:val="28"/>
          <w:szCs w:val="28"/>
        </w:rPr>
        <w:t xml:space="preserve"> «</w:t>
      </w:r>
      <w:r w:rsidRPr="00BE4E4B">
        <w:rPr>
          <w:sz w:val="28"/>
          <w:szCs w:val="28"/>
        </w:rPr>
        <w:t xml:space="preserve">Никогда не видала. Но боюсь ее. Не может хорошая женщина согласиться оставить мужа. И хорошего </w:t>
      </w:r>
      <w:r w:rsidRPr="00BE4E4B">
        <w:rPr>
          <w:sz w:val="28"/>
          <w:szCs w:val="28"/>
        </w:rPr>
        <w:lastRenderedPageBreak/>
        <w:t xml:space="preserve">человека. Ведь он товарищ Виктора и бывал у нас. Он был очень милый. Да какой бы он ни был..., нельзя бросать мужа.  Надо </w:t>
      </w:r>
      <w:r w:rsidRPr="00BE4E4B">
        <w:rPr>
          <w:sz w:val="28"/>
          <w:szCs w:val="28"/>
          <w:u w:val="single"/>
        </w:rPr>
        <w:t>нести свой крест</w:t>
      </w:r>
      <w:r w:rsidR="00F138D3">
        <w:rPr>
          <w:sz w:val="28"/>
          <w:szCs w:val="28"/>
          <w:u w:val="single"/>
        </w:rPr>
        <w:t>».</w:t>
      </w:r>
    </w:p>
    <w:p w:rsidR="00BE4E4B" w:rsidRPr="00BE4E4B" w:rsidRDefault="00BE4E4B" w:rsidP="00BE4E4B">
      <w:pPr>
        <w:spacing w:line="480" w:lineRule="auto"/>
        <w:jc w:val="both"/>
        <w:rPr>
          <w:sz w:val="28"/>
          <w:szCs w:val="28"/>
        </w:rPr>
      </w:pPr>
      <w:r w:rsidRPr="00BE4E4B">
        <w:rPr>
          <w:sz w:val="28"/>
          <w:szCs w:val="28"/>
        </w:rPr>
        <w:tab/>
        <w:t>Как видим,</w:t>
      </w:r>
      <w:r w:rsidR="00F138D3">
        <w:rPr>
          <w:sz w:val="28"/>
          <w:szCs w:val="28"/>
        </w:rPr>
        <w:t xml:space="preserve"> </w:t>
      </w:r>
      <w:r w:rsidRPr="00BE4E4B">
        <w:rPr>
          <w:sz w:val="28"/>
          <w:szCs w:val="28"/>
        </w:rPr>
        <w:t>все выражение претерпело некоторое переосмысление. Оно стало употребляться в указанном уже выше знач</w:t>
      </w:r>
      <w:r w:rsidR="00F138D3">
        <w:rPr>
          <w:sz w:val="28"/>
          <w:szCs w:val="28"/>
        </w:rPr>
        <w:t>е</w:t>
      </w:r>
      <w:r w:rsidRPr="00BE4E4B">
        <w:rPr>
          <w:sz w:val="28"/>
          <w:szCs w:val="28"/>
        </w:rPr>
        <w:t xml:space="preserve">нии; на основе же семантического изменения слово </w:t>
      </w:r>
      <w:r w:rsidRPr="00BE4E4B">
        <w:rPr>
          <w:sz w:val="28"/>
          <w:szCs w:val="28"/>
          <w:u w:val="single"/>
        </w:rPr>
        <w:t>крест</w:t>
      </w:r>
      <w:r w:rsidRPr="00F138D3">
        <w:rPr>
          <w:sz w:val="28"/>
          <w:szCs w:val="28"/>
        </w:rPr>
        <w:t xml:space="preserve"> </w:t>
      </w:r>
      <w:r w:rsidRPr="00BE4E4B">
        <w:rPr>
          <w:sz w:val="28"/>
          <w:szCs w:val="28"/>
        </w:rPr>
        <w:t>приобрело переносное знач</w:t>
      </w:r>
      <w:r w:rsidR="00F138D3">
        <w:rPr>
          <w:sz w:val="28"/>
          <w:szCs w:val="28"/>
        </w:rPr>
        <w:t>е</w:t>
      </w:r>
      <w:r w:rsidRPr="00BE4E4B">
        <w:rPr>
          <w:sz w:val="28"/>
          <w:szCs w:val="28"/>
        </w:rPr>
        <w:t xml:space="preserve">ние </w:t>
      </w:r>
      <w:r w:rsidR="00F138D3">
        <w:rPr>
          <w:sz w:val="28"/>
          <w:szCs w:val="28"/>
        </w:rPr>
        <w:t>– «</w:t>
      </w:r>
      <w:r w:rsidRPr="00BE4E4B">
        <w:rPr>
          <w:sz w:val="28"/>
          <w:szCs w:val="28"/>
        </w:rPr>
        <w:t>судьба, преднач</w:t>
      </w:r>
      <w:r w:rsidR="00F138D3">
        <w:rPr>
          <w:sz w:val="28"/>
          <w:szCs w:val="28"/>
        </w:rPr>
        <w:t>е</w:t>
      </w:r>
      <w:r w:rsidRPr="00BE4E4B">
        <w:rPr>
          <w:sz w:val="28"/>
          <w:szCs w:val="28"/>
        </w:rPr>
        <w:t>ртанная Богом</w:t>
      </w:r>
      <w:r w:rsidR="00F138D3">
        <w:rPr>
          <w:sz w:val="28"/>
          <w:szCs w:val="28"/>
        </w:rPr>
        <w:t>»</w:t>
      </w:r>
      <w:r w:rsidRPr="00BE4E4B">
        <w:rPr>
          <w:sz w:val="28"/>
          <w:szCs w:val="28"/>
        </w:rPr>
        <w:t>.</w:t>
      </w:r>
    </w:p>
    <w:p w:rsidR="00BE4E4B" w:rsidRPr="00BE4E4B" w:rsidRDefault="00BE4E4B" w:rsidP="00BE4E4B">
      <w:pPr>
        <w:spacing w:line="480" w:lineRule="auto"/>
        <w:jc w:val="both"/>
        <w:rPr>
          <w:sz w:val="28"/>
          <w:szCs w:val="28"/>
        </w:rPr>
      </w:pPr>
      <w:r w:rsidRPr="00BE4E4B">
        <w:rPr>
          <w:sz w:val="28"/>
          <w:szCs w:val="28"/>
        </w:rPr>
        <w:tab/>
        <w:t xml:space="preserve">Кроме </w:t>
      </w:r>
      <w:r w:rsidR="00F138D3">
        <w:rPr>
          <w:sz w:val="28"/>
          <w:szCs w:val="28"/>
        </w:rPr>
        <w:t>выражений</w:t>
      </w:r>
      <w:r w:rsidRPr="00BE4E4B">
        <w:rPr>
          <w:sz w:val="28"/>
          <w:szCs w:val="28"/>
        </w:rPr>
        <w:t>, претерпевши</w:t>
      </w:r>
      <w:r w:rsidR="00F138D3">
        <w:rPr>
          <w:sz w:val="28"/>
          <w:szCs w:val="28"/>
        </w:rPr>
        <w:t>х семантическую трансформацию</w:t>
      </w:r>
      <w:r w:rsidRPr="00BE4E4B">
        <w:rPr>
          <w:sz w:val="28"/>
          <w:szCs w:val="28"/>
        </w:rPr>
        <w:t>, очень много выражений, испытавших структурно-семантические изменения, т.е. преобразованных и в структурном, и в семантическом отношении. Обратимся к одному из таких выражений.</w:t>
      </w:r>
    </w:p>
    <w:p w:rsidR="00BE4E4B" w:rsidRPr="00BE4E4B" w:rsidRDefault="00BE4E4B" w:rsidP="00BE4E4B">
      <w:pPr>
        <w:spacing w:line="480" w:lineRule="auto"/>
        <w:ind w:firstLine="708"/>
        <w:jc w:val="both"/>
        <w:rPr>
          <w:sz w:val="28"/>
          <w:szCs w:val="28"/>
        </w:rPr>
      </w:pPr>
      <w:r w:rsidRPr="00BE4E4B">
        <w:rPr>
          <w:sz w:val="28"/>
          <w:szCs w:val="28"/>
        </w:rPr>
        <w:t>В Евангелии от Матфея рассказчик повествует о проповеди Иисуса, который говорил о необходимости спасения каждой души, заблудившейся и идущей по неверному пути. Это истинный путь, по м</w:t>
      </w:r>
      <w:r w:rsidR="00F138D3">
        <w:rPr>
          <w:sz w:val="28"/>
          <w:szCs w:val="28"/>
        </w:rPr>
        <w:t>н</w:t>
      </w:r>
      <w:r w:rsidRPr="00BE4E4B">
        <w:rPr>
          <w:sz w:val="28"/>
          <w:szCs w:val="28"/>
        </w:rPr>
        <w:t>ению Христа. Иисус проводит параллель с пастухом,</w:t>
      </w:r>
      <w:r w:rsidR="00F138D3">
        <w:rPr>
          <w:sz w:val="28"/>
          <w:szCs w:val="28"/>
        </w:rPr>
        <w:t xml:space="preserve"> </w:t>
      </w:r>
      <w:r w:rsidRPr="00BE4E4B">
        <w:rPr>
          <w:sz w:val="28"/>
          <w:szCs w:val="28"/>
        </w:rPr>
        <w:t>потерявш</w:t>
      </w:r>
      <w:r w:rsidR="00F138D3">
        <w:rPr>
          <w:sz w:val="28"/>
          <w:szCs w:val="28"/>
        </w:rPr>
        <w:t>и</w:t>
      </w:r>
      <w:r w:rsidRPr="00BE4E4B">
        <w:rPr>
          <w:sz w:val="28"/>
          <w:szCs w:val="28"/>
        </w:rPr>
        <w:t>м одну овцу из стада:</w:t>
      </w:r>
      <w:r w:rsidR="00F138D3">
        <w:rPr>
          <w:sz w:val="28"/>
          <w:szCs w:val="28"/>
        </w:rPr>
        <w:t xml:space="preserve"> «</w:t>
      </w:r>
      <w:r w:rsidRPr="00BE4E4B">
        <w:rPr>
          <w:sz w:val="28"/>
          <w:szCs w:val="28"/>
        </w:rPr>
        <w:t>Если бы у него было сто овец, и одна из ни</w:t>
      </w:r>
      <w:r w:rsidR="00F138D3">
        <w:rPr>
          <w:sz w:val="28"/>
          <w:szCs w:val="28"/>
        </w:rPr>
        <w:t>х заблудилась, то не оставит ли</w:t>
      </w:r>
      <w:r w:rsidRPr="00BE4E4B">
        <w:rPr>
          <w:sz w:val="28"/>
          <w:szCs w:val="28"/>
        </w:rPr>
        <w:t xml:space="preserve"> он девяносто девять в горах и не пойдет ли искать </w:t>
      </w:r>
      <w:proofErr w:type="gramStart"/>
      <w:r w:rsidRPr="00BE4E4B">
        <w:rPr>
          <w:sz w:val="28"/>
          <w:szCs w:val="28"/>
        </w:rPr>
        <w:t>заблудившуюся</w:t>
      </w:r>
      <w:proofErr w:type="gramEnd"/>
      <w:r w:rsidRPr="00BE4E4B">
        <w:rPr>
          <w:sz w:val="28"/>
          <w:szCs w:val="28"/>
        </w:rPr>
        <w:t>?</w:t>
      </w:r>
      <w:r w:rsidR="00F138D3">
        <w:rPr>
          <w:sz w:val="28"/>
          <w:szCs w:val="28"/>
        </w:rPr>
        <w:t xml:space="preserve">» </w:t>
      </w:r>
      <w:r w:rsidRPr="00BE4E4B">
        <w:rPr>
          <w:sz w:val="28"/>
          <w:szCs w:val="28"/>
        </w:rPr>
        <w:t>(Матф.8,12).</w:t>
      </w:r>
    </w:p>
    <w:p w:rsidR="00BE4E4B" w:rsidRPr="00BE4E4B" w:rsidRDefault="00BE4E4B" w:rsidP="00BE4E4B">
      <w:pPr>
        <w:spacing w:line="480" w:lineRule="auto"/>
        <w:ind w:firstLine="708"/>
        <w:jc w:val="both"/>
        <w:rPr>
          <w:sz w:val="28"/>
          <w:szCs w:val="28"/>
        </w:rPr>
      </w:pPr>
      <w:r w:rsidRPr="00BE4E4B">
        <w:rPr>
          <w:sz w:val="28"/>
          <w:szCs w:val="28"/>
        </w:rPr>
        <w:t>На основе этого образа путем структурно-семантической трансформации в русский язык вошел фразеологический оборот</w:t>
      </w:r>
      <w:r w:rsidRPr="00BE4E4B">
        <w:rPr>
          <w:sz w:val="28"/>
          <w:szCs w:val="28"/>
          <w:u w:val="single"/>
        </w:rPr>
        <w:t xml:space="preserve"> заблудшая овца</w:t>
      </w:r>
      <w:r w:rsidRPr="00BE4E4B">
        <w:rPr>
          <w:sz w:val="28"/>
          <w:szCs w:val="28"/>
        </w:rPr>
        <w:t xml:space="preserve">. Как видим, структура, несомненно, изменена. Из всего отрывка в русский язык вошел только образ - заблудившаяся овца. Причастие </w:t>
      </w:r>
      <w:r w:rsidR="00F138D3">
        <w:rPr>
          <w:sz w:val="28"/>
          <w:szCs w:val="28"/>
        </w:rPr>
        <w:t>«</w:t>
      </w:r>
      <w:r w:rsidRPr="00BE4E4B">
        <w:rPr>
          <w:sz w:val="28"/>
          <w:szCs w:val="28"/>
        </w:rPr>
        <w:t>заблудившаяся</w:t>
      </w:r>
      <w:r w:rsidR="00F138D3">
        <w:rPr>
          <w:sz w:val="28"/>
          <w:szCs w:val="28"/>
        </w:rPr>
        <w:t>»</w:t>
      </w:r>
      <w:r w:rsidRPr="00BE4E4B">
        <w:rPr>
          <w:sz w:val="28"/>
          <w:szCs w:val="28"/>
        </w:rPr>
        <w:t xml:space="preserve"> встречается и в русском переводе (</w:t>
      </w:r>
      <w:r w:rsidR="00F138D3">
        <w:rPr>
          <w:sz w:val="28"/>
          <w:szCs w:val="28"/>
        </w:rPr>
        <w:t>«</w:t>
      </w:r>
      <w:r w:rsidRPr="00BE4E4B">
        <w:rPr>
          <w:sz w:val="28"/>
          <w:szCs w:val="28"/>
        </w:rPr>
        <w:t xml:space="preserve">... Не пойдет ли искать </w:t>
      </w:r>
      <w:proofErr w:type="gramStart"/>
      <w:r w:rsidRPr="00BE4E4B">
        <w:rPr>
          <w:sz w:val="28"/>
          <w:szCs w:val="28"/>
        </w:rPr>
        <w:t>заблудившуюся</w:t>
      </w:r>
      <w:proofErr w:type="gramEnd"/>
      <w:r w:rsidRPr="00BE4E4B">
        <w:rPr>
          <w:sz w:val="28"/>
          <w:szCs w:val="28"/>
        </w:rPr>
        <w:t>?</w:t>
      </w:r>
      <w:r w:rsidR="00F138D3">
        <w:rPr>
          <w:sz w:val="28"/>
          <w:szCs w:val="28"/>
        </w:rPr>
        <w:t>»</w:t>
      </w:r>
      <w:r w:rsidRPr="00BE4E4B">
        <w:rPr>
          <w:sz w:val="28"/>
          <w:szCs w:val="28"/>
        </w:rPr>
        <w:t xml:space="preserve">). Слово </w:t>
      </w:r>
      <w:r w:rsidR="00F138D3">
        <w:rPr>
          <w:sz w:val="28"/>
          <w:szCs w:val="28"/>
        </w:rPr>
        <w:t>«</w:t>
      </w:r>
      <w:r w:rsidRPr="00BE4E4B">
        <w:rPr>
          <w:sz w:val="28"/>
          <w:szCs w:val="28"/>
        </w:rPr>
        <w:t>овца</w:t>
      </w:r>
      <w:r w:rsidR="00F138D3">
        <w:rPr>
          <w:sz w:val="28"/>
          <w:szCs w:val="28"/>
        </w:rPr>
        <w:t>»</w:t>
      </w:r>
      <w:r w:rsidRPr="00BE4E4B">
        <w:rPr>
          <w:sz w:val="28"/>
          <w:szCs w:val="28"/>
        </w:rPr>
        <w:t xml:space="preserve"> взято из сочетания лексем</w:t>
      </w:r>
      <w:proofErr w:type="gramStart"/>
      <w:r w:rsidRPr="00BE4E4B">
        <w:rPr>
          <w:sz w:val="28"/>
          <w:szCs w:val="28"/>
        </w:rPr>
        <w:t xml:space="preserve"> :</w:t>
      </w:r>
      <w:r w:rsidR="00F138D3">
        <w:rPr>
          <w:sz w:val="28"/>
          <w:szCs w:val="28"/>
        </w:rPr>
        <w:t xml:space="preserve"> «</w:t>
      </w:r>
      <w:r w:rsidRPr="00BE4E4B">
        <w:rPr>
          <w:sz w:val="28"/>
          <w:szCs w:val="28"/>
        </w:rPr>
        <w:t xml:space="preserve">.. </w:t>
      </w:r>
      <w:proofErr w:type="gramEnd"/>
      <w:r w:rsidRPr="00BE4E4B">
        <w:rPr>
          <w:sz w:val="28"/>
          <w:szCs w:val="28"/>
        </w:rPr>
        <w:t>было сто овец, и одна из них заблудилась...</w:t>
      </w:r>
      <w:r w:rsidR="00F138D3">
        <w:rPr>
          <w:sz w:val="28"/>
          <w:szCs w:val="28"/>
        </w:rPr>
        <w:t>»</w:t>
      </w:r>
      <w:r w:rsidRPr="00BE4E4B">
        <w:rPr>
          <w:sz w:val="28"/>
          <w:szCs w:val="28"/>
        </w:rPr>
        <w:t>.</w:t>
      </w:r>
    </w:p>
    <w:p w:rsidR="00BE4E4B" w:rsidRPr="00BE4E4B" w:rsidRDefault="00BE4E4B" w:rsidP="00BE4E4B">
      <w:pPr>
        <w:spacing w:line="480" w:lineRule="auto"/>
        <w:ind w:firstLine="708"/>
        <w:jc w:val="both"/>
        <w:rPr>
          <w:sz w:val="28"/>
          <w:szCs w:val="28"/>
        </w:rPr>
      </w:pPr>
      <w:r w:rsidRPr="00BE4E4B">
        <w:rPr>
          <w:sz w:val="28"/>
          <w:szCs w:val="28"/>
        </w:rPr>
        <w:lastRenderedPageBreak/>
        <w:t>Изменение семантики связано с целостной семантической трансформацией св</w:t>
      </w:r>
      <w:r w:rsidR="00F138D3">
        <w:rPr>
          <w:sz w:val="28"/>
          <w:szCs w:val="28"/>
        </w:rPr>
        <w:t>о</w:t>
      </w:r>
      <w:r w:rsidRPr="00BE4E4B">
        <w:rPr>
          <w:sz w:val="28"/>
          <w:szCs w:val="28"/>
        </w:rPr>
        <w:t>его выражения:</w:t>
      </w:r>
      <w:r w:rsidRPr="00BE4E4B">
        <w:rPr>
          <w:sz w:val="28"/>
          <w:szCs w:val="28"/>
          <w:u w:val="single"/>
        </w:rPr>
        <w:t xml:space="preserve"> заблудшая овца</w:t>
      </w:r>
      <w:r w:rsidR="00F138D3">
        <w:rPr>
          <w:sz w:val="28"/>
          <w:szCs w:val="28"/>
          <w:u w:val="single"/>
        </w:rPr>
        <w:t xml:space="preserve"> </w:t>
      </w:r>
      <w:r w:rsidRPr="00BE4E4B">
        <w:rPr>
          <w:sz w:val="28"/>
          <w:szCs w:val="28"/>
        </w:rPr>
        <w:t>-</w:t>
      </w:r>
      <w:r w:rsidR="00F138D3">
        <w:rPr>
          <w:sz w:val="28"/>
          <w:szCs w:val="28"/>
        </w:rPr>
        <w:t xml:space="preserve"> «</w:t>
      </w:r>
      <w:r w:rsidRPr="00BE4E4B">
        <w:rPr>
          <w:sz w:val="28"/>
          <w:szCs w:val="28"/>
        </w:rPr>
        <w:t>человек, сбившийся с правильного пути</w:t>
      </w:r>
      <w:r w:rsidR="00F138D3">
        <w:rPr>
          <w:sz w:val="28"/>
          <w:szCs w:val="28"/>
        </w:rPr>
        <w:t>»</w:t>
      </w:r>
      <w:r w:rsidRPr="00BE4E4B">
        <w:rPr>
          <w:sz w:val="28"/>
          <w:szCs w:val="28"/>
        </w:rPr>
        <w:t>. Причем, путь этого изменения намечен уже в первоисточнике (Иисус сравнивает роль пастуха в стаде с предназначением человека).</w:t>
      </w:r>
    </w:p>
    <w:p w:rsidR="00BE4E4B" w:rsidRPr="00BE4E4B" w:rsidRDefault="00F138D3" w:rsidP="00BE4E4B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 мы уже упоминали</w:t>
      </w:r>
      <w:r w:rsidR="00BE4E4B" w:rsidRPr="00BE4E4B">
        <w:rPr>
          <w:sz w:val="28"/>
          <w:szCs w:val="28"/>
        </w:rPr>
        <w:t>, вы</w:t>
      </w:r>
      <w:r w:rsidR="00D25697">
        <w:rPr>
          <w:sz w:val="28"/>
          <w:szCs w:val="28"/>
        </w:rPr>
        <w:t>ражения, пришедшие из Евангелий</w:t>
      </w:r>
      <w:r w:rsidR="00BE4E4B" w:rsidRPr="00BE4E4B">
        <w:rPr>
          <w:sz w:val="28"/>
          <w:szCs w:val="28"/>
        </w:rPr>
        <w:t>, были активно введены в литературу. Так, М.Е.</w:t>
      </w:r>
      <w:r w:rsidR="00D25697">
        <w:rPr>
          <w:sz w:val="28"/>
          <w:szCs w:val="28"/>
        </w:rPr>
        <w:t xml:space="preserve"> </w:t>
      </w:r>
      <w:r w:rsidR="00BE4E4B" w:rsidRPr="00BE4E4B">
        <w:rPr>
          <w:sz w:val="28"/>
          <w:szCs w:val="28"/>
        </w:rPr>
        <w:t xml:space="preserve">Салтыков-Щедрин в </w:t>
      </w:r>
      <w:r w:rsidR="00D25697">
        <w:rPr>
          <w:sz w:val="28"/>
          <w:szCs w:val="28"/>
        </w:rPr>
        <w:t>«</w:t>
      </w:r>
      <w:r w:rsidR="00BE4E4B" w:rsidRPr="00BE4E4B">
        <w:rPr>
          <w:sz w:val="28"/>
          <w:szCs w:val="28"/>
        </w:rPr>
        <w:t>Губернских очерках</w:t>
      </w:r>
      <w:r w:rsidR="00D25697">
        <w:rPr>
          <w:sz w:val="28"/>
          <w:szCs w:val="28"/>
        </w:rPr>
        <w:t>»</w:t>
      </w:r>
      <w:r w:rsidR="00BE4E4B" w:rsidRPr="00BE4E4B">
        <w:rPr>
          <w:sz w:val="28"/>
          <w:szCs w:val="28"/>
        </w:rPr>
        <w:t xml:space="preserve"> вложил в уста одного из своих героев фразу:</w:t>
      </w:r>
      <w:r w:rsidR="00D25697">
        <w:rPr>
          <w:sz w:val="28"/>
          <w:szCs w:val="28"/>
        </w:rPr>
        <w:t xml:space="preserve"> «</w:t>
      </w:r>
      <w:r w:rsidR="00BE4E4B" w:rsidRPr="00BE4E4B">
        <w:rPr>
          <w:sz w:val="28"/>
          <w:szCs w:val="28"/>
        </w:rPr>
        <w:t xml:space="preserve">Я, исключенный из духовного звания причетник, сиречь </w:t>
      </w:r>
      <w:r w:rsidR="00BE4E4B" w:rsidRPr="00BE4E4B">
        <w:rPr>
          <w:sz w:val="28"/>
          <w:szCs w:val="28"/>
          <w:u w:val="single"/>
        </w:rPr>
        <w:t>овца заблудшая</w:t>
      </w:r>
      <w:r w:rsidR="00D25697">
        <w:rPr>
          <w:sz w:val="28"/>
          <w:szCs w:val="28"/>
        </w:rPr>
        <w:t>»</w:t>
      </w:r>
      <w:r w:rsidR="00BE4E4B" w:rsidRPr="00BE4E4B">
        <w:rPr>
          <w:sz w:val="28"/>
          <w:szCs w:val="28"/>
        </w:rPr>
        <w:t>. Выражений, претерпевших структурно-семантическую трансформацию, оказалось большее количество среди фразеологизмов-</w:t>
      </w:r>
      <w:proofErr w:type="spellStart"/>
      <w:r w:rsidR="00BE4E4B" w:rsidRPr="00BE4E4B">
        <w:rPr>
          <w:sz w:val="28"/>
          <w:szCs w:val="28"/>
        </w:rPr>
        <w:t>евангелизмов</w:t>
      </w:r>
      <w:proofErr w:type="spellEnd"/>
      <w:r w:rsidR="00BE4E4B" w:rsidRPr="00BE4E4B">
        <w:rPr>
          <w:sz w:val="28"/>
          <w:szCs w:val="28"/>
        </w:rPr>
        <w:t xml:space="preserve"> (нами было выделено 32 из 50 рассмотренных выражений).</w:t>
      </w:r>
    </w:p>
    <w:p w:rsidR="00BE4E4B" w:rsidRPr="00BE4E4B" w:rsidRDefault="00D25697" w:rsidP="00DE5148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Представим </w:t>
      </w:r>
      <w:r w:rsidR="00BE4E4B" w:rsidRPr="00BE4E4B">
        <w:rPr>
          <w:sz w:val="28"/>
          <w:szCs w:val="28"/>
        </w:rPr>
        <w:t xml:space="preserve">некоторые рассмотренные </w:t>
      </w:r>
      <w:proofErr w:type="spellStart"/>
      <w:r w:rsidR="00BE4E4B" w:rsidRPr="00BE4E4B">
        <w:rPr>
          <w:sz w:val="28"/>
          <w:szCs w:val="28"/>
        </w:rPr>
        <w:t>библеизмы</w:t>
      </w:r>
      <w:proofErr w:type="spellEnd"/>
      <w:r w:rsidR="00BE4E4B" w:rsidRPr="00BE4E4B">
        <w:rPr>
          <w:sz w:val="28"/>
          <w:szCs w:val="28"/>
        </w:rPr>
        <w:t xml:space="preserve"> и </w:t>
      </w:r>
      <w:proofErr w:type="spellStart"/>
      <w:r w:rsidR="00BE4E4B" w:rsidRPr="00BE4E4B">
        <w:rPr>
          <w:sz w:val="28"/>
          <w:szCs w:val="28"/>
        </w:rPr>
        <w:t>евангелизмы</w:t>
      </w:r>
      <w:proofErr w:type="spellEnd"/>
      <w:r w:rsidR="00BE4E4B" w:rsidRPr="00BE4E4B">
        <w:rPr>
          <w:sz w:val="28"/>
          <w:szCs w:val="28"/>
        </w:rPr>
        <w:t xml:space="preserve"> в виде таблицы</w:t>
      </w:r>
      <w:r w:rsidR="00DE5148">
        <w:rPr>
          <w:sz w:val="28"/>
          <w:szCs w:val="28"/>
        </w:rPr>
        <w:t xml:space="preserve"> (по формам их трансформации).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BE4E4B" w:rsidRPr="00BE4E4B" w:rsidTr="00E115FC">
        <w:tc>
          <w:tcPr>
            <w:tcW w:w="4428" w:type="dxa"/>
          </w:tcPr>
          <w:p w:rsidR="00BE4E4B" w:rsidRPr="00BE4E4B" w:rsidRDefault="00BE4E4B" w:rsidP="00BE4E4B">
            <w:pPr>
              <w:pStyle w:val="1"/>
              <w:spacing w:line="480" w:lineRule="auto"/>
              <w:jc w:val="both"/>
              <w:rPr>
                <w:sz w:val="28"/>
                <w:szCs w:val="28"/>
              </w:rPr>
            </w:pPr>
            <w:r w:rsidRPr="00BE4E4B">
              <w:rPr>
                <w:sz w:val="28"/>
                <w:szCs w:val="28"/>
              </w:rPr>
              <w:t>Библейский первоисточник</w:t>
            </w:r>
          </w:p>
        </w:tc>
        <w:tc>
          <w:tcPr>
            <w:tcW w:w="4428" w:type="dxa"/>
          </w:tcPr>
          <w:p w:rsidR="00BE4E4B" w:rsidRPr="00BE4E4B" w:rsidRDefault="00BE4E4B" w:rsidP="00BE4E4B">
            <w:pPr>
              <w:pStyle w:val="1"/>
              <w:spacing w:line="480" w:lineRule="auto"/>
              <w:jc w:val="both"/>
              <w:rPr>
                <w:sz w:val="28"/>
                <w:szCs w:val="28"/>
              </w:rPr>
            </w:pPr>
            <w:r w:rsidRPr="00BE4E4B">
              <w:rPr>
                <w:sz w:val="28"/>
                <w:szCs w:val="28"/>
              </w:rPr>
              <w:t>Современный русский язык</w:t>
            </w:r>
          </w:p>
        </w:tc>
      </w:tr>
      <w:tr w:rsidR="00BE4E4B" w:rsidRPr="00BE4E4B" w:rsidTr="00E115FC">
        <w:trPr>
          <w:cantSplit/>
        </w:trPr>
        <w:tc>
          <w:tcPr>
            <w:tcW w:w="8856" w:type="dxa"/>
            <w:gridSpan w:val="2"/>
          </w:tcPr>
          <w:p w:rsidR="00BE4E4B" w:rsidRPr="00BE4E4B" w:rsidRDefault="00DE5148" w:rsidP="00DE5148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Семантическая трансформация</w:t>
            </w:r>
          </w:p>
        </w:tc>
      </w:tr>
      <w:tr w:rsidR="00BE4E4B" w:rsidRPr="00BE4E4B" w:rsidTr="00E115FC">
        <w:tc>
          <w:tcPr>
            <w:tcW w:w="4428" w:type="dxa"/>
          </w:tcPr>
          <w:p w:rsidR="00BE4E4B" w:rsidRPr="00BE4E4B" w:rsidRDefault="00D25697" w:rsidP="00D25697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E4E4B" w:rsidRPr="00BE4E4B">
              <w:rPr>
                <w:sz w:val="28"/>
                <w:szCs w:val="28"/>
              </w:rPr>
              <w:t xml:space="preserve">И пролил Господь на </w:t>
            </w:r>
            <w:r w:rsidR="00BE4E4B" w:rsidRPr="00BE4E4B">
              <w:rPr>
                <w:i/>
                <w:sz w:val="28"/>
                <w:szCs w:val="28"/>
              </w:rPr>
              <w:t>Содом и Гоморру</w:t>
            </w:r>
            <w:r w:rsidR="00BE4E4B" w:rsidRPr="00BE4E4B">
              <w:rPr>
                <w:sz w:val="28"/>
                <w:szCs w:val="28"/>
              </w:rPr>
              <w:t xml:space="preserve"> дождем серу и огонь от Господа с неба</w:t>
            </w:r>
            <w:r>
              <w:rPr>
                <w:sz w:val="28"/>
                <w:szCs w:val="28"/>
              </w:rPr>
              <w:t xml:space="preserve">» (Бытие, 19, 24) </w:t>
            </w:r>
          </w:p>
        </w:tc>
        <w:tc>
          <w:tcPr>
            <w:tcW w:w="4428" w:type="dxa"/>
          </w:tcPr>
          <w:p w:rsidR="00BE4E4B" w:rsidRPr="00BE4E4B" w:rsidRDefault="00BE4E4B" w:rsidP="00D25697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BE4E4B">
              <w:rPr>
                <w:i/>
                <w:sz w:val="28"/>
                <w:szCs w:val="28"/>
              </w:rPr>
              <w:t>Содом и Гоморра</w:t>
            </w:r>
            <w:r w:rsidRPr="00BE4E4B">
              <w:rPr>
                <w:sz w:val="28"/>
                <w:szCs w:val="28"/>
              </w:rPr>
              <w:t xml:space="preserve"> – </w:t>
            </w:r>
            <w:r w:rsidR="00D25697">
              <w:rPr>
                <w:sz w:val="28"/>
                <w:szCs w:val="28"/>
              </w:rPr>
              <w:t>«</w:t>
            </w:r>
            <w:r w:rsidRPr="00BE4E4B">
              <w:rPr>
                <w:sz w:val="28"/>
                <w:szCs w:val="28"/>
              </w:rPr>
              <w:t>беспорядок, разврат</w:t>
            </w:r>
            <w:r w:rsidR="00D25697">
              <w:rPr>
                <w:sz w:val="28"/>
                <w:szCs w:val="28"/>
              </w:rPr>
              <w:t>»</w:t>
            </w:r>
          </w:p>
        </w:tc>
      </w:tr>
      <w:tr w:rsidR="00BE4E4B" w:rsidRPr="00BE4E4B" w:rsidTr="00E115FC">
        <w:tc>
          <w:tcPr>
            <w:tcW w:w="4428" w:type="dxa"/>
          </w:tcPr>
          <w:p w:rsidR="00BE4E4B" w:rsidRPr="00BE4E4B" w:rsidRDefault="00D25697" w:rsidP="00BE4E4B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E4E4B" w:rsidRPr="00BE4E4B">
              <w:rPr>
                <w:sz w:val="28"/>
                <w:szCs w:val="28"/>
              </w:rPr>
              <w:t xml:space="preserve">А Израиль, искавший закона праведности, не достиг до закона праведности.- Почему? Потому </w:t>
            </w:r>
            <w:r w:rsidR="00BE4E4B" w:rsidRPr="00BE4E4B">
              <w:rPr>
                <w:sz w:val="28"/>
                <w:szCs w:val="28"/>
              </w:rPr>
              <w:lastRenderedPageBreak/>
              <w:t xml:space="preserve">что искали не в вере, а в делах закона ибо преткнулись о </w:t>
            </w:r>
            <w:r w:rsidR="00BE4E4B" w:rsidRPr="00BE4E4B">
              <w:rPr>
                <w:i/>
                <w:sz w:val="28"/>
                <w:szCs w:val="28"/>
              </w:rPr>
              <w:t>камень преткновения</w:t>
            </w:r>
            <w:proofErr w:type="gramStart"/>
            <w:r w:rsidR="00BE4E4B" w:rsidRPr="00BE4E4B">
              <w:rPr>
                <w:sz w:val="28"/>
                <w:szCs w:val="28"/>
              </w:rPr>
              <w:t>.</w:t>
            </w:r>
            <w:proofErr w:type="gramEnd"/>
            <w:r w:rsidR="00BE4E4B" w:rsidRPr="00BE4E4B">
              <w:rPr>
                <w:sz w:val="28"/>
                <w:szCs w:val="28"/>
              </w:rPr>
              <w:t xml:space="preserve"> (</w:t>
            </w:r>
            <w:proofErr w:type="gramStart"/>
            <w:r w:rsidR="00BE4E4B" w:rsidRPr="00BE4E4B">
              <w:rPr>
                <w:sz w:val="28"/>
                <w:szCs w:val="28"/>
              </w:rPr>
              <w:t>п</w:t>
            </w:r>
            <w:proofErr w:type="gramEnd"/>
            <w:r w:rsidR="00BE4E4B" w:rsidRPr="00BE4E4B">
              <w:rPr>
                <w:sz w:val="28"/>
                <w:szCs w:val="28"/>
              </w:rPr>
              <w:t>ослание апостола Павла к Римлянам, 9, 31-33)</w:t>
            </w:r>
          </w:p>
        </w:tc>
        <w:tc>
          <w:tcPr>
            <w:tcW w:w="4428" w:type="dxa"/>
          </w:tcPr>
          <w:p w:rsidR="00BE4E4B" w:rsidRPr="00BE4E4B" w:rsidRDefault="00BE4E4B" w:rsidP="00D25697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BE4E4B">
              <w:rPr>
                <w:i/>
                <w:sz w:val="28"/>
                <w:szCs w:val="28"/>
              </w:rPr>
              <w:lastRenderedPageBreak/>
              <w:t>Камень преткновения</w:t>
            </w:r>
            <w:r w:rsidRPr="00BE4E4B">
              <w:rPr>
                <w:sz w:val="28"/>
                <w:szCs w:val="28"/>
              </w:rPr>
              <w:t xml:space="preserve"> – </w:t>
            </w:r>
            <w:r w:rsidR="00D25697">
              <w:rPr>
                <w:sz w:val="28"/>
                <w:szCs w:val="28"/>
              </w:rPr>
              <w:t>«</w:t>
            </w:r>
            <w:r w:rsidRPr="00BE4E4B">
              <w:rPr>
                <w:sz w:val="28"/>
                <w:szCs w:val="28"/>
              </w:rPr>
              <w:t>затруднение, препятствие</w:t>
            </w:r>
            <w:r w:rsidR="00D25697">
              <w:rPr>
                <w:sz w:val="28"/>
                <w:szCs w:val="28"/>
              </w:rPr>
              <w:t>»</w:t>
            </w:r>
          </w:p>
        </w:tc>
      </w:tr>
      <w:tr w:rsidR="00BE4E4B" w:rsidRPr="00BE4E4B" w:rsidTr="00E115FC">
        <w:tc>
          <w:tcPr>
            <w:tcW w:w="4428" w:type="dxa"/>
          </w:tcPr>
          <w:p w:rsidR="00BE4E4B" w:rsidRPr="00BE4E4B" w:rsidRDefault="00D25697" w:rsidP="00D25697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="00BE4E4B" w:rsidRPr="00BE4E4B">
              <w:rPr>
                <w:sz w:val="28"/>
                <w:szCs w:val="28"/>
              </w:rPr>
              <w:t xml:space="preserve">Когда же окончится тысяча лет, сатана будет освобожден из темницы своей и выйдет обольщать народы, находящиеся на четырех углах земли, </w:t>
            </w:r>
            <w:r w:rsidR="00BE4E4B" w:rsidRPr="00BE4E4B">
              <w:rPr>
                <w:i/>
                <w:sz w:val="28"/>
                <w:szCs w:val="28"/>
              </w:rPr>
              <w:t xml:space="preserve">Гога и </w:t>
            </w:r>
            <w:proofErr w:type="spellStart"/>
            <w:r w:rsidR="00BE4E4B" w:rsidRPr="00BE4E4B">
              <w:rPr>
                <w:i/>
                <w:sz w:val="28"/>
                <w:szCs w:val="28"/>
              </w:rPr>
              <w:t>Магога</w:t>
            </w:r>
            <w:proofErr w:type="spellEnd"/>
            <w:r w:rsidR="00BE4E4B" w:rsidRPr="00BE4E4B">
              <w:rPr>
                <w:sz w:val="28"/>
                <w:szCs w:val="28"/>
              </w:rPr>
              <w:t>, и собирать их на брань</w:t>
            </w:r>
            <w:r>
              <w:rPr>
                <w:sz w:val="28"/>
                <w:szCs w:val="28"/>
              </w:rPr>
              <w:t>»</w:t>
            </w:r>
            <w:r w:rsidR="00BE4E4B" w:rsidRPr="00BE4E4B">
              <w:rPr>
                <w:sz w:val="28"/>
                <w:szCs w:val="28"/>
              </w:rPr>
              <w:t xml:space="preserve"> (</w:t>
            </w:r>
            <w:proofErr w:type="spellStart"/>
            <w:r w:rsidR="00BE4E4B" w:rsidRPr="00BE4E4B">
              <w:rPr>
                <w:sz w:val="28"/>
                <w:szCs w:val="28"/>
              </w:rPr>
              <w:t>Иезикиил</w:t>
            </w:r>
            <w:proofErr w:type="spellEnd"/>
            <w:r w:rsidR="00BE4E4B" w:rsidRPr="00BE4E4B">
              <w:rPr>
                <w:sz w:val="28"/>
                <w:szCs w:val="28"/>
              </w:rPr>
              <w:t>, 38 и 39) (Апокалипсис, 20, 7).</w:t>
            </w:r>
          </w:p>
        </w:tc>
        <w:tc>
          <w:tcPr>
            <w:tcW w:w="4428" w:type="dxa"/>
          </w:tcPr>
          <w:p w:rsidR="00BE4E4B" w:rsidRPr="00BE4E4B" w:rsidRDefault="00BE4E4B" w:rsidP="00D25697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BE4E4B">
              <w:rPr>
                <w:i/>
                <w:sz w:val="28"/>
                <w:szCs w:val="28"/>
              </w:rPr>
              <w:t>Го</w:t>
            </w:r>
            <w:proofErr w:type="gramStart"/>
            <w:r w:rsidRPr="00BE4E4B">
              <w:rPr>
                <w:i/>
                <w:sz w:val="28"/>
                <w:szCs w:val="28"/>
              </w:rPr>
              <w:t>г(</w:t>
            </w:r>
            <w:proofErr w:type="gramEnd"/>
            <w:r w:rsidRPr="00BE4E4B">
              <w:rPr>
                <w:i/>
                <w:sz w:val="28"/>
                <w:szCs w:val="28"/>
              </w:rPr>
              <w:t xml:space="preserve">а) и </w:t>
            </w:r>
            <w:proofErr w:type="spellStart"/>
            <w:r w:rsidRPr="00BE4E4B">
              <w:rPr>
                <w:i/>
                <w:sz w:val="28"/>
                <w:szCs w:val="28"/>
              </w:rPr>
              <w:t>Магог</w:t>
            </w:r>
            <w:proofErr w:type="spellEnd"/>
            <w:r w:rsidRPr="00BE4E4B">
              <w:rPr>
                <w:i/>
                <w:sz w:val="28"/>
                <w:szCs w:val="28"/>
              </w:rPr>
              <w:t>(а)</w:t>
            </w:r>
            <w:r w:rsidRPr="00BE4E4B">
              <w:rPr>
                <w:sz w:val="28"/>
                <w:szCs w:val="28"/>
              </w:rPr>
              <w:t xml:space="preserve"> – </w:t>
            </w:r>
            <w:r w:rsidR="00D25697">
              <w:rPr>
                <w:sz w:val="28"/>
                <w:szCs w:val="28"/>
              </w:rPr>
              <w:t>«</w:t>
            </w:r>
            <w:r w:rsidRPr="00BE4E4B">
              <w:rPr>
                <w:sz w:val="28"/>
                <w:szCs w:val="28"/>
              </w:rPr>
              <w:t>человек, внушающий ужас; влиятельный, всемогущий человек</w:t>
            </w:r>
            <w:r w:rsidR="00D25697">
              <w:rPr>
                <w:sz w:val="28"/>
                <w:szCs w:val="28"/>
              </w:rPr>
              <w:t>»</w:t>
            </w:r>
          </w:p>
        </w:tc>
      </w:tr>
      <w:tr w:rsidR="00BE4E4B" w:rsidRPr="00BE4E4B" w:rsidTr="00E115FC">
        <w:tc>
          <w:tcPr>
            <w:tcW w:w="4428" w:type="dxa"/>
          </w:tcPr>
          <w:p w:rsidR="00BE4E4B" w:rsidRPr="00BE4E4B" w:rsidRDefault="00D25697" w:rsidP="00D25697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E4E4B" w:rsidRPr="00BE4E4B">
              <w:rPr>
                <w:i/>
                <w:sz w:val="28"/>
                <w:szCs w:val="28"/>
              </w:rPr>
              <w:t xml:space="preserve">Глас </w:t>
            </w:r>
            <w:proofErr w:type="gramStart"/>
            <w:r w:rsidR="00BE4E4B" w:rsidRPr="00BE4E4B">
              <w:rPr>
                <w:i/>
                <w:sz w:val="28"/>
                <w:szCs w:val="28"/>
              </w:rPr>
              <w:t>вопиющего</w:t>
            </w:r>
            <w:proofErr w:type="gramEnd"/>
            <w:r w:rsidR="00BE4E4B" w:rsidRPr="00BE4E4B">
              <w:rPr>
                <w:i/>
                <w:sz w:val="28"/>
                <w:szCs w:val="28"/>
              </w:rPr>
              <w:t xml:space="preserve"> в пустыне</w:t>
            </w:r>
            <w:r w:rsidR="00BE4E4B" w:rsidRPr="00BE4E4B">
              <w:rPr>
                <w:sz w:val="28"/>
                <w:szCs w:val="28"/>
              </w:rPr>
              <w:t>: приготовьте путь Господу, прямым сделайте в степи стези Богу нашему</w:t>
            </w:r>
            <w:r>
              <w:rPr>
                <w:sz w:val="28"/>
                <w:szCs w:val="28"/>
              </w:rPr>
              <w:t>»</w:t>
            </w:r>
            <w:r w:rsidR="00BE4E4B" w:rsidRPr="00BE4E4B">
              <w:rPr>
                <w:sz w:val="28"/>
                <w:szCs w:val="28"/>
              </w:rPr>
              <w:t xml:space="preserve"> (Исаия, 40, 3)</w:t>
            </w:r>
          </w:p>
        </w:tc>
        <w:tc>
          <w:tcPr>
            <w:tcW w:w="4428" w:type="dxa"/>
          </w:tcPr>
          <w:p w:rsidR="00BE4E4B" w:rsidRPr="00BE4E4B" w:rsidRDefault="00BE4E4B" w:rsidP="00D25697">
            <w:pPr>
              <w:spacing w:line="480" w:lineRule="auto"/>
              <w:jc w:val="both"/>
              <w:rPr>
                <w:sz w:val="28"/>
                <w:szCs w:val="28"/>
              </w:rPr>
            </w:pPr>
            <w:proofErr w:type="gramStart"/>
            <w:r w:rsidRPr="00BE4E4B">
              <w:rPr>
                <w:i/>
                <w:sz w:val="28"/>
                <w:szCs w:val="28"/>
              </w:rPr>
              <w:t>Глас вопиющего в пустыне</w:t>
            </w:r>
            <w:r w:rsidRPr="00BE4E4B">
              <w:rPr>
                <w:sz w:val="28"/>
                <w:szCs w:val="28"/>
              </w:rPr>
              <w:t xml:space="preserve"> – </w:t>
            </w:r>
            <w:r w:rsidR="00D25697">
              <w:rPr>
                <w:sz w:val="28"/>
                <w:szCs w:val="28"/>
              </w:rPr>
              <w:t>«</w:t>
            </w:r>
            <w:r w:rsidRPr="00BE4E4B">
              <w:rPr>
                <w:sz w:val="28"/>
                <w:szCs w:val="28"/>
              </w:rPr>
              <w:t>напрасный призыв к чему-либо, остающийся без внимания</w:t>
            </w:r>
            <w:r w:rsidR="00D25697">
              <w:rPr>
                <w:sz w:val="28"/>
                <w:szCs w:val="28"/>
              </w:rPr>
              <w:t>»</w:t>
            </w:r>
            <w:proofErr w:type="gramEnd"/>
          </w:p>
        </w:tc>
      </w:tr>
      <w:tr w:rsidR="00BE4E4B" w:rsidRPr="00BE4E4B" w:rsidTr="00E115FC">
        <w:tc>
          <w:tcPr>
            <w:tcW w:w="4428" w:type="dxa"/>
          </w:tcPr>
          <w:p w:rsidR="00BE4E4B" w:rsidRPr="00BE4E4B" w:rsidRDefault="00D25697" w:rsidP="00D25697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E4E4B" w:rsidRPr="00BE4E4B">
              <w:rPr>
                <w:sz w:val="28"/>
                <w:szCs w:val="28"/>
              </w:rPr>
              <w:t xml:space="preserve">Никто не может служить двум господам: ибо или одного будете ненавидеть, а другого любить; или одного станет усердствовать, а о другом </w:t>
            </w:r>
            <w:proofErr w:type="spellStart"/>
            <w:r w:rsidR="00BE4E4B" w:rsidRPr="00BE4E4B">
              <w:rPr>
                <w:sz w:val="28"/>
                <w:szCs w:val="28"/>
              </w:rPr>
              <w:t>нерадеть</w:t>
            </w:r>
            <w:proofErr w:type="spellEnd"/>
            <w:r w:rsidR="00BE4E4B" w:rsidRPr="00BE4E4B">
              <w:rPr>
                <w:sz w:val="28"/>
                <w:szCs w:val="28"/>
              </w:rPr>
              <w:t xml:space="preserve">. Не можете </w:t>
            </w:r>
            <w:r w:rsidR="00BE4E4B" w:rsidRPr="00BE4E4B">
              <w:rPr>
                <w:i/>
                <w:sz w:val="28"/>
                <w:szCs w:val="28"/>
              </w:rPr>
              <w:t>служить</w:t>
            </w:r>
            <w:r w:rsidR="00BE4E4B" w:rsidRPr="00BE4E4B">
              <w:rPr>
                <w:sz w:val="28"/>
                <w:szCs w:val="28"/>
              </w:rPr>
              <w:t xml:space="preserve"> Богу и </w:t>
            </w:r>
            <w:proofErr w:type="spellStart"/>
            <w:r w:rsidR="00BE4E4B" w:rsidRPr="00BE4E4B">
              <w:rPr>
                <w:i/>
                <w:sz w:val="28"/>
                <w:szCs w:val="28"/>
              </w:rPr>
              <w:t>Маммоне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BE4E4B" w:rsidRPr="00BE4E4B">
              <w:rPr>
                <w:sz w:val="28"/>
                <w:szCs w:val="28"/>
              </w:rPr>
              <w:t xml:space="preserve"> </w:t>
            </w:r>
            <w:r w:rsidR="00BE4E4B" w:rsidRPr="00BE4E4B">
              <w:rPr>
                <w:sz w:val="28"/>
                <w:szCs w:val="28"/>
              </w:rPr>
              <w:lastRenderedPageBreak/>
              <w:t>(</w:t>
            </w:r>
            <w:proofErr w:type="spellStart"/>
            <w:r w:rsidR="00BE4E4B" w:rsidRPr="00BE4E4B">
              <w:rPr>
                <w:sz w:val="28"/>
                <w:szCs w:val="28"/>
              </w:rPr>
              <w:t>Матф</w:t>
            </w:r>
            <w:proofErr w:type="spellEnd"/>
            <w:r w:rsidR="00BE4E4B" w:rsidRPr="00BE4E4B">
              <w:rPr>
                <w:sz w:val="28"/>
                <w:szCs w:val="28"/>
              </w:rPr>
              <w:t>., 6, 24)</w:t>
            </w:r>
          </w:p>
        </w:tc>
        <w:tc>
          <w:tcPr>
            <w:tcW w:w="4428" w:type="dxa"/>
          </w:tcPr>
          <w:p w:rsidR="00BE4E4B" w:rsidRPr="00BE4E4B" w:rsidRDefault="00BE4E4B" w:rsidP="00D25697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BE4E4B">
              <w:rPr>
                <w:i/>
                <w:sz w:val="28"/>
                <w:szCs w:val="28"/>
              </w:rPr>
              <w:lastRenderedPageBreak/>
              <w:t xml:space="preserve">Служить </w:t>
            </w:r>
            <w:proofErr w:type="spellStart"/>
            <w:r w:rsidRPr="00BE4E4B">
              <w:rPr>
                <w:i/>
                <w:sz w:val="28"/>
                <w:szCs w:val="28"/>
              </w:rPr>
              <w:t>Маммоне</w:t>
            </w:r>
            <w:proofErr w:type="spellEnd"/>
            <w:r w:rsidRPr="00BE4E4B">
              <w:rPr>
                <w:sz w:val="28"/>
                <w:szCs w:val="28"/>
              </w:rPr>
              <w:t xml:space="preserve"> – </w:t>
            </w:r>
            <w:r w:rsidR="00D25697">
              <w:rPr>
                <w:sz w:val="28"/>
                <w:szCs w:val="28"/>
              </w:rPr>
              <w:t>«</w:t>
            </w:r>
            <w:r w:rsidRPr="00BE4E4B">
              <w:rPr>
                <w:sz w:val="28"/>
                <w:szCs w:val="28"/>
              </w:rPr>
              <w:t>заботиться о богатстве, предаваться грубым, чувственным наслаждениям</w:t>
            </w:r>
            <w:r w:rsidR="00D25697">
              <w:rPr>
                <w:sz w:val="28"/>
                <w:szCs w:val="28"/>
              </w:rPr>
              <w:t>»</w:t>
            </w:r>
          </w:p>
        </w:tc>
      </w:tr>
      <w:tr w:rsidR="00BE4E4B" w:rsidRPr="00BE4E4B" w:rsidTr="00E115FC">
        <w:tc>
          <w:tcPr>
            <w:tcW w:w="4428" w:type="dxa"/>
          </w:tcPr>
          <w:p w:rsidR="00BE4E4B" w:rsidRPr="00BE4E4B" w:rsidRDefault="00D25697" w:rsidP="00D25697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="00BE4E4B" w:rsidRPr="00BE4E4B">
              <w:rPr>
                <w:sz w:val="28"/>
                <w:szCs w:val="28"/>
              </w:rPr>
              <w:t>Пилат, видя, что ничто не помогает, но смятение увеличивается, взял воды и умыл руки пред народом, и сказал: невиновен я в крови Праведника сего; смотрите вы</w:t>
            </w:r>
            <w:r>
              <w:rPr>
                <w:sz w:val="28"/>
                <w:szCs w:val="28"/>
              </w:rPr>
              <w:t>»</w:t>
            </w:r>
            <w:r w:rsidR="00BE4E4B" w:rsidRPr="00BE4E4B"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М</w:t>
            </w:r>
            <w:r w:rsidR="00BE4E4B" w:rsidRPr="00BE4E4B">
              <w:rPr>
                <w:sz w:val="28"/>
                <w:szCs w:val="28"/>
              </w:rPr>
              <w:t>атф</w:t>
            </w:r>
            <w:proofErr w:type="spellEnd"/>
            <w:r w:rsidR="00BE4E4B" w:rsidRPr="00BE4E4B">
              <w:rPr>
                <w:sz w:val="28"/>
                <w:szCs w:val="28"/>
              </w:rPr>
              <w:t>., 27,14)</w:t>
            </w:r>
          </w:p>
        </w:tc>
        <w:tc>
          <w:tcPr>
            <w:tcW w:w="4428" w:type="dxa"/>
          </w:tcPr>
          <w:p w:rsidR="00BE4E4B" w:rsidRPr="00BE4E4B" w:rsidRDefault="00BE4E4B" w:rsidP="00D25697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BE4E4B">
              <w:rPr>
                <w:i/>
                <w:sz w:val="28"/>
                <w:szCs w:val="28"/>
              </w:rPr>
              <w:t>Умыть руки</w:t>
            </w:r>
            <w:r w:rsidRPr="00BE4E4B">
              <w:rPr>
                <w:sz w:val="28"/>
                <w:szCs w:val="28"/>
              </w:rPr>
              <w:t xml:space="preserve"> – </w:t>
            </w:r>
            <w:r w:rsidR="00D25697">
              <w:rPr>
                <w:sz w:val="28"/>
                <w:szCs w:val="28"/>
              </w:rPr>
              <w:t>«</w:t>
            </w:r>
            <w:r w:rsidRPr="00BE4E4B">
              <w:rPr>
                <w:sz w:val="28"/>
                <w:szCs w:val="28"/>
              </w:rPr>
              <w:t>устраниться от ответственности за что-либо</w:t>
            </w:r>
            <w:r w:rsidR="00D25697">
              <w:rPr>
                <w:sz w:val="28"/>
                <w:szCs w:val="28"/>
              </w:rPr>
              <w:t>»</w:t>
            </w:r>
          </w:p>
        </w:tc>
      </w:tr>
      <w:tr w:rsidR="00BE4E4B" w:rsidRPr="00BE4E4B" w:rsidTr="00E115FC">
        <w:tc>
          <w:tcPr>
            <w:tcW w:w="4428" w:type="dxa"/>
          </w:tcPr>
          <w:p w:rsidR="00BE4E4B" w:rsidRPr="00BE4E4B" w:rsidRDefault="00D25697" w:rsidP="00D25697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E4E4B" w:rsidRPr="00BE4E4B">
              <w:rPr>
                <w:sz w:val="28"/>
                <w:szCs w:val="28"/>
              </w:rPr>
              <w:t xml:space="preserve">Иисус отвечал: Царство моё </w:t>
            </w:r>
            <w:r w:rsidR="00BE4E4B" w:rsidRPr="00BE4E4B">
              <w:rPr>
                <w:i/>
                <w:sz w:val="28"/>
                <w:szCs w:val="28"/>
              </w:rPr>
              <w:t>не от мира сего</w:t>
            </w:r>
            <w:r w:rsidR="00BE4E4B" w:rsidRPr="00BE4E4B">
              <w:rPr>
                <w:sz w:val="28"/>
                <w:szCs w:val="28"/>
              </w:rPr>
              <w:t>; если бы от мира сего было  Царство моё, то служители мои подвизались бы за меня, чтобы Я не предан иудеям</w:t>
            </w:r>
            <w:r>
              <w:rPr>
                <w:sz w:val="28"/>
                <w:szCs w:val="28"/>
              </w:rPr>
              <w:t xml:space="preserve">» </w:t>
            </w:r>
            <w:r w:rsidR="00BE4E4B" w:rsidRPr="00BE4E4B">
              <w:rPr>
                <w:sz w:val="28"/>
                <w:szCs w:val="28"/>
              </w:rPr>
              <w:t>(Иоанн, 18, 36)</w:t>
            </w:r>
          </w:p>
        </w:tc>
        <w:tc>
          <w:tcPr>
            <w:tcW w:w="4428" w:type="dxa"/>
          </w:tcPr>
          <w:p w:rsidR="00BE4E4B" w:rsidRPr="00BE4E4B" w:rsidRDefault="00BE4E4B" w:rsidP="00D25697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BE4E4B">
              <w:rPr>
                <w:sz w:val="28"/>
                <w:szCs w:val="28"/>
              </w:rPr>
              <w:t xml:space="preserve">Не от мира сего – </w:t>
            </w:r>
            <w:r w:rsidR="00D25697">
              <w:rPr>
                <w:sz w:val="28"/>
                <w:szCs w:val="28"/>
              </w:rPr>
              <w:t>«</w:t>
            </w:r>
            <w:r w:rsidRPr="00BE4E4B">
              <w:rPr>
                <w:sz w:val="28"/>
                <w:szCs w:val="28"/>
              </w:rPr>
              <w:t>люди, погружённые в мечтания; отрешенные от обычных земных забот, не приспособленные к жизни</w:t>
            </w:r>
            <w:r w:rsidR="00D25697">
              <w:rPr>
                <w:sz w:val="28"/>
                <w:szCs w:val="28"/>
              </w:rPr>
              <w:t>»</w:t>
            </w:r>
          </w:p>
        </w:tc>
      </w:tr>
      <w:tr w:rsidR="00DE5148" w:rsidRPr="00BE4E4B" w:rsidTr="0034618C">
        <w:tc>
          <w:tcPr>
            <w:tcW w:w="8856" w:type="dxa"/>
            <w:gridSpan w:val="2"/>
          </w:tcPr>
          <w:p w:rsidR="00DE5148" w:rsidRPr="00DE5148" w:rsidRDefault="00DE5148" w:rsidP="00DE5148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BE4E4B">
              <w:rPr>
                <w:sz w:val="28"/>
                <w:szCs w:val="28"/>
              </w:rPr>
              <w:t>Структур</w:t>
            </w:r>
            <w:r>
              <w:rPr>
                <w:sz w:val="28"/>
                <w:szCs w:val="28"/>
              </w:rPr>
              <w:t>но-семантические преобразования</w:t>
            </w:r>
          </w:p>
        </w:tc>
      </w:tr>
      <w:tr w:rsidR="00BE4E4B" w:rsidRPr="00BE4E4B" w:rsidTr="00E115FC">
        <w:tc>
          <w:tcPr>
            <w:tcW w:w="4428" w:type="dxa"/>
          </w:tcPr>
          <w:p w:rsidR="00BE4E4B" w:rsidRPr="00BE4E4B" w:rsidRDefault="00D25697" w:rsidP="00D25697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E4E4B" w:rsidRPr="00BE4E4B">
              <w:rPr>
                <w:sz w:val="28"/>
                <w:szCs w:val="28"/>
              </w:rPr>
              <w:t xml:space="preserve">И тот, кто отводил </w:t>
            </w:r>
            <w:r w:rsidR="00BE4E4B" w:rsidRPr="00BE4E4B">
              <w:rPr>
                <w:i/>
                <w:sz w:val="28"/>
                <w:szCs w:val="28"/>
              </w:rPr>
              <w:t>козла для</w:t>
            </w:r>
            <w:r w:rsidR="00BE4E4B" w:rsidRPr="00BE4E4B">
              <w:rPr>
                <w:sz w:val="28"/>
                <w:szCs w:val="28"/>
              </w:rPr>
              <w:t xml:space="preserve"> </w:t>
            </w:r>
            <w:r w:rsidR="00BE4E4B" w:rsidRPr="00BE4E4B">
              <w:rPr>
                <w:i/>
                <w:sz w:val="28"/>
                <w:szCs w:val="28"/>
              </w:rPr>
              <w:t>отпущения</w:t>
            </w:r>
            <w:r w:rsidR="00BE4E4B" w:rsidRPr="00BE4E4B">
              <w:rPr>
                <w:sz w:val="28"/>
                <w:szCs w:val="28"/>
              </w:rPr>
              <w:t xml:space="preserve"> должен вымыть одежды свои, омыть водою, и  потом может войти в стан</w:t>
            </w:r>
            <w:r>
              <w:rPr>
                <w:sz w:val="28"/>
                <w:szCs w:val="28"/>
              </w:rPr>
              <w:t>»</w:t>
            </w:r>
            <w:r w:rsidR="00BE4E4B" w:rsidRPr="00BE4E4B">
              <w:rPr>
                <w:sz w:val="28"/>
                <w:szCs w:val="28"/>
              </w:rPr>
              <w:t xml:space="preserve"> </w:t>
            </w:r>
            <w:proofErr w:type="gramStart"/>
            <w:r w:rsidR="00BE4E4B" w:rsidRPr="00BE4E4B">
              <w:rPr>
                <w:sz w:val="28"/>
                <w:szCs w:val="28"/>
              </w:rPr>
              <w:t xml:space="preserve">( </w:t>
            </w:r>
            <w:proofErr w:type="gramEnd"/>
            <w:r w:rsidR="00BE4E4B" w:rsidRPr="00BE4E4B">
              <w:rPr>
                <w:sz w:val="28"/>
                <w:szCs w:val="28"/>
              </w:rPr>
              <w:t>Левит , 16,26)</w:t>
            </w:r>
          </w:p>
        </w:tc>
        <w:tc>
          <w:tcPr>
            <w:tcW w:w="4428" w:type="dxa"/>
          </w:tcPr>
          <w:p w:rsidR="00BE4E4B" w:rsidRPr="00BE4E4B" w:rsidRDefault="00BE4E4B" w:rsidP="00BE4E4B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BE4E4B">
              <w:rPr>
                <w:i/>
                <w:sz w:val="28"/>
                <w:szCs w:val="28"/>
              </w:rPr>
              <w:t>Козел отпущения</w:t>
            </w:r>
            <w:r w:rsidRPr="00BE4E4B">
              <w:rPr>
                <w:sz w:val="28"/>
                <w:szCs w:val="28"/>
              </w:rPr>
              <w:t xml:space="preserve"> </w:t>
            </w:r>
            <w:r w:rsidR="00D25697">
              <w:rPr>
                <w:sz w:val="28"/>
                <w:szCs w:val="28"/>
              </w:rPr>
              <w:t>–</w:t>
            </w:r>
            <w:r w:rsidRPr="00BE4E4B">
              <w:rPr>
                <w:sz w:val="28"/>
                <w:szCs w:val="28"/>
              </w:rPr>
              <w:t xml:space="preserve"> </w:t>
            </w:r>
            <w:r w:rsidR="00D25697">
              <w:rPr>
                <w:sz w:val="28"/>
                <w:szCs w:val="28"/>
              </w:rPr>
              <w:t>«</w:t>
            </w:r>
            <w:r w:rsidRPr="00BE4E4B">
              <w:rPr>
                <w:sz w:val="28"/>
                <w:szCs w:val="28"/>
              </w:rPr>
              <w:t>о том, на кого сваливают ответственность</w:t>
            </w:r>
            <w:r w:rsidR="00D25697">
              <w:rPr>
                <w:sz w:val="28"/>
                <w:szCs w:val="28"/>
              </w:rPr>
              <w:t>»</w:t>
            </w:r>
          </w:p>
          <w:p w:rsidR="00BE4E4B" w:rsidRPr="00BE4E4B" w:rsidRDefault="00BE4E4B" w:rsidP="00BE4E4B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BE4E4B" w:rsidRPr="00BE4E4B" w:rsidTr="00E115FC">
        <w:tc>
          <w:tcPr>
            <w:tcW w:w="4428" w:type="dxa"/>
          </w:tcPr>
          <w:p w:rsidR="00BE4E4B" w:rsidRPr="00BE4E4B" w:rsidRDefault="00D25697" w:rsidP="00D25697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E4E4B" w:rsidRPr="00BE4E4B">
              <w:rPr>
                <w:sz w:val="28"/>
                <w:szCs w:val="28"/>
              </w:rPr>
              <w:t xml:space="preserve">И отверз Господь уста </w:t>
            </w:r>
            <w:r w:rsidR="00BE4E4B" w:rsidRPr="00BE4E4B">
              <w:rPr>
                <w:i/>
                <w:sz w:val="28"/>
                <w:szCs w:val="28"/>
              </w:rPr>
              <w:t>ослицы</w:t>
            </w:r>
            <w:r w:rsidR="00BE4E4B" w:rsidRPr="00BE4E4B">
              <w:rPr>
                <w:sz w:val="28"/>
                <w:szCs w:val="28"/>
              </w:rPr>
              <w:t xml:space="preserve">, и она сказала </w:t>
            </w:r>
            <w:r w:rsidR="00BE4E4B" w:rsidRPr="00BE4E4B">
              <w:rPr>
                <w:i/>
                <w:sz w:val="28"/>
                <w:szCs w:val="28"/>
              </w:rPr>
              <w:t>Валааму</w:t>
            </w:r>
            <w:r w:rsidR="00BE4E4B" w:rsidRPr="00BE4E4B">
              <w:rPr>
                <w:sz w:val="28"/>
                <w:szCs w:val="28"/>
              </w:rPr>
              <w:t>: что ты бьешь меня вот уже третий раз</w:t>
            </w:r>
            <w:r>
              <w:rPr>
                <w:sz w:val="28"/>
                <w:szCs w:val="28"/>
              </w:rPr>
              <w:t>» (</w:t>
            </w:r>
            <w:r w:rsidR="00BE4E4B" w:rsidRPr="00BE4E4B">
              <w:rPr>
                <w:sz w:val="28"/>
                <w:szCs w:val="28"/>
              </w:rPr>
              <w:t xml:space="preserve">Числа, </w:t>
            </w:r>
            <w:r w:rsidR="00BE4E4B" w:rsidRPr="00BE4E4B">
              <w:rPr>
                <w:sz w:val="28"/>
                <w:szCs w:val="28"/>
              </w:rPr>
              <w:lastRenderedPageBreak/>
              <w:t>28,27-28)</w:t>
            </w:r>
          </w:p>
        </w:tc>
        <w:tc>
          <w:tcPr>
            <w:tcW w:w="4428" w:type="dxa"/>
          </w:tcPr>
          <w:p w:rsidR="00BE4E4B" w:rsidRPr="00BE4E4B" w:rsidRDefault="00BE4E4B" w:rsidP="00BE4E4B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BE4E4B">
              <w:rPr>
                <w:i/>
                <w:sz w:val="28"/>
                <w:szCs w:val="28"/>
              </w:rPr>
              <w:lastRenderedPageBreak/>
              <w:t>Валаамова ослица</w:t>
            </w:r>
            <w:r w:rsidRPr="00BE4E4B">
              <w:rPr>
                <w:sz w:val="28"/>
                <w:szCs w:val="28"/>
              </w:rPr>
              <w:t>:</w:t>
            </w:r>
          </w:p>
          <w:p w:rsidR="00BE4E4B" w:rsidRPr="00BE4E4B" w:rsidRDefault="00BE4E4B" w:rsidP="00BE4E4B">
            <w:pPr>
              <w:numPr>
                <w:ilvl w:val="0"/>
                <w:numId w:val="2"/>
              </w:numPr>
              <w:spacing w:line="480" w:lineRule="auto"/>
              <w:jc w:val="both"/>
              <w:rPr>
                <w:sz w:val="28"/>
                <w:szCs w:val="28"/>
              </w:rPr>
            </w:pPr>
            <w:r w:rsidRPr="00BE4E4B">
              <w:rPr>
                <w:sz w:val="28"/>
                <w:szCs w:val="28"/>
              </w:rPr>
              <w:t xml:space="preserve">покорный, молчаливый человек, который неожиданно </w:t>
            </w:r>
            <w:r w:rsidRPr="00BE4E4B">
              <w:rPr>
                <w:sz w:val="28"/>
                <w:szCs w:val="28"/>
              </w:rPr>
              <w:lastRenderedPageBreak/>
              <w:t>для окруж</w:t>
            </w:r>
            <w:r w:rsidR="00D25697">
              <w:rPr>
                <w:sz w:val="28"/>
                <w:szCs w:val="28"/>
              </w:rPr>
              <w:t>а</w:t>
            </w:r>
            <w:r w:rsidRPr="00BE4E4B">
              <w:rPr>
                <w:sz w:val="28"/>
                <w:szCs w:val="28"/>
              </w:rPr>
              <w:t>ющих выразил свой протест”</w:t>
            </w:r>
          </w:p>
          <w:p w:rsidR="00BE4E4B" w:rsidRPr="00BE4E4B" w:rsidRDefault="00BE4E4B" w:rsidP="00BE4E4B">
            <w:pPr>
              <w:numPr>
                <w:ilvl w:val="0"/>
                <w:numId w:val="2"/>
              </w:numPr>
              <w:spacing w:line="480" w:lineRule="auto"/>
              <w:jc w:val="both"/>
              <w:rPr>
                <w:sz w:val="28"/>
                <w:szCs w:val="28"/>
              </w:rPr>
            </w:pPr>
            <w:r w:rsidRPr="00BE4E4B">
              <w:rPr>
                <w:sz w:val="28"/>
                <w:szCs w:val="28"/>
              </w:rPr>
              <w:t xml:space="preserve"> глупая, упрямая женщина</w:t>
            </w:r>
          </w:p>
        </w:tc>
      </w:tr>
      <w:tr w:rsidR="00BE4E4B" w:rsidRPr="00BE4E4B" w:rsidTr="00E115FC">
        <w:tc>
          <w:tcPr>
            <w:tcW w:w="4428" w:type="dxa"/>
          </w:tcPr>
          <w:p w:rsidR="00BE4E4B" w:rsidRPr="00BE4E4B" w:rsidRDefault="00D25697" w:rsidP="00BE4E4B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="00BE4E4B" w:rsidRPr="00BE4E4B">
              <w:rPr>
                <w:sz w:val="28"/>
                <w:szCs w:val="28"/>
              </w:rPr>
              <w:t>И весь народ вынул золотые серьги из ушей своих, и принесли  к Аарону.</w:t>
            </w:r>
          </w:p>
          <w:p w:rsidR="00BE4E4B" w:rsidRPr="00BE4E4B" w:rsidRDefault="00BE4E4B" w:rsidP="00D25697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BE4E4B">
              <w:rPr>
                <w:sz w:val="28"/>
                <w:szCs w:val="28"/>
              </w:rPr>
              <w:t xml:space="preserve">Он взял их из рук  их и сделал из них литого </w:t>
            </w:r>
            <w:r w:rsidRPr="00BE4E4B">
              <w:rPr>
                <w:i/>
                <w:sz w:val="28"/>
                <w:szCs w:val="28"/>
              </w:rPr>
              <w:t>тельца</w:t>
            </w:r>
            <w:r w:rsidRPr="00BE4E4B">
              <w:rPr>
                <w:sz w:val="28"/>
                <w:szCs w:val="28"/>
              </w:rPr>
              <w:t>, и обделал его резцом</w:t>
            </w:r>
            <w:r w:rsidR="00D25697">
              <w:rPr>
                <w:sz w:val="28"/>
                <w:szCs w:val="28"/>
              </w:rPr>
              <w:t xml:space="preserve">» </w:t>
            </w:r>
            <w:r w:rsidRPr="00BE4E4B">
              <w:rPr>
                <w:sz w:val="28"/>
                <w:szCs w:val="28"/>
              </w:rPr>
              <w:t>(Исход,32)</w:t>
            </w:r>
          </w:p>
        </w:tc>
        <w:tc>
          <w:tcPr>
            <w:tcW w:w="4428" w:type="dxa"/>
          </w:tcPr>
          <w:p w:rsidR="00BE4E4B" w:rsidRPr="00BE4E4B" w:rsidRDefault="00BE4E4B" w:rsidP="00D25697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BE4E4B">
              <w:rPr>
                <w:i/>
                <w:sz w:val="28"/>
                <w:szCs w:val="28"/>
              </w:rPr>
              <w:t>Золотой телец</w:t>
            </w:r>
            <w:r w:rsidR="00D25697">
              <w:rPr>
                <w:i/>
                <w:sz w:val="28"/>
                <w:szCs w:val="28"/>
              </w:rPr>
              <w:t xml:space="preserve"> </w:t>
            </w:r>
            <w:r w:rsidR="00D25697" w:rsidRPr="00BE4E4B">
              <w:rPr>
                <w:sz w:val="28"/>
                <w:szCs w:val="28"/>
              </w:rPr>
              <w:t>-</w:t>
            </w:r>
            <w:r w:rsidR="00D25697">
              <w:rPr>
                <w:sz w:val="28"/>
                <w:szCs w:val="28"/>
              </w:rPr>
              <w:t xml:space="preserve"> «</w:t>
            </w:r>
            <w:r w:rsidRPr="00BE4E4B">
              <w:rPr>
                <w:sz w:val="28"/>
                <w:szCs w:val="28"/>
              </w:rPr>
              <w:t>богатство, власть денег</w:t>
            </w:r>
            <w:r w:rsidR="00D25697">
              <w:rPr>
                <w:sz w:val="28"/>
                <w:szCs w:val="28"/>
              </w:rPr>
              <w:t>»</w:t>
            </w:r>
          </w:p>
        </w:tc>
      </w:tr>
      <w:tr w:rsidR="00BE4E4B" w:rsidRPr="00BE4E4B" w:rsidTr="00E115FC">
        <w:tc>
          <w:tcPr>
            <w:tcW w:w="4428" w:type="dxa"/>
          </w:tcPr>
          <w:p w:rsidR="00BE4E4B" w:rsidRPr="00BE4E4B" w:rsidRDefault="00D25697" w:rsidP="00D25697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E4E4B" w:rsidRPr="00BE4E4B">
              <w:rPr>
                <w:sz w:val="28"/>
                <w:szCs w:val="28"/>
              </w:rPr>
              <w:t>И</w:t>
            </w:r>
            <w:proofErr w:type="gramStart"/>
            <w:r w:rsidR="00BE4E4B" w:rsidRPr="00BE4E4B">
              <w:rPr>
                <w:sz w:val="28"/>
                <w:szCs w:val="28"/>
              </w:rPr>
              <w:t xml:space="preserve"> ,</w:t>
            </w:r>
            <w:proofErr w:type="gramEnd"/>
            <w:r w:rsidR="00BE4E4B" w:rsidRPr="00BE4E4B">
              <w:rPr>
                <w:i/>
                <w:sz w:val="28"/>
                <w:szCs w:val="28"/>
              </w:rPr>
              <w:t xml:space="preserve"> неся крест свой</w:t>
            </w:r>
            <w:r w:rsidR="00BE4E4B" w:rsidRPr="00BE4E4B">
              <w:rPr>
                <w:sz w:val="28"/>
                <w:szCs w:val="28"/>
              </w:rPr>
              <w:t>, он вышел на мест,</w:t>
            </w:r>
            <w:r>
              <w:rPr>
                <w:sz w:val="28"/>
                <w:szCs w:val="28"/>
              </w:rPr>
              <w:t xml:space="preserve"> </w:t>
            </w:r>
            <w:r w:rsidR="00BE4E4B" w:rsidRPr="00BE4E4B">
              <w:rPr>
                <w:sz w:val="28"/>
                <w:szCs w:val="28"/>
              </w:rPr>
              <w:t>называемое Лобное. По-Еврейски Голгофа</w:t>
            </w:r>
            <w:r>
              <w:rPr>
                <w:sz w:val="28"/>
                <w:szCs w:val="28"/>
              </w:rPr>
              <w:t xml:space="preserve">» </w:t>
            </w:r>
            <w:proofErr w:type="gramStart"/>
            <w:r w:rsidR="00BE4E4B" w:rsidRPr="00BE4E4B">
              <w:rPr>
                <w:sz w:val="28"/>
                <w:szCs w:val="28"/>
              </w:rPr>
              <w:t xml:space="preserve">( </w:t>
            </w:r>
            <w:proofErr w:type="gramEnd"/>
            <w:r w:rsidR="00BE4E4B" w:rsidRPr="00BE4E4B">
              <w:rPr>
                <w:sz w:val="28"/>
                <w:szCs w:val="28"/>
              </w:rPr>
              <w:t>Иоанн,19,17)</w:t>
            </w:r>
          </w:p>
        </w:tc>
        <w:tc>
          <w:tcPr>
            <w:tcW w:w="4428" w:type="dxa"/>
          </w:tcPr>
          <w:p w:rsidR="00BE4E4B" w:rsidRPr="00BE4E4B" w:rsidRDefault="00D25697" w:rsidP="00BE4E4B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Нести (</w:t>
            </w:r>
            <w:r w:rsidR="00BE4E4B" w:rsidRPr="00BE4E4B">
              <w:rPr>
                <w:i/>
                <w:sz w:val="28"/>
                <w:szCs w:val="28"/>
              </w:rPr>
              <w:t>свой) крест</w:t>
            </w:r>
            <w:r>
              <w:rPr>
                <w:i/>
                <w:sz w:val="28"/>
                <w:szCs w:val="28"/>
              </w:rPr>
              <w:t xml:space="preserve"> </w:t>
            </w:r>
            <w:r w:rsidR="00BE4E4B" w:rsidRPr="00BE4E4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«</w:t>
            </w:r>
            <w:r w:rsidR="00BE4E4B" w:rsidRPr="00BE4E4B">
              <w:rPr>
                <w:sz w:val="28"/>
                <w:szCs w:val="28"/>
              </w:rPr>
              <w:t xml:space="preserve"> терпеливо переносить испытания, тяжелую судьбу</w:t>
            </w:r>
            <w:r>
              <w:rPr>
                <w:sz w:val="28"/>
                <w:szCs w:val="28"/>
              </w:rPr>
              <w:t>»</w:t>
            </w:r>
          </w:p>
          <w:p w:rsidR="00BE4E4B" w:rsidRPr="00BE4E4B" w:rsidRDefault="00BE4E4B" w:rsidP="00BE4E4B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BE4E4B" w:rsidRPr="00BE4E4B" w:rsidTr="00E115FC">
        <w:tc>
          <w:tcPr>
            <w:tcW w:w="4428" w:type="dxa"/>
          </w:tcPr>
          <w:p w:rsidR="00BE4E4B" w:rsidRPr="00BE4E4B" w:rsidRDefault="00D25697" w:rsidP="00D25697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E4E4B" w:rsidRPr="00BE4E4B">
              <w:rPr>
                <w:sz w:val="28"/>
                <w:szCs w:val="28"/>
              </w:rPr>
              <w:t xml:space="preserve">Получившийся же один </w:t>
            </w:r>
            <w:r w:rsidR="00BE4E4B" w:rsidRPr="00BE4E4B">
              <w:rPr>
                <w:i/>
                <w:sz w:val="28"/>
                <w:szCs w:val="28"/>
              </w:rPr>
              <w:t>талант</w:t>
            </w:r>
            <w:r w:rsidR="00BE4E4B" w:rsidRPr="00BE4E4B">
              <w:rPr>
                <w:sz w:val="28"/>
                <w:szCs w:val="28"/>
              </w:rPr>
              <w:t xml:space="preserve"> пошел и </w:t>
            </w:r>
            <w:r w:rsidR="00BE4E4B" w:rsidRPr="00BE4E4B">
              <w:rPr>
                <w:i/>
                <w:sz w:val="28"/>
                <w:szCs w:val="28"/>
              </w:rPr>
              <w:t>закопал</w:t>
            </w:r>
            <w:r w:rsidR="00BE4E4B" w:rsidRPr="00BE4E4B">
              <w:rPr>
                <w:sz w:val="28"/>
                <w:szCs w:val="28"/>
              </w:rPr>
              <w:t xml:space="preserve"> его </w:t>
            </w:r>
            <w:r w:rsidR="00BE4E4B" w:rsidRPr="00BE4E4B">
              <w:rPr>
                <w:i/>
                <w:sz w:val="28"/>
                <w:szCs w:val="28"/>
              </w:rPr>
              <w:t>в землю</w:t>
            </w:r>
            <w:r>
              <w:rPr>
                <w:sz w:val="28"/>
                <w:szCs w:val="28"/>
              </w:rPr>
              <w:t xml:space="preserve"> и скрыл серебро господа своего» </w:t>
            </w:r>
            <w:r w:rsidR="00BE4E4B" w:rsidRPr="00BE4E4B">
              <w:rPr>
                <w:sz w:val="28"/>
                <w:szCs w:val="28"/>
              </w:rPr>
              <w:t>(Матф.,25,15-30)</w:t>
            </w:r>
          </w:p>
        </w:tc>
        <w:tc>
          <w:tcPr>
            <w:tcW w:w="4428" w:type="dxa"/>
          </w:tcPr>
          <w:p w:rsidR="00BE4E4B" w:rsidRPr="00BE4E4B" w:rsidRDefault="00BE4E4B" w:rsidP="00BE4E4B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BE4E4B">
              <w:rPr>
                <w:i/>
                <w:sz w:val="28"/>
                <w:szCs w:val="28"/>
              </w:rPr>
              <w:t>Зарыть талант в землю</w:t>
            </w:r>
            <w:r w:rsidR="00D25697">
              <w:rPr>
                <w:i/>
                <w:sz w:val="28"/>
                <w:szCs w:val="28"/>
              </w:rPr>
              <w:t xml:space="preserve"> </w:t>
            </w:r>
            <w:r w:rsidR="00D25697">
              <w:rPr>
                <w:sz w:val="28"/>
                <w:szCs w:val="28"/>
              </w:rPr>
              <w:t>– «не использовать, погубить свой талант,</w:t>
            </w:r>
            <w:r w:rsidRPr="00BE4E4B">
              <w:rPr>
                <w:sz w:val="28"/>
                <w:szCs w:val="28"/>
              </w:rPr>
              <w:t xml:space="preserve"> свои способности</w:t>
            </w:r>
            <w:r w:rsidR="00D25697">
              <w:rPr>
                <w:sz w:val="28"/>
                <w:szCs w:val="28"/>
              </w:rPr>
              <w:t>»</w:t>
            </w:r>
          </w:p>
          <w:p w:rsidR="00BE4E4B" w:rsidRPr="00BE4E4B" w:rsidRDefault="00BE4E4B" w:rsidP="00BE4E4B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BE4E4B" w:rsidRPr="00BE4E4B" w:rsidTr="00E115FC">
        <w:tc>
          <w:tcPr>
            <w:tcW w:w="4428" w:type="dxa"/>
          </w:tcPr>
          <w:p w:rsidR="00BE4E4B" w:rsidRPr="00BE4E4B" w:rsidRDefault="00D25697" w:rsidP="00D25697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E4E4B" w:rsidRPr="00BE4E4B">
              <w:rPr>
                <w:sz w:val="28"/>
                <w:szCs w:val="28"/>
              </w:rPr>
              <w:t xml:space="preserve">А когда этот </w:t>
            </w:r>
            <w:r w:rsidR="00BE4E4B" w:rsidRPr="00BE4E4B">
              <w:rPr>
                <w:i/>
                <w:sz w:val="28"/>
                <w:szCs w:val="28"/>
              </w:rPr>
              <w:t>сын</w:t>
            </w:r>
            <w:r w:rsidR="00BE4E4B" w:rsidRPr="00BE4E4B">
              <w:rPr>
                <w:sz w:val="28"/>
                <w:szCs w:val="28"/>
              </w:rPr>
              <w:t xml:space="preserve"> твой, расточивший имение свое с </w:t>
            </w:r>
            <w:r w:rsidR="00BE4E4B" w:rsidRPr="00BE4E4B">
              <w:rPr>
                <w:i/>
                <w:sz w:val="28"/>
                <w:szCs w:val="28"/>
              </w:rPr>
              <w:t>блудницами</w:t>
            </w:r>
            <w:r w:rsidR="00BE4E4B" w:rsidRPr="00BE4E4B">
              <w:rPr>
                <w:sz w:val="28"/>
                <w:szCs w:val="28"/>
              </w:rPr>
              <w:t>, пришел, ты закопал для него откормленного теленка</w:t>
            </w:r>
            <w:r>
              <w:rPr>
                <w:sz w:val="28"/>
                <w:szCs w:val="28"/>
              </w:rPr>
              <w:t xml:space="preserve">» </w:t>
            </w:r>
            <w:r w:rsidR="00BE4E4B" w:rsidRPr="00BE4E4B">
              <w:rPr>
                <w:sz w:val="28"/>
                <w:szCs w:val="28"/>
              </w:rPr>
              <w:t>(Лука,15,11-32)</w:t>
            </w:r>
          </w:p>
        </w:tc>
        <w:tc>
          <w:tcPr>
            <w:tcW w:w="4428" w:type="dxa"/>
          </w:tcPr>
          <w:p w:rsidR="00BE4E4B" w:rsidRPr="00BE4E4B" w:rsidRDefault="00BE4E4B" w:rsidP="00D25697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BE4E4B">
              <w:rPr>
                <w:i/>
                <w:sz w:val="28"/>
                <w:szCs w:val="28"/>
              </w:rPr>
              <w:t>Блудный сын</w:t>
            </w:r>
            <w:r w:rsidRPr="00BE4E4B">
              <w:rPr>
                <w:sz w:val="28"/>
                <w:szCs w:val="28"/>
              </w:rPr>
              <w:t xml:space="preserve"> </w:t>
            </w:r>
            <w:r w:rsidR="00D25697">
              <w:rPr>
                <w:sz w:val="28"/>
                <w:szCs w:val="28"/>
              </w:rPr>
              <w:t>– «</w:t>
            </w:r>
            <w:r w:rsidRPr="00BE4E4B">
              <w:rPr>
                <w:sz w:val="28"/>
                <w:szCs w:val="28"/>
              </w:rPr>
              <w:t>о том, кто покинул свой дом, а затем вернулся, а также о том, кто раскаялся в чем-либо после постигшей его неудачи</w:t>
            </w:r>
            <w:r w:rsidR="00D25697">
              <w:rPr>
                <w:sz w:val="28"/>
                <w:szCs w:val="28"/>
              </w:rPr>
              <w:t>»</w:t>
            </w:r>
          </w:p>
        </w:tc>
      </w:tr>
    </w:tbl>
    <w:p w:rsidR="00BE4E4B" w:rsidRPr="00BE4E4B" w:rsidRDefault="00BE4E4B" w:rsidP="00BE4E4B">
      <w:pPr>
        <w:spacing w:line="480" w:lineRule="auto"/>
        <w:jc w:val="both"/>
        <w:rPr>
          <w:sz w:val="28"/>
          <w:szCs w:val="28"/>
        </w:rPr>
      </w:pPr>
      <w:r w:rsidRPr="00BE4E4B">
        <w:rPr>
          <w:sz w:val="28"/>
          <w:szCs w:val="28"/>
        </w:rPr>
        <w:lastRenderedPageBreak/>
        <w:tab/>
        <w:t>Таким образом, в данной главе нами были рассмотрены фразеологические обороты библейского и евангельского происхождения в сравнении с евангельскими и библейскими выражениями.</w:t>
      </w:r>
    </w:p>
    <w:p w:rsidR="00BE4E4B" w:rsidRPr="00BE4E4B" w:rsidRDefault="00BE4E4B" w:rsidP="00BE4E4B">
      <w:pPr>
        <w:spacing w:line="480" w:lineRule="auto"/>
        <w:jc w:val="both"/>
        <w:rPr>
          <w:sz w:val="28"/>
          <w:szCs w:val="28"/>
        </w:rPr>
      </w:pPr>
      <w:r w:rsidRPr="00BE4E4B">
        <w:rPr>
          <w:sz w:val="28"/>
          <w:szCs w:val="28"/>
        </w:rPr>
        <w:t>Основываясь на рассмотренном материале,</w:t>
      </w:r>
      <w:r w:rsidR="00D25697">
        <w:rPr>
          <w:sz w:val="28"/>
          <w:szCs w:val="28"/>
        </w:rPr>
        <w:t xml:space="preserve"> </w:t>
      </w:r>
      <w:r w:rsidRPr="00BE4E4B">
        <w:rPr>
          <w:sz w:val="28"/>
          <w:szCs w:val="28"/>
        </w:rPr>
        <w:t xml:space="preserve">можно сделать вывод, что в современный русский язык  вошло довольно большое количество библейских и евангельских выражений, преобразовавшихся </w:t>
      </w:r>
      <w:proofErr w:type="gramStart"/>
      <w:r w:rsidRPr="00BE4E4B">
        <w:rPr>
          <w:sz w:val="28"/>
          <w:szCs w:val="28"/>
        </w:rPr>
        <w:t>в</w:t>
      </w:r>
      <w:proofErr w:type="gramEnd"/>
      <w:r w:rsidRPr="00BE4E4B">
        <w:rPr>
          <w:sz w:val="28"/>
          <w:szCs w:val="28"/>
        </w:rPr>
        <w:t xml:space="preserve"> фразеологизмы</w:t>
      </w:r>
      <w:r w:rsidR="00D25697">
        <w:rPr>
          <w:sz w:val="28"/>
          <w:szCs w:val="28"/>
        </w:rPr>
        <w:t xml:space="preserve"> </w:t>
      </w:r>
      <w:r w:rsidRPr="00BE4E4B">
        <w:rPr>
          <w:sz w:val="28"/>
          <w:szCs w:val="28"/>
        </w:rPr>
        <w:t>-</w:t>
      </w:r>
      <w:r w:rsidR="00D25697">
        <w:rPr>
          <w:sz w:val="28"/>
          <w:szCs w:val="28"/>
        </w:rPr>
        <w:t xml:space="preserve"> </w:t>
      </w:r>
      <w:proofErr w:type="spellStart"/>
      <w:r w:rsidRPr="00BE4E4B">
        <w:rPr>
          <w:sz w:val="28"/>
          <w:szCs w:val="28"/>
        </w:rPr>
        <w:t>библеизмы</w:t>
      </w:r>
      <w:proofErr w:type="spellEnd"/>
      <w:r w:rsidRPr="00BE4E4B">
        <w:rPr>
          <w:sz w:val="28"/>
          <w:szCs w:val="28"/>
        </w:rPr>
        <w:t xml:space="preserve"> и </w:t>
      </w:r>
      <w:proofErr w:type="spellStart"/>
      <w:r w:rsidRPr="00BE4E4B">
        <w:rPr>
          <w:sz w:val="28"/>
          <w:szCs w:val="28"/>
        </w:rPr>
        <w:t>евангелизмы</w:t>
      </w:r>
      <w:proofErr w:type="spellEnd"/>
      <w:r w:rsidRPr="00BE4E4B">
        <w:rPr>
          <w:sz w:val="28"/>
          <w:szCs w:val="28"/>
        </w:rPr>
        <w:t>.</w:t>
      </w:r>
    </w:p>
    <w:p w:rsidR="00BE4E4B" w:rsidRPr="00BE4E4B" w:rsidRDefault="00BE4E4B" w:rsidP="00BE4E4B">
      <w:pPr>
        <w:spacing w:line="480" w:lineRule="auto"/>
        <w:jc w:val="both"/>
        <w:rPr>
          <w:sz w:val="28"/>
          <w:szCs w:val="28"/>
        </w:rPr>
      </w:pPr>
      <w:r w:rsidRPr="00BE4E4B">
        <w:rPr>
          <w:sz w:val="28"/>
          <w:szCs w:val="28"/>
        </w:rPr>
        <w:tab/>
        <w:t xml:space="preserve">Изменения, которым подверглись евангельские выражения, </w:t>
      </w:r>
      <w:proofErr w:type="gramStart"/>
      <w:r w:rsidRPr="00BE4E4B">
        <w:rPr>
          <w:sz w:val="28"/>
          <w:szCs w:val="28"/>
        </w:rPr>
        <w:t>связана</w:t>
      </w:r>
      <w:proofErr w:type="gramEnd"/>
      <w:r w:rsidRPr="00BE4E4B">
        <w:rPr>
          <w:sz w:val="28"/>
          <w:szCs w:val="28"/>
        </w:rPr>
        <w:t xml:space="preserve"> с двумя областями лингвистики: семантикой и структурой. В связи с этим выделяются два типа преобраз</w:t>
      </w:r>
      <w:r w:rsidR="00D25697">
        <w:rPr>
          <w:sz w:val="28"/>
          <w:szCs w:val="28"/>
        </w:rPr>
        <w:t>ований, две формы трансформации</w:t>
      </w:r>
      <w:bookmarkStart w:id="0" w:name="_GoBack"/>
      <w:bookmarkEnd w:id="0"/>
      <w:r w:rsidRPr="00BE4E4B">
        <w:rPr>
          <w:sz w:val="28"/>
          <w:szCs w:val="28"/>
        </w:rPr>
        <w:t>: семантическая и структурно-семантическая.</w:t>
      </w:r>
    </w:p>
    <w:sectPr w:rsidR="00BE4E4B" w:rsidRPr="00BE4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73C" w:rsidRDefault="00C7573C" w:rsidP="00BE4E4B">
      <w:r>
        <w:separator/>
      </w:r>
    </w:p>
  </w:endnote>
  <w:endnote w:type="continuationSeparator" w:id="0">
    <w:p w:rsidR="00C7573C" w:rsidRDefault="00C7573C" w:rsidP="00BE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73C" w:rsidRDefault="00C7573C" w:rsidP="00BE4E4B">
      <w:r>
        <w:separator/>
      </w:r>
    </w:p>
  </w:footnote>
  <w:footnote w:type="continuationSeparator" w:id="0">
    <w:p w:rsidR="00C7573C" w:rsidRDefault="00C7573C" w:rsidP="00BE4E4B">
      <w:r>
        <w:continuationSeparator/>
      </w:r>
    </w:p>
  </w:footnote>
  <w:footnote w:id="1">
    <w:p w:rsidR="00BE4E4B" w:rsidRDefault="00BE4E4B" w:rsidP="00BE4E4B">
      <w:pPr>
        <w:pStyle w:val="a3"/>
      </w:pPr>
      <w:r>
        <w:rPr>
          <w:rStyle w:val="a5"/>
        </w:rPr>
        <w:footnoteRef/>
      </w:r>
      <w:r>
        <w:t xml:space="preserve"> Словарь </w:t>
      </w:r>
      <w:proofErr w:type="spellStart"/>
      <w:r>
        <w:t>С.И.Ожегова</w:t>
      </w:r>
      <w:proofErr w:type="spellEnd"/>
      <w:r>
        <w:t>, М</w:t>
      </w:r>
      <w:proofErr w:type="gramStart"/>
      <w:r>
        <w:t>,Р</w:t>
      </w:r>
      <w:proofErr w:type="gramEnd"/>
      <w:r>
        <w:t>Я, 1986, стр. 549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378"/>
    <w:multiLevelType w:val="singleLevel"/>
    <w:tmpl w:val="2312E7E4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">
    <w:nsid w:val="38E56C9D"/>
    <w:multiLevelType w:val="singleLevel"/>
    <w:tmpl w:val="0020222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7E"/>
    <w:rsid w:val="00001034"/>
    <w:rsid w:val="000030A1"/>
    <w:rsid w:val="00005AF3"/>
    <w:rsid w:val="000076F6"/>
    <w:rsid w:val="0001261D"/>
    <w:rsid w:val="00017068"/>
    <w:rsid w:val="0001713F"/>
    <w:rsid w:val="000229BC"/>
    <w:rsid w:val="00022C50"/>
    <w:rsid w:val="0002446D"/>
    <w:rsid w:val="0002784D"/>
    <w:rsid w:val="00030EA5"/>
    <w:rsid w:val="00031678"/>
    <w:rsid w:val="00035A4C"/>
    <w:rsid w:val="00035C4E"/>
    <w:rsid w:val="000366CE"/>
    <w:rsid w:val="00036E0F"/>
    <w:rsid w:val="00037CC4"/>
    <w:rsid w:val="00037D6E"/>
    <w:rsid w:val="00040788"/>
    <w:rsid w:val="00041E44"/>
    <w:rsid w:val="00043307"/>
    <w:rsid w:val="00050958"/>
    <w:rsid w:val="00050DE5"/>
    <w:rsid w:val="00050F5B"/>
    <w:rsid w:val="000546E6"/>
    <w:rsid w:val="000603BC"/>
    <w:rsid w:val="00060E58"/>
    <w:rsid w:val="000629ED"/>
    <w:rsid w:val="00062DB6"/>
    <w:rsid w:val="00064BE7"/>
    <w:rsid w:val="000665AE"/>
    <w:rsid w:val="00072B7B"/>
    <w:rsid w:val="00076B11"/>
    <w:rsid w:val="00077C17"/>
    <w:rsid w:val="00082BB0"/>
    <w:rsid w:val="00083638"/>
    <w:rsid w:val="00090AEC"/>
    <w:rsid w:val="00092942"/>
    <w:rsid w:val="000940D8"/>
    <w:rsid w:val="000954AC"/>
    <w:rsid w:val="000A6198"/>
    <w:rsid w:val="000A7BB8"/>
    <w:rsid w:val="000B0F96"/>
    <w:rsid w:val="000C05DC"/>
    <w:rsid w:val="000C3641"/>
    <w:rsid w:val="000C3EF1"/>
    <w:rsid w:val="000D62A2"/>
    <w:rsid w:val="000E38FC"/>
    <w:rsid w:val="000E41FA"/>
    <w:rsid w:val="000E434A"/>
    <w:rsid w:val="000E649D"/>
    <w:rsid w:val="000E7A0A"/>
    <w:rsid w:val="000F0944"/>
    <w:rsid w:val="000F5C36"/>
    <w:rsid w:val="00106CA0"/>
    <w:rsid w:val="00106CDE"/>
    <w:rsid w:val="00115068"/>
    <w:rsid w:val="00116A24"/>
    <w:rsid w:val="001203B8"/>
    <w:rsid w:val="00121043"/>
    <w:rsid w:val="00134811"/>
    <w:rsid w:val="00135F6A"/>
    <w:rsid w:val="00141C13"/>
    <w:rsid w:val="00146A00"/>
    <w:rsid w:val="00147F5D"/>
    <w:rsid w:val="001536E7"/>
    <w:rsid w:val="00153A2B"/>
    <w:rsid w:val="00156B0B"/>
    <w:rsid w:val="001571AB"/>
    <w:rsid w:val="00157A1A"/>
    <w:rsid w:val="00162F4F"/>
    <w:rsid w:val="0016351E"/>
    <w:rsid w:val="00163E45"/>
    <w:rsid w:val="00164154"/>
    <w:rsid w:val="00165E81"/>
    <w:rsid w:val="00174356"/>
    <w:rsid w:val="00175225"/>
    <w:rsid w:val="00177960"/>
    <w:rsid w:val="001804C3"/>
    <w:rsid w:val="0018055E"/>
    <w:rsid w:val="00192FF7"/>
    <w:rsid w:val="00193ACD"/>
    <w:rsid w:val="001A1604"/>
    <w:rsid w:val="001B23F1"/>
    <w:rsid w:val="001B50B5"/>
    <w:rsid w:val="001C0641"/>
    <w:rsid w:val="001C7A7D"/>
    <w:rsid w:val="001D1B07"/>
    <w:rsid w:val="001D66C5"/>
    <w:rsid w:val="001E3D67"/>
    <w:rsid w:val="001E5DD1"/>
    <w:rsid w:val="001F240F"/>
    <w:rsid w:val="001F43A1"/>
    <w:rsid w:val="001F7A62"/>
    <w:rsid w:val="0020106F"/>
    <w:rsid w:val="0020511B"/>
    <w:rsid w:val="002062CD"/>
    <w:rsid w:val="00210C3F"/>
    <w:rsid w:val="00210FD4"/>
    <w:rsid w:val="0021248B"/>
    <w:rsid w:val="00213C8F"/>
    <w:rsid w:val="002141A2"/>
    <w:rsid w:val="0021452A"/>
    <w:rsid w:val="00225A99"/>
    <w:rsid w:val="002263AF"/>
    <w:rsid w:val="00227F39"/>
    <w:rsid w:val="002308EF"/>
    <w:rsid w:val="002319B5"/>
    <w:rsid w:val="00237DF9"/>
    <w:rsid w:val="00242189"/>
    <w:rsid w:val="002432A9"/>
    <w:rsid w:val="0024455D"/>
    <w:rsid w:val="002469CF"/>
    <w:rsid w:val="0025218A"/>
    <w:rsid w:val="00254DC9"/>
    <w:rsid w:val="00263AD6"/>
    <w:rsid w:val="0026699B"/>
    <w:rsid w:val="002672F1"/>
    <w:rsid w:val="00271243"/>
    <w:rsid w:val="00271755"/>
    <w:rsid w:val="00276685"/>
    <w:rsid w:val="00280FC0"/>
    <w:rsid w:val="00281EA6"/>
    <w:rsid w:val="0028326B"/>
    <w:rsid w:val="00287575"/>
    <w:rsid w:val="00292A89"/>
    <w:rsid w:val="00292A95"/>
    <w:rsid w:val="00293227"/>
    <w:rsid w:val="00296B93"/>
    <w:rsid w:val="00297FED"/>
    <w:rsid w:val="002A3AA5"/>
    <w:rsid w:val="002B7919"/>
    <w:rsid w:val="002B7F39"/>
    <w:rsid w:val="002C0F4B"/>
    <w:rsid w:val="002C1466"/>
    <w:rsid w:val="002C1E63"/>
    <w:rsid w:val="002C2AD8"/>
    <w:rsid w:val="002C56EF"/>
    <w:rsid w:val="002D2CBC"/>
    <w:rsid w:val="002D5BB9"/>
    <w:rsid w:val="002D6311"/>
    <w:rsid w:val="002D7211"/>
    <w:rsid w:val="002E106D"/>
    <w:rsid w:val="002E19C7"/>
    <w:rsid w:val="002E1B6B"/>
    <w:rsid w:val="002E2810"/>
    <w:rsid w:val="002E2D0A"/>
    <w:rsid w:val="002E6B62"/>
    <w:rsid w:val="002E74BD"/>
    <w:rsid w:val="002F0C73"/>
    <w:rsid w:val="002F2F1E"/>
    <w:rsid w:val="002F386B"/>
    <w:rsid w:val="002F463E"/>
    <w:rsid w:val="002F4C8B"/>
    <w:rsid w:val="002F5867"/>
    <w:rsid w:val="002F7DA8"/>
    <w:rsid w:val="00302999"/>
    <w:rsid w:val="0030344F"/>
    <w:rsid w:val="0030626A"/>
    <w:rsid w:val="0030645E"/>
    <w:rsid w:val="00306F36"/>
    <w:rsid w:val="003141CA"/>
    <w:rsid w:val="003160AC"/>
    <w:rsid w:val="00322EE6"/>
    <w:rsid w:val="00323891"/>
    <w:rsid w:val="003252E8"/>
    <w:rsid w:val="00333B2C"/>
    <w:rsid w:val="00334107"/>
    <w:rsid w:val="00336527"/>
    <w:rsid w:val="00342AB7"/>
    <w:rsid w:val="003460AC"/>
    <w:rsid w:val="00347CF7"/>
    <w:rsid w:val="003500E0"/>
    <w:rsid w:val="0035302A"/>
    <w:rsid w:val="00353149"/>
    <w:rsid w:val="00353C97"/>
    <w:rsid w:val="00361701"/>
    <w:rsid w:val="00365715"/>
    <w:rsid w:val="00371F75"/>
    <w:rsid w:val="00372BEE"/>
    <w:rsid w:val="00372E1D"/>
    <w:rsid w:val="003774E4"/>
    <w:rsid w:val="003805ED"/>
    <w:rsid w:val="00381D67"/>
    <w:rsid w:val="00383091"/>
    <w:rsid w:val="0038339E"/>
    <w:rsid w:val="00386160"/>
    <w:rsid w:val="003933F4"/>
    <w:rsid w:val="003A2276"/>
    <w:rsid w:val="003A333D"/>
    <w:rsid w:val="003A4B3D"/>
    <w:rsid w:val="003A4FD8"/>
    <w:rsid w:val="003A5F17"/>
    <w:rsid w:val="003A6891"/>
    <w:rsid w:val="003B2E79"/>
    <w:rsid w:val="003B3630"/>
    <w:rsid w:val="003B6A3A"/>
    <w:rsid w:val="003C0A9C"/>
    <w:rsid w:val="003C3786"/>
    <w:rsid w:val="003C46FA"/>
    <w:rsid w:val="003C620C"/>
    <w:rsid w:val="003E0338"/>
    <w:rsid w:val="003E7DE4"/>
    <w:rsid w:val="003F3589"/>
    <w:rsid w:val="004101B3"/>
    <w:rsid w:val="00412376"/>
    <w:rsid w:val="00413A2B"/>
    <w:rsid w:val="00415198"/>
    <w:rsid w:val="00415E76"/>
    <w:rsid w:val="0041757A"/>
    <w:rsid w:val="0042677D"/>
    <w:rsid w:val="00427A31"/>
    <w:rsid w:val="00427B02"/>
    <w:rsid w:val="00427CD5"/>
    <w:rsid w:val="00430EFC"/>
    <w:rsid w:val="004328AD"/>
    <w:rsid w:val="00443348"/>
    <w:rsid w:val="004441EB"/>
    <w:rsid w:val="00446E7D"/>
    <w:rsid w:val="00447E7E"/>
    <w:rsid w:val="00450CD2"/>
    <w:rsid w:val="00455A71"/>
    <w:rsid w:val="0045662D"/>
    <w:rsid w:val="00465167"/>
    <w:rsid w:val="00467550"/>
    <w:rsid w:val="00467E51"/>
    <w:rsid w:val="00473410"/>
    <w:rsid w:val="00480312"/>
    <w:rsid w:val="00480959"/>
    <w:rsid w:val="00482F27"/>
    <w:rsid w:val="00491588"/>
    <w:rsid w:val="00491A14"/>
    <w:rsid w:val="004932AA"/>
    <w:rsid w:val="004A1CC9"/>
    <w:rsid w:val="004A35BA"/>
    <w:rsid w:val="004A3D57"/>
    <w:rsid w:val="004A60BB"/>
    <w:rsid w:val="004A6D7F"/>
    <w:rsid w:val="004A751C"/>
    <w:rsid w:val="004B0FEC"/>
    <w:rsid w:val="004B1176"/>
    <w:rsid w:val="004B484B"/>
    <w:rsid w:val="004B6486"/>
    <w:rsid w:val="004B77F0"/>
    <w:rsid w:val="004B7C69"/>
    <w:rsid w:val="004B7DDE"/>
    <w:rsid w:val="004C0D20"/>
    <w:rsid w:val="004C1803"/>
    <w:rsid w:val="004C2682"/>
    <w:rsid w:val="004C34B3"/>
    <w:rsid w:val="004C6A11"/>
    <w:rsid w:val="004C776D"/>
    <w:rsid w:val="004C7E61"/>
    <w:rsid w:val="004D1272"/>
    <w:rsid w:val="004D701F"/>
    <w:rsid w:val="004D7642"/>
    <w:rsid w:val="004E004D"/>
    <w:rsid w:val="004E1D74"/>
    <w:rsid w:val="004E3A4E"/>
    <w:rsid w:val="004E4E0C"/>
    <w:rsid w:val="004E63EC"/>
    <w:rsid w:val="004F0B19"/>
    <w:rsid w:val="004F1248"/>
    <w:rsid w:val="004F4084"/>
    <w:rsid w:val="004F4CF7"/>
    <w:rsid w:val="004F7944"/>
    <w:rsid w:val="0050181B"/>
    <w:rsid w:val="00504352"/>
    <w:rsid w:val="00505484"/>
    <w:rsid w:val="00513114"/>
    <w:rsid w:val="005168A7"/>
    <w:rsid w:val="005207A3"/>
    <w:rsid w:val="00525169"/>
    <w:rsid w:val="005309D6"/>
    <w:rsid w:val="00531942"/>
    <w:rsid w:val="00534FD8"/>
    <w:rsid w:val="00540D9D"/>
    <w:rsid w:val="00544AB8"/>
    <w:rsid w:val="00547751"/>
    <w:rsid w:val="00547988"/>
    <w:rsid w:val="00547B08"/>
    <w:rsid w:val="005505B4"/>
    <w:rsid w:val="005507AC"/>
    <w:rsid w:val="0055306F"/>
    <w:rsid w:val="00554058"/>
    <w:rsid w:val="005544B5"/>
    <w:rsid w:val="005560BA"/>
    <w:rsid w:val="00561060"/>
    <w:rsid w:val="0056327B"/>
    <w:rsid w:val="0056369B"/>
    <w:rsid w:val="005662F2"/>
    <w:rsid w:val="005711E4"/>
    <w:rsid w:val="00580451"/>
    <w:rsid w:val="00580A86"/>
    <w:rsid w:val="00584142"/>
    <w:rsid w:val="005869E5"/>
    <w:rsid w:val="00587673"/>
    <w:rsid w:val="00587E2B"/>
    <w:rsid w:val="00594951"/>
    <w:rsid w:val="00594E26"/>
    <w:rsid w:val="00596B2F"/>
    <w:rsid w:val="005973DA"/>
    <w:rsid w:val="00597DED"/>
    <w:rsid w:val="005A1D0D"/>
    <w:rsid w:val="005A2A3C"/>
    <w:rsid w:val="005A602E"/>
    <w:rsid w:val="005A6460"/>
    <w:rsid w:val="005A6BD7"/>
    <w:rsid w:val="005B00DD"/>
    <w:rsid w:val="005B27FE"/>
    <w:rsid w:val="005B6E57"/>
    <w:rsid w:val="005B7D12"/>
    <w:rsid w:val="005C1E58"/>
    <w:rsid w:val="005C318C"/>
    <w:rsid w:val="005C5EBF"/>
    <w:rsid w:val="005D2282"/>
    <w:rsid w:val="005D57DD"/>
    <w:rsid w:val="005D62C9"/>
    <w:rsid w:val="005E0C26"/>
    <w:rsid w:val="005E0D86"/>
    <w:rsid w:val="005E1913"/>
    <w:rsid w:val="005E75C1"/>
    <w:rsid w:val="005F14D3"/>
    <w:rsid w:val="005F2065"/>
    <w:rsid w:val="005F2195"/>
    <w:rsid w:val="005F33AB"/>
    <w:rsid w:val="005F7524"/>
    <w:rsid w:val="00601CF6"/>
    <w:rsid w:val="00603BD7"/>
    <w:rsid w:val="00605A9F"/>
    <w:rsid w:val="00611D7E"/>
    <w:rsid w:val="00612367"/>
    <w:rsid w:val="00612434"/>
    <w:rsid w:val="006138BD"/>
    <w:rsid w:val="00621A7E"/>
    <w:rsid w:val="00622CBB"/>
    <w:rsid w:val="0062378B"/>
    <w:rsid w:val="00623F74"/>
    <w:rsid w:val="0062455D"/>
    <w:rsid w:val="0062694F"/>
    <w:rsid w:val="00631BB9"/>
    <w:rsid w:val="006335D8"/>
    <w:rsid w:val="00636897"/>
    <w:rsid w:val="00640662"/>
    <w:rsid w:val="00642714"/>
    <w:rsid w:val="006429D1"/>
    <w:rsid w:val="0064377F"/>
    <w:rsid w:val="0064696D"/>
    <w:rsid w:val="0064735E"/>
    <w:rsid w:val="006474FE"/>
    <w:rsid w:val="0065058D"/>
    <w:rsid w:val="00650AEE"/>
    <w:rsid w:val="00654B6F"/>
    <w:rsid w:val="006554E7"/>
    <w:rsid w:val="006606BC"/>
    <w:rsid w:val="006702C7"/>
    <w:rsid w:val="00671E48"/>
    <w:rsid w:val="006760BB"/>
    <w:rsid w:val="006764D3"/>
    <w:rsid w:val="00680604"/>
    <w:rsid w:val="00680FAB"/>
    <w:rsid w:val="00682DDE"/>
    <w:rsid w:val="006850D6"/>
    <w:rsid w:val="00685610"/>
    <w:rsid w:val="00687B1E"/>
    <w:rsid w:val="0069068E"/>
    <w:rsid w:val="00690D3E"/>
    <w:rsid w:val="006914C5"/>
    <w:rsid w:val="006935C4"/>
    <w:rsid w:val="00694A4E"/>
    <w:rsid w:val="00694C8A"/>
    <w:rsid w:val="00695511"/>
    <w:rsid w:val="00696361"/>
    <w:rsid w:val="006973F8"/>
    <w:rsid w:val="006A1C1B"/>
    <w:rsid w:val="006A2F5F"/>
    <w:rsid w:val="006A6A7A"/>
    <w:rsid w:val="006B2E46"/>
    <w:rsid w:val="006B4AFD"/>
    <w:rsid w:val="006C172D"/>
    <w:rsid w:val="006C257A"/>
    <w:rsid w:val="006C4B7A"/>
    <w:rsid w:val="006C541B"/>
    <w:rsid w:val="006C6F12"/>
    <w:rsid w:val="006D46B9"/>
    <w:rsid w:val="006D4DF5"/>
    <w:rsid w:val="006D5CFC"/>
    <w:rsid w:val="006D78D8"/>
    <w:rsid w:val="006E3F85"/>
    <w:rsid w:val="006F35DF"/>
    <w:rsid w:val="006F4FB6"/>
    <w:rsid w:val="007020A3"/>
    <w:rsid w:val="00704BE3"/>
    <w:rsid w:val="00707604"/>
    <w:rsid w:val="007113E4"/>
    <w:rsid w:val="007114EA"/>
    <w:rsid w:val="0071424E"/>
    <w:rsid w:val="00721F48"/>
    <w:rsid w:val="0072516A"/>
    <w:rsid w:val="00725668"/>
    <w:rsid w:val="00727844"/>
    <w:rsid w:val="00730FE9"/>
    <w:rsid w:val="00731DA9"/>
    <w:rsid w:val="007401A4"/>
    <w:rsid w:val="00740924"/>
    <w:rsid w:val="00740C77"/>
    <w:rsid w:val="00743D25"/>
    <w:rsid w:val="00745F77"/>
    <w:rsid w:val="0075403A"/>
    <w:rsid w:val="00754F6B"/>
    <w:rsid w:val="00755575"/>
    <w:rsid w:val="00756266"/>
    <w:rsid w:val="00756574"/>
    <w:rsid w:val="0076030D"/>
    <w:rsid w:val="00760CBE"/>
    <w:rsid w:val="007642DA"/>
    <w:rsid w:val="00765666"/>
    <w:rsid w:val="00766572"/>
    <w:rsid w:val="0077057D"/>
    <w:rsid w:val="00773B71"/>
    <w:rsid w:val="00787238"/>
    <w:rsid w:val="007933D2"/>
    <w:rsid w:val="00795C66"/>
    <w:rsid w:val="007A056C"/>
    <w:rsid w:val="007A09DE"/>
    <w:rsid w:val="007A3211"/>
    <w:rsid w:val="007A329D"/>
    <w:rsid w:val="007A4A1A"/>
    <w:rsid w:val="007A6008"/>
    <w:rsid w:val="007A7986"/>
    <w:rsid w:val="007B51DC"/>
    <w:rsid w:val="007B64EB"/>
    <w:rsid w:val="007B6538"/>
    <w:rsid w:val="007B6599"/>
    <w:rsid w:val="007B739A"/>
    <w:rsid w:val="007C0E5A"/>
    <w:rsid w:val="007C5068"/>
    <w:rsid w:val="007C5228"/>
    <w:rsid w:val="007C7DA7"/>
    <w:rsid w:val="007D1684"/>
    <w:rsid w:val="007D66C1"/>
    <w:rsid w:val="007E06E8"/>
    <w:rsid w:val="007E0D1C"/>
    <w:rsid w:val="007E0E1C"/>
    <w:rsid w:val="007E30BC"/>
    <w:rsid w:val="007E3A62"/>
    <w:rsid w:val="007E614D"/>
    <w:rsid w:val="007F1105"/>
    <w:rsid w:val="007F1464"/>
    <w:rsid w:val="007F3D30"/>
    <w:rsid w:val="007F3DFC"/>
    <w:rsid w:val="007F7931"/>
    <w:rsid w:val="00800B44"/>
    <w:rsid w:val="00802EC4"/>
    <w:rsid w:val="008044D8"/>
    <w:rsid w:val="00804665"/>
    <w:rsid w:val="00804773"/>
    <w:rsid w:val="008064F1"/>
    <w:rsid w:val="00807BDF"/>
    <w:rsid w:val="008119DA"/>
    <w:rsid w:val="00814592"/>
    <w:rsid w:val="008163F7"/>
    <w:rsid w:val="00821883"/>
    <w:rsid w:val="008224FC"/>
    <w:rsid w:val="008273DB"/>
    <w:rsid w:val="00830908"/>
    <w:rsid w:val="00830D66"/>
    <w:rsid w:val="008320F5"/>
    <w:rsid w:val="008323EF"/>
    <w:rsid w:val="008338D0"/>
    <w:rsid w:val="008363AF"/>
    <w:rsid w:val="00837B0F"/>
    <w:rsid w:val="00841675"/>
    <w:rsid w:val="00843028"/>
    <w:rsid w:val="00843332"/>
    <w:rsid w:val="008454D9"/>
    <w:rsid w:val="00847DE7"/>
    <w:rsid w:val="008555C0"/>
    <w:rsid w:val="008566E6"/>
    <w:rsid w:val="00856923"/>
    <w:rsid w:val="0086376D"/>
    <w:rsid w:val="0086392C"/>
    <w:rsid w:val="00863DA4"/>
    <w:rsid w:val="0086529C"/>
    <w:rsid w:val="00867798"/>
    <w:rsid w:val="008701A6"/>
    <w:rsid w:val="00871BB7"/>
    <w:rsid w:val="00874D84"/>
    <w:rsid w:val="0087550C"/>
    <w:rsid w:val="008779D8"/>
    <w:rsid w:val="00880BD8"/>
    <w:rsid w:val="00881A8E"/>
    <w:rsid w:val="008826C3"/>
    <w:rsid w:val="00884AE5"/>
    <w:rsid w:val="008874A3"/>
    <w:rsid w:val="0089582D"/>
    <w:rsid w:val="008A005D"/>
    <w:rsid w:val="008A74B8"/>
    <w:rsid w:val="008B4734"/>
    <w:rsid w:val="008B4AD0"/>
    <w:rsid w:val="008B5893"/>
    <w:rsid w:val="008B5980"/>
    <w:rsid w:val="008B7017"/>
    <w:rsid w:val="008B794D"/>
    <w:rsid w:val="008B7990"/>
    <w:rsid w:val="008C035E"/>
    <w:rsid w:val="008C281B"/>
    <w:rsid w:val="008C7070"/>
    <w:rsid w:val="008D100D"/>
    <w:rsid w:val="008D209B"/>
    <w:rsid w:val="008D2B3A"/>
    <w:rsid w:val="008D3CEC"/>
    <w:rsid w:val="008D4E2C"/>
    <w:rsid w:val="008D4F60"/>
    <w:rsid w:val="008E55A8"/>
    <w:rsid w:val="008E5BC4"/>
    <w:rsid w:val="008E5FF8"/>
    <w:rsid w:val="008E6CD4"/>
    <w:rsid w:val="008F51A7"/>
    <w:rsid w:val="008F5776"/>
    <w:rsid w:val="008F77CE"/>
    <w:rsid w:val="008F7DA5"/>
    <w:rsid w:val="00900D87"/>
    <w:rsid w:val="00904361"/>
    <w:rsid w:val="00910F5C"/>
    <w:rsid w:val="00911389"/>
    <w:rsid w:val="00911B35"/>
    <w:rsid w:val="00912952"/>
    <w:rsid w:val="009151E0"/>
    <w:rsid w:val="00916C5F"/>
    <w:rsid w:val="00917F60"/>
    <w:rsid w:val="009208B1"/>
    <w:rsid w:val="00920977"/>
    <w:rsid w:val="009224F2"/>
    <w:rsid w:val="0092254C"/>
    <w:rsid w:val="00931A66"/>
    <w:rsid w:val="00933FC8"/>
    <w:rsid w:val="00935BD2"/>
    <w:rsid w:val="009369BB"/>
    <w:rsid w:val="00943966"/>
    <w:rsid w:val="0094608A"/>
    <w:rsid w:val="00946F9B"/>
    <w:rsid w:val="00947739"/>
    <w:rsid w:val="00954CAF"/>
    <w:rsid w:val="009553EF"/>
    <w:rsid w:val="00956C92"/>
    <w:rsid w:val="00960F7F"/>
    <w:rsid w:val="009614BB"/>
    <w:rsid w:val="00962882"/>
    <w:rsid w:val="00967420"/>
    <w:rsid w:val="00973082"/>
    <w:rsid w:val="0097360C"/>
    <w:rsid w:val="0097392D"/>
    <w:rsid w:val="00975E38"/>
    <w:rsid w:val="0097664E"/>
    <w:rsid w:val="009772E3"/>
    <w:rsid w:val="00977936"/>
    <w:rsid w:val="00981332"/>
    <w:rsid w:val="009818F0"/>
    <w:rsid w:val="009842E0"/>
    <w:rsid w:val="009865C8"/>
    <w:rsid w:val="00995B4D"/>
    <w:rsid w:val="00997B52"/>
    <w:rsid w:val="00997B80"/>
    <w:rsid w:val="009A125C"/>
    <w:rsid w:val="009A3546"/>
    <w:rsid w:val="009A527C"/>
    <w:rsid w:val="009A6646"/>
    <w:rsid w:val="009A7F15"/>
    <w:rsid w:val="009B1811"/>
    <w:rsid w:val="009B1BF1"/>
    <w:rsid w:val="009B2641"/>
    <w:rsid w:val="009B6B1A"/>
    <w:rsid w:val="009C315E"/>
    <w:rsid w:val="009C459F"/>
    <w:rsid w:val="009C4A28"/>
    <w:rsid w:val="009C7426"/>
    <w:rsid w:val="009E16BD"/>
    <w:rsid w:val="009E1A94"/>
    <w:rsid w:val="009E33B4"/>
    <w:rsid w:val="009E4AD2"/>
    <w:rsid w:val="009F1D57"/>
    <w:rsid w:val="009F1EEF"/>
    <w:rsid w:val="009F7726"/>
    <w:rsid w:val="00A02685"/>
    <w:rsid w:val="00A04997"/>
    <w:rsid w:val="00A066A1"/>
    <w:rsid w:val="00A11BBD"/>
    <w:rsid w:val="00A12787"/>
    <w:rsid w:val="00A13470"/>
    <w:rsid w:val="00A143D4"/>
    <w:rsid w:val="00A16A44"/>
    <w:rsid w:val="00A17DB0"/>
    <w:rsid w:val="00A2286F"/>
    <w:rsid w:val="00A246B9"/>
    <w:rsid w:val="00A24CEE"/>
    <w:rsid w:val="00A25B78"/>
    <w:rsid w:val="00A359DF"/>
    <w:rsid w:val="00A3766E"/>
    <w:rsid w:val="00A404CF"/>
    <w:rsid w:val="00A41131"/>
    <w:rsid w:val="00A419FF"/>
    <w:rsid w:val="00A41F12"/>
    <w:rsid w:val="00A4770D"/>
    <w:rsid w:val="00A5003A"/>
    <w:rsid w:val="00A535DE"/>
    <w:rsid w:val="00A567A7"/>
    <w:rsid w:val="00A616D4"/>
    <w:rsid w:val="00A648ED"/>
    <w:rsid w:val="00A65594"/>
    <w:rsid w:val="00A67440"/>
    <w:rsid w:val="00A71B50"/>
    <w:rsid w:val="00A73847"/>
    <w:rsid w:val="00A74086"/>
    <w:rsid w:val="00A743B2"/>
    <w:rsid w:val="00A75B82"/>
    <w:rsid w:val="00A75F07"/>
    <w:rsid w:val="00A77394"/>
    <w:rsid w:val="00A830EF"/>
    <w:rsid w:val="00A8391A"/>
    <w:rsid w:val="00A83D5D"/>
    <w:rsid w:val="00A83F17"/>
    <w:rsid w:val="00A847F0"/>
    <w:rsid w:val="00A86153"/>
    <w:rsid w:val="00A93E5F"/>
    <w:rsid w:val="00A967BE"/>
    <w:rsid w:val="00A97468"/>
    <w:rsid w:val="00AA0F42"/>
    <w:rsid w:val="00AA1582"/>
    <w:rsid w:val="00AA1BCE"/>
    <w:rsid w:val="00AA573C"/>
    <w:rsid w:val="00AA5BE4"/>
    <w:rsid w:val="00AA5DB7"/>
    <w:rsid w:val="00AB47B8"/>
    <w:rsid w:val="00AC0C11"/>
    <w:rsid w:val="00AC130B"/>
    <w:rsid w:val="00AC2949"/>
    <w:rsid w:val="00AC6412"/>
    <w:rsid w:val="00AC7776"/>
    <w:rsid w:val="00AD2BDE"/>
    <w:rsid w:val="00AD3ADA"/>
    <w:rsid w:val="00AD501A"/>
    <w:rsid w:val="00AD5960"/>
    <w:rsid w:val="00AD6F1D"/>
    <w:rsid w:val="00AE797A"/>
    <w:rsid w:val="00AE7F7F"/>
    <w:rsid w:val="00AF0FD9"/>
    <w:rsid w:val="00AF1C9C"/>
    <w:rsid w:val="00AF4C1B"/>
    <w:rsid w:val="00AF619C"/>
    <w:rsid w:val="00AF655A"/>
    <w:rsid w:val="00B012E1"/>
    <w:rsid w:val="00B043A8"/>
    <w:rsid w:val="00B0460F"/>
    <w:rsid w:val="00B13AD3"/>
    <w:rsid w:val="00B16DA7"/>
    <w:rsid w:val="00B211A1"/>
    <w:rsid w:val="00B2212E"/>
    <w:rsid w:val="00B232A0"/>
    <w:rsid w:val="00B240C6"/>
    <w:rsid w:val="00B30BA7"/>
    <w:rsid w:val="00B44E4A"/>
    <w:rsid w:val="00B46C2D"/>
    <w:rsid w:val="00B472EC"/>
    <w:rsid w:val="00B4769A"/>
    <w:rsid w:val="00B50E0C"/>
    <w:rsid w:val="00B53B50"/>
    <w:rsid w:val="00B57376"/>
    <w:rsid w:val="00B57876"/>
    <w:rsid w:val="00B6092F"/>
    <w:rsid w:val="00B60938"/>
    <w:rsid w:val="00B6597D"/>
    <w:rsid w:val="00B846A9"/>
    <w:rsid w:val="00B85F69"/>
    <w:rsid w:val="00B87EE9"/>
    <w:rsid w:val="00B90682"/>
    <w:rsid w:val="00B9240B"/>
    <w:rsid w:val="00B9268A"/>
    <w:rsid w:val="00B928AB"/>
    <w:rsid w:val="00B92EE9"/>
    <w:rsid w:val="00B9509C"/>
    <w:rsid w:val="00B96414"/>
    <w:rsid w:val="00B96E8D"/>
    <w:rsid w:val="00BA23BB"/>
    <w:rsid w:val="00BA5399"/>
    <w:rsid w:val="00BB12B1"/>
    <w:rsid w:val="00BB22A0"/>
    <w:rsid w:val="00BB28BB"/>
    <w:rsid w:val="00BB479F"/>
    <w:rsid w:val="00BC04CE"/>
    <w:rsid w:val="00BC42C5"/>
    <w:rsid w:val="00BC5A6F"/>
    <w:rsid w:val="00BC6F7D"/>
    <w:rsid w:val="00BD2F12"/>
    <w:rsid w:val="00BD58D8"/>
    <w:rsid w:val="00BD59C4"/>
    <w:rsid w:val="00BD5A9F"/>
    <w:rsid w:val="00BD68F6"/>
    <w:rsid w:val="00BD723F"/>
    <w:rsid w:val="00BE15CB"/>
    <w:rsid w:val="00BE3DF6"/>
    <w:rsid w:val="00BE4E4B"/>
    <w:rsid w:val="00BE5363"/>
    <w:rsid w:val="00BF2E47"/>
    <w:rsid w:val="00BF5D1B"/>
    <w:rsid w:val="00BF63CE"/>
    <w:rsid w:val="00C01821"/>
    <w:rsid w:val="00C019CC"/>
    <w:rsid w:val="00C0322A"/>
    <w:rsid w:val="00C04C98"/>
    <w:rsid w:val="00C106CE"/>
    <w:rsid w:val="00C1596A"/>
    <w:rsid w:val="00C161AF"/>
    <w:rsid w:val="00C16B77"/>
    <w:rsid w:val="00C22082"/>
    <w:rsid w:val="00C2285E"/>
    <w:rsid w:val="00C22F49"/>
    <w:rsid w:val="00C25F7E"/>
    <w:rsid w:val="00C276BD"/>
    <w:rsid w:val="00C31459"/>
    <w:rsid w:val="00C32AB9"/>
    <w:rsid w:val="00C33F2F"/>
    <w:rsid w:val="00C35F90"/>
    <w:rsid w:val="00C40404"/>
    <w:rsid w:val="00C41AA2"/>
    <w:rsid w:val="00C45200"/>
    <w:rsid w:val="00C50458"/>
    <w:rsid w:val="00C5405D"/>
    <w:rsid w:val="00C54125"/>
    <w:rsid w:val="00C543EE"/>
    <w:rsid w:val="00C5647F"/>
    <w:rsid w:val="00C632FD"/>
    <w:rsid w:val="00C650A2"/>
    <w:rsid w:val="00C65E50"/>
    <w:rsid w:val="00C674B3"/>
    <w:rsid w:val="00C72198"/>
    <w:rsid w:val="00C722AA"/>
    <w:rsid w:val="00C740A2"/>
    <w:rsid w:val="00C7573C"/>
    <w:rsid w:val="00C80019"/>
    <w:rsid w:val="00C8165D"/>
    <w:rsid w:val="00C83D8B"/>
    <w:rsid w:val="00C8403D"/>
    <w:rsid w:val="00C848B9"/>
    <w:rsid w:val="00C84B10"/>
    <w:rsid w:val="00C85CF3"/>
    <w:rsid w:val="00C86342"/>
    <w:rsid w:val="00C86E78"/>
    <w:rsid w:val="00C9039B"/>
    <w:rsid w:val="00C92923"/>
    <w:rsid w:val="00C95FC7"/>
    <w:rsid w:val="00C965F5"/>
    <w:rsid w:val="00C97817"/>
    <w:rsid w:val="00CA04EC"/>
    <w:rsid w:val="00CA100B"/>
    <w:rsid w:val="00CA1664"/>
    <w:rsid w:val="00CA4E2F"/>
    <w:rsid w:val="00CA5768"/>
    <w:rsid w:val="00CA6E53"/>
    <w:rsid w:val="00CB0EB9"/>
    <w:rsid w:val="00CB1651"/>
    <w:rsid w:val="00CB4007"/>
    <w:rsid w:val="00CB672A"/>
    <w:rsid w:val="00CC08D8"/>
    <w:rsid w:val="00CC1277"/>
    <w:rsid w:val="00CC1468"/>
    <w:rsid w:val="00CC6794"/>
    <w:rsid w:val="00CD16CE"/>
    <w:rsid w:val="00CD4B59"/>
    <w:rsid w:val="00CD5B45"/>
    <w:rsid w:val="00CD6B15"/>
    <w:rsid w:val="00CE5F4D"/>
    <w:rsid w:val="00CE7FE4"/>
    <w:rsid w:val="00D01EB8"/>
    <w:rsid w:val="00D04115"/>
    <w:rsid w:val="00D04824"/>
    <w:rsid w:val="00D1213D"/>
    <w:rsid w:val="00D20B33"/>
    <w:rsid w:val="00D2178B"/>
    <w:rsid w:val="00D25697"/>
    <w:rsid w:val="00D26075"/>
    <w:rsid w:val="00D268F1"/>
    <w:rsid w:val="00D26946"/>
    <w:rsid w:val="00D27562"/>
    <w:rsid w:val="00D27F31"/>
    <w:rsid w:val="00D33E80"/>
    <w:rsid w:val="00D3466C"/>
    <w:rsid w:val="00D34EB6"/>
    <w:rsid w:val="00D3558D"/>
    <w:rsid w:val="00D43A07"/>
    <w:rsid w:val="00D4470E"/>
    <w:rsid w:val="00D4703C"/>
    <w:rsid w:val="00D47A73"/>
    <w:rsid w:val="00D552DD"/>
    <w:rsid w:val="00D55F2F"/>
    <w:rsid w:val="00D60DE7"/>
    <w:rsid w:val="00D6338D"/>
    <w:rsid w:val="00D63BCE"/>
    <w:rsid w:val="00D6460D"/>
    <w:rsid w:val="00D64FBA"/>
    <w:rsid w:val="00D6576B"/>
    <w:rsid w:val="00D704DC"/>
    <w:rsid w:val="00D70684"/>
    <w:rsid w:val="00D73F28"/>
    <w:rsid w:val="00D749DC"/>
    <w:rsid w:val="00D82E48"/>
    <w:rsid w:val="00D830F2"/>
    <w:rsid w:val="00D900F7"/>
    <w:rsid w:val="00D97A75"/>
    <w:rsid w:val="00DA637E"/>
    <w:rsid w:val="00DB2A8E"/>
    <w:rsid w:val="00DB3B3D"/>
    <w:rsid w:val="00DB57FF"/>
    <w:rsid w:val="00DC118C"/>
    <w:rsid w:val="00DC201F"/>
    <w:rsid w:val="00DC2E6B"/>
    <w:rsid w:val="00DC4E65"/>
    <w:rsid w:val="00DC5F61"/>
    <w:rsid w:val="00DC7058"/>
    <w:rsid w:val="00DD000C"/>
    <w:rsid w:val="00DD2418"/>
    <w:rsid w:val="00DD252D"/>
    <w:rsid w:val="00DD6D37"/>
    <w:rsid w:val="00DE24EF"/>
    <w:rsid w:val="00DE34E7"/>
    <w:rsid w:val="00DE50F6"/>
    <w:rsid w:val="00DE5148"/>
    <w:rsid w:val="00DE51E6"/>
    <w:rsid w:val="00DE6E2B"/>
    <w:rsid w:val="00DF303E"/>
    <w:rsid w:val="00DF4112"/>
    <w:rsid w:val="00DF4365"/>
    <w:rsid w:val="00DF55FD"/>
    <w:rsid w:val="00E00B01"/>
    <w:rsid w:val="00E02906"/>
    <w:rsid w:val="00E053D4"/>
    <w:rsid w:val="00E1016D"/>
    <w:rsid w:val="00E10D37"/>
    <w:rsid w:val="00E11DFD"/>
    <w:rsid w:val="00E139B6"/>
    <w:rsid w:val="00E1414E"/>
    <w:rsid w:val="00E1668A"/>
    <w:rsid w:val="00E16A34"/>
    <w:rsid w:val="00E17700"/>
    <w:rsid w:val="00E21A53"/>
    <w:rsid w:val="00E23BE3"/>
    <w:rsid w:val="00E30DF7"/>
    <w:rsid w:val="00E37B8E"/>
    <w:rsid w:val="00E41652"/>
    <w:rsid w:val="00E41980"/>
    <w:rsid w:val="00E47B12"/>
    <w:rsid w:val="00E507CC"/>
    <w:rsid w:val="00E522CF"/>
    <w:rsid w:val="00E54A26"/>
    <w:rsid w:val="00E54E70"/>
    <w:rsid w:val="00E578E7"/>
    <w:rsid w:val="00E60D7F"/>
    <w:rsid w:val="00E61D13"/>
    <w:rsid w:val="00E6550D"/>
    <w:rsid w:val="00E663B5"/>
    <w:rsid w:val="00E72FC9"/>
    <w:rsid w:val="00E73869"/>
    <w:rsid w:val="00E76D78"/>
    <w:rsid w:val="00E8020C"/>
    <w:rsid w:val="00E877E3"/>
    <w:rsid w:val="00E87E87"/>
    <w:rsid w:val="00E920CF"/>
    <w:rsid w:val="00E93413"/>
    <w:rsid w:val="00E93747"/>
    <w:rsid w:val="00EA1035"/>
    <w:rsid w:val="00EA49B8"/>
    <w:rsid w:val="00EA6420"/>
    <w:rsid w:val="00EB0B28"/>
    <w:rsid w:val="00EB2E49"/>
    <w:rsid w:val="00EB4C0C"/>
    <w:rsid w:val="00EB74C0"/>
    <w:rsid w:val="00EC0C7B"/>
    <w:rsid w:val="00EC2964"/>
    <w:rsid w:val="00EC6C30"/>
    <w:rsid w:val="00EC7237"/>
    <w:rsid w:val="00ED17A2"/>
    <w:rsid w:val="00ED35C1"/>
    <w:rsid w:val="00ED3603"/>
    <w:rsid w:val="00ED5CB8"/>
    <w:rsid w:val="00ED69EF"/>
    <w:rsid w:val="00EE073A"/>
    <w:rsid w:val="00EE28C3"/>
    <w:rsid w:val="00EE6D9E"/>
    <w:rsid w:val="00EF3BF1"/>
    <w:rsid w:val="00EF579D"/>
    <w:rsid w:val="00EF7345"/>
    <w:rsid w:val="00EF7438"/>
    <w:rsid w:val="00F029E9"/>
    <w:rsid w:val="00F03C63"/>
    <w:rsid w:val="00F03E68"/>
    <w:rsid w:val="00F07B7A"/>
    <w:rsid w:val="00F11AA5"/>
    <w:rsid w:val="00F11F92"/>
    <w:rsid w:val="00F130DF"/>
    <w:rsid w:val="00F138D3"/>
    <w:rsid w:val="00F14447"/>
    <w:rsid w:val="00F1594A"/>
    <w:rsid w:val="00F165F7"/>
    <w:rsid w:val="00F17831"/>
    <w:rsid w:val="00F20B44"/>
    <w:rsid w:val="00F31239"/>
    <w:rsid w:val="00F3132A"/>
    <w:rsid w:val="00F3168F"/>
    <w:rsid w:val="00F31D50"/>
    <w:rsid w:val="00F351C6"/>
    <w:rsid w:val="00F36424"/>
    <w:rsid w:val="00F40E54"/>
    <w:rsid w:val="00F44CDD"/>
    <w:rsid w:val="00F46337"/>
    <w:rsid w:val="00F508ED"/>
    <w:rsid w:val="00F52337"/>
    <w:rsid w:val="00F553ED"/>
    <w:rsid w:val="00F55A0D"/>
    <w:rsid w:val="00F6003E"/>
    <w:rsid w:val="00F604F5"/>
    <w:rsid w:val="00F624B5"/>
    <w:rsid w:val="00F64C5A"/>
    <w:rsid w:val="00F71EB4"/>
    <w:rsid w:val="00F723A3"/>
    <w:rsid w:val="00F743F8"/>
    <w:rsid w:val="00F820E7"/>
    <w:rsid w:val="00F901A2"/>
    <w:rsid w:val="00F908E8"/>
    <w:rsid w:val="00F91AA0"/>
    <w:rsid w:val="00F91E47"/>
    <w:rsid w:val="00F975D8"/>
    <w:rsid w:val="00FA58B0"/>
    <w:rsid w:val="00FA5B67"/>
    <w:rsid w:val="00FB2BC6"/>
    <w:rsid w:val="00FB3178"/>
    <w:rsid w:val="00FB33CE"/>
    <w:rsid w:val="00FB37BA"/>
    <w:rsid w:val="00FC11BC"/>
    <w:rsid w:val="00FC386F"/>
    <w:rsid w:val="00FC49A2"/>
    <w:rsid w:val="00FD0EA4"/>
    <w:rsid w:val="00FD303E"/>
    <w:rsid w:val="00FE015A"/>
    <w:rsid w:val="00FE282D"/>
    <w:rsid w:val="00FE65AE"/>
    <w:rsid w:val="00FE76A7"/>
    <w:rsid w:val="00FF1100"/>
    <w:rsid w:val="00FF2D43"/>
    <w:rsid w:val="00FF3632"/>
    <w:rsid w:val="00FF4EAC"/>
    <w:rsid w:val="00FF4F8C"/>
    <w:rsid w:val="00FF55DE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E4E4B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BE4E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E4E4B"/>
    <w:rPr>
      <w:vertAlign w:val="superscript"/>
    </w:rPr>
  </w:style>
  <w:style w:type="paragraph" w:customStyle="1" w:styleId="1">
    <w:name w:val="заголовок 1"/>
    <w:basedOn w:val="a"/>
    <w:next w:val="a"/>
    <w:rsid w:val="00BE4E4B"/>
    <w:pPr>
      <w:keepNext/>
      <w:jc w:val="center"/>
    </w:pPr>
    <w:rPr>
      <w:b/>
    </w:rPr>
  </w:style>
  <w:style w:type="paragraph" w:styleId="a6">
    <w:name w:val="List Paragraph"/>
    <w:basedOn w:val="a"/>
    <w:uiPriority w:val="34"/>
    <w:qFormat/>
    <w:rsid w:val="00DE5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E4E4B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BE4E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E4E4B"/>
    <w:rPr>
      <w:vertAlign w:val="superscript"/>
    </w:rPr>
  </w:style>
  <w:style w:type="paragraph" w:customStyle="1" w:styleId="1">
    <w:name w:val="заголовок 1"/>
    <w:basedOn w:val="a"/>
    <w:next w:val="a"/>
    <w:rsid w:val="00BE4E4B"/>
    <w:pPr>
      <w:keepNext/>
      <w:jc w:val="center"/>
    </w:pPr>
    <w:rPr>
      <w:b/>
    </w:rPr>
  </w:style>
  <w:style w:type="paragraph" w:styleId="a6">
    <w:name w:val="List Paragraph"/>
    <w:basedOn w:val="a"/>
    <w:uiPriority w:val="34"/>
    <w:qFormat/>
    <w:rsid w:val="00DE5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3069</TotalTime>
  <Pages>13</Pages>
  <Words>2283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Liza</cp:lastModifiedBy>
  <cp:revision>4</cp:revision>
  <dcterms:created xsi:type="dcterms:W3CDTF">2016-03-23T14:34:00Z</dcterms:created>
  <dcterms:modified xsi:type="dcterms:W3CDTF">2016-03-26T16:23:00Z</dcterms:modified>
</cp:coreProperties>
</file>