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10" w:rsidRPr="004A2010" w:rsidRDefault="004A2010" w:rsidP="004A2010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A2010">
        <w:rPr>
          <w:rFonts w:ascii="Times New Roman" w:hAnsi="Times New Roman" w:cs="Times New Roman"/>
          <w:sz w:val="28"/>
          <w:szCs w:val="28"/>
        </w:rPr>
        <w:t>Устюжанина Анна 10а</w:t>
      </w:r>
    </w:p>
    <w:p w:rsidR="002243A5" w:rsidRPr="004A2010" w:rsidRDefault="00966D50" w:rsidP="00F12EA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010">
        <w:rPr>
          <w:rFonts w:ascii="Times New Roman" w:hAnsi="Times New Roman" w:cs="Times New Roman"/>
          <w:b/>
          <w:sz w:val="32"/>
          <w:szCs w:val="32"/>
        </w:rPr>
        <w:t>Введение.</w:t>
      </w:r>
    </w:p>
    <w:p w:rsidR="00966D50" w:rsidRPr="001E58F3" w:rsidRDefault="00966D50" w:rsidP="004A201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8F3">
        <w:rPr>
          <w:rFonts w:ascii="Times New Roman" w:hAnsi="Times New Roman" w:cs="Times New Roman"/>
          <w:sz w:val="28"/>
          <w:szCs w:val="28"/>
        </w:rPr>
        <w:t xml:space="preserve">Данная дипломная работа посвящена </w:t>
      </w:r>
      <w:r w:rsidR="00576858" w:rsidRPr="001E58F3">
        <w:rPr>
          <w:rFonts w:ascii="Times New Roman" w:hAnsi="Times New Roman" w:cs="Times New Roman"/>
          <w:sz w:val="28"/>
          <w:szCs w:val="28"/>
        </w:rPr>
        <w:t xml:space="preserve">Молекулярно-кинетической теории. Особое внимание будет уделено основным положениям МКТ, каждое из которых будет доказано экспериментальным путем и опубликовано в </w:t>
      </w:r>
      <w:r w:rsidR="0008650F" w:rsidRPr="001E58F3">
        <w:rPr>
          <w:rFonts w:ascii="Times New Roman" w:hAnsi="Times New Roman" w:cs="Times New Roman"/>
          <w:sz w:val="28"/>
          <w:szCs w:val="28"/>
        </w:rPr>
        <w:t>небольшой книжке</w:t>
      </w:r>
      <w:r w:rsidR="00576858" w:rsidRPr="001E58F3">
        <w:rPr>
          <w:rFonts w:ascii="Times New Roman" w:hAnsi="Times New Roman" w:cs="Times New Roman"/>
          <w:sz w:val="28"/>
          <w:szCs w:val="28"/>
        </w:rPr>
        <w:t>. В итоговой брошюре я планирую ознакомить читателей с Молекулярно-кинетической тео</w:t>
      </w:r>
      <w:r w:rsidR="0008650F" w:rsidRPr="001E58F3">
        <w:rPr>
          <w:rFonts w:ascii="Times New Roman" w:hAnsi="Times New Roman" w:cs="Times New Roman"/>
          <w:sz w:val="28"/>
          <w:szCs w:val="28"/>
        </w:rPr>
        <w:t xml:space="preserve">рией, ее основными положениями. Продукт моей работы также будет включать в себя описание каждого опыта и четкие инструкции по его проведению. Перед занесением конкретного опыта в список, предлагаемый читателям, он будет проведен лично мною, чтобы удостовериться в возможности его проведения в обычных школьных либо домашних условиях, без применения какого-либо дорогостоящего </w:t>
      </w:r>
      <w:r w:rsidR="001E58F3">
        <w:rPr>
          <w:rFonts w:ascii="Times New Roman" w:hAnsi="Times New Roman" w:cs="Times New Roman"/>
          <w:sz w:val="28"/>
          <w:szCs w:val="28"/>
        </w:rPr>
        <w:t>ил</w:t>
      </w:r>
      <w:r w:rsidR="0008650F" w:rsidRPr="001E58F3">
        <w:rPr>
          <w:rFonts w:ascii="Times New Roman" w:hAnsi="Times New Roman" w:cs="Times New Roman"/>
          <w:sz w:val="28"/>
          <w:szCs w:val="28"/>
        </w:rPr>
        <w:t xml:space="preserve">и труднодоступного оборудования. </w:t>
      </w:r>
    </w:p>
    <w:p w:rsidR="0008650F" w:rsidRDefault="0008650F" w:rsidP="004A201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8F3">
        <w:rPr>
          <w:rFonts w:ascii="Times New Roman" w:hAnsi="Times New Roman" w:cs="Times New Roman"/>
          <w:sz w:val="28"/>
          <w:szCs w:val="28"/>
        </w:rPr>
        <w:t>Всего существует три основных положений МКТ, первое из которых гласит, что все вещества состоят из молекул, между которыми есть промежутки, второе – что молекулы непрерывно и хаотически движутся, и третье</w:t>
      </w:r>
      <w:r w:rsidR="001E58F3" w:rsidRPr="001E58F3">
        <w:rPr>
          <w:rFonts w:ascii="Times New Roman" w:hAnsi="Times New Roman" w:cs="Times New Roman"/>
          <w:sz w:val="28"/>
          <w:szCs w:val="28"/>
        </w:rPr>
        <w:t xml:space="preserve">: </w:t>
      </w:r>
      <w:r w:rsidRPr="001E58F3">
        <w:rPr>
          <w:rFonts w:ascii="Times New Roman" w:hAnsi="Times New Roman" w:cs="Times New Roman"/>
          <w:sz w:val="28"/>
          <w:szCs w:val="28"/>
        </w:rPr>
        <w:t xml:space="preserve">молекулы взаимодействуют </w:t>
      </w:r>
      <w:r w:rsidR="001E58F3" w:rsidRPr="001E58F3">
        <w:rPr>
          <w:rFonts w:ascii="Times New Roman" w:hAnsi="Times New Roman" w:cs="Times New Roman"/>
          <w:sz w:val="28"/>
          <w:szCs w:val="28"/>
        </w:rPr>
        <w:t>силами притяжения и отталкивания, имеющими электромагнитную природу. Наука знает несколько косвенных доказательств данных положений МКТ. К примеру, возможность механического дробления вещества, растворение в жидкостях (в том числе в воде</w:t>
      </w:r>
      <w:r w:rsidR="001E58F3">
        <w:rPr>
          <w:rFonts w:ascii="Times New Roman" w:hAnsi="Times New Roman" w:cs="Times New Roman"/>
          <w:sz w:val="28"/>
          <w:szCs w:val="28"/>
        </w:rPr>
        <w:t>), сжатие или расширение газов,</w:t>
      </w:r>
      <w:r w:rsidR="001E58F3" w:rsidRPr="001E58F3">
        <w:rPr>
          <w:rFonts w:ascii="Times New Roman" w:hAnsi="Times New Roman" w:cs="Times New Roman"/>
          <w:sz w:val="28"/>
          <w:szCs w:val="28"/>
        </w:rPr>
        <w:t xml:space="preserve"> диффузи</w:t>
      </w:r>
      <w:r w:rsidR="001E58F3">
        <w:rPr>
          <w:rFonts w:ascii="Times New Roman" w:hAnsi="Times New Roman" w:cs="Times New Roman"/>
          <w:sz w:val="28"/>
          <w:szCs w:val="28"/>
        </w:rPr>
        <w:t>и</w:t>
      </w:r>
      <w:r w:rsidR="001E58F3" w:rsidRPr="001E58F3">
        <w:rPr>
          <w:rFonts w:ascii="Times New Roman" w:hAnsi="Times New Roman" w:cs="Times New Roman"/>
          <w:sz w:val="28"/>
          <w:szCs w:val="28"/>
        </w:rPr>
        <w:t xml:space="preserve">. Броуновское движение – движение макроскопических (видимых человеческому глазу) частиц в жидкости или газе – также является доказательством положений МКТ. </w:t>
      </w:r>
      <w:r w:rsidR="001E58F3">
        <w:rPr>
          <w:rFonts w:ascii="Times New Roman" w:hAnsi="Times New Roman" w:cs="Times New Roman"/>
          <w:sz w:val="28"/>
          <w:szCs w:val="28"/>
        </w:rPr>
        <w:t>На данный момент</w:t>
      </w:r>
      <w:r w:rsidR="001E58F3" w:rsidRPr="001E58F3">
        <w:rPr>
          <w:rFonts w:ascii="Times New Roman" w:hAnsi="Times New Roman" w:cs="Times New Roman"/>
          <w:sz w:val="28"/>
          <w:szCs w:val="28"/>
        </w:rPr>
        <w:t xml:space="preserve"> </w:t>
      </w:r>
      <w:r w:rsidR="001E58F3">
        <w:rPr>
          <w:rFonts w:ascii="Times New Roman" w:hAnsi="Times New Roman" w:cs="Times New Roman"/>
          <w:sz w:val="28"/>
          <w:szCs w:val="28"/>
        </w:rPr>
        <w:t xml:space="preserve">основным подтверждением верности Молекулярно-кинетической теории </w:t>
      </w:r>
      <w:r w:rsidR="001E58F3" w:rsidRPr="001E58F3">
        <w:rPr>
          <w:rFonts w:ascii="Times New Roman" w:hAnsi="Times New Roman" w:cs="Times New Roman"/>
          <w:sz w:val="28"/>
          <w:szCs w:val="28"/>
        </w:rPr>
        <w:t>являются современные данные, полученные на основе электронной и ионной микроскопии.</w:t>
      </w:r>
    </w:p>
    <w:p w:rsidR="00966D50" w:rsidRDefault="001E58F3" w:rsidP="004A201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моей работы будет выпущена брошюра с опытами по на</w:t>
      </w:r>
      <w:r w:rsidR="004A2010">
        <w:rPr>
          <w:rFonts w:ascii="Times New Roman" w:hAnsi="Times New Roman" w:cs="Times New Roman"/>
          <w:sz w:val="28"/>
          <w:szCs w:val="28"/>
        </w:rPr>
        <w:t>глядному доказательству основных</w:t>
      </w:r>
      <w:r>
        <w:rPr>
          <w:rFonts w:ascii="Times New Roman" w:hAnsi="Times New Roman" w:cs="Times New Roman"/>
          <w:sz w:val="28"/>
          <w:szCs w:val="28"/>
        </w:rPr>
        <w:t xml:space="preserve"> положений Молекулярно-кинетической теории</w:t>
      </w:r>
      <w:r w:rsidR="004A2010">
        <w:rPr>
          <w:rFonts w:ascii="Times New Roman" w:hAnsi="Times New Roman" w:cs="Times New Roman"/>
          <w:sz w:val="28"/>
          <w:szCs w:val="28"/>
        </w:rPr>
        <w:t xml:space="preserve">, что значительно упростит процесс обучения. Весь материал будет изложен простым научным языком, понятным любому человеку, желающим </w:t>
      </w:r>
      <w:r w:rsidR="004A2010">
        <w:rPr>
          <w:rFonts w:ascii="Times New Roman" w:hAnsi="Times New Roman" w:cs="Times New Roman"/>
          <w:sz w:val="28"/>
          <w:szCs w:val="28"/>
        </w:rPr>
        <w:lastRenderedPageBreak/>
        <w:t>получить знания в области физики и науки в целом. Данная дипломная работа послужит понятным и наглядным источником информации об основных положениях Молекулярно-кинетической теории и инструкцией по их опытному обоснованию.</w:t>
      </w:r>
    </w:p>
    <w:p w:rsidR="004A2010" w:rsidRPr="004A2010" w:rsidRDefault="004A2010" w:rsidP="004A201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6D50" w:rsidRPr="004A2010" w:rsidRDefault="00966D50" w:rsidP="004A20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0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6D50" w:rsidRPr="001E58F3" w:rsidRDefault="00576858" w:rsidP="004A2010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8F3">
        <w:rPr>
          <w:rFonts w:ascii="Times New Roman" w:hAnsi="Times New Roman" w:cs="Times New Roman"/>
          <w:sz w:val="28"/>
          <w:szCs w:val="28"/>
        </w:rPr>
        <w:t>со</w:t>
      </w:r>
      <w:r w:rsidR="00F12EAE">
        <w:rPr>
          <w:rFonts w:ascii="Times New Roman" w:hAnsi="Times New Roman" w:cs="Times New Roman"/>
          <w:sz w:val="28"/>
          <w:szCs w:val="28"/>
        </w:rPr>
        <w:t>ставить</w:t>
      </w:r>
      <w:r w:rsidRPr="001E58F3">
        <w:rPr>
          <w:rFonts w:ascii="Times New Roman" w:hAnsi="Times New Roman" w:cs="Times New Roman"/>
          <w:sz w:val="28"/>
          <w:szCs w:val="28"/>
        </w:rPr>
        <w:t xml:space="preserve"> список литературы </w:t>
      </w:r>
    </w:p>
    <w:p w:rsidR="00576858" w:rsidRPr="001E58F3" w:rsidRDefault="00576858" w:rsidP="004A2010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8F3">
        <w:rPr>
          <w:rFonts w:ascii="Times New Roman" w:hAnsi="Times New Roman" w:cs="Times New Roman"/>
          <w:sz w:val="28"/>
          <w:szCs w:val="28"/>
        </w:rPr>
        <w:t>подробно изучить основные положения МКТ</w:t>
      </w:r>
    </w:p>
    <w:p w:rsidR="00576858" w:rsidRPr="001E58F3" w:rsidRDefault="00576858" w:rsidP="004A2010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8F3">
        <w:rPr>
          <w:rFonts w:ascii="Times New Roman" w:hAnsi="Times New Roman" w:cs="Times New Roman"/>
          <w:sz w:val="28"/>
          <w:szCs w:val="28"/>
        </w:rPr>
        <w:t>ознакомиться с опытами, доказывающими основные положения МКТ</w:t>
      </w:r>
    </w:p>
    <w:p w:rsidR="002C1D38" w:rsidRPr="002C1D38" w:rsidRDefault="00576858" w:rsidP="002C1D38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8F3">
        <w:rPr>
          <w:rFonts w:ascii="Times New Roman" w:hAnsi="Times New Roman" w:cs="Times New Roman"/>
          <w:sz w:val="28"/>
          <w:szCs w:val="28"/>
        </w:rPr>
        <w:t>провести найденные опыты</w:t>
      </w:r>
    </w:p>
    <w:p w:rsidR="00576858" w:rsidRPr="001E58F3" w:rsidRDefault="00576858" w:rsidP="004A2010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8F3">
        <w:rPr>
          <w:rFonts w:ascii="Times New Roman" w:hAnsi="Times New Roman" w:cs="Times New Roman"/>
          <w:sz w:val="28"/>
          <w:szCs w:val="28"/>
        </w:rPr>
        <w:t>создать брошюру с подробным описанием опытов и инструкциями по их проведению</w:t>
      </w:r>
    </w:p>
    <w:p w:rsidR="00966D50" w:rsidRPr="001E58F3" w:rsidRDefault="00966D50" w:rsidP="004A2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D50" w:rsidRDefault="00966D50" w:rsidP="004A20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8F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C1D38" w:rsidRPr="00602AE3" w:rsidRDefault="002C1D38" w:rsidP="002C1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02AE3">
        <w:rPr>
          <w:rFonts w:ascii="Times New Roman" w:hAnsi="Times New Roman" w:cs="Times New Roman"/>
          <w:sz w:val="28"/>
          <w:szCs w:val="28"/>
        </w:rPr>
        <w:t xml:space="preserve"> Буров В. А.</w:t>
      </w:r>
      <w:r>
        <w:rPr>
          <w:rFonts w:ascii="Times New Roman" w:hAnsi="Times New Roman" w:cs="Times New Roman"/>
          <w:sz w:val="28"/>
          <w:szCs w:val="28"/>
        </w:rPr>
        <w:t xml:space="preserve">, Дик Ю. И. Практикум по физике в средней школе.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М.:</w:t>
      </w:r>
      <w:r w:rsidRPr="001E5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Просвещение, 1987.</w:t>
      </w:r>
    </w:p>
    <w:p w:rsidR="00602AE3" w:rsidRPr="00602AE3" w:rsidRDefault="002C1D38" w:rsidP="004A2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Кикоин</w:t>
      </w:r>
      <w:proofErr w:type="spellEnd"/>
      <w:r w:rsidR="00602AE3">
        <w:rPr>
          <w:rFonts w:ascii="Times New Roman" w:hAnsi="Times New Roman" w:cs="Times New Roman"/>
          <w:sz w:val="28"/>
          <w:szCs w:val="28"/>
        </w:rPr>
        <w:t xml:space="preserve"> И.К. Молекулярная физика.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02AE3">
        <w:rPr>
          <w:rFonts w:ascii="Times New Roman" w:hAnsi="Times New Roman" w:cs="Times New Roman"/>
          <w:sz w:val="28"/>
          <w:szCs w:val="28"/>
        </w:rPr>
        <w:t>.:</w:t>
      </w:r>
      <w:r w:rsidR="00602AE3" w:rsidRPr="001E5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AE3" w:rsidRPr="001E58F3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="00602AE3" w:rsidRPr="001E58F3">
        <w:rPr>
          <w:rFonts w:ascii="Times New Roman" w:hAnsi="Times New Roman" w:cs="Times New Roman"/>
          <w:sz w:val="28"/>
          <w:szCs w:val="28"/>
        </w:rPr>
        <w:t>, 1976</w:t>
      </w:r>
      <w:r w:rsidR="00602AE3">
        <w:rPr>
          <w:rFonts w:ascii="Times New Roman" w:hAnsi="Times New Roman" w:cs="Times New Roman"/>
          <w:sz w:val="28"/>
          <w:szCs w:val="28"/>
        </w:rPr>
        <w:t>.</w:t>
      </w:r>
    </w:p>
    <w:p w:rsidR="00966D50" w:rsidRPr="001E58F3" w:rsidRDefault="002C1D38" w:rsidP="004A2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6D50" w:rsidRPr="001E58F3">
        <w:rPr>
          <w:rFonts w:ascii="Times New Roman" w:hAnsi="Times New Roman" w:cs="Times New Roman"/>
          <w:sz w:val="28"/>
          <w:szCs w:val="28"/>
        </w:rPr>
        <w:t xml:space="preserve">. Коган М.Н. Динамика разреженного газа.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М.:</w:t>
      </w:r>
      <w:r w:rsidRPr="001E5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50" w:rsidRPr="001E58F3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="00966D50" w:rsidRPr="001E58F3">
        <w:rPr>
          <w:rFonts w:ascii="Times New Roman" w:hAnsi="Times New Roman" w:cs="Times New Roman"/>
          <w:sz w:val="28"/>
          <w:szCs w:val="28"/>
        </w:rPr>
        <w:t>, 1999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D50" w:rsidRPr="00602AE3" w:rsidRDefault="002C1D38" w:rsidP="004A2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6D50" w:rsidRPr="001E58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6D50" w:rsidRPr="001E58F3">
        <w:rPr>
          <w:rFonts w:ascii="Times New Roman" w:hAnsi="Times New Roman" w:cs="Times New Roman"/>
          <w:sz w:val="28"/>
          <w:szCs w:val="28"/>
        </w:rPr>
        <w:t>Сивухин</w:t>
      </w:r>
      <w:proofErr w:type="spellEnd"/>
      <w:r w:rsidR="00966D50" w:rsidRPr="001E58F3">
        <w:rPr>
          <w:rFonts w:ascii="Times New Roman" w:hAnsi="Times New Roman" w:cs="Times New Roman"/>
          <w:sz w:val="28"/>
          <w:szCs w:val="28"/>
        </w:rPr>
        <w:t xml:space="preserve"> Д.В. Общий курс физики, т. 2. Термодинамика и молекулярная </w:t>
      </w:r>
      <w:r w:rsidR="00966D50" w:rsidRPr="00602AE3">
        <w:rPr>
          <w:rFonts w:ascii="Times New Roman" w:hAnsi="Times New Roman" w:cs="Times New Roman"/>
          <w:sz w:val="28"/>
          <w:szCs w:val="28"/>
        </w:rPr>
        <w:t>физика.</w:t>
      </w:r>
      <w:r w:rsidRPr="002C1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М.:</w:t>
      </w:r>
      <w:r w:rsidR="00966D50" w:rsidRPr="0060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50" w:rsidRPr="00602AE3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="00966D50" w:rsidRPr="00602AE3">
        <w:rPr>
          <w:rFonts w:ascii="Times New Roman" w:hAnsi="Times New Roman" w:cs="Times New Roman"/>
          <w:sz w:val="28"/>
          <w:szCs w:val="28"/>
        </w:rPr>
        <w:t>, 1989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D38" w:rsidRPr="00602AE3" w:rsidRDefault="002C1D38" w:rsidP="002C1D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6D50" w:rsidRPr="00602AE3">
        <w:rPr>
          <w:rFonts w:ascii="Times New Roman" w:hAnsi="Times New Roman" w:cs="Times New Roman"/>
          <w:sz w:val="28"/>
          <w:szCs w:val="28"/>
        </w:rPr>
        <w:t xml:space="preserve">. </w:t>
      </w:r>
      <w:r w:rsidRPr="00602AE3">
        <w:rPr>
          <w:rFonts w:ascii="Times New Roman" w:hAnsi="Times New Roman" w:cs="Times New Roman"/>
          <w:sz w:val="28"/>
          <w:szCs w:val="28"/>
        </w:rPr>
        <w:t>Шилов В. Ф.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Экспериментальные задания.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М.:</w:t>
      </w:r>
      <w:r w:rsidRPr="001E58F3">
        <w:rPr>
          <w:rFonts w:ascii="Times New Roman" w:hAnsi="Times New Roman" w:cs="Times New Roman"/>
          <w:sz w:val="28"/>
          <w:szCs w:val="28"/>
        </w:rPr>
        <w:t xml:space="preserve"> </w:t>
      </w:r>
      <w:r w:rsidRPr="00602AE3">
        <w:rPr>
          <w:rFonts w:ascii="Times New Roman" w:hAnsi="Times New Roman" w:cs="Times New Roman"/>
          <w:sz w:val="28"/>
          <w:szCs w:val="28"/>
        </w:rPr>
        <w:t>Чистые пруды, 2006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66D50" w:rsidRPr="00602AE3" w:rsidRDefault="00966D50" w:rsidP="002C1D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6D50" w:rsidRPr="00602AE3" w:rsidSect="004A20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464B9"/>
    <w:multiLevelType w:val="hybridMultilevel"/>
    <w:tmpl w:val="D4D69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22165"/>
    <w:multiLevelType w:val="multilevel"/>
    <w:tmpl w:val="9A32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50"/>
    <w:rsid w:val="0008650F"/>
    <w:rsid w:val="001E58F3"/>
    <w:rsid w:val="002243A5"/>
    <w:rsid w:val="002C1D38"/>
    <w:rsid w:val="004A2010"/>
    <w:rsid w:val="00576858"/>
    <w:rsid w:val="00602AE3"/>
    <w:rsid w:val="0087760C"/>
    <w:rsid w:val="00966D50"/>
    <w:rsid w:val="00F1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44D99-B03A-41F8-ADF3-D9AAEF17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A0C7-FA1E-4A58-B014-87D167D9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2015-12-20T17:24:00Z</dcterms:created>
  <dcterms:modified xsi:type="dcterms:W3CDTF">2015-12-20T17:24:00Z</dcterms:modified>
</cp:coreProperties>
</file>