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19" w:rsidRPr="00B82220" w:rsidRDefault="00801E19" w:rsidP="00801E19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801E19" w:rsidRPr="00B82220" w:rsidRDefault="00801E19" w:rsidP="00801E19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Default="00801E19" w:rsidP="00801E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Дипломная работа</w:t>
      </w:r>
    </w:p>
    <w:p w:rsidR="00B5003C" w:rsidRPr="00DF77E1" w:rsidRDefault="00B5003C" w:rsidP="00B5003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История и трансформация сленга подростков.</w:t>
      </w:r>
    </w:p>
    <w:p w:rsidR="00801E19" w:rsidRPr="00B82220" w:rsidRDefault="00801E19" w:rsidP="00801E19">
      <w:pPr>
        <w:spacing w:line="360" w:lineRule="auto"/>
        <w:jc w:val="right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  <w:jc w:val="right"/>
      </w:pPr>
    </w:p>
    <w:p w:rsidR="00801E19" w:rsidRPr="00DF77E1" w:rsidRDefault="00801E19" w:rsidP="00801E19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801E19" w:rsidRDefault="00801E19" w:rsidP="00801E19">
      <w:pPr>
        <w:spacing w:line="360" w:lineRule="auto"/>
        <w:jc w:val="right"/>
      </w:pPr>
      <w:r w:rsidRPr="00E14E07">
        <w:rPr>
          <w:i/>
        </w:rPr>
        <w:t>автор</w:t>
      </w:r>
      <w:r>
        <w:t>: ученица 10 класса «Б</w:t>
      </w:r>
      <w:r w:rsidRPr="00B82220">
        <w:t>»</w:t>
      </w:r>
      <w:r>
        <w:t xml:space="preserve"> </w:t>
      </w:r>
    </w:p>
    <w:p w:rsidR="00801E19" w:rsidRPr="00B82220" w:rsidRDefault="00B5003C" w:rsidP="00801E19">
      <w:pPr>
        <w:spacing w:line="360" w:lineRule="auto"/>
        <w:jc w:val="right"/>
      </w:pPr>
      <w:r>
        <w:t>Пархоменко Юлия</w:t>
      </w:r>
    </w:p>
    <w:p w:rsidR="00801E19" w:rsidRPr="00B82220" w:rsidRDefault="00801E19" w:rsidP="00801E19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 w:rsidR="00B5003C">
        <w:t>Евдокимова А.А</w:t>
      </w:r>
      <w:r>
        <w:t>.</w:t>
      </w: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  <w:jc w:val="center"/>
      </w:pPr>
    </w:p>
    <w:p w:rsidR="00801E19" w:rsidRDefault="00801E19" w:rsidP="00801E19">
      <w:pPr>
        <w:spacing w:line="360" w:lineRule="auto"/>
        <w:jc w:val="center"/>
      </w:pPr>
      <w:r>
        <w:t xml:space="preserve"> </w:t>
      </w:r>
      <w:r w:rsidRPr="00B82220">
        <w:t>Москва</w:t>
      </w:r>
    </w:p>
    <w:p w:rsidR="00801E19" w:rsidRDefault="00801E19" w:rsidP="00801E19">
      <w:pPr>
        <w:spacing w:line="360" w:lineRule="auto"/>
        <w:jc w:val="center"/>
      </w:pPr>
      <w:r>
        <w:t xml:space="preserve"> 2015</w:t>
      </w:r>
      <w:r w:rsidRPr="00B82220">
        <w:t xml:space="preserve"> </w:t>
      </w:r>
    </w:p>
    <w:p w:rsidR="0009593F" w:rsidRDefault="00801E19" w:rsidP="0009593F">
      <w:pPr>
        <w:spacing w:line="360" w:lineRule="auto"/>
        <w:jc w:val="center"/>
        <w:rPr>
          <w:b/>
        </w:rPr>
      </w:pPr>
      <w:r>
        <w:br w:type="page"/>
      </w:r>
      <w:r w:rsidR="0009593F">
        <w:rPr>
          <w:b/>
          <w:sz w:val="32"/>
        </w:rPr>
        <w:lastRenderedPageBreak/>
        <w:t>Оглавление</w:t>
      </w:r>
    </w:p>
    <w:p w:rsidR="0009593F" w:rsidRDefault="0009593F" w:rsidP="0009593F">
      <w:pPr>
        <w:spacing w:line="360" w:lineRule="auto"/>
        <w:jc w:val="both"/>
        <w:rPr>
          <w:b/>
        </w:rPr>
      </w:pPr>
      <w:r>
        <w:rPr>
          <w:b/>
        </w:rPr>
        <w:t>Введение</w:t>
      </w:r>
      <w:r>
        <w:t>..........................................................................................................................................</w:t>
      </w:r>
      <w:r w:rsidR="002B3845">
        <w:t>3</w:t>
      </w:r>
    </w:p>
    <w:p w:rsidR="0009593F" w:rsidRDefault="0009593F" w:rsidP="00CA00AD">
      <w:pPr>
        <w:spacing w:line="360" w:lineRule="auto"/>
        <w:jc w:val="both"/>
      </w:pPr>
      <w:r>
        <w:rPr>
          <w:b/>
        </w:rPr>
        <w:t>Глава 1.</w:t>
      </w:r>
      <w:r w:rsidR="002B3845">
        <w:rPr>
          <w:b/>
        </w:rPr>
        <w:t>Сленг как явление</w:t>
      </w:r>
    </w:p>
    <w:p w:rsidR="0009593F" w:rsidRDefault="0009593F" w:rsidP="00CA00AD">
      <w:pPr>
        <w:spacing w:line="360" w:lineRule="auto"/>
        <w:jc w:val="both"/>
      </w:pPr>
      <w:r>
        <w:t>§1.</w:t>
      </w:r>
      <w:r w:rsidR="002B3845">
        <w:t>История изучения сленга</w:t>
      </w:r>
      <w:r>
        <w:t>......................................................................</w:t>
      </w:r>
      <w:r w:rsidR="008B5D95">
        <w:t>................................</w:t>
      </w:r>
    </w:p>
    <w:p w:rsidR="0009593F" w:rsidRDefault="0009593F" w:rsidP="00CA00AD">
      <w:pPr>
        <w:spacing w:line="360" w:lineRule="auto"/>
        <w:jc w:val="both"/>
      </w:pPr>
      <w:r>
        <w:t xml:space="preserve">§2. </w:t>
      </w:r>
      <w:r w:rsidR="002B3845">
        <w:t>Значение слова «сленг»</w:t>
      </w:r>
      <w:r w:rsidR="008B5D95">
        <w:t xml:space="preserve"> </w:t>
      </w:r>
      <w:r>
        <w:t>...............................................................................</w:t>
      </w:r>
      <w:r w:rsidR="008B5D95">
        <w:t>......................</w:t>
      </w:r>
      <w:r w:rsidR="002B3845">
        <w:t>...</w:t>
      </w:r>
    </w:p>
    <w:p w:rsidR="002B3845" w:rsidRDefault="002B3845" w:rsidP="00CA00AD">
      <w:pPr>
        <w:spacing w:line="360" w:lineRule="auto"/>
        <w:jc w:val="both"/>
      </w:pPr>
      <w:r>
        <w:t>§3. Разновидности сленга ...........................................................................................................</w:t>
      </w:r>
    </w:p>
    <w:p w:rsidR="0009593F" w:rsidRDefault="008B5D95" w:rsidP="00CA00AD">
      <w:pPr>
        <w:spacing w:line="360" w:lineRule="auto"/>
        <w:jc w:val="both"/>
      </w:pPr>
      <w:r>
        <w:rPr>
          <w:b/>
        </w:rPr>
        <w:t>Глава 2</w:t>
      </w:r>
      <w:r w:rsidR="0009593F">
        <w:rPr>
          <w:b/>
        </w:rPr>
        <w:t xml:space="preserve">. </w:t>
      </w:r>
      <w:r w:rsidR="002B3845">
        <w:rPr>
          <w:b/>
        </w:rPr>
        <w:t>Изучение молодёжного сленга</w:t>
      </w:r>
    </w:p>
    <w:p w:rsidR="0009593F" w:rsidRDefault="0009593F" w:rsidP="00CA00AD">
      <w:pPr>
        <w:spacing w:line="360" w:lineRule="auto"/>
        <w:jc w:val="both"/>
      </w:pPr>
      <w:r>
        <w:t>§ 1.</w:t>
      </w:r>
      <w:r w:rsidR="002B3845">
        <w:t>Молодёжный сленг</w:t>
      </w:r>
      <w:r>
        <w:t xml:space="preserve"> </w:t>
      </w:r>
      <w:r w:rsidR="008B5D95">
        <w:t>.</w:t>
      </w:r>
      <w:r>
        <w:t>.............................................................................................................</w:t>
      </w:r>
      <w:r w:rsidR="002B3845">
        <w:t>.</w:t>
      </w:r>
    </w:p>
    <w:p w:rsidR="0009593F" w:rsidRDefault="0009593F" w:rsidP="00CA00AD">
      <w:pPr>
        <w:spacing w:line="360" w:lineRule="auto"/>
        <w:jc w:val="both"/>
      </w:pPr>
      <w:r>
        <w:t xml:space="preserve">§ 2. </w:t>
      </w:r>
      <w:r w:rsidR="002B3845">
        <w:t>Словообразование в молодёжном сленге</w:t>
      </w:r>
      <w:r>
        <w:t>...........................................</w:t>
      </w:r>
      <w:r w:rsidR="002B3845">
        <w:t>...............................</w:t>
      </w:r>
    </w:p>
    <w:p w:rsidR="002B3845" w:rsidRDefault="002B3845" w:rsidP="00CA00AD">
      <w:pPr>
        <w:spacing w:line="360" w:lineRule="auto"/>
        <w:jc w:val="both"/>
      </w:pPr>
      <w:r>
        <w:t xml:space="preserve">§3. Школьный сленг как разновидность </w:t>
      </w:r>
      <w:proofErr w:type="gramStart"/>
      <w:r>
        <w:t>молодёжного</w:t>
      </w:r>
      <w:proofErr w:type="gramEnd"/>
      <w:r>
        <w:t>...........................................................</w:t>
      </w:r>
    </w:p>
    <w:p w:rsidR="0009593F" w:rsidRDefault="0009593F" w:rsidP="00CA00AD">
      <w:pPr>
        <w:spacing w:line="360" w:lineRule="auto"/>
        <w:jc w:val="both"/>
        <w:rPr>
          <w:b/>
        </w:rPr>
      </w:pPr>
      <w:r>
        <w:rPr>
          <w:b/>
        </w:rPr>
        <w:t>Заключение.....................................................................................................</w:t>
      </w:r>
      <w:r w:rsidR="002B3845">
        <w:rPr>
          <w:b/>
        </w:rPr>
        <w:t>.............................</w:t>
      </w:r>
    </w:p>
    <w:p w:rsidR="00384A1E" w:rsidRDefault="0009593F" w:rsidP="00CA00AD">
      <w:pPr>
        <w:spacing w:line="360" w:lineRule="auto"/>
        <w:jc w:val="both"/>
      </w:pPr>
      <w:r>
        <w:rPr>
          <w:b/>
        </w:rPr>
        <w:t>Список литературы...................................................................................................................</w:t>
      </w:r>
    </w:p>
    <w:p w:rsidR="00384A1E" w:rsidRDefault="00384A1E" w:rsidP="00CA00AD">
      <w:pPr>
        <w:spacing w:after="200" w:line="276" w:lineRule="auto"/>
        <w:jc w:val="both"/>
      </w:pPr>
      <w:r>
        <w:br w:type="page"/>
      </w:r>
    </w:p>
    <w:p w:rsidR="00B855E0" w:rsidRDefault="00CA00AD" w:rsidP="00CA00AD">
      <w:pPr>
        <w:tabs>
          <w:tab w:val="center" w:pos="5300"/>
          <w:tab w:val="left" w:pos="720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Введение.</w:t>
      </w:r>
    </w:p>
    <w:p w:rsidR="00CA00AD" w:rsidRPr="0031553F" w:rsidRDefault="00CA00AD" w:rsidP="00CA00AD">
      <w:pPr>
        <w:jc w:val="both"/>
      </w:pPr>
      <w:r>
        <w:t xml:space="preserve">В двадцатом веке под влиянием различных событий начал изменяться и русский язык. Через некоторое время возникла </w:t>
      </w:r>
      <w:proofErr w:type="spellStart"/>
      <w:r>
        <w:t>диглоссия</w:t>
      </w:r>
      <w:proofErr w:type="spellEnd"/>
      <w:r>
        <w:t xml:space="preserve"> или двуязычи</w:t>
      </w:r>
      <w:proofErr w:type="gramStart"/>
      <w:r>
        <w:t>е(</w:t>
      </w:r>
      <w:proofErr w:type="gramEnd"/>
      <w:r>
        <w:t xml:space="preserve">то есть </w:t>
      </w:r>
      <w:r w:rsidRPr="0031553F">
        <w:t>существование двух форм</w:t>
      </w:r>
      <w:r>
        <w:t xml:space="preserve"> одного языка, распределенных по</w:t>
      </w:r>
      <w:r w:rsidRPr="0031553F">
        <w:t xml:space="preserve"> разным сферам употребления</w:t>
      </w:r>
      <w:r>
        <w:t>)</w:t>
      </w:r>
      <w:r w:rsidRPr="0031553F">
        <w:t>.</w:t>
      </w:r>
      <w:r>
        <w:t xml:space="preserve"> Одной из таких форм было просторечие или сленг, который подразделялся на несколько категорий. Я же взяла лишь одну категорию – подростковый сленг или сленг молодежи. </w:t>
      </w:r>
      <w:r w:rsidRPr="0031553F">
        <w:t xml:space="preserve">Слова молодежного сленга представляют собой часто сокращенные варианты обычного слова или даже фразы. </w:t>
      </w:r>
      <w:r>
        <w:t>Это</w:t>
      </w:r>
      <w:proofErr w:type="gramStart"/>
      <w:r>
        <w:t xml:space="preserve"> ,</w:t>
      </w:r>
      <w:proofErr w:type="gramEnd"/>
      <w:r>
        <w:t>пожалуй, с</w:t>
      </w:r>
      <w:r w:rsidRPr="0031553F">
        <w:t>амый объемный сборник «испорченных» слов</w:t>
      </w:r>
      <w:r>
        <w:t>. Словарь</w:t>
      </w:r>
      <w:r w:rsidRPr="0031553F">
        <w:t xml:space="preserve"> в основном состоит из заимствованных с иностранного языка</w:t>
      </w:r>
      <w:r>
        <w:t xml:space="preserve"> слов и фраз</w:t>
      </w:r>
      <w:r w:rsidRPr="0031553F">
        <w:t>. Такого распространения иностранная речь в русском варианте дос</w:t>
      </w:r>
      <w:r>
        <w:t>тигла благодаря повсеместному</w:t>
      </w:r>
      <w:r w:rsidRPr="0031553F">
        <w:t xml:space="preserve"> использованию. Поэтому соврем</w:t>
      </w:r>
      <w:r>
        <w:t xml:space="preserve">енный сленг молодежи очень </w:t>
      </w:r>
      <w:r w:rsidRPr="0031553F">
        <w:t>похож на речь американца с русским акцентом.</w:t>
      </w:r>
    </w:p>
    <w:p w:rsidR="00CA00AD" w:rsidRDefault="00CA00AD" w:rsidP="00384A1E">
      <w:pPr>
        <w:jc w:val="both"/>
      </w:pPr>
    </w:p>
    <w:p w:rsidR="00CA00AD" w:rsidRDefault="00CA00AD">
      <w:pPr>
        <w:spacing w:after="200" w:line="276" w:lineRule="auto"/>
      </w:pPr>
      <w:r>
        <w:br w:type="page"/>
      </w:r>
    </w:p>
    <w:p w:rsidR="00384A1E" w:rsidRDefault="00CA00AD" w:rsidP="00CA00AD">
      <w:pPr>
        <w:jc w:val="center"/>
        <w:rPr>
          <w:b/>
          <w:sz w:val="32"/>
          <w:szCs w:val="32"/>
        </w:rPr>
      </w:pPr>
      <w:r w:rsidRPr="00CA00AD">
        <w:rPr>
          <w:b/>
          <w:sz w:val="32"/>
          <w:szCs w:val="32"/>
        </w:rPr>
        <w:lastRenderedPageBreak/>
        <w:t>Список литературы.</w:t>
      </w:r>
    </w:p>
    <w:p w:rsidR="009C4A0A" w:rsidRPr="009C4A0A" w:rsidRDefault="009C4A0A" w:rsidP="009C4A0A">
      <w:pPr>
        <w:rPr>
          <w:sz w:val="28"/>
          <w:szCs w:val="28"/>
        </w:rPr>
      </w:pPr>
      <w:r w:rsidRPr="009C4A0A">
        <w:rPr>
          <w:sz w:val="28"/>
          <w:szCs w:val="28"/>
        </w:rPr>
        <w:t>Интернет ресурсы</w:t>
      </w:r>
      <w:r>
        <w:rPr>
          <w:sz w:val="28"/>
          <w:szCs w:val="28"/>
        </w:rPr>
        <w:t>:</w:t>
      </w:r>
    </w:p>
    <w:p w:rsidR="009C4A0A" w:rsidRDefault="009C4A0A" w:rsidP="009C4A0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http://annababina.narod.ru</w:t>
      </w:r>
    </w:p>
    <w:p w:rsidR="009C4A0A" w:rsidRPr="00332EE6" w:rsidRDefault="009C4A0A" w:rsidP="009C4A0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EE6">
        <w:rPr>
          <w:sz w:val="28"/>
          <w:szCs w:val="28"/>
        </w:rPr>
        <w:t>http://msleng.narod.ru</w:t>
      </w:r>
    </w:p>
    <w:p w:rsidR="009C4A0A" w:rsidRPr="00332EE6" w:rsidRDefault="009C4A0A" w:rsidP="009C4A0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EE6">
        <w:rPr>
          <w:sz w:val="28"/>
          <w:szCs w:val="28"/>
        </w:rPr>
        <w:t>http://www.darial</w:t>
      </w:r>
      <w:r>
        <w:rPr>
          <w:sz w:val="28"/>
          <w:szCs w:val="28"/>
        </w:rPr>
        <w:t>-</w:t>
      </w:r>
      <w:r w:rsidRPr="00332EE6">
        <w:rPr>
          <w:sz w:val="28"/>
          <w:szCs w:val="28"/>
        </w:rPr>
        <w:t>online.ru/2004_6/aguzar.shtml</w:t>
      </w:r>
    </w:p>
    <w:p w:rsidR="009C4A0A" w:rsidRPr="00332EE6" w:rsidRDefault="009C4A0A" w:rsidP="009C4A0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2EE6">
        <w:rPr>
          <w:sz w:val="28"/>
          <w:szCs w:val="28"/>
        </w:rPr>
        <w:t>http://www.philology.ru/linguistics2/levikova</w:t>
      </w:r>
      <w:r>
        <w:rPr>
          <w:sz w:val="28"/>
          <w:szCs w:val="28"/>
        </w:rPr>
        <w:t>-</w:t>
      </w:r>
      <w:r w:rsidRPr="00332EE6">
        <w:rPr>
          <w:sz w:val="28"/>
          <w:szCs w:val="28"/>
        </w:rPr>
        <w:t>04.htm</w:t>
      </w:r>
    </w:p>
    <w:p w:rsidR="009C4A0A" w:rsidRDefault="009C4A0A" w:rsidP="009C4A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Книги и статьи:</w:t>
      </w:r>
    </w:p>
    <w:p w:rsidR="009C4A0A" w:rsidRPr="00332EE6" w:rsidRDefault="009C4A0A" w:rsidP="009C4A0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EE6">
        <w:rPr>
          <w:sz w:val="28"/>
          <w:szCs w:val="28"/>
        </w:rPr>
        <w:t xml:space="preserve">Ожегов С. Словарь русского языка. </w:t>
      </w:r>
      <w:r>
        <w:rPr>
          <w:sz w:val="28"/>
          <w:szCs w:val="28"/>
        </w:rPr>
        <w:t>–</w:t>
      </w:r>
      <w:r w:rsidRPr="00332EE6">
        <w:rPr>
          <w:sz w:val="28"/>
          <w:szCs w:val="28"/>
        </w:rPr>
        <w:t xml:space="preserve"> М., 1990.</w:t>
      </w:r>
    </w:p>
    <w:p w:rsidR="009C4A0A" w:rsidRPr="009C4A0A" w:rsidRDefault="009C4A0A" w:rsidP="009C4A0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2EE6">
        <w:rPr>
          <w:sz w:val="28"/>
          <w:szCs w:val="28"/>
        </w:rPr>
        <w:t>Никитина Т.Г. Так говорит молоде</w:t>
      </w:r>
      <w:r>
        <w:rPr>
          <w:sz w:val="28"/>
          <w:szCs w:val="28"/>
        </w:rPr>
        <w:t>жь: Словарь молодежного 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га. – </w:t>
      </w:r>
      <w:r w:rsidRPr="00332EE6">
        <w:rPr>
          <w:sz w:val="28"/>
          <w:szCs w:val="28"/>
        </w:rPr>
        <w:t>СПб</w:t>
      </w:r>
      <w:proofErr w:type="gramStart"/>
      <w:r w:rsidRPr="00332EE6">
        <w:rPr>
          <w:sz w:val="28"/>
          <w:szCs w:val="28"/>
        </w:rPr>
        <w:t>.</w:t>
      </w:r>
      <w:proofErr w:type="gramEnd"/>
      <w:r w:rsidRPr="00332EE6">
        <w:rPr>
          <w:sz w:val="28"/>
          <w:szCs w:val="28"/>
        </w:rPr>
        <w:t>, 1998.</w:t>
      </w:r>
    </w:p>
    <w:sectPr w:rsidR="009C4A0A" w:rsidRPr="009C4A0A" w:rsidSect="0000241E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0E9"/>
    <w:multiLevelType w:val="hybridMultilevel"/>
    <w:tmpl w:val="E94C9E32"/>
    <w:lvl w:ilvl="0" w:tplc="B04AA2D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B6949"/>
    <w:multiLevelType w:val="hybridMultilevel"/>
    <w:tmpl w:val="4CEC6124"/>
    <w:lvl w:ilvl="0" w:tplc="B04AA2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E19"/>
    <w:rsid w:val="0009593F"/>
    <w:rsid w:val="002B3845"/>
    <w:rsid w:val="00384A1E"/>
    <w:rsid w:val="00550789"/>
    <w:rsid w:val="007F2276"/>
    <w:rsid w:val="00801E19"/>
    <w:rsid w:val="008B5D95"/>
    <w:rsid w:val="00922C93"/>
    <w:rsid w:val="009C4A0A"/>
    <w:rsid w:val="00AF1906"/>
    <w:rsid w:val="00B5003C"/>
    <w:rsid w:val="00B855E0"/>
    <w:rsid w:val="00C133FE"/>
    <w:rsid w:val="00CA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Дмитриева</dc:creator>
  <cp:lastModifiedBy>Sony</cp:lastModifiedBy>
  <cp:revision>5</cp:revision>
  <dcterms:created xsi:type="dcterms:W3CDTF">2015-12-12T11:44:00Z</dcterms:created>
  <dcterms:modified xsi:type="dcterms:W3CDTF">2015-12-13T14:06:00Z</dcterms:modified>
</cp:coreProperties>
</file>