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64" w:rsidRDefault="006E0558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ГБОУ Гимназия №1505</w:t>
      </w:r>
    </w:p>
    <w:p w:rsidR="00105464" w:rsidRDefault="006E0558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5464" w:rsidRDefault="006E0558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>Дипломная работа на тему:</w:t>
      </w:r>
    </w:p>
    <w:p w:rsidR="00105464" w:rsidRDefault="006E0558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А.И.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Микоян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сталинские репрессии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bidi="ar-SA"/>
        </w:rPr>
      </w:pPr>
    </w:p>
    <w:p w:rsidR="00105464" w:rsidRDefault="0010546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bidi="ar-SA"/>
        </w:rPr>
      </w:pPr>
    </w:p>
    <w:p w:rsidR="00105464" w:rsidRDefault="00105464">
      <w:pPr>
        <w:jc w:val="right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right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6E0558">
      <w:pPr>
        <w:jc w:val="right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Ученица 10 класса «А»</w:t>
      </w:r>
    </w:p>
    <w:p w:rsidR="00105464" w:rsidRDefault="006E0558">
      <w:pPr>
        <w:jc w:val="right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Аношина Вера</w:t>
      </w:r>
    </w:p>
    <w:p w:rsidR="00105464" w:rsidRDefault="00105464">
      <w:pPr>
        <w:jc w:val="right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105464" w:rsidRDefault="006E0558">
      <w:pPr>
        <w:jc w:val="right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 Наумов Л.А.</w:t>
      </w:r>
    </w:p>
    <w:p w:rsidR="00105464" w:rsidRDefault="00105464">
      <w:pPr>
        <w:jc w:val="right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jc w:val="center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105464" w:rsidRDefault="00105464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105464" w:rsidRDefault="006E0558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105464" w:rsidRDefault="006E0558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05464" w:rsidRDefault="006E0558">
      <w:pPr>
        <w:pStyle w:val="Contents1"/>
      </w:pPr>
      <w:r>
        <w:rPr>
          <w:sz w:val="28"/>
          <w:szCs w:val="28"/>
        </w:rPr>
        <w:t>Введение………………………………………………………………….………....3</w:t>
      </w:r>
    </w:p>
    <w:p w:rsidR="00105464" w:rsidRPr="006E0558" w:rsidRDefault="006E0558">
      <w:pPr>
        <w:pStyle w:val="Contents1"/>
        <w:rPr>
          <w:lang w:val="en-US"/>
        </w:rPr>
      </w:pPr>
      <w:r>
        <w:rPr>
          <w:sz w:val="28"/>
          <w:szCs w:val="28"/>
        </w:rPr>
        <w:t>Основная часть…………………………………………………………….….….…</w:t>
      </w:r>
      <w:r>
        <w:rPr>
          <w:sz w:val="28"/>
          <w:szCs w:val="28"/>
          <w:lang w:val="en-US"/>
        </w:rPr>
        <w:t>10</w:t>
      </w:r>
    </w:p>
    <w:p w:rsidR="00105464" w:rsidRPr="006E0558" w:rsidRDefault="006E0558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>Микояна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сталинских репрессиях………...…………......</w:t>
      </w:r>
      <w:r w:rsidRPr="006E0558">
        <w:rPr>
          <w:rFonts w:ascii="Times New Roman" w:hAnsi="Times New Roman" w:cs="Times New Roman"/>
          <w:sz w:val="28"/>
          <w:szCs w:val="28"/>
        </w:rPr>
        <w:t>10</w:t>
      </w:r>
    </w:p>
    <w:p w:rsidR="00105464" w:rsidRPr="006E0558" w:rsidRDefault="006E0558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«Расстрельные» списки, подписанные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Микояном</w:t>
      </w:r>
      <w:proofErr w:type="spellEnd"/>
      <w:r>
        <w:rPr>
          <w:rFonts w:ascii="Times New Roman" w:hAnsi="Times New Roman" w:cs="Times New Roman"/>
          <w:sz w:val="28"/>
          <w:szCs w:val="28"/>
        </w:rPr>
        <w:t>…....………..…</w:t>
      </w:r>
      <w:r w:rsidRPr="006E0558">
        <w:rPr>
          <w:rFonts w:ascii="Times New Roman" w:hAnsi="Times New Roman" w:cs="Times New Roman"/>
          <w:sz w:val="28"/>
          <w:szCs w:val="28"/>
        </w:rPr>
        <w:t>21</w:t>
      </w:r>
    </w:p>
    <w:p w:rsidR="00105464" w:rsidRPr="006E0558" w:rsidRDefault="006E0558">
      <w:pPr>
        <w:spacing w:line="360" w:lineRule="auto"/>
        <w:rPr>
          <w:rFonts w:hint="eastAsia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>Микоян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НКВД…...……………………………………………..….</w:t>
      </w:r>
      <w:r w:rsidRPr="006E055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bookmarkStart w:id="0" w:name="_GoBack"/>
      <w:bookmarkEnd w:id="0"/>
    </w:p>
    <w:p w:rsidR="00105464" w:rsidRDefault="006E0558">
      <w:pPr>
        <w:pStyle w:val="Contents2"/>
        <w:tabs>
          <w:tab w:val="right" w:leader="dot" w:pos="9071"/>
        </w:tabs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Выводы………………………………………………..………………..……..…….</w:t>
      </w:r>
      <w:r w:rsidRPr="006E0558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</w:p>
    <w:p w:rsidR="00105464" w:rsidRDefault="006E0558">
      <w:pPr>
        <w:pStyle w:val="Contents3"/>
        <w:tabs>
          <w:tab w:val="right" w:leader="dot" w:pos="9071"/>
        </w:tabs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Список литературы…….………………………………………………………….</w:t>
      </w:r>
      <w:r w:rsidRPr="006E0558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6E0558">
      <w:pPr>
        <w:rPr>
          <w:rFonts w:hint="eastAsia"/>
        </w:rPr>
      </w:pPr>
      <w:r>
        <w:br w:type="page"/>
      </w:r>
    </w:p>
    <w:p w:rsidR="00105464" w:rsidRDefault="006E0558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105464" w:rsidRPr="006E0558" w:rsidRDefault="00105464">
      <w:pPr>
        <w:pStyle w:val="a5"/>
        <w:spacing w:line="360" w:lineRule="auto"/>
        <w:ind w:left="0"/>
        <w:rPr>
          <w:b/>
          <w:sz w:val="28"/>
          <w:szCs w:val="28"/>
          <w:lang w:val="en-US"/>
        </w:rPr>
      </w:pPr>
    </w:p>
    <w:p w:rsidR="00105464" w:rsidRPr="006E0558" w:rsidRDefault="00105464">
      <w:pPr>
        <w:pStyle w:val="a5"/>
        <w:spacing w:line="360" w:lineRule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105464" w:rsidRPr="006E0558" w:rsidRDefault="006E0558">
      <w:pPr>
        <w:pStyle w:val="a5"/>
        <w:spacing w:line="360" w:lineRule="auto"/>
        <w:ind w:left="0"/>
        <w:rPr>
          <w:color w:val="000000" w:themeColor="text1"/>
        </w:rPr>
      </w:pPr>
      <w:r w:rsidRPr="006E0558">
        <w:rPr>
          <w:color w:val="000000" w:themeColor="text1"/>
          <w:sz w:val="28"/>
          <w:szCs w:val="28"/>
        </w:rPr>
        <w:t xml:space="preserve">1. </w:t>
      </w:r>
      <w:r w:rsidRPr="006E0558">
        <w:rPr>
          <w:rFonts w:eastAsia="Calibri"/>
          <w:color w:val="000000" w:themeColor="text1"/>
          <w:sz w:val="28"/>
          <w:szCs w:val="28"/>
          <w:lang w:eastAsia="en-US"/>
        </w:rPr>
        <w:t xml:space="preserve">Микоян А.И. Так было. — М.: </w:t>
      </w:r>
      <w:r w:rsidRPr="006E0558">
        <w:rPr>
          <w:rFonts w:eastAsia="Calibri"/>
          <w:color w:val="000000" w:themeColor="text1"/>
          <w:sz w:val="28"/>
          <w:szCs w:val="28"/>
          <w:lang w:eastAsia="en-US"/>
        </w:rPr>
        <w:t>Вагриус, 1999, — 612 с.</w:t>
      </w:r>
    </w:p>
    <w:p w:rsidR="00105464" w:rsidRPr="006E0558" w:rsidRDefault="00105464">
      <w:pPr>
        <w:pStyle w:val="a5"/>
        <w:spacing w:line="360" w:lineRule="auto"/>
        <w:ind w:left="0"/>
        <w:rPr>
          <w:rFonts w:eastAsia="Calibri"/>
          <w:color w:val="000000" w:themeColor="text1"/>
          <w:lang w:eastAsia="en-US"/>
        </w:rPr>
      </w:pPr>
    </w:p>
    <w:p w:rsidR="00105464" w:rsidRPr="006E0558" w:rsidRDefault="006E0558">
      <w:pPr>
        <w:pStyle w:val="a5"/>
        <w:spacing w:line="360" w:lineRule="auto"/>
        <w:ind w:left="0"/>
        <w:rPr>
          <w:rFonts w:eastAsia="Calibri"/>
          <w:color w:val="000000" w:themeColor="text1"/>
          <w:sz w:val="28"/>
          <w:szCs w:val="28"/>
          <w:lang w:val="en-US" w:eastAsia="en-US"/>
        </w:rPr>
      </w:pPr>
      <w:r w:rsidRPr="006E0558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Pr="006E0558">
        <w:rPr>
          <w:color w:val="000000" w:themeColor="text1"/>
          <w:sz w:val="28"/>
          <w:szCs w:val="28"/>
        </w:rPr>
        <w:t xml:space="preserve"> </w:t>
      </w:r>
      <w:r w:rsidRPr="006E0558">
        <w:rPr>
          <w:rFonts w:eastAsia="Calibri"/>
          <w:color w:val="000000" w:themeColor="text1"/>
          <w:sz w:val="28"/>
          <w:szCs w:val="28"/>
          <w:lang w:eastAsia="en-US"/>
        </w:rPr>
        <w:t>Медведев Р. А</w:t>
      </w:r>
      <w:proofErr w:type="gramStart"/>
      <w:r w:rsidRPr="006E0558">
        <w:rPr>
          <w:rFonts w:eastAsia="Calibri"/>
          <w:color w:val="000000" w:themeColor="text1"/>
          <w:sz w:val="28"/>
          <w:szCs w:val="28"/>
          <w:lang w:eastAsia="en-US"/>
        </w:rPr>
        <w:t xml:space="preserve"> .</w:t>
      </w:r>
      <w:proofErr w:type="gramEnd"/>
      <w:r w:rsidRPr="006E0558">
        <w:rPr>
          <w:rFonts w:eastAsia="Calibri"/>
          <w:color w:val="000000" w:themeColor="text1"/>
          <w:sz w:val="28"/>
          <w:szCs w:val="28"/>
          <w:lang w:eastAsia="en-US"/>
        </w:rPr>
        <w:t xml:space="preserve"> Они окружали Сталина. - М.</w:t>
      </w:r>
      <w:proofErr w:type="gramStart"/>
      <w:r w:rsidRPr="006E0558">
        <w:rPr>
          <w:rFonts w:eastAsia="Calibri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6E0558">
        <w:rPr>
          <w:rFonts w:eastAsia="Calibri"/>
          <w:color w:val="000000" w:themeColor="text1"/>
          <w:sz w:val="28"/>
          <w:szCs w:val="28"/>
          <w:lang w:eastAsia="en-US"/>
        </w:rPr>
        <w:t xml:space="preserve"> Политиздат, 1990, — 351 с.</w:t>
      </w:r>
    </w:p>
    <w:p w:rsidR="006E0558" w:rsidRPr="006E0558" w:rsidRDefault="006E0558">
      <w:pPr>
        <w:pStyle w:val="a5"/>
        <w:spacing w:line="360" w:lineRule="auto"/>
        <w:ind w:left="0"/>
        <w:rPr>
          <w:color w:val="000000" w:themeColor="text1"/>
          <w:lang w:val="en-US"/>
        </w:rPr>
      </w:pPr>
    </w:p>
    <w:p w:rsidR="006E0558" w:rsidRDefault="006E0558" w:rsidP="006E0558">
      <w:pPr>
        <w:pStyle w:val="a6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  <w:lang w:val="en-US"/>
        </w:rPr>
      </w:pPr>
      <w:r w:rsidRPr="006E0558">
        <w:rPr>
          <w:rFonts w:eastAsia="+mn-ea"/>
          <w:color w:val="000000" w:themeColor="text1"/>
          <w:kern w:val="24"/>
          <w:sz w:val="28"/>
          <w:szCs w:val="28"/>
        </w:rPr>
        <w:t>3.</w:t>
      </w:r>
      <w:r w:rsidRPr="006E0558">
        <w:rPr>
          <w:rFonts w:eastAsia="+mn-ea"/>
          <w:color w:val="000000" w:themeColor="text1"/>
          <w:kern w:val="24"/>
          <w:sz w:val="28"/>
          <w:szCs w:val="28"/>
        </w:rPr>
        <w:t xml:space="preserve"> Завизированные А.И. Микояном расстрельные списки (из архива А.Н. Яковлева)</w:t>
      </w:r>
    </w:p>
    <w:p w:rsidR="006E0558" w:rsidRPr="006E0558" w:rsidRDefault="006E0558" w:rsidP="006E0558">
      <w:pPr>
        <w:pStyle w:val="a6"/>
        <w:spacing w:before="0" w:beforeAutospacing="0" w:after="0" w:afterAutospacing="0" w:line="360" w:lineRule="auto"/>
        <w:rPr>
          <w:color w:val="000000" w:themeColor="text1"/>
          <w:lang w:val="en-US"/>
        </w:rPr>
      </w:pPr>
    </w:p>
    <w:p w:rsidR="006E0558" w:rsidRDefault="006E0558" w:rsidP="006E0558">
      <w:pPr>
        <w:pStyle w:val="a6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  <w:lang w:val="en-US"/>
        </w:rPr>
      </w:pPr>
      <w:r w:rsidRPr="006E0558">
        <w:rPr>
          <w:rFonts w:eastAsia="+mn-ea"/>
          <w:color w:val="000000" w:themeColor="text1"/>
          <w:kern w:val="24"/>
          <w:sz w:val="28"/>
          <w:szCs w:val="28"/>
        </w:rPr>
        <w:t>4.</w:t>
      </w:r>
      <w:r w:rsidRPr="006E0558">
        <w:rPr>
          <w:rFonts w:eastAsia="+mn-ea"/>
          <w:color w:val="000000" w:themeColor="text1"/>
          <w:kern w:val="24"/>
          <w:sz w:val="28"/>
          <w:szCs w:val="28"/>
        </w:rPr>
        <w:t xml:space="preserve"> Шифровки, служебные записки (из архива А.Н. Яковлева)</w:t>
      </w:r>
    </w:p>
    <w:p w:rsidR="006E0558" w:rsidRPr="006E0558" w:rsidRDefault="006E0558" w:rsidP="006E0558">
      <w:pPr>
        <w:pStyle w:val="a6"/>
        <w:spacing w:before="0" w:beforeAutospacing="0" w:after="0" w:afterAutospacing="0" w:line="360" w:lineRule="auto"/>
        <w:rPr>
          <w:color w:val="000000" w:themeColor="text1"/>
          <w:lang w:val="en-US"/>
        </w:rPr>
      </w:pPr>
    </w:p>
    <w:p w:rsidR="006E0558" w:rsidRPr="006E0558" w:rsidRDefault="006E0558" w:rsidP="006E0558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6E0558">
        <w:rPr>
          <w:rFonts w:eastAsia="+mn-ea"/>
          <w:color w:val="000000" w:themeColor="text1"/>
          <w:kern w:val="24"/>
          <w:sz w:val="28"/>
          <w:szCs w:val="28"/>
        </w:rPr>
        <w:t xml:space="preserve">5. </w:t>
      </w:r>
      <w:r w:rsidRPr="006E0558">
        <w:rPr>
          <w:rFonts w:eastAsia="+mn-ea"/>
          <w:color w:val="000000" w:themeColor="text1"/>
          <w:kern w:val="24"/>
          <w:sz w:val="28"/>
          <w:szCs w:val="28"/>
        </w:rPr>
        <w:t xml:space="preserve"> Протоколы и решения Политбюро ЦК ВК</w:t>
      </w:r>
      <w:proofErr w:type="gramStart"/>
      <w:r w:rsidRPr="006E0558">
        <w:rPr>
          <w:rFonts w:eastAsia="+mn-ea"/>
          <w:color w:val="000000" w:themeColor="text1"/>
          <w:kern w:val="24"/>
          <w:sz w:val="28"/>
          <w:szCs w:val="28"/>
        </w:rPr>
        <w:t>П(</w:t>
      </w:r>
      <w:proofErr w:type="gramEnd"/>
      <w:r w:rsidRPr="006E0558">
        <w:rPr>
          <w:rFonts w:eastAsia="+mn-ea"/>
          <w:color w:val="000000" w:themeColor="text1"/>
          <w:kern w:val="24"/>
          <w:sz w:val="28"/>
          <w:szCs w:val="28"/>
        </w:rPr>
        <w:t>б) (из архива А.Н. Яковлева)</w:t>
      </w:r>
    </w:p>
    <w:p w:rsidR="006E0558" w:rsidRPr="006E0558" w:rsidRDefault="006E0558">
      <w:pPr>
        <w:pStyle w:val="a5"/>
        <w:spacing w:line="360" w:lineRule="auto"/>
        <w:ind w:left="0"/>
        <w:rPr>
          <w:color w:val="000000" w:themeColor="text1"/>
        </w:rPr>
      </w:pPr>
    </w:p>
    <w:p w:rsidR="00105464" w:rsidRPr="006E0558" w:rsidRDefault="00105464">
      <w:pPr>
        <w:pStyle w:val="a5"/>
        <w:spacing w:line="360" w:lineRule="auto"/>
        <w:ind w:left="0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105464" w:rsidRPr="006E0558" w:rsidRDefault="006E0558">
      <w:pPr>
        <w:pStyle w:val="a5"/>
        <w:spacing w:line="360" w:lineRule="auto"/>
        <w:ind w:left="0"/>
        <w:rPr>
          <w:color w:val="000000" w:themeColor="text1"/>
        </w:rPr>
      </w:pPr>
      <w:r w:rsidRPr="006E055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6</w:t>
      </w:r>
      <w:r w:rsidRPr="006E055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Pr="006E0558">
        <w:rPr>
          <w:color w:val="000000" w:themeColor="text1"/>
          <w:sz w:val="28"/>
          <w:szCs w:val="28"/>
          <w:shd w:val="clear" w:color="auto" w:fill="FFFFFF"/>
          <w:lang w:eastAsia="ru-RU"/>
        </w:rPr>
        <w:t>Записка Комиссии Политбюро ЦК КПСС по</w:t>
      </w:r>
      <w:r w:rsidRPr="006E055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6E055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дополнительному изучению материалов, связанных с репрессиями, имевшими место в период 30-40-х – начала 50-х годов.// Вестник АП РФ.─1995 ─№1─с. 123  - 130.</w:t>
      </w:r>
    </w:p>
    <w:p w:rsidR="00105464" w:rsidRPr="006E0558" w:rsidRDefault="00105464">
      <w:pPr>
        <w:pStyle w:val="a5"/>
        <w:spacing w:line="360" w:lineRule="auto"/>
        <w:ind w:left="0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E0558" w:rsidRPr="006E0558" w:rsidRDefault="006E0558" w:rsidP="006E0558">
      <w:pPr>
        <w:pStyle w:val="a6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  <w:r w:rsidRPr="006E055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7</w:t>
      </w:r>
      <w:r w:rsidRPr="006E055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Pr="006E0558">
        <w:rPr>
          <w:rFonts w:eastAsia="+mn-ea"/>
          <w:color w:val="000000" w:themeColor="text1"/>
          <w:kern w:val="24"/>
          <w:sz w:val="28"/>
          <w:szCs w:val="28"/>
        </w:rPr>
        <w:t>Доклад А.И. Микояна на февральско-мартовском пленуме ЦК ВК</w:t>
      </w:r>
      <w:proofErr w:type="gramStart"/>
      <w:r w:rsidRPr="006E0558">
        <w:rPr>
          <w:rFonts w:eastAsia="+mn-ea"/>
          <w:color w:val="000000" w:themeColor="text1"/>
          <w:kern w:val="24"/>
          <w:sz w:val="28"/>
          <w:szCs w:val="28"/>
        </w:rPr>
        <w:t>П(</w:t>
      </w:r>
      <w:proofErr w:type="gramEnd"/>
      <w:r w:rsidRPr="006E0558">
        <w:rPr>
          <w:rFonts w:eastAsia="+mn-ea"/>
          <w:color w:val="000000" w:themeColor="text1"/>
          <w:kern w:val="24"/>
          <w:sz w:val="28"/>
          <w:szCs w:val="28"/>
        </w:rPr>
        <w:t xml:space="preserve">б) 1937 года //Вопросы истории – 1994 - № 6 – с. 16 – 24. </w:t>
      </w:r>
    </w:p>
    <w:p w:rsidR="006E0558" w:rsidRPr="006E0558" w:rsidRDefault="006E0558" w:rsidP="006E0558">
      <w:pPr>
        <w:pStyle w:val="a6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6E0558" w:rsidRPr="006E0558" w:rsidRDefault="006E0558" w:rsidP="006E0558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E0558">
        <w:rPr>
          <w:rFonts w:eastAsia="+mn-ea"/>
          <w:color w:val="000000" w:themeColor="text1"/>
          <w:kern w:val="24"/>
          <w:sz w:val="28"/>
          <w:szCs w:val="28"/>
        </w:rPr>
        <w:t xml:space="preserve">8. </w:t>
      </w:r>
      <w:r w:rsidRPr="006E0558">
        <w:rPr>
          <w:rFonts w:eastAsia="+mn-ea"/>
          <w:color w:val="000000" w:themeColor="text1"/>
          <w:kern w:val="24"/>
          <w:sz w:val="28"/>
          <w:szCs w:val="28"/>
        </w:rPr>
        <w:t xml:space="preserve">Доклад А.И. Микояна на торжественном заседании в честь двадцатилетия ВЧК-ОГПУ-НКВД//20 лет ВЧК - ОГПУ - НКВД. - М. : Гос. изд-во </w:t>
      </w:r>
      <w:proofErr w:type="gramStart"/>
      <w:r w:rsidRPr="006E0558">
        <w:rPr>
          <w:rFonts w:eastAsia="+mn-ea"/>
          <w:color w:val="000000" w:themeColor="text1"/>
          <w:kern w:val="24"/>
          <w:sz w:val="28"/>
          <w:szCs w:val="28"/>
        </w:rPr>
        <w:t>полит</w:t>
      </w:r>
      <w:proofErr w:type="gramEnd"/>
      <w:r w:rsidRPr="006E0558">
        <w:rPr>
          <w:rFonts w:eastAsia="+mn-ea"/>
          <w:color w:val="000000" w:themeColor="text1"/>
          <w:kern w:val="24"/>
          <w:sz w:val="28"/>
          <w:szCs w:val="28"/>
        </w:rPr>
        <w:t>. лит., 1938 - с. 29-40.</w:t>
      </w:r>
    </w:p>
    <w:p w:rsidR="006E0558" w:rsidRPr="006E0558" w:rsidRDefault="006E0558" w:rsidP="006E0558">
      <w:pPr>
        <w:pStyle w:val="a6"/>
        <w:spacing w:before="0" w:beforeAutospacing="0" w:after="0" w:afterAutospacing="0" w:line="360" w:lineRule="auto"/>
      </w:pPr>
    </w:p>
    <w:p w:rsidR="00105464" w:rsidRDefault="00105464">
      <w:pPr>
        <w:pStyle w:val="a5"/>
        <w:spacing w:line="360" w:lineRule="auto"/>
        <w:ind w:left="0"/>
      </w:pPr>
    </w:p>
    <w:p w:rsidR="00105464" w:rsidRDefault="00105464">
      <w:pPr>
        <w:pStyle w:val="a5"/>
        <w:spacing w:line="360" w:lineRule="auto"/>
        <w:ind w:left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105464" w:rsidRDefault="00105464">
      <w:pPr>
        <w:pStyle w:val="a5"/>
        <w:spacing w:line="360" w:lineRule="auto"/>
        <w:ind w:left="0"/>
        <w:rPr>
          <w:sz w:val="28"/>
          <w:szCs w:val="28"/>
        </w:rPr>
      </w:pPr>
    </w:p>
    <w:p w:rsidR="00105464" w:rsidRDefault="00105464">
      <w:pPr>
        <w:pStyle w:val="a5"/>
        <w:spacing w:line="360" w:lineRule="auto"/>
        <w:ind w:left="0"/>
      </w:pPr>
    </w:p>
    <w:p w:rsidR="00105464" w:rsidRDefault="00105464">
      <w:pPr>
        <w:pStyle w:val="a5"/>
        <w:spacing w:line="360" w:lineRule="auto"/>
        <w:ind w:left="0"/>
        <w:rPr>
          <w:rFonts w:eastAsia="Calibri"/>
          <w:color w:val="000000"/>
          <w:sz w:val="28"/>
          <w:szCs w:val="28"/>
          <w:lang w:eastAsia="en-US"/>
        </w:rPr>
      </w:pPr>
    </w:p>
    <w:p w:rsidR="00105464" w:rsidRDefault="00105464">
      <w:pPr>
        <w:pStyle w:val="a5"/>
        <w:spacing w:line="360" w:lineRule="auto"/>
        <w:ind w:left="0"/>
        <w:rPr>
          <w:rFonts w:eastAsia="Calibri"/>
          <w:color w:val="000000"/>
          <w:sz w:val="28"/>
          <w:szCs w:val="28"/>
          <w:lang w:eastAsia="en-US"/>
        </w:rPr>
      </w:pPr>
    </w:p>
    <w:p w:rsidR="00105464" w:rsidRDefault="00105464">
      <w:pPr>
        <w:pStyle w:val="a5"/>
        <w:spacing w:line="360" w:lineRule="auto"/>
        <w:ind w:left="0"/>
        <w:rPr>
          <w:rFonts w:eastAsia="Calibri"/>
          <w:color w:val="000000"/>
          <w:shd w:val="clear" w:color="auto" w:fill="FFFFFF"/>
          <w:lang w:eastAsia="en-US"/>
        </w:rPr>
      </w:pPr>
    </w:p>
    <w:p w:rsidR="00105464" w:rsidRDefault="00105464">
      <w:pPr>
        <w:spacing w:line="360" w:lineRule="auto"/>
        <w:rPr>
          <w:rFonts w:hint="eastAsia"/>
          <w:sz w:val="28"/>
          <w:szCs w:val="28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p w:rsidR="00105464" w:rsidRDefault="00105464">
      <w:pPr>
        <w:rPr>
          <w:rFonts w:hint="eastAsia"/>
        </w:rPr>
      </w:pPr>
    </w:p>
    <w:sectPr w:rsidR="00105464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64"/>
    <w:rsid w:val="00105464"/>
    <w:rsid w:val="006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tents1">
    <w:name w:val="Contents 1"/>
    <w:basedOn w:val="a"/>
    <w:next w:val="a"/>
    <w:pPr>
      <w:tabs>
        <w:tab w:val="right" w:leader="dot" w:pos="9071"/>
      </w:tabs>
      <w:spacing w:after="100"/>
      <w:jc w:val="both"/>
    </w:pPr>
    <w:rPr>
      <w:rFonts w:ascii="Times New Roman" w:eastAsia="Times New Roman" w:hAnsi="Times New Roman" w:cs="Times New Roman"/>
    </w:rPr>
  </w:style>
  <w:style w:type="paragraph" w:customStyle="1" w:styleId="Contents2">
    <w:name w:val="Contents 2"/>
    <w:basedOn w:val="a"/>
    <w:next w:val="a"/>
    <w:pPr>
      <w:spacing w:after="100"/>
      <w:ind w:left="220"/>
    </w:pPr>
    <w:rPr>
      <w:rFonts w:eastAsia="Times New Roman"/>
    </w:rPr>
  </w:style>
  <w:style w:type="paragraph" w:customStyle="1" w:styleId="Contents3">
    <w:name w:val="Contents 3"/>
    <w:basedOn w:val="a"/>
    <w:next w:val="a"/>
    <w:pPr>
      <w:spacing w:after="100"/>
      <w:ind w:left="440"/>
    </w:pPr>
    <w:rPr>
      <w:rFonts w:eastAsia="Times New Roman"/>
    </w:rPr>
  </w:style>
  <w:style w:type="paragraph" w:styleId="a5">
    <w:name w:val="List Paragraph"/>
    <w:basedOn w:val="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6E055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tents1">
    <w:name w:val="Contents 1"/>
    <w:basedOn w:val="a"/>
    <w:next w:val="a"/>
    <w:pPr>
      <w:tabs>
        <w:tab w:val="right" w:leader="dot" w:pos="9071"/>
      </w:tabs>
      <w:spacing w:after="100"/>
      <w:jc w:val="both"/>
    </w:pPr>
    <w:rPr>
      <w:rFonts w:ascii="Times New Roman" w:eastAsia="Times New Roman" w:hAnsi="Times New Roman" w:cs="Times New Roman"/>
    </w:rPr>
  </w:style>
  <w:style w:type="paragraph" w:customStyle="1" w:styleId="Contents2">
    <w:name w:val="Contents 2"/>
    <w:basedOn w:val="a"/>
    <w:next w:val="a"/>
    <w:pPr>
      <w:spacing w:after="100"/>
      <w:ind w:left="220"/>
    </w:pPr>
    <w:rPr>
      <w:rFonts w:eastAsia="Times New Roman"/>
    </w:rPr>
  </w:style>
  <w:style w:type="paragraph" w:customStyle="1" w:styleId="Contents3">
    <w:name w:val="Contents 3"/>
    <w:basedOn w:val="a"/>
    <w:next w:val="a"/>
    <w:pPr>
      <w:spacing w:after="100"/>
      <w:ind w:left="440"/>
    </w:pPr>
    <w:rPr>
      <w:rFonts w:eastAsia="Times New Roman"/>
    </w:rPr>
  </w:style>
  <w:style w:type="paragraph" w:styleId="a5">
    <w:name w:val="List Paragraph"/>
    <w:basedOn w:val="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6E055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3057-A71E-4FF9-948D-BFB1B10C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Tanchik</cp:lastModifiedBy>
  <cp:revision>2</cp:revision>
  <dcterms:created xsi:type="dcterms:W3CDTF">2014-12-25T08:13:00Z</dcterms:created>
  <dcterms:modified xsi:type="dcterms:W3CDTF">2014-12-25T08:13:00Z</dcterms:modified>
  <dc:language>ru-RU</dc:language>
</cp:coreProperties>
</file>