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04" w:rsidRPr="00331517" w:rsidRDefault="004A1804" w:rsidP="00170FA6">
      <w:pPr>
        <w:spacing w:line="360" w:lineRule="auto"/>
        <w:jc w:val="center"/>
        <w:rPr>
          <w:rFonts w:ascii="Times New Roman" w:hAnsi="Times New Roman"/>
        </w:rPr>
      </w:pPr>
      <w:r w:rsidRPr="00331517">
        <w:rPr>
          <w:rFonts w:ascii="Times New Roman" w:hAnsi="Times New Roman"/>
        </w:rPr>
        <w:t>ГБОУ Гимназия №1505</w:t>
      </w:r>
    </w:p>
    <w:p w:rsidR="004A1804" w:rsidRPr="00331517" w:rsidRDefault="004A1804" w:rsidP="00170FA6">
      <w:pPr>
        <w:spacing w:line="360" w:lineRule="auto"/>
        <w:jc w:val="center"/>
        <w:rPr>
          <w:rFonts w:ascii="Times New Roman" w:hAnsi="Times New Roman"/>
        </w:rPr>
      </w:pPr>
      <w:r w:rsidRPr="00331517">
        <w:rPr>
          <w:rFonts w:ascii="Times New Roman" w:hAnsi="Times New Roman"/>
        </w:rPr>
        <w:t>«Московская городская педагогическая гимназия-лаборатория»</w:t>
      </w: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b/>
          <w:sz w:val="36"/>
          <w:szCs w:val="36"/>
        </w:rPr>
      </w:pPr>
      <w:r w:rsidRPr="00331517">
        <w:rPr>
          <w:rFonts w:ascii="Times New Roman" w:hAnsi="Times New Roman"/>
          <w:b/>
          <w:sz w:val="36"/>
          <w:szCs w:val="36"/>
        </w:rPr>
        <w:t>Диплом</w:t>
      </w:r>
    </w:p>
    <w:p w:rsidR="004A1804" w:rsidRPr="00331517" w:rsidRDefault="004A1804" w:rsidP="00170FA6">
      <w:pPr>
        <w:spacing w:line="360" w:lineRule="auto"/>
        <w:jc w:val="center"/>
        <w:rPr>
          <w:rFonts w:ascii="Times New Roman" w:hAnsi="Times New Roman"/>
          <w:b/>
          <w:sz w:val="32"/>
          <w:szCs w:val="32"/>
        </w:rPr>
      </w:pPr>
      <w:r w:rsidRPr="00331517">
        <w:rPr>
          <w:rFonts w:ascii="Times New Roman" w:hAnsi="Times New Roman"/>
          <w:b/>
          <w:sz w:val="32"/>
          <w:szCs w:val="32"/>
        </w:rPr>
        <w:t>Исследование зависимости кпд</w:t>
      </w:r>
      <w:r w:rsidR="00331517" w:rsidRPr="00331517">
        <w:rPr>
          <w:rFonts w:ascii="Times New Roman" w:hAnsi="Times New Roman"/>
          <w:b/>
          <w:sz w:val="32"/>
          <w:szCs w:val="32"/>
        </w:rPr>
        <w:t xml:space="preserve"> </w:t>
      </w:r>
      <w:r w:rsidR="00331517" w:rsidRPr="00C0619F">
        <w:rPr>
          <w:rFonts w:ascii="Times New Roman" w:hAnsi="Times New Roman"/>
          <w:b/>
          <w:sz w:val="32"/>
          <w:szCs w:val="32"/>
        </w:rPr>
        <w:t>водородного двигателя</w:t>
      </w:r>
      <w:r w:rsidRPr="00331517">
        <w:rPr>
          <w:rFonts w:ascii="Times New Roman" w:hAnsi="Times New Roman"/>
          <w:b/>
          <w:sz w:val="32"/>
          <w:szCs w:val="32"/>
        </w:rPr>
        <w:t xml:space="preserve"> от кинетики горения водорода. </w:t>
      </w:r>
    </w:p>
    <w:p w:rsidR="004A1804" w:rsidRPr="00331517" w:rsidRDefault="004A1804" w:rsidP="00170FA6">
      <w:pPr>
        <w:spacing w:line="360" w:lineRule="auto"/>
        <w:jc w:val="right"/>
        <w:rPr>
          <w:rFonts w:ascii="Times New Roman" w:hAnsi="Times New Roman"/>
          <w:sz w:val="24"/>
          <w:szCs w:val="24"/>
        </w:rPr>
      </w:pPr>
    </w:p>
    <w:p w:rsidR="004A1804" w:rsidRPr="00331517" w:rsidRDefault="004A1804" w:rsidP="00170FA6">
      <w:pPr>
        <w:spacing w:line="360" w:lineRule="auto"/>
        <w:rPr>
          <w:rFonts w:ascii="Times New Roman" w:hAnsi="Times New Roman"/>
        </w:rPr>
      </w:pPr>
    </w:p>
    <w:p w:rsidR="004A1804" w:rsidRPr="00331517" w:rsidRDefault="004A1804" w:rsidP="00170FA6">
      <w:pPr>
        <w:spacing w:line="360" w:lineRule="auto"/>
        <w:rPr>
          <w:rFonts w:ascii="Times New Roman" w:hAnsi="Times New Roman"/>
        </w:rPr>
      </w:pPr>
    </w:p>
    <w:p w:rsidR="004A1804" w:rsidRPr="00331517" w:rsidRDefault="004A1804" w:rsidP="00170FA6">
      <w:pPr>
        <w:spacing w:line="360" w:lineRule="auto"/>
        <w:jc w:val="right"/>
        <w:rPr>
          <w:rFonts w:ascii="Times New Roman" w:hAnsi="Times New Roman"/>
        </w:rPr>
      </w:pPr>
    </w:p>
    <w:p w:rsidR="004A1804" w:rsidRPr="00331517" w:rsidRDefault="004A1804" w:rsidP="00170FA6">
      <w:pPr>
        <w:spacing w:line="360" w:lineRule="auto"/>
        <w:jc w:val="right"/>
        <w:rPr>
          <w:rFonts w:ascii="Times New Roman" w:hAnsi="Times New Roman"/>
          <w:i/>
        </w:rPr>
      </w:pPr>
      <w:r w:rsidRPr="00331517">
        <w:rPr>
          <w:rFonts w:ascii="Times New Roman" w:hAnsi="Times New Roman"/>
          <w:i/>
        </w:rPr>
        <w:t>автор</w:t>
      </w:r>
      <w:r w:rsidR="00331517">
        <w:rPr>
          <w:rFonts w:ascii="Times New Roman" w:hAnsi="Times New Roman"/>
        </w:rPr>
        <w:t>: ученик</w:t>
      </w:r>
      <w:r w:rsidRPr="00331517">
        <w:rPr>
          <w:rFonts w:ascii="Times New Roman" w:hAnsi="Times New Roman"/>
        </w:rPr>
        <w:t xml:space="preserve"> 10 класса «А» </w:t>
      </w:r>
    </w:p>
    <w:p w:rsidR="004A1804" w:rsidRPr="00331517" w:rsidRDefault="004A1804" w:rsidP="00170FA6">
      <w:pPr>
        <w:spacing w:line="360" w:lineRule="auto"/>
        <w:jc w:val="right"/>
        <w:rPr>
          <w:rFonts w:ascii="Times New Roman" w:hAnsi="Times New Roman"/>
        </w:rPr>
      </w:pPr>
      <w:proofErr w:type="spellStart"/>
      <w:r w:rsidRPr="00331517">
        <w:rPr>
          <w:rFonts w:ascii="Times New Roman" w:hAnsi="Times New Roman"/>
        </w:rPr>
        <w:t>Гаврилкин</w:t>
      </w:r>
      <w:proofErr w:type="spellEnd"/>
      <w:r w:rsidRPr="00331517">
        <w:rPr>
          <w:rFonts w:ascii="Times New Roman" w:hAnsi="Times New Roman"/>
        </w:rPr>
        <w:t xml:space="preserve">  Григорий</w:t>
      </w:r>
    </w:p>
    <w:p w:rsidR="004A1804" w:rsidRPr="00331517" w:rsidRDefault="004A1804" w:rsidP="00170FA6">
      <w:pPr>
        <w:spacing w:line="360" w:lineRule="auto"/>
        <w:jc w:val="right"/>
        <w:rPr>
          <w:rFonts w:ascii="Times New Roman" w:hAnsi="Times New Roman"/>
        </w:rPr>
      </w:pPr>
      <w:r w:rsidRPr="00331517">
        <w:rPr>
          <w:rFonts w:ascii="Times New Roman" w:hAnsi="Times New Roman"/>
          <w:i/>
        </w:rPr>
        <w:t xml:space="preserve">Руководитель: </w:t>
      </w:r>
      <w:proofErr w:type="spellStart"/>
      <w:r w:rsidRPr="00331517">
        <w:rPr>
          <w:rFonts w:ascii="Times New Roman" w:hAnsi="Times New Roman"/>
        </w:rPr>
        <w:t>Ветюков</w:t>
      </w:r>
      <w:proofErr w:type="spellEnd"/>
      <w:r w:rsidRPr="00331517">
        <w:rPr>
          <w:rFonts w:ascii="Times New Roman" w:hAnsi="Times New Roman"/>
        </w:rPr>
        <w:t xml:space="preserve"> Д.А.</w:t>
      </w:r>
    </w:p>
    <w:p w:rsidR="004A1804" w:rsidRPr="00331517" w:rsidRDefault="004A1804"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p>
    <w:p w:rsidR="00945F30" w:rsidRPr="00331517" w:rsidRDefault="00945F30" w:rsidP="00170FA6">
      <w:pPr>
        <w:spacing w:line="360" w:lineRule="auto"/>
        <w:jc w:val="center"/>
        <w:rPr>
          <w:rFonts w:ascii="Times New Roman" w:hAnsi="Times New Roman"/>
        </w:rPr>
      </w:pPr>
    </w:p>
    <w:p w:rsidR="00945F30" w:rsidRPr="00331517" w:rsidRDefault="00945F30" w:rsidP="00170FA6">
      <w:pPr>
        <w:spacing w:line="360" w:lineRule="auto"/>
        <w:jc w:val="center"/>
        <w:rPr>
          <w:rFonts w:ascii="Times New Roman" w:hAnsi="Times New Roman"/>
        </w:rPr>
      </w:pPr>
    </w:p>
    <w:p w:rsidR="004A1804" w:rsidRPr="00331517" w:rsidRDefault="004A1804" w:rsidP="00170FA6">
      <w:pPr>
        <w:spacing w:line="360" w:lineRule="auto"/>
        <w:jc w:val="center"/>
        <w:rPr>
          <w:rFonts w:ascii="Times New Roman" w:hAnsi="Times New Roman"/>
        </w:rPr>
      </w:pPr>
      <w:r w:rsidRPr="00331517">
        <w:rPr>
          <w:rFonts w:ascii="Times New Roman" w:hAnsi="Times New Roman"/>
        </w:rPr>
        <w:t>Москва</w:t>
      </w:r>
    </w:p>
    <w:p w:rsidR="00A66DC9" w:rsidRDefault="00C0619F" w:rsidP="00A66DC9">
      <w:pPr>
        <w:spacing w:line="360" w:lineRule="auto"/>
        <w:jc w:val="center"/>
        <w:rPr>
          <w:rFonts w:ascii="Times New Roman" w:hAnsi="Times New Roman"/>
        </w:rPr>
      </w:pPr>
      <w:r>
        <w:rPr>
          <w:rFonts w:ascii="Times New Roman" w:hAnsi="Times New Roman"/>
        </w:rPr>
        <w:t xml:space="preserve"> 2015</w:t>
      </w:r>
      <w:r w:rsidR="004A1804" w:rsidRPr="00331517">
        <w:rPr>
          <w:rFonts w:ascii="Times New Roman" w:hAnsi="Times New Roman"/>
        </w:rPr>
        <w:t xml:space="preserve"> </w:t>
      </w:r>
    </w:p>
    <w:p w:rsidR="004A1804" w:rsidRPr="00A66DC9" w:rsidRDefault="004A1804" w:rsidP="00A66DC9">
      <w:pPr>
        <w:spacing w:line="360" w:lineRule="auto"/>
        <w:rPr>
          <w:rFonts w:ascii="Times New Roman" w:hAnsi="Times New Roman"/>
        </w:rPr>
      </w:pPr>
      <w:r w:rsidRPr="00331517">
        <w:rPr>
          <w:rFonts w:ascii="Times New Roman" w:hAnsi="Times New Roman"/>
          <w:b/>
          <w:sz w:val="28"/>
          <w:szCs w:val="28"/>
        </w:rPr>
        <w:lastRenderedPageBreak/>
        <w:t>Содержание</w:t>
      </w:r>
    </w:p>
    <w:p w:rsidR="004A1804" w:rsidRPr="00331517" w:rsidRDefault="004A1804" w:rsidP="00945F30">
      <w:pPr>
        <w:spacing w:line="360" w:lineRule="auto"/>
        <w:jc w:val="both"/>
        <w:rPr>
          <w:rFonts w:ascii="Times New Roman" w:hAnsi="Times New Roman"/>
          <w:b/>
          <w:sz w:val="28"/>
          <w:szCs w:val="28"/>
        </w:rPr>
      </w:pPr>
      <w:r w:rsidRPr="00331517">
        <w:rPr>
          <w:rFonts w:ascii="Times New Roman" w:hAnsi="Times New Roman"/>
          <w:b/>
          <w:sz w:val="28"/>
          <w:szCs w:val="28"/>
        </w:rPr>
        <w:t>Введение</w:t>
      </w:r>
    </w:p>
    <w:p w:rsidR="004A1804" w:rsidRPr="00331517" w:rsidRDefault="004A1804" w:rsidP="00945F30">
      <w:pPr>
        <w:spacing w:line="360" w:lineRule="auto"/>
        <w:jc w:val="both"/>
        <w:rPr>
          <w:rFonts w:ascii="Times New Roman" w:hAnsi="Times New Roman"/>
          <w:b/>
          <w:sz w:val="28"/>
          <w:szCs w:val="28"/>
        </w:rPr>
      </w:pPr>
      <w:r w:rsidRPr="00331517">
        <w:rPr>
          <w:rFonts w:ascii="Times New Roman" w:hAnsi="Times New Roman"/>
          <w:b/>
          <w:sz w:val="28"/>
          <w:szCs w:val="28"/>
        </w:rPr>
        <w:t xml:space="preserve">1. </w:t>
      </w:r>
      <w:r w:rsidR="00331517">
        <w:rPr>
          <w:rFonts w:ascii="Times New Roman" w:hAnsi="Times New Roman"/>
          <w:b/>
          <w:sz w:val="28"/>
          <w:szCs w:val="28"/>
        </w:rPr>
        <w:t xml:space="preserve">Тепловые двигатели </w:t>
      </w:r>
      <w:r w:rsidR="002363B3">
        <w:rPr>
          <w:rFonts w:ascii="Times New Roman" w:hAnsi="Times New Roman"/>
          <w:b/>
          <w:sz w:val="28"/>
          <w:szCs w:val="28"/>
        </w:rPr>
        <w:t xml:space="preserve"> и </w:t>
      </w:r>
      <w:proofErr w:type="gramStart"/>
      <w:r w:rsidR="002363B3">
        <w:rPr>
          <w:rFonts w:ascii="Times New Roman" w:hAnsi="Times New Roman"/>
          <w:b/>
          <w:sz w:val="28"/>
          <w:szCs w:val="28"/>
        </w:rPr>
        <w:t>законы</w:t>
      </w:r>
      <w:proofErr w:type="gramEnd"/>
      <w:r w:rsidR="002363B3">
        <w:rPr>
          <w:rFonts w:ascii="Times New Roman" w:hAnsi="Times New Roman"/>
          <w:b/>
          <w:sz w:val="28"/>
          <w:szCs w:val="28"/>
        </w:rPr>
        <w:t xml:space="preserve"> важные для их описания.</w:t>
      </w:r>
    </w:p>
    <w:p w:rsidR="004A1804" w:rsidRPr="00331517" w:rsidRDefault="004A1804" w:rsidP="00331517">
      <w:pPr>
        <w:spacing w:line="360" w:lineRule="auto"/>
        <w:ind w:firstLine="426"/>
        <w:jc w:val="both"/>
        <w:rPr>
          <w:rFonts w:ascii="Times New Roman" w:hAnsi="Times New Roman"/>
          <w:b/>
          <w:sz w:val="28"/>
          <w:szCs w:val="28"/>
        </w:rPr>
      </w:pPr>
      <w:r w:rsidRPr="00331517">
        <w:rPr>
          <w:rFonts w:ascii="Times New Roman" w:hAnsi="Times New Roman"/>
          <w:b/>
          <w:sz w:val="28"/>
          <w:szCs w:val="28"/>
        </w:rPr>
        <w:t>1.1</w:t>
      </w:r>
      <w:r w:rsidR="00D27765">
        <w:rPr>
          <w:rFonts w:ascii="Times New Roman" w:hAnsi="Times New Roman"/>
          <w:b/>
          <w:sz w:val="28"/>
          <w:szCs w:val="28"/>
        </w:rPr>
        <w:t xml:space="preserve"> Принцип работы теплового двигателя</w:t>
      </w:r>
    </w:p>
    <w:p w:rsidR="004A1804" w:rsidRPr="00331517" w:rsidRDefault="00D27765" w:rsidP="00331517">
      <w:pPr>
        <w:spacing w:line="360" w:lineRule="auto"/>
        <w:ind w:firstLine="426"/>
        <w:jc w:val="both"/>
        <w:rPr>
          <w:rFonts w:ascii="Times New Roman" w:hAnsi="Times New Roman"/>
          <w:b/>
          <w:sz w:val="28"/>
          <w:szCs w:val="28"/>
        </w:rPr>
      </w:pPr>
      <w:r>
        <w:rPr>
          <w:rFonts w:ascii="Times New Roman" w:hAnsi="Times New Roman"/>
          <w:b/>
          <w:sz w:val="28"/>
          <w:szCs w:val="28"/>
        </w:rPr>
        <w:t xml:space="preserve">1.2 Принцип работы двухтактного двигателя внутреннего сгорания </w:t>
      </w:r>
    </w:p>
    <w:p w:rsidR="004A1804" w:rsidRPr="00331517" w:rsidRDefault="00D27765" w:rsidP="00331517">
      <w:pPr>
        <w:spacing w:line="360" w:lineRule="auto"/>
        <w:ind w:firstLine="426"/>
        <w:jc w:val="both"/>
        <w:rPr>
          <w:rFonts w:ascii="Times New Roman" w:hAnsi="Times New Roman"/>
          <w:b/>
          <w:sz w:val="28"/>
          <w:szCs w:val="28"/>
        </w:rPr>
      </w:pPr>
      <w:r>
        <w:rPr>
          <w:rFonts w:ascii="Times New Roman" w:hAnsi="Times New Roman"/>
          <w:b/>
          <w:sz w:val="28"/>
          <w:szCs w:val="28"/>
        </w:rPr>
        <w:t xml:space="preserve">1.3 Газовые законы, необходимые для моделирования процессов </w:t>
      </w:r>
      <w:proofErr w:type="spellStart"/>
      <w:r>
        <w:rPr>
          <w:rFonts w:ascii="Times New Roman" w:hAnsi="Times New Roman"/>
          <w:b/>
          <w:sz w:val="28"/>
          <w:szCs w:val="28"/>
        </w:rPr>
        <w:t>двс</w:t>
      </w:r>
      <w:proofErr w:type="spellEnd"/>
    </w:p>
    <w:p w:rsidR="004A1804" w:rsidRPr="00331517" w:rsidRDefault="00D27765" w:rsidP="00331517">
      <w:pPr>
        <w:spacing w:line="360" w:lineRule="auto"/>
        <w:ind w:firstLine="426"/>
        <w:jc w:val="both"/>
        <w:rPr>
          <w:rFonts w:ascii="Times New Roman" w:hAnsi="Times New Roman"/>
          <w:b/>
          <w:sz w:val="28"/>
          <w:szCs w:val="28"/>
        </w:rPr>
      </w:pPr>
      <w:r>
        <w:rPr>
          <w:rFonts w:ascii="Times New Roman" w:hAnsi="Times New Roman"/>
          <w:b/>
          <w:sz w:val="28"/>
          <w:szCs w:val="28"/>
        </w:rPr>
        <w:t>1.4 Особенности различных видов топлива</w:t>
      </w:r>
    </w:p>
    <w:p w:rsidR="004A1804" w:rsidRPr="00331517" w:rsidRDefault="00D27765" w:rsidP="00331517">
      <w:pPr>
        <w:spacing w:line="360" w:lineRule="auto"/>
        <w:ind w:firstLine="426"/>
        <w:jc w:val="both"/>
        <w:rPr>
          <w:rFonts w:ascii="Times New Roman" w:hAnsi="Times New Roman"/>
          <w:b/>
          <w:sz w:val="28"/>
          <w:szCs w:val="28"/>
        </w:rPr>
      </w:pPr>
      <w:r>
        <w:rPr>
          <w:rFonts w:ascii="Times New Roman" w:hAnsi="Times New Roman"/>
          <w:b/>
          <w:sz w:val="28"/>
          <w:szCs w:val="28"/>
        </w:rPr>
        <w:t>1.5 Горение топлива</w:t>
      </w:r>
    </w:p>
    <w:p w:rsidR="004A1804" w:rsidRPr="00331517" w:rsidRDefault="00D27765" w:rsidP="00D27765">
      <w:pPr>
        <w:spacing w:line="360" w:lineRule="auto"/>
        <w:ind w:firstLine="426"/>
        <w:jc w:val="both"/>
        <w:rPr>
          <w:rFonts w:ascii="Times New Roman" w:hAnsi="Times New Roman"/>
          <w:b/>
          <w:sz w:val="28"/>
          <w:szCs w:val="28"/>
        </w:rPr>
      </w:pPr>
      <w:r>
        <w:rPr>
          <w:rFonts w:ascii="Times New Roman" w:hAnsi="Times New Roman"/>
          <w:b/>
          <w:sz w:val="28"/>
          <w:szCs w:val="28"/>
        </w:rPr>
        <w:t>1.6  КПД теплового двигателя</w:t>
      </w:r>
    </w:p>
    <w:p w:rsidR="004A1804" w:rsidRPr="00331517" w:rsidRDefault="004A1804" w:rsidP="00945F30">
      <w:pPr>
        <w:spacing w:line="360" w:lineRule="auto"/>
        <w:jc w:val="both"/>
        <w:rPr>
          <w:rFonts w:ascii="Times New Roman" w:hAnsi="Times New Roman"/>
          <w:b/>
          <w:sz w:val="28"/>
          <w:szCs w:val="28"/>
        </w:rPr>
      </w:pPr>
      <w:r w:rsidRPr="00331517">
        <w:rPr>
          <w:rFonts w:ascii="Times New Roman" w:hAnsi="Times New Roman"/>
          <w:b/>
          <w:sz w:val="28"/>
          <w:szCs w:val="28"/>
        </w:rPr>
        <w:t xml:space="preserve">2. Описание математической модели </w:t>
      </w:r>
      <w:proofErr w:type="spellStart"/>
      <w:r w:rsidR="00973AEE">
        <w:rPr>
          <w:rFonts w:ascii="Times New Roman" w:hAnsi="Times New Roman"/>
          <w:b/>
          <w:sz w:val="28"/>
          <w:szCs w:val="28"/>
        </w:rPr>
        <w:t>двс</w:t>
      </w:r>
      <w:proofErr w:type="spellEnd"/>
      <w:r w:rsidR="00973AEE">
        <w:rPr>
          <w:rFonts w:ascii="Times New Roman" w:hAnsi="Times New Roman"/>
          <w:b/>
          <w:sz w:val="28"/>
          <w:szCs w:val="28"/>
        </w:rPr>
        <w:t xml:space="preserve"> и ее применение для исследования кпд.</w:t>
      </w:r>
    </w:p>
    <w:p w:rsidR="004A1804" w:rsidRPr="00331517" w:rsidRDefault="00D27765" w:rsidP="00331517">
      <w:pPr>
        <w:spacing w:line="360" w:lineRule="auto"/>
        <w:ind w:left="426"/>
        <w:jc w:val="both"/>
        <w:rPr>
          <w:rFonts w:ascii="Times New Roman" w:hAnsi="Times New Roman"/>
          <w:b/>
          <w:sz w:val="28"/>
          <w:szCs w:val="28"/>
        </w:rPr>
      </w:pPr>
      <w:r>
        <w:rPr>
          <w:rFonts w:ascii="Times New Roman" w:hAnsi="Times New Roman"/>
          <w:b/>
          <w:sz w:val="28"/>
          <w:szCs w:val="28"/>
        </w:rPr>
        <w:t>2.1 Геометрия модели</w:t>
      </w:r>
    </w:p>
    <w:p w:rsidR="004A1804" w:rsidRPr="00331517" w:rsidRDefault="00D27765" w:rsidP="00331517">
      <w:pPr>
        <w:spacing w:line="360" w:lineRule="auto"/>
        <w:ind w:left="426"/>
        <w:jc w:val="both"/>
        <w:rPr>
          <w:rFonts w:ascii="Times New Roman" w:hAnsi="Times New Roman"/>
          <w:b/>
          <w:sz w:val="28"/>
          <w:szCs w:val="28"/>
        </w:rPr>
      </w:pPr>
      <w:r>
        <w:rPr>
          <w:rFonts w:ascii="Times New Roman" w:hAnsi="Times New Roman"/>
          <w:b/>
          <w:sz w:val="28"/>
          <w:szCs w:val="28"/>
        </w:rPr>
        <w:t>2.2</w:t>
      </w:r>
      <w:r w:rsidR="00A66DC9">
        <w:rPr>
          <w:rFonts w:ascii="Times New Roman" w:hAnsi="Times New Roman"/>
          <w:b/>
          <w:sz w:val="28"/>
          <w:szCs w:val="28"/>
        </w:rPr>
        <w:t xml:space="preserve"> </w:t>
      </w:r>
      <w:r>
        <w:rPr>
          <w:rFonts w:ascii="Times New Roman" w:hAnsi="Times New Roman"/>
          <w:b/>
          <w:sz w:val="28"/>
          <w:szCs w:val="28"/>
        </w:rPr>
        <w:t>Связь равномерного вращения вала с гармоническими колебаниями поршня</w:t>
      </w:r>
    </w:p>
    <w:p w:rsidR="004A1804" w:rsidRPr="00331517" w:rsidRDefault="00D27765" w:rsidP="00331517">
      <w:pPr>
        <w:spacing w:line="360" w:lineRule="auto"/>
        <w:ind w:left="426"/>
        <w:jc w:val="both"/>
        <w:rPr>
          <w:rFonts w:ascii="Times New Roman" w:hAnsi="Times New Roman"/>
          <w:b/>
          <w:sz w:val="28"/>
          <w:szCs w:val="28"/>
        </w:rPr>
      </w:pPr>
      <w:r>
        <w:rPr>
          <w:rFonts w:ascii="Times New Roman" w:hAnsi="Times New Roman"/>
          <w:b/>
          <w:sz w:val="28"/>
          <w:szCs w:val="28"/>
        </w:rPr>
        <w:t>2.3  Связь между координа</w:t>
      </w:r>
      <w:r w:rsidR="00A66DC9">
        <w:rPr>
          <w:rFonts w:ascii="Times New Roman" w:hAnsi="Times New Roman"/>
          <w:b/>
          <w:sz w:val="28"/>
          <w:szCs w:val="28"/>
        </w:rPr>
        <w:t xml:space="preserve">той поршня и работой </w:t>
      </w:r>
      <w:r>
        <w:rPr>
          <w:rFonts w:ascii="Times New Roman" w:hAnsi="Times New Roman"/>
          <w:b/>
          <w:sz w:val="28"/>
          <w:szCs w:val="28"/>
        </w:rPr>
        <w:t xml:space="preserve"> топлива</w:t>
      </w:r>
    </w:p>
    <w:p w:rsidR="004A1804" w:rsidRDefault="00D27765" w:rsidP="00331517">
      <w:pPr>
        <w:spacing w:line="360" w:lineRule="auto"/>
        <w:ind w:left="426"/>
        <w:jc w:val="both"/>
        <w:rPr>
          <w:rFonts w:ascii="Times New Roman" w:hAnsi="Times New Roman"/>
          <w:b/>
          <w:sz w:val="28"/>
          <w:szCs w:val="28"/>
        </w:rPr>
      </w:pPr>
      <w:r>
        <w:rPr>
          <w:rFonts w:ascii="Times New Roman" w:hAnsi="Times New Roman"/>
          <w:b/>
          <w:sz w:val="28"/>
          <w:szCs w:val="28"/>
        </w:rPr>
        <w:t>2.4  Связь между температурой и работой при адиабатном сжатии</w:t>
      </w:r>
    </w:p>
    <w:p w:rsidR="00D27765" w:rsidRDefault="00D27765" w:rsidP="00331517">
      <w:pPr>
        <w:spacing w:line="360" w:lineRule="auto"/>
        <w:ind w:left="426"/>
        <w:jc w:val="both"/>
        <w:rPr>
          <w:rFonts w:ascii="Times New Roman" w:hAnsi="Times New Roman"/>
          <w:b/>
          <w:sz w:val="28"/>
          <w:szCs w:val="28"/>
        </w:rPr>
      </w:pPr>
      <w:r>
        <w:rPr>
          <w:rFonts w:ascii="Times New Roman" w:hAnsi="Times New Roman"/>
          <w:b/>
          <w:sz w:val="28"/>
          <w:szCs w:val="28"/>
        </w:rPr>
        <w:t>2.5</w:t>
      </w:r>
      <w:r w:rsidRPr="00D27765">
        <w:rPr>
          <w:rFonts w:ascii="Times New Roman" w:hAnsi="Times New Roman"/>
          <w:b/>
          <w:sz w:val="28"/>
          <w:szCs w:val="28"/>
        </w:rPr>
        <w:t xml:space="preserve"> </w:t>
      </w:r>
      <w:r w:rsidRPr="000360E8">
        <w:rPr>
          <w:rFonts w:ascii="Times New Roman" w:hAnsi="Times New Roman"/>
          <w:b/>
          <w:sz w:val="28"/>
          <w:szCs w:val="28"/>
        </w:rPr>
        <w:t>Температура газа во время такта расширения  с выделением тепла</w:t>
      </w:r>
    </w:p>
    <w:p w:rsidR="00D27765" w:rsidRDefault="00D27765" w:rsidP="00331517">
      <w:pPr>
        <w:spacing w:line="360" w:lineRule="auto"/>
        <w:ind w:left="426"/>
        <w:jc w:val="both"/>
        <w:rPr>
          <w:rFonts w:ascii="Times New Roman" w:hAnsi="Times New Roman"/>
          <w:b/>
          <w:sz w:val="28"/>
          <w:szCs w:val="28"/>
        </w:rPr>
      </w:pPr>
      <w:r>
        <w:rPr>
          <w:rFonts w:ascii="Times New Roman" w:hAnsi="Times New Roman"/>
          <w:b/>
          <w:sz w:val="28"/>
          <w:szCs w:val="28"/>
        </w:rPr>
        <w:t>2.6 КПД модели</w:t>
      </w:r>
    </w:p>
    <w:p w:rsidR="00A66DC9" w:rsidRDefault="00A66DC9" w:rsidP="00331517">
      <w:pPr>
        <w:spacing w:line="360" w:lineRule="auto"/>
        <w:ind w:left="426"/>
        <w:jc w:val="both"/>
        <w:rPr>
          <w:rFonts w:ascii="Times New Roman" w:hAnsi="Times New Roman"/>
          <w:b/>
          <w:sz w:val="28"/>
          <w:szCs w:val="28"/>
        </w:rPr>
      </w:pPr>
      <w:r>
        <w:rPr>
          <w:rFonts w:ascii="Times New Roman" w:hAnsi="Times New Roman"/>
          <w:b/>
          <w:sz w:val="28"/>
          <w:szCs w:val="28"/>
        </w:rPr>
        <w:t>2.7</w:t>
      </w:r>
      <w:r w:rsidRPr="00A66DC9">
        <w:rPr>
          <w:rFonts w:ascii="Times New Roman" w:hAnsi="Times New Roman"/>
          <w:b/>
          <w:sz w:val="28"/>
          <w:szCs w:val="28"/>
        </w:rPr>
        <w:t xml:space="preserve"> </w:t>
      </w:r>
      <w:r>
        <w:rPr>
          <w:rFonts w:ascii="Times New Roman" w:hAnsi="Times New Roman"/>
          <w:b/>
          <w:sz w:val="28"/>
          <w:szCs w:val="28"/>
        </w:rPr>
        <w:t>Исследование скорости сгорания топлива на величину кпд</w:t>
      </w:r>
    </w:p>
    <w:p w:rsidR="00A66DC9" w:rsidRDefault="00A66DC9" w:rsidP="00A66DC9">
      <w:pPr>
        <w:spacing w:line="360" w:lineRule="auto"/>
        <w:jc w:val="both"/>
        <w:rPr>
          <w:rFonts w:ascii="Times New Roman" w:hAnsi="Times New Roman"/>
          <w:b/>
          <w:sz w:val="28"/>
          <w:szCs w:val="28"/>
        </w:rPr>
      </w:pPr>
      <w:r>
        <w:rPr>
          <w:rFonts w:ascii="Times New Roman" w:hAnsi="Times New Roman"/>
          <w:b/>
          <w:sz w:val="28"/>
          <w:szCs w:val="28"/>
        </w:rPr>
        <w:t xml:space="preserve">     </w:t>
      </w:r>
      <w:r w:rsidR="004A1804" w:rsidRPr="00331517">
        <w:rPr>
          <w:rFonts w:ascii="Times New Roman" w:hAnsi="Times New Roman"/>
          <w:b/>
          <w:sz w:val="28"/>
          <w:szCs w:val="28"/>
        </w:rPr>
        <w:t>3</w:t>
      </w:r>
      <w:r w:rsidR="00331517">
        <w:rPr>
          <w:rFonts w:ascii="Times New Roman" w:hAnsi="Times New Roman"/>
          <w:b/>
          <w:sz w:val="28"/>
          <w:szCs w:val="28"/>
        </w:rPr>
        <w:t>.</w:t>
      </w:r>
      <w:r w:rsidR="004A1804" w:rsidRPr="00331517">
        <w:rPr>
          <w:rFonts w:ascii="Times New Roman" w:hAnsi="Times New Roman"/>
          <w:b/>
          <w:sz w:val="28"/>
          <w:szCs w:val="28"/>
        </w:rPr>
        <w:t xml:space="preserve"> Заключение</w:t>
      </w:r>
    </w:p>
    <w:p w:rsidR="00A66DC9" w:rsidRDefault="00A66DC9" w:rsidP="00945F30">
      <w:pPr>
        <w:spacing w:line="360" w:lineRule="auto"/>
        <w:jc w:val="both"/>
        <w:rPr>
          <w:rFonts w:ascii="Times New Roman" w:hAnsi="Times New Roman"/>
          <w:b/>
          <w:sz w:val="28"/>
          <w:szCs w:val="28"/>
        </w:rPr>
      </w:pPr>
      <w:r>
        <w:rPr>
          <w:rFonts w:ascii="Times New Roman" w:hAnsi="Times New Roman"/>
          <w:b/>
          <w:sz w:val="28"/>
          <w:szCs w:val="28"/>
        </w:rPr>
        <w:t xml:space="preserve">    </w:t>
      </w:r>
      <w:r w:rsidRPr="00331517">
        <w:rPr>
          <w:rFonts w:ascii="Times New Roman" w:hAnsi="Times New Roman"/>
          <w:b/>
          <w:sz w:val="28"/>
          <w:szCs w:val="28"/>
        </w:rPr>
        <w:t>4</w:t>
      </w:r>
      <w:r>
        <w:rPr>
          <w:rFonts w:ascii="Times New Roman" w:hAnsi="Times New Roman"/>
          <w:b/>
          <w:sz w:val="28"/>
          <w:szCs w:val="28"/>
        </w:rPr>
        <w:t xml:space="preserve"> </w:t>
      </w:r>
      <w:r w:rsidRPr="00331517">
        <w:rPr>
          <w:rFonts w:ascii="Times New Roman" w:hAnsi="Times New Roman"/>
          <w:b/>
          <w:sz w:val="28"/>
          <w:szCs w:val="28"/>
        </w:rPr>
        <w:t>Список литературы</w:t>
      </w:r>
    </w:p>
    <w:p w:rsidR="004A1804" w:rsidRPr="00331517" w:rsidRDefault="004A1804" w:rsidP="00945F30">
      <w:pPr>
        <w:spacing w:line="360" w:lineRule="auto"/>
        <w:jc w:val="both"/>
        <w:rPr>
          <w:rFonts w:ascii="Times New Roman" w:hAnsi="Times New Roman"/>
          <w:b/>
          <w:sz w:val="28"/>
          <w:szCs w:val="28"/>
        </w:rPr>
      </w:pPr>
      <w:r w:rsidRPr="00331517">
        <w:rPr>
          <w:rFonts w:ascii="Times New Roman" w:hAnsi="Times New Roman"/>
          <w:b/>
          <w:sz w:val="28"/>
          <w:szCs w:val="28"/>
        </w:rPr>
        <w:lastRenderedPageBreak/>
        <w:t>Введение</w:t>
      </w:r>
    </w:p>
    <w:p w:rsidR="004A1804" w:rsidRPr="00C0619F" w:rsidRDefault="004A1804" w:rsidP="00331517">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 </w:t>
      </w:r>
      <w:r w:rsidR="00945F30" w:rsidRPr="00C0619F">
        <w:rPr>
          <w:rFonts w:ascii="Times New Roman" w:hAnsi="Times New Roman"/>
          <w:sz w:val="28"/>
          <w:szCs w:val="28"/>
        </w:rPr>
        <w:t xml:space="preserve">    </w:t>
      </w:r>
      <w:r w:rsidRPr="00C0619F">
        <w:rPr>
          <w:rFonts w:ascii="Times New Roman" w:hAnsi="Times New Roman"/>
          <w:sz w:val="28"/>
          <w:szCs w:val="28"/>
        </w:rPr>
        <w:t>В наше время  нельзя обойтись без автомобиля. Э</w:t>
      </w:r>
      <w:r w:rsidR="00945F30" w:rsidRPr="00C0619F">
        <w:rPr>
          <w:rFonts w:ascii="Times New Roman" w:hAnsi="Times New Roman"/>
          <w:sz w:val="28"/>
          <w:szCs w:val="28"/>
        </w:rPr>
        <w:t xml:space="preserve">тот факт </w:t>
      </w:r>
      <w:r w:rsidR="00331517" w:rsidRPr="00C0619F">
        <w:rPr>
          <w:rFonts w:ascii="Times New Roman" w:hAnsi="Times New Roman"/>
          <w:sz w:val="28"/>
          <w:szCs w:val="28"/>
        </w:rPr>
        <w:t>связан с</w:t>
      </w:r>
      <w:r w:rsidR="00945F30" w:rsidRPr="00C0619F">
        <w:rPr>
          <w:rFonts w:ascii="Times New Roman" w:hAnsi="Times New Roman"/>
          <w:sz w:val="28"/>
          <w:szCs w:val="28"/>
        </w:rPr>
        <w:t xml:space="preserve"> тем,</w:t>
      </w:r>
      <w:r w:rsidR="00331517" w:rsidRPr="00C0619F">
        <w:rPr>
          <w:rFonts w:ascii="Times New Roman" w:hAnsi="Times New Roman"/>
          <w:sz w:val="28"/>
          <w:szCs w:val="28"/>
        </w:rPr>
        <w:t xml:space="preserve"> что</w:t>
      </w:r>
      <w:r w:rsidR="00945F30" w:rsidRPr="00C0619F">
        <w:rPr>
          <w:rFonts w:ascii="Times New Roman" w:hAnsi="Times New Roman"/>
          <w:sz w:val="28"/>
          <w:szCs w:val="28"/>
        </w:rPr>
        <w:t xml:space="preserve">  </w:t>
      </w:r>
      <w:r w:rsidRPr="00C0619F">
        <w:rPr>
          <w:rFonts w:ascii="Times New Roman" w:hAnsi="Times New Roman"/>
          <w:sz w:val="28"/>
          <w:szCs w:val="28"/>
        </w:rPr>
        <w:t xml:space="preserve">у человечества появилась потребность передвигаться на большие  расстояния. Для удобства перемещения  люди стали создавать всевозможные транспортные средства, одним из которых является автомобиль. </w:t>
      </w:r>
      <w:r w:rsidR="00331517" w:rsidRPr="00C0619F">
        <w:rPr>
          <w:rFonts w:ascii="Times New Roman" w:hAnsi="Times New Roman"/>
          <w:sz w:val="28"/>
          <w:szCs w:val="28"/>
        </w:rPr>
        <w:t>Никакой автомобиль невозможен без двигателя</w:t>
      </w:r>
      <w:r w:rsidRPr="00C0619F">
        <w:rPr>
          <w:rFonts w:ascii="Times New Roman" w:hAnsi="Times New Roman"/>
          <w:sz w:val="28"/>
          <w:szCs w:val="28"/>
        </w:rPr>
        <w:t>.</w:t>
      </w:r>
    </w:p>
    <w:p w:rsidR="00331517" w:rsidRPr="00C0619F" w:rsidRDefault="00945F30" w:rsidP="00331517">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   </w:t>
      </w:r>
      <w:r w:rsidR="004A1804" w:rsidRPr="00C0619F">
        <w:rPr>
          <w:rFonts w:ascii="Times New Roman" w:hAnsi="Times New Roman"/>
          <w:sz w:val="28"/>
          <w:szCs w:val="28"/>
        </w:rPr>
        <w:t xml:space="preserve">Сейчас используется огромное множество двигателей,  основным из которых является двигатель внутреннего сгорания. </w:t>
      </w:r>
    </w:p>
    <w:p w:rsidR="004A1804" w:rsidRPr="00C0619F" w:rsidRDefault="004A1804" w:rsidP="00331517">
      <w:pPr>
        <w:spacing w:line="360" w:lineRule="auto"/>
        <w:ind w:firstLine="567"/>
        <w:jc w:val="both"/>
        <w:rPr>
          <w:rFonts w:ascii="Times New Roman" w:hAnsi="Times New Roman"/>
          <w:sz w:val="28"/>
          <w:szCs w:val="28"/>
        </w:rPr>
      </w:pPr>
      <w:r w:rsidRPr="00C0619F">
        <w:rPr>
          <w:rFonts w:ascii="Times New Roman" w:hAnsi="Times New Roman"/>
          <w:sz w:val="28"/>
          <w:szCs w:val="28"/>
        </w:rPr>
        <w:t>Двигатели внутреннего сгорания р</w:t>
      </w:r>
      <w:r w:rsidR="00331517" w:rsidRPr="00C0619F">
        <w:rPr>
          <w:rFonts w:ascii="Times New Roman" w:hAnsi="Times New Roman"/>
          <w:sz w:val="28"/>
          <w:szCs w:val="28"/>
        </w:rPr>
        <w:t xml:space="preserve">аботают на разных видах топлива. Наиболее традиционный – бензин, все более широко используется дизельное топливо и газ, но последнее время появляются все более экзотические </w:t>
      </w:r>
      <w:r w:rsidR="00C0619F">
        <w:rPr>
          <w:rFonts w:ascii="Times New Roman" w:hAnsi="Times New Roman"/>
          <w:sz w:val="28"/>
          <w:szCs w:val="28"/>
        </w:rPr>
        <w:t xml:space="preserve">виды, такие как </w:t>
      </w:r>
      <w:r w:rsidR="00331517" w:rsidRPr="00C0619F">
        <w:rPr>
          <w:rFonts w:ascii="Times New Roman" w:hAnsi="Times New Roman"/>
          <w:sz w:val="28"/>
          <w:szCs w:val="28"/>
        </w:rPr>
        <w:t xml:space="preserve"> водород.</w:t>
      </w:r>
      <w:r w:rsidRPr="00C0619F">
        <w:rPr>
          <w:rFonts w:ascii="Times New Roman" w:hAnsi="Times New Roman"/>
          <w:sz w:val="28"/>
          <w:szCs w:val="28"/>
        </w:rPr>
        <w:t xml:space="preserve"> Величина,  характеризующая  отношение полезной работы</w:t>
      </w:r>
      <w:r w:rsidR="00331517" w:rsidRPr="00C0619F">
        <w:rPr>
          <w:rFonts w:ascii="Times New Roman" w:hAnsi="Times New Roman"/>
          <w:sz w:val="28"/>
          <w:szCs w:val="28"/>
        </w:rPr>
        <w:t xml:space="preserve"> двигателя</w:t>
      </w:r>
      <w:r w:rsidRPr="00C0619F">
        <w:rPr>
          <w:rFonts w:ascii="Times New Roman" w:hAnsi="Times New Roman"/>
          <w:sz w:val="28"/>
          <w:szCs w:val="28"/>
        </w:rPr>
        <w:t>, к затрач</w:t>
      </w:r>
      <w:r w:rsidR="00331517" w:rsidRPr="00C0619F">
        <w:rPr>
          <w:rFonts w:ascii="Times New Roman" w:hAnsi="Times New Roman"/>
          <w:sz w:val="28"/>
          <w:szCs w:val="28"/>
        </w:rPr>
        <w:t>иваемой для его получения химической</w:t>
      </w:r>
      <w:r w:rsidRPr="00C0619F">
        <w:rPr>
          <w:rFonts w:ascii="Times New Roman" w:hAnsi="Times New Roman"/>
          <w:sz w:val="28"/>
          <w:szCs w:val="28"/>
        </w:rPr>
        <w:t xml:space="preserve"> энергии</w:t>
      </w:r>
      <w:r w:rsidR="00331517" w:rsidRPr="00C0619F">
        <w:rPr>
          <w:rFonts w:ascii="Times New Roman" w:hAnsi="Times New Roman"/>
          <w:sz w:val="28"/>
          <w:szCs w:val="28"/>
        </w:rPr>
        <w:t xml:space="preserve"> топлива</w:t>
      </w:r>
      <w:r w:rsidRPr="00C0619F">
        <w:rPr>
          <w:rFonts w:ascii="Times New Roman" w:hAnsi="Times New Roman"/>
          <w:sz w:val="28"/>
          <w:szCs w:val="28"/>
        </w:rPr>
        <w:t>, называется КПД двигателя. На данный момент каждый производитель автомобилей  пытается создать машину, КПД которой будет более высоким, чем у других производителей</w:t>
      </w:r>
      <w:r w:rsidR="00331517" w:rsidRPr="00C0619F">
        <w:rPr>
          <w:rFonts w:ascii="Times New Roman" w:hAnsi="Times New Roman"/>
          <w:sz w:val="28"/>
          <w:szCs w:val="28"/>
        </w:rPr>
        <w:t>.</w:t>
      </w:r>
      <w:r w:rsidRPr="00C0619F">
        <w:rPr>
          <w:rFonts w:ascii="Times New Roman" w:hAnsi="Times New Roman"/>
          <w:sz w:val="28"/>
          <w:szCs w:val="28"/>
        </w:rPr>
        <w:t xml:space="preserve"> </w:t>
      </w:r>
      <w:r w:rsidR="00331517" w:rsidRPr="00C0619F">
        <w:rPr>
          <w:rFonts w:ascii="Times New Roman" w:hAnsi="Times New Roman"/>
          <w:sz w:val="28"/>
          <w:szCs w:val="28"/>
        </w:rPr>
        <w:t>Т</w:t>
      </w:r>
      <w:r w:rsidRPr="00C0619F">
        <w:rPr>
          <w:rFonts w:ascii="Times New Roman" w:hAnsi="Times New Roman"/>
          <w:sz w:val="28"/>
          <w:szCs w:val="28"/>
        </w:rPr>
        <w:t xml:space="preserve">акой транспорт будет более экономичным и будет дешевле </w:t>
      </w:r>
      <w:proofErr w:type="gramStart"/>
      <w:r w:rsidRPr="00C0619F">
        <w:rPr>
          <w:rFonts w:ascii="Times New Roman" w:hAnsi="Times New Roman"/>
          <w:sz w:val="28"/>
          <w:szCs w:val="28"/>
        </w:rPr>
        <w:t>обходится</w:t>
      </w:r>
      <w:proofErr w:type="gramEnd"/>
      <w:r w:rsidRPr="00C0619F">
        <w:rPr>
          <w:rFonts w:ascii="Times New Roman" w:hAnsi="Times New Roman"/>
          <w:sz w:val="28"/>
          <w:szCs w:val="28"/>
        </w:rPr>
        <w:t xml:space="preserve"> в обслуживании.</w:t>
      </w:r>
    </w:p>
    <w:p w:rsidR="004A1804" w:rsidRPr="00C0619F" w:rsidRDefault="00945F30" w:rsidP="005B4870">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   </w:t>
      </w:r>
      <w:r w:rsidR="005B4870" w:rsidRPr="00C0619F">
        <w:rPr>
          <w:rFonts w:ascii="Times New Roman" w:hAnsi="Times New Roman"/>
          <w:sz w:val="28"/>
          <w:szCs w:val="28"/>
        </w:rPr>
        <w:t>Как уже говорилось</w:t>
      </w:r>
      <w:r w:rsidR="00C0619F">
        <w:rPr>
          <w:rFonts w:ascii="Times New Roman" w:hAnsi="Times New Roman"/>
          <w:sz w:val="28"/>
          <w:szCs w:val="28"/>
        </w:rPr>
        <w:t>,</w:t>
      </w:r>
      <w:r w:rsidR="005B4870" w:rsidRPr="00C0619F">
        <w:rPr>
          <w:rFonts w:ascii="Times New Roman" w:hAnsi="Times New Roman"/>
          <w:sz w:val="28"/>
          <w:szCs w:val="28"/>
        </w:rPr>
        <w:t xml:space="preserve"> на </w:t>
      </w:r>
      <w:r w:rsidR="004A1804" w:rsidRPr="00C0619F">
        <w:rPr>
          <w:rFonts w:ascii="Times New Roman" w:hAnsi="Times New Roman"/>
          <w:sz w:val="28"/>
          <w:szCs w:val="28"/>
        </w:rPr>
        <w:t>сегодняшний день</w:t>
      </w:r>
      <w:r w:rsidR="005B4870" w:rsidRPr="00C0619F">
        <w:rPr>
          <w:rFonts w:ascii="Times New Roman" w:hAnsi="Times New Roman"/>
          <w:sz w:val="28"/>
          <w:szCs w:val="28"/>
        </w:rPr>
        <w:t xml:space="preserve"> главным образом используются бензиновые и дизельные </w:t>
      </w:r>
      <w:r w:rsidR="004A1804" w:rsidRPr="00C0619F">
        <w:rPr>
          <w:rFonts w:ascii="Times New Roman" w:hAnsi="Times New Roman"/>
          <w:sz w:val="28"/>
          <w:szCs w:val="28"/>
        </w:rPr>
        <w:t>двигатели. Сейчас,  более 40%  всей добываемой нефти, идёт на изготовление топлива для авт</w:t>
      </w:r>
      <w:r w:rsidR="00C0619F">
        <w:rPr>
          <w:rFonts w:ascii="Times New Roman" w:hAnsi="Times New Roman"/>
          <w:sz w:val="28"/>
          <w:szCs w:val="28"/>
        </w:rPr>
        <w:t>омобилей. Однако нефть - это иссе</w:t>
      </w:r>
      <w:r w:rsidR="004A1804" w:rsidRPr="00C0619F">
        <w:rPr>
          <w:rFonts w:ascii="Times New Roman" w:hAnsi="Times New Roman"/>
          <w:sz w:val="28"/>
          <w:szCs w:val="28"/>
        </w:rPr>
        <w:t>каемое полезное ископаемое, и поэтому сейчас люди актив</w:t>
      </w:r>
      <w:r w:rsidR="005B4870" w:rsidRPr="00C0619F">
        <w:rPr>
          <w:rFonts w:ascii="Times New Roman" w:hAnsi="Times New Roman"/>
          <w:sz w:val="28"/>
          <w:szCs w:val="28"/>
        </w:rPr>
        <w:t>но пытаются искать замену нефти</w:t>
      </w:r>
      <w:r w:rsidR="004A1804" w:rsidRPr="00C0619F">
        <w:rPr>
          <w:rFonts w:ascii="Times New Roman" w:hAnsi="Times New Roman"/>
          <w:sz w:val="28"/>
          <w:szCs w:val="28"/>
        </w:rPr>
        <w:t>. Одной из них является водор</w:t>
      </w:r>
      <w:r w:rsidRPr="00C0619F">
        <w:rPr>
          <w:rFonts w:ascii="Times New Roman" w:hAnsi="Times New Roman"/>
          <w:sz w:val="28"/>
          <w:szCs w:val="28"/>
        </w:rPr>
        <w:t>од</w:t>
      </w:r>
      <w:r w:rsidR="005B4870" w:rsidRPr="00C0619F">
        <w:rPr>
          <w:rFonts w:ascii="Times New Roman" w:hAnsi="Times New Roman"/>
          <w:sz w:val="28"/>
          <w:szCs w:val="28"/>
        </w:rPr>
        <w:t>,</w:t>
      </w:r>
      <w:r w:rsidRPr="00C0619F">
        <w:rPr>
          <w:rFonts w:ascii="Times New Roman" w:hAnsi="Times New Roman"/>
          <w:sz w:val="28"/>
          <w:szCs w:val="28"/>
        </w:rPr>
        <w:t xml:space="preserve"> который обладает  </w:t>
      </w:r>
      <w:r w:rsidR="005B4870" w:rsidRPr="00C0619F">
        <w:rPr>
          <w:rFonts w:ascii="Times New Roman" w:hAnsi="Times New Roman"/>
          <w:sz w:val="28"/>
          <w:szCs w:val="28"/>
        </w:rPr>
        <w:t>рядом</w:t>
      </w:r>
      <w:r w:rsidRPr="00C0619F">
        <w:rPr>
          <w:rFonts w:ascii="Times New Roman" w:hAnsi="Times New Roman"/>
          <w:sz w:val="28"/>
          <w:szCs w:val="28"/>
        </w:rPr>
        <w:t xml:space="preserve"> </w:t>
      </w:r>
      <w:r w:rsidR="004A1804" w:rsidRPr="00C0619F">
        <w:rPr>
          <w:rFonts w:ascii="Times New Roman" w:hAnsi="Times New Roman"/>
          <w:sz w:val="28"/>
          <w:szCs w:val="28"/>
        </w:rPr>
        <w:t xml:space="preserve"> преимуществ</w:t>
      </w:r>
      <w:r w:rsidR="005B4870" w:rsidRPr="00C0619F">
        <w:rPr>
          <w:rFonts w:ascii="Times New Roman" w:hAnsi="Times New Roman"/>
          <w:sz w:val="28"/>
          <w:szCs w:val="28"/>
        </w:rPr>
        <w:t>. Главное из них – это то, что в</w:t>
      </w:r>
      <w:r w:rsidR="004A1804" w:rsidRPr="00C0619F">
        <w:rPr>
          <w:rFonts w:ascii="Times New Roman" w:hAnsi="Times New Roman"/>
          <w:sz w:val="28"/>
          <w:szCs w:val="28"/>
        </w:rPr>
        <w:t xml:space="preserve">ыхлопы в водородных двигателях </w:t>
      </w:r>
      <w:r w:rsidRPr="00C0619F">
        <w:rPr>
          <w:rFonts w:ascii="Times New Roman" w:hAnsi="Times New Roman"/>
          <w:sz w:val="28"/>
          <w:szCs w:val="28"/>
        </w:rPr>
        <w:t>не токсичные, в отличие от  двигателей</w:t>
      </w:r>
      <w:r w:rsidR="004A1804" w:rsidRPr="00C0619F">
        <w:rPr>
          <w:rFonts w:ascii="Times New Roman" w:hAnsi="Times New Roman"/>
          <w:sz w:val="28"/>
          <w:szCs w:val="28"/>
        </w:rPr>
        <w:t>, работа</w:t>
      </w:r>
      <w:r w:rsidR="005B4870" w:rsidRPr="00C0619F">
        <w:rPr>
          <w:rFonts w:ascii="Times New Roman" w:hAnsi="Times New Roman"/>
          <w:sz w:val="28"/>
          <w:szCs w:val="28"/>
        </w:rPr>
        <w:t>ющих на углеводородном  топливе</w:t>
      </w:r>
      <w:r w:rsidR="004A1804" w:rsidRPr="00C0619F">
        <w:rPr>
          <w:rFonts w:ascii="Times New Roman" w:hAnsi="Times New Roman"/>
          <w:sz w:val="28"/>
          <w:szCs w:val="28"/>
        </w:rPr>
        <w:t>.</w:t>
      </w:r>
    </w:p>
    <w:p w:rsidR="002363B3" w:rsidRPr="00C0619F" w:rsidRDefault="004A1804" w:rsidP="00331517">
      <w:pPr>
        <w:spacing w:line="360" w:lineRule="auto"/>
        <w:ind w:firstLine="567"/>
        <w:jc w:val="both"/>
        <w:rPr>
          <w:rFonts w:ascii="Times New Roman" w:hAnsi="Times New Roman"/>
          <w:sz w:val="28"/>
          <w:szCs w:val="28"/>
        </w:rPr>
      </w:pPr>
      <w:r w:rsidRPr="00C0619F">
        <w:rPr>
          <w:rFonts w:ascii="Times New Roman" w:hAnsi="Times New Roman"/>
          <w:sz w:val="28"/>
          <w:szCs w:val="28"/>
        </w:rPr>
        <w:t>Водород воспламеняется  при меньшей температуре,</w:t>
      </w:r>
      <w:r w:rsidR="008F7CDB">
        <w:rPr>
          <w:rFonts w:ascii="Times New Roman" w:hAnsi="Times New Roman"/>
          <w:sz w:val="28"/>
          <w:szCs w:val="28"/>
          <w:vertAlign w:val="superscript"/>
        </w:rPr>
        <w:t>1</w:t>
      </w:r>
      <w:r w:rsidR="009F4CD1" w:rsidRPr="00C0619F">
        <w:rPr>
          <w:rFonts w:ascii="Times New Roman" w:hAnsi="Times New Roman"/>
          <w:sz w:val="28"/>
          <w:szCs w:val="28"/>
        </w:rPr>
        <w:t xml:space="preserve"> из-за этого реакция сгорания водорода протекает быстрее, чем реакция </w:t>
      </w:r>
      <w:r w:rsidR="005B4870" w:rsidRPr="00C0619F">
        <w:rPr>
          <w:rFonts w:ascii="Times New Roman" w:hAnsi="Times New Roman"/>
          <w:sz w:val="28"/>
          <w:szCs w:val="28"/>
        </w:rPr>
        <w:t xml:space="preserve">сгорания </w:t>
      </w:r>
      <w:r w:rsidR="009F4CD1" w:rsidRPr="00C0619F">
        <w:rPr>
          <w:rFonts w:ascii="Times New Roman" w:hAnsi="Times New Roman"/>
          <w:sz w:val="28"/>
          <w:szCs w:val="28"/>
        </w:rPr>
        <w:t>углеводородных соединений</w:t>
      </w:r>
      <w:r w:rsidR="005B4870" w:rsidRPr="00C0619F">
        <w:rPr>
          <w:rFonts w:ascii="Times New Roman" w:hAnsi="Times New Roman"/>
          <w:sz w:val="28"/>
          <w:szCs w:val="28"/>
        </w:rPr>
        <w:t xml:space="preserve"> (скорость химической реакции всегда </w:t>
      </w:r>
      <w:r w:rsidR="005B4870" w:rsidRPr="00C0619F">
        <w:rPr>
          <w:rFonts w:ascii="Times New Roman" w:hAnsi="Times New Roman"/>
          <w:sz w:val="28"/>
          <w:szCs w:val="28"/>
        </w:rPr>
        <w:lastRenderedPageBreak/>
        <w:t>пропорциональна температуре).</w:t>
      </w:r>
      <w:r w:rsidR="00620123" w:rsidRPr="00C0619F">
        <w:rPr>
          <w:rFonts w:ascii="Times New Roman" w:hAnsi="Times New Roman"/>
          <w:sz w:val="28"/>
          <w:szCs w:val="28"/>
        </w:rPr>
        <w:t xml:space="preserve"> Другими словами кинетика горения водорода отличается от кинетики сгорания углеводородного топлива, что может влиять на характеристики двигателя, в том числе и на его кпд. </w:t>
      </w:r>
    </w:p>
    <w:p w:rsidR="004A1804" w:rsidRPr="00C0619F" w:rsidRDefault="005B4870" w:rsidP="00331517">
      <w:pPr>
        <w:spacing w:line="360" w:lineRule="auto"/>
        <w:ind w:firstLine="567"/>
        <w:jc w:val="both"/>
        <w:rPr>
          <w:rFonts w:ascii="Times New Roman" w:hAnsi="Times New Roman"/>
          <w:color w:val="FF0000"/>
          <w:sz w:val="28"/>
          <w:szCs w:val="28"/>
        </w:rPr>
      </w:pPr>
      <w:r w:rsidRPr="00C0619F">
        <w:rPr>
          <w:rFonts w:ascii="Times New Roman" w:hAnsi="Times New Roman"/>
          <w:sz w:val="28"/>
          <w:szCs w:val="28"/>
        </w:rPr>
        <w:t xml:space="preserve">Целью данной работы является </w:t>
      </w:r>
      <w:r w:rsidR="00620123" w:rsidRPr="00C0619F">
        <w:rPr>
          <w:rFonts w:ascii="Times New Roman" w:hAnsi="Times New Roman"/>
          <w:sz w:val="28"/>
          <w:szCs w:val="28"/>
        </w:rPr>
        <w:t>исследовани</w:t>
      </w:r>
      <w:r w:rsidRPr="00C0619F">
        <w:rPr>
          <w:rFonts w:ascii="Times New Roman" w:hAnsi="Times New Roman"/>
          <w:sz w:val="28"/>
          <w:szCs w:val="28"/>
        </w:rPr>
        <w:t>е</w:t>
      </w:r>
      <w:r w:rsidR="00620123" w:rsidRPr="00C0619F">
        <w:rPr>
          <w:rFonts w:ascii="Times New Roman" w:hAnsi="Times New Roman"/>
          <w:sz w:val="28"/>
          <w:szCs w:val="28"/>
        </w:rPr>
        <w:t xml:space="preserve"> того, как </w:t>
      </w:r>
      <w:r w:rsidRPr="00C0619F">
        <w:rPr>
          <w:rFonts w:ascii="Times New Roman" w:hAnsi="Times New Roman"/>
          <w:sz w:val="28"/>
          <w:szCs w:val="28"/>
        </w:rPr>
        <w:t xml:space="preserve">время сгорания топлива в </w:t>
      </w:r>
      <w:proofErr w:type="spellStart"/>
      <w:r w:rsidRPr="00C0619F">
        <w:rPr>
          <w:rFonts w:ascii="Times New Roman" w:hAnsi="Times New Roman"/>
          <w:sz w:val="28"/>
          <w:szCs w:val="28"/>
        </w:rPr>
        <w:t>двс</w:t>
      </w:r>
      <w:proofErr w:type="spellEnd"/>
      <w:r w:rsidR="00620123" w:rsidRPr="00C0619F">
        <w:rPr>
          <w:rFonts w:ascii="Times New Roman" w:hAnsi="Times New Roman"/>
          <w:sz w:val="28"/>
          <w:szCs w:val="28"/>
        </w:rPr>
        <w:t xml:space="preserve"> влияет на кпд двигателя.</w:t>
      </w:r>
      <w:r w:rsidRPr="00C0619F">
        <w:rPr>
          <w:rFonts w:ascii="Times New Roman" w:hAnsi="Times New Roman"/>
          <w:sz w:val="28"/>
          <w:szCs w:val="28"/>
        </w:rPr>
        <w:t xml:space="preserve"> Получив ответ на этот </w:t>
      </w:r>
      <w:proofErr w:type="gramStart"/>
      <w:r w:rsidRPr="00C0619F">
        <w:rPr>
          <w:rFonts w:ascii="Times New Roman" w:hAnsi="Times New Roman"/>
          <w:sz w:val="28"/>
          <w:szCs w:val="28"/>
        </w:rPr>
        <w:t>вопрос</w:t>
      </w:r>
      <w:proofErr w:type="gramEnd"/>
      <w:r w:rsidRPr="00C0619F">
        <w:rPr>
          <w:rFonts w:ascii="Times New Roman" w:hAnsi="Times New Roman"/>
          <w:sz w:val="28"/>
          <w:szCs w:val="28"/>
        </w:rPr>
        <w:t xml:space="preserve"> мы сможем понять будет ли водородный двигатель иметь больший кпд по сравнению с традиционным бензиновым.</w:t>
      </w:r>
    </w:p>
    <w:p w:rsidR="004A1804" w:rsidRDefault="00370F5E" w:rsidP="00331517">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Для </w:t>
      </w:r>
      <w:r w:rsidR="002363B3" w:rsidRPr="00C0619F">
        <w:rPr>
          <w:rFonts w:ascii="Times New Roman" w:hAnsi="Times New Roman"/>
          <w:sz w:val="28"/>
          <w:szCs w:val="28"/>
        </w:rPr>
        <w:t>достижения поставленной цели</w:t>
      </w:r>
      <w:r w:rsidRPr="00C0619F">
        <w:rPr>
          <w:rFonts w:ascii="Times New Roman" w:hAnsi="Times New Roman"/>
          <w:sz w:val="28"/>
          <w:szCs w:val="28"/>
        </w:rPr>
        <w:t xml:space="preserve">, </w:t>
      </w:r>
      <w:r w:rsidR="002363B3" w:rsidRPr="00C0619F">
        <w:rPr>
          <w:rFonts w:ascii="Times New Roman" w:hAnsi="Times New Roman"/>
          <w:sz w:val="28"/>
          <w:szCs w:val="28"/>
        </w:rPr>
        <w:t xml:space="preserve">было запланировано создать математическую модель работы двигателя внутреннего </w:t>
      </w:r>
      <w:proofErr w:type="gramStart"/>
      <w:r w:rsidR="002363B3" w:rsidRPr="00C0619F">
        <w:rPr>
          <w:rFonts w:ascii="Times New Roman" w:hAnsi="Times New Roman"/>
          <w:sz w:val="28"/>
          <w:szCs w:val="28"/>
        </w:rPr>
        <w:t>сгорания</w:t>
      </w:r>
      <w:proofErr w:type="gramEnd"/>
      <w:r w:rsidR="002363B3" w:rsidRPr="00C0619F">
        <w:rPr>
          <w:rFonts w:ascii="Times New Roman" w:hAnsi="Times New Roman"/>
          <w:sz w:val="28"/>
          <w:szCs w:val="28"/>
        </w:rPr>
        <w:t xml:space="preserve"> в которой можно менять время сгорания топлива и с ее помощью исследовать зависимость кпд двигателя от времени сгорания топлива</w:t>
      </w:r>
      <w:r w:rsidR="00030C00" w:rsidRPr="00C0619F">
        <w:rPr>
          <w:rFonts w:ascii="Times New Roman" w:hAnsi="Times New Roman"/>
          <w:sz w:val="28"/>
          <w:szCs w:val="28"/>
        </w:rPr>
        <w:t>.</w:t>
      </w:r>
    </w:p>
    <w:p w:rsidR="00C0619F" w:rsidRPr="00C0619F" w:rsidRDefault="00C0619F" w:rsidP="00331517">
      <w:pPr>
        <w:spacing w:line="360" w:lineRule="auto"/>
        <w:ind w:firstLine="567"/>
        <w:jc w:val="both"/>
        <w:rPr>
          <w:rFonts w:ascii="Times New Roman" w:hAnsi="Times New Roman"/>
          <w:sz w:val="28"/>
          <w:szCs w:val="28"/>
        </w:rPr>
      </w:pPr>
    </w:p>
    <w:p w:rsidR="00C0619F" w:rsidRDefault="00C0619F" w:rsidP="00945F30">
      <w:pPr>
        <w:spacing w:line="360" w:lineRule="auto"/>
        <w:jc w:val="both"/>
        <w:rPr>
          <w:rFonts w:ascii="Times New Roman" w:hAnsi="Times New Roman"/>
          <w:b/>
          <w:sz w:val="28"/>
          <w:szCs w:val="28"/>
        </w:rPr>
      </w:pPr>
    </w:p>
    <w:p w:rsidR="00057CFC" w:rsidRDefault="00057CFC" w:rsidP="00945F30">
      <w:pPr>
        <w:spacing w:line="360" w:lineRule="auto"/>
        <w:jc w:val="both"/>
        <w:rPr>
          <w:rFonts w:ascii="Times New Roman" w:hAnsi="Times New Roman"/>
          <w:b/>
          <w:sz w:val="28"/>
          <w:szCs w:val="28"/>
        </w:rPr>
      </w:pPr>
    </w:p>
    <w:p w:rsidR="00057CFC" w:rsidRDefault="00057CFC" w:rsidP="00945F30">
      <w:pPr>
        <w:spacing w:line="360" w:lineRule="auto"/>
        <w:jc w:val="both"/>
        <w:rPr>
          <w:rFonts w:ascii="Times New Roman" w:hAnsi="Times New Roman"/>
          <w:b/>
          <w:sz w:val="28"/>
          <w:szCs w:val="28"/>
        </w:rPr>
      </w:pPr>
    </w:p>
    <w:p w:rsidR="00057CFC" w:rsidRDefault="00057CFC" w:rsidP="00945F30">
      <w:pPr>
        <w:spacing w:line="360" w:lineRule="auto"/>
        <w:jc w:val="both"/>
        <w:rPr>
          <w:rFonts w:ascii="Times New Roman" w:hAnsi="Times New Roman"/>
          <w:b/>
          <w:sz w:val="28"/>
          <w:szCs w:val="28"/>
        </w:rPr>
      </w:pPr>
    </w:p>
    <w:p w:rsidR="00057CFC" w:rsidRDefault="00057CFC" w:rsidP="00945F30">
      <w:pPr>
        <w:spacing w:line="360" w:lineRule="auto"/>
        <w:jc w:val="both"/>
        <w:rPr>
          <w:rFonts w:ascii="Times New Roman" w:hAnsi="Times New Roman"/>
          <w:b/>
          <w:sz w:val="28"/>
          <w:szCs w:val="28"/>
        </w:rPr>
      </w:pPr>
    </w:p>
    <w:p w:rsidR="00057CFC" w:rsidRDefault="00057CFC" w:rsidP="00945F30">
      <w:pPr>
        <w:spacing w:line="360" w:lineRule="auto"/>
        <w:jc w:val="both"/>
        <w:rPr>
          <w:rFonts w:ascii="Times New Roman" w:hAnsi="Times New Roman"/>
          <w:b/>
          <w:sz w:val="28"/>
          <w:szCs w:val="28"/>
        </w:rPr>
      </w:pPr>
    </w:p>
    <w:p w:rsidR="001A7769" w:rsidRDefault="001A7769" w:rsidP="00945F30">
      <w:pPr>
        <w:spacing w:line="360" w:lineRule="auto"/>
        <w:jc w:val="both"/>
        <w:rPr>
          <w:rFonts w:ascii="Times New Roman" w:hAnsi="Times New Roman"/>
          <w:sz w:val="28"/>
          <w:szCs w:val="28"/>
        </w:rPr>
      </w:pPr>
    </w:p>
    <w:p w:rsidR="001A7769" w:rsidRDefault="001A7769" w:rsidP="00945F30">
      <w:pPr>
        <w:spacing w:line="360" w:lineRule="auto"/>
        <w:jc w:val="both"/>
        <w:rPr>
          <w:rFonts w:ascii="Times New Roman" w:hAnsi="Times New Roman"/>
          <w:sz w:val="28"/>
          <w:szCs w:val="28"/>
        </w:rPr>
      </w:pPr>
    </w:p>
    <w:p w:rsidR="001A7769" w:rsidRDefault="00057CFC" w:rsidP="00945F30">
      <w:pPr>
        <w:spacing w:line="360" w:lineRule="auto"/>
        <w:jc w:val="both"/>
        <w:rPr>
          <w:rFonts w:ascii="Times New Roman" w:hAnsi="Times New Roman"/>
          <w:sz w:val="28"/>
          <w:szCs w:val="28"/>
        </w:rPr>
      </w:pPr>
      <w:r>
        <w:rPr>
          <w:rFonts w:ascii="Times New Roman" w:hAnsi="Times New Roman"/>
          <w:sz w:val="28"/>
          <w:szCs w:val="28"/>
        </w:rPr>
        <w:t xml:space="preserve">1.  Применение водорода в качестве топлива для автомобилей. Особенности </w:t>
      </w:r>
      <w:proofErr w:type="spellStart"/>
      <w:r>
        <w:rPr>
          <w:rFonts w:ascii="Times New Roman" w:hAnsi="Times New Roman"/>
          <w:sz w:val="28"/>
          <w:szCs w:val="28"/>
        </w:rPr>
        <w:t>двс</w:t>
      </w:r>
      <w:proofErr w:type="spellEnd"/>
      <w:r>
        <w:rPr>
          <w:rFonts w:ascii="Times New Roman" w:hAnsi="Times New Roman"/>
          <w:sz w:val="28"/>
          <w:szCs w:val="28"/>
        </w:rPr>
        <w:t xml:space="preserve"> при работе на водороде. Режим доступа:</w:t>
      </w:r>
      <w:r w:rsidRPr="00057CFC">
        <w:t xml:space="preserve"> </w:t>
      </w:r>
      <w:hyperlink r:id="rId7" w:history="1">
        <w:r w:rsidRPr="00057CFC">
          <w:rPr>
            <w:rStyle w:val="ac"/>
            <w:rFonts w:ascii="Times New Roman" w:hAnsi="Times New Roman"/>
            <w:color w:val="auto"/>
            <w:sz w:val="28"/>
            <w:szCs w:val="28"/>
            <w:u w:val="none"/>
          </w:rPr>
          <w:t>http://www.cleandex.ru/articles/2010/08/05/the_use_of_hydrogen_as_a_fuel_for_cars</w:t>
        </w:r>
      </w:hyperlink>
      <w:r>
        <w:rPr>
          <w:rFonts w:ascii="Times New Roman" w:hAnsi="Times New Roman"/>
          <w:sz w:val="28"/>
          <w:szCs w:val="28"/>
        </w:rPr>
        <w:t xml:space="preserve">, свободный. Данные соответствуют </w:t>
      </w:r>
      <w:r w:rsidRPr="00057CFC">
        <w:rPr>
          <w:rFonts w:ascii="Times New Roman" w:hAnsi="Times New Roman"/>
          <w:sz w:val="28"/>
          <w:szCs w:val="28"/>
        </w:rPr>
        <w:t xml:space="preserve">  10.02.2015</w:t>
      </w:r>
      <w:r>
        <w:rPr>
          <w:rFonts w:ascii="Times New Roman" w:hAnsi="Times New Roman"/>
          <w:sz w:val="28"/>
          <w:szCs w:val="28"/>
        </w:rPr>
        <w:t>.</w:t>
      </w:r>
    </w:p>
    <w:p w:rsidR="004A1804" w:rsidRPr="00057CFC" w:rsidRDefault="002363B3" w:rsidP="00945F30">
      <w:pPr>
        <w:spacing w:line="360" w:lineRule="auto"/>
        <w:jc w:val="both"/>
        <w:rPr>
          <w:rFonts w:ascii="Times New Roman" w:hAnsi="Times New Roman"/>
          <w:sz w:val="28"/>
          <w:szCs w:val="28"/>
        </w:rPr>
      </w:pPr>
      <w:r>
        <w:rPr>
          <w:rFonts w:ascii="Times New Roman" w:hAnsi="Times New Roman"/>
          <w:b/>
          <w:sz w:val="28"/>
          <w:szCs w:val="28"/>
        </w:rPr>
        <w:lastRenderedPageBreak/>
        <w:t xml:space="preserve">Глава </w:t>
      </w:r>
      <w:r w:rsidR="004A1804" w:rsidRPr="00331517">
        <w:rPr>
          <w:rFonts w:ascii="Times New Roman" w:hAnsi="Times New Roman"/>
          <w:b/>
          <w:sz w:val="28"/>
          <w:szCs w:val="28"/>
        </w:rPr>
        <w:t xml:space="preserve">1. </w:t>
      </w:r>
      <w:r>
        <w:rPr>
          <w:rFonts w:ascii="Times New Roman" w:hAnsi="Times New Roman"/>
          <w:b/>
          <w:sz w:val="28"/>
          <w:szCs w:val="28"/>
        </w:rPr>
        <w:t>Тепловые д</w:t>
      </w:r>
      <w:r w:rsidR="004A1804" w:rsidRPr="00331517">
        <w:rPr>
          <w:rFonts w:ascii="Times New Roman" w:hAnsi="Times New Roman"/>
          <w:b/>
          <w:sz w:val="28"/>
          <w:szCs w:val="28"/>
        </w:rPr>
        <w:t>вигатели</w:t>
      </w:r>
      <w:r>
        <w:rPr>
          <w:rFonts w:ascii="Times New Roman" w:hAnsi="Times New Roman"/>
          <w:b/>
          <w:sz w:val="28"/>
          <w:szCs w:val="28"/>
        </w:rPr>
        <w:t xml:space="preserve"> и законы</w:t>
      </w:r>
      <w:proofErr w:type="gramStart"/>
      <w:r>
        <w:rPr>
          <w:rFonts w:ascii="Times New Roman" w:hAnsi="Times New Roman"/>
          <w:b/>
          <w:sz w:val="28"/>
          <w:szCs w:val="28"/>
        </w:rPr>
        <w:t xml:space="preserve"> </w:t>
      </w:r>
      <w:r w:rsidR="00057CFC">
        <w:rPr>
          <w:rFonts w:ascii="Times New Roman" w:hAnsi="Times New Roman"/>
          <w:b/>
          <w:sz w:val="28"/>
          <w:szCs w:val="28"/>
        </w:rPr>
        <w:t>,</w:t>
      </w:r>
      <w:proofErr w:type="gramEnd"/>
      <w:r>
        <w:rPr>
          <w:rFonts w:ascii="Times New Roman" w:hAnsi="Times New Roman"/>
          <w:b/>
          <w:sz w:val="28"/>
          <w:szCs w:val="28"/>
        </w:rPr>
        <w:t>важные для их описания.</w:t>
      </w:r>
    </w:p>
    <w:p w:rsidR="004A1804" w:rsidRPr="00331517" w:rsidRDefault="004A1804" w:rsidP="00945F30">
      <w:pPr>
        <w:spacing w:line="360" w:lineRule="auto"/>
        <w:jc w:val="both"/>
        <w:rPr>
          <w:rFonts w:ascii="Times New Roman" w:hAnsi="Times New Roman"/>
          <w:b/>
          <w:sz w:val="28"/>
          <w:szCs w:val="28"/>
        </w:rPr>
      </w:pPr>
      <w:r w:rsidRPr="00331517">
        <w:rPr>
          <w:rFonts w:ascii="Times New Roman" w:hAnsi="Times New Roman"/>
          <w:b/>
          <w:sz w:val="28"/>
          <w:szCs w:val="28"/>
        </w:rPr>
        <w:t>1.1 Принцип работы теплового двигателя</w:t>
      </w:r>
    </w:p>
    <w:p w:rsidR="004A1804" w:rsidRPr="00C0619F" w:rsidRDefault="00030C00" w:rsidP="00945F30">
      <w:pPr>
        <w:spacing w:line="360" w:lineRule="auto"/>
        <w:jc w:val="both"/>
        <w:rPr>
          <w:rFonts w:ascii="Times New Roman" w:hAnsi="Times New Roman"/>
          <w:sz w:val="28"/>
          <w:szCs w:val="28"/>
        </w:rPr>
      </w:pPr>
      <w:r w:rsidRPr="00C0619F">
        <w:rPr>
          <w:rFonts w:ascii="Times New Roman" w:hAnsi="Times New Roman"/>
          <w:sz w:val="28"/>
          <w:szCs w:val="28"/>
        </w:rPr>
        <w:t xml:space="preserve">      Чтобы </w:t>
      </w:r>
      <w:r w:rsidR="004A1804" w:rsidRPr="00C0619F">
        <w:rPr>
          <w:rFonts w:ascii="Times New Roman" w:hAnsi="Times New Roman"/>
          <w:sz w:val="28"/>
          <w:szCs w:val="28"/>
        </w:rPr>
        <w:t xml:space="preserve">система совершала механическую работу, за счет изменения своей внутренней энергии, рабочие тело системы нужно нагревать, то есть  отдавать ему тепло, это происходит от нагревателя, его температура называется </w:t>
      </w:r>
      <w:r w:rsidR="004A1804" w:rsidRPr="00C0619F">
        <w:rPr>
          <w:rFonts w:ascii="Times New Roman" w:hAnsi="Times New Roman"/>
          <w:sz w:val="28"/>
          <w:szCs w:val="28"/>
          <w:lang w:val="en-US"/>
        </w:rPr>
        <w:t>T</w:t>
      </w:r>
      <w:r w:rsidR="004A1804" w:rsidRPr="00C0619F">
        <w:rPr>
          <w:rFonts w:ascii="Times New Roman" w:hAnsi="Times New Roman"/>
          <w:sz w:val="28"/>
          <w:szCs w:val="28"/>
          <w:vertAlign w:val="subscript"/>
        </w:rPr>
        <w:t>1</w:t>
      </w:r>
      <w:r w:rsidR="004A1804" w:rsidRPr="00C0619F">
        <w:rPr>
          <w:rFonts w:ascii="Times New Roman" w:hAnsi="Times New Roman"/>
          <w:sz w:val="28"/>
          <w:szCs w:val="28"/>
        </w:rPr>
        <w:t>.</w:t>
      </w:r>
    </w:p>
    <w:p w:rsidR="00057CFC" w:rsidRDefault="00A66DC9" w:rsidP="00945F30">
      <w:pPr>
        <w:spacing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2608" behindDoc="0" locked="0" layoutInCell="1" allowOverlap="1">
            <wp:simplePos x="0" y="0"/>
            <wp:positionH relativeFrom="column">
              <wp:posOffset>1072515</wp:posOffset>
            </wp:positionH>
            <wp:positionV relativeFrom="paragraph">
              <wp:posOffset>2009140</wp:posOffset>
            </wp:positionV>
            <wp:extent cx="3409950" cy="2263140"/>
            <wp:effectExtent l="19050" t="0" r="0" b="0"/>
            <wp:wrapTopAndBottom/>
            <wp:docPr id="2" name="Рисунок 2" descr="Обобщенная схема теплового двига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общенная схема теплового двигателя"/>
                    <pic:cNvPicPr>
                      <a:picLocks noChangeAspect="1" noChangeArrowheads="1"/>
                    </pic:cNvPicPr>
                  </pic:nvPicPr>
                  <pic:blipFill>
                    <a:blip r:embed="rId8"/>
                    <a:srcRect/>
                    <a:stretch>
                      <a:fillRect/>
                    </a:stretch>
                  </pic:blipFill>
                  <pic:spPr bwMode="auto">
                    <a:xfrm>
                      <a:off x="0" y="0"/>
                      <a:ext cx="3409950" cy="2263140"/>
                    </a:xfrm>
                    <a:prstGeom prst="rect">
                      <a:avLst/>
                    </a:prstGeom>
                    <a:noFill/>
                  </pic:spPr>
                </pic:pic>
              </a:graphicData>
            </a:graphic>
          </wp:anchor>
        </w:drawing>
      </w:r>
      <w:r w:rsidR="004A1804" w:rsidRPr="00C0619F">
        <w:rPr>
          <w:rFonts w:ascii="Times New Roman" w:hAnsi="Times New Roman"/>
          <w:sz w:val="28"/>
          <w:szCs w:val="28"/>
        </w:rPr>
        <w:t xml:space="preserve">       При нагревании рабочее тело  начинать отдавать свою внутреннюю энергию на совершение работы(</w:t>
      </w:r>
      <w:r w:rsidR="004A1804" w:rsidRPr="00C0619F">
        <w:rPr>
          <w:rFonts w:ascii="Times New Roman" w:hAnsi="Times New Roman"/>
          <w:b/>
          <w:sz w:val="28"/>
          <w:szCs w:val="28"/>
        </w:rPr>
        <w:t>-</w:t>
      </w:r>
      <w:r w:rsidR="00632049" w:rsidRPr="00C0619F">
        <w:rPr>
          <w:rFonts w:ascii="Times New Roman" w:hAnsi="Times New Roman"/>
          <w:b/>
          <w:sz w:val="28"/>
          <w:szCs w:val="28"/>
        </w:rPr>
        <w:t>∆</w:t>
      </w:r>
      <w:r w:rsidR="004A1804" w:rsidRPr="00C0619F">
        <w:rPr>
          <w:rFonts w:ascii="Times New Roman" w:hAnsi="Times New Roman"/>
          <w:b/>
          <w:sz w:val="28"/>
          <w:szCs w:val="28"/>
          <w:lang w:val="en-US"/>
        </w:rPr>
        <w:t>U</w:t>
      </w:r>
      <w:r w:rsidR="004A1804" w:rsidRPr="00C0619F">
        <w:rPr>
          <w:rFonts w:ascii="Times New Roman" w:hAnsi="Times New Roman"/>
          <w:b/>
          <w:sz w:val="28"/>
          <w:szCs w:val="28"/>
        </w:rPr>
        <w:t>=</w:t>
      </w:r>
      <w:r w:rsidR="004A1804" w:rsidRPr="00C0619F">
        <w:rPr>
          <w:rFonts w:ascii="Times New Roman" w:hAnsi="Times New Roman"/>
          <w:b/>
          <w:sz w:val="28"/>
          <w:szCs w:val="28"/>
          <w:lang w:val="en-US"/>
        </w:rPr>
        <w:t>A</w:t>
      </w:r>
      <w:r w:rsidR="000537B8" w:rsidRPr="00C0619F">
        <w:rPr>
          <w:rFonts w:ascii="Times New Roman" w:hAnsi="Times New Roman"/>
          <w:b/>
          <w:sz w:val="28"/>
          <w:szCs w:val="28"/>
          <w:vertAlign w:val="subscript"/>
        </w:rPr>
        <w:t>1</w:t>
      </w:r>
      <w:r w:rsidR="00632049" w:rsidRPr="00C0619F">
        <w:rPr>
          <w:rFonts w:ascii="Times New Roman" w:hAnsi="Times New Roman"/>
          <w:sz w:val="28"/>
          <w:szCs w:val="28"/>
        </w:rPr>
        <w:t>). Для того</w:t>
      </w:r>
      <w:r w:rsidR="004A1804" w:rsidRPr="00C0619F">
        <w:rPr>
          <w:rFonts w:ascii="Times New Roman" w:hAnsi="Times New Roman"/>
          <w:sz w:val="28"/>
          <w:szCs w:val="28"/>
        </w:rPr>
        <w:t xml:space="preserve"> чтобы рабочее тело снова смогло совершить механическую работу, его внутреннюю энергию необходимо снова повысить, путем совершения над ним работы</w:t>
      </w:r>
      <w:r w:rsidR="004A1804" w:rsidRPr="00C0619F">
        <w:rPr>
          <w:rFonts w:ascii="Times New Roman" w:hAnsi="Times New Roman"/>
          <w:b/>
          <w:sz w:val="28"/>
          <w:szCs w:val="28"/>
        </w:rPr>
        <w:t>(-</w:t>
      </w:r>
      <w:r w:rsidR="004A1804" w:rsidRPr="00C0619F">
        <w:rPr>
          <w:rFonts w:ascii="Times New Roman" w:hAnsi="Times New Roman"/>
          <w:b/>
          <w:sz w:val="28"/>
          <w:szCs w:val="28"/>
          <w:lang w:val="en-US"/>
        </w:rPr>
        <w:t>A</w:t>
      </w:r>
      <w:r w:rsidR="000537B8" w:rsidRPr="00C0619F">
        <w:rPr>
          <w:rFonts w:ascii="Times New Roman" w:hAnsi="Times New Roman"/>
          <w:b/>
          <w:sz w:val="28"/>
          <w:szCs w:val="28"/>
          <w:vertAlign w:val="subscript"/>
        </w:rPr>
        <w:t>2</w:t>
      </w:r>
      <w:r w:rsidR="004A1804" w:rsidRPr="00C0619F">
        <w:rPr>
          <w:rFonts w:ascii="Times New Roman" w:hAnsi="Times New Roman"/>
          <w:b/>
          <w:sz w:val="28"/>
          <w:szCs w:val="28"/>
        </w:rPr>
        <w:t>=</w:t>
      </w:r>
      <w:r w:rsidR="00632049" w:rsidRPr="00C0619F">
        <w:rPr>
          <w:rFonts w:ascii="Times New Roman" w:hAnsi="Times New Roman"/>
          <w:b/>
          <w:sz w:val="28"/>
          <w:szCs w:val="28"/>
        </w:rPr>
        <w:t>∆</w:t>
      </w:r>
      <w:r w:rsidR="004A1804" w:rsidRPr="00C0619F">
        <w:rPr>
          <w:rFonts w:ascii="Times New Roman" w:hAnsi="Times New Roman"/>
          <w:b/>
          <w:sz w:val="28"/>
          <w:szCs w:val="28"/>
          <w:lang w:val="en-US"/>
        </w:rPr>
        <w:t>U</w:t>
      </w:r>
      <w:r w:rsidR="004A1804" w:rsidRPr="00C0619F">
        <w:rPr>
          <w:rFonts w:ascii="Times New Roman" w:hAnsi="Times New Roman"/>
          <w:sz w:val="28"/>
          <w:szCs w:val="28"/>
        </w:rPr>
        <w:t xml:space="preserve">).  </w:t>
      </w:r>
      <w:r w:rsidR="00632049" w:rsidRPr="00C0619F">
        <w:rPr>
          <w:rFonts w:ascii="Times New Roman" w:hAnsi="Times New Roman"/>
          <w:sz w:val="28"/>
          <w:szCs w:val="28"/>
        </w:rPr>
        <w:t xml:space="preserve">    </w:t>
      </w:r>
      <w:r w:rsidR="004A1804" w:rsidRPr="00C0619F">
        <w:rPr>
          <w:rFonts w:ascii="Times New Roman" w:hAnsi="Times New Roman"/>
          <w:sz w:val="28"/>
          <w:szCs w:val="28"/>
        </w:rPr>
        <w:t>При совершении рабочем телом работы, а затем совершении работы на</w:t>
      </w:r>
      <w:r w:rsidR="00632049" w:rsidRPr="00C0619F">
        <w:rPr>
          <w:rFonts w:ascii="Times New Roman" w:hAnsi="Times New Roman"/>
          <w:sz w:val="28"/>
          <w:szCs w:val="28"/>
        </w:rPr>
        <w:t>д</w:t>
      </w:r>
      <w:r w:rsidR="004A1804" w:rsidRPr="00C0619F">
        <w:rPr>
          <w:rFonts w:ascii="Times New Roman" w:hAnsi="Times New Roman"/>
          <w:sz w:val="28"/>
          <w:szCs w:val="28"/>
        </w:rPr>
        <w:t xml:space="preserve"> ним, итоговая работа будет равна 0</w:t>
      </w:r>
      <w:r w:rsidR="002363B3" w:rsidRPr="00C0619F">
        <w:rPr>
          <w:rFonts w:ascii="Times New Roman" w:hAnsi="Times New Roman"/>
          <w:sz w:val="28"/>
          <w:szCs w:val="28"/>
        </w:rPr>
        <w:t xml:space="preserve"> </w:t>
      </w:r>
      <w:r w:rsidR="004A1804" w:rsidRPr="00C0619F">
        <w:rPr>
          <w:rFonts w:ascii="Times New Roman" w:hAnsi="Times New Roman"/>
          <w:sz w:val="28"/>
          <w:szCs w:val="28"/>
        </w:rPr>
        <w:t>(</w:t>
      </w:r>
      <w:r w:rsidR="004A1804" w:rsidRPr="00C0619F">
        <w:rPr>
          <w:rFonts w:ascii="Times New Roman" w:hAnsi="Times New Roman"/>
          <w:b/>
          <w:sz w:val="28"/>
          <w:szCs w:val="28"/>
          <w:lang w:val="en-US"/>
        </w:rPr>
        <w:t>A</w:t>
      </w:r>
      <w:r w:rsidR="004A1804" w:rsidRPr="00C0619F">
        <w:rPr>
          <w:rFonts w:ascii="Times New Roman" w:hAnsi="Times New Roman"/>
          <w:b/>
          <w:sz w:val="28"/>
          <w:szCs w:val="28"/>
        </w:rPr>
        <w:t>=</w:t>
      </w:r>
      <w:r w:rsidR="004A1804" w:rsidRPr="00C0619F">
        <w:rPr>
          <w:rFonts w:ascii="Times New Roman" w:hAnsi="Times New Roman"/>
          <w:b/>
          <w:sz w:val="28"/>
          <w:szCs w:val="28"/>
          <w:lang w:val="en-US"/>
        </w:rPr>
        <w:t>A</w:t>
      </w:r>
      <w:r w:rsidR="000537B8" w:rsidRPr="00C0619F">
        <w:rPr>
          <w:rFonts w:ascii="Times New Roman" w:hAnsi="Times New Roman"/>
          <w:b/>
          <w:sz w:val="28"/>
          <w:szCs w:val="28"/>
          <w:vertAlign w:val="subscript"/>
        </w:rPr>
        <w:t>1</w:t>
      </w:r>
      <w:r w:rsidR="004A1804" w:rsidRPr="00C0619F">
        <w:rPr>
          <w:rFonts w:ascii="Times New Roman" w:hAnsi="Times New Roman"/>
          <w:b/>
          <w:sz w:val="28"/>
          <w:szCs w:val="28"/>
        </w:rPr>
        <w:t>-</w:t>
      </w:r>
      <w:r w:rsidR="004A1804" w:rsidRPr="00C0619F">
        <w:rPr>
          <w:rFonts w:ascii="Times New Roman" w:hAnsi="Times New Roman"/>
          <w:b/>
          <w:sz w:val="28"/>
          <w:szCs w:val="28"/>
          <w:lang w:val="en-US"/>
        </w:rPr>
        <w:t>A</w:t>
      </w:r>
      <w:r w:rsidR="000537B8" w:rsidRPr="00C0619F">
        <w:rPr>
          <w:rFonts w:ascii="Times New Roman" w:hAnsi="Times New Roman"/>
          <w:b/>
          <w:sz w:val="28"/>
          <w:szCs w:val="28"/>
          <w:vertAlign w:val="subscript"/>
        </w:rPr>
        <w:t>2</w:t>
      </w:r>
      <w:r w:rsidR="004A1804" w:rsidRPr="00C0619F">
        <w:rPr>
          <w:rFonts w:ascii="Times New Roman" w:hAnsi="Times New Roman"/>
          <w:sz w:val="28"/>
          <w:szCs w:val="28"/>
        </w:rPr>
        <w:t>).</w:t>
      </w:r>
    </w:p>
    <w:p w:rsidR="001A7769" w:rsidRDefault="000863A1" w:rsidP="006148C7">
      <w:pPr>
        <w:spacing w:line="360" w:lineRule="auto"/>
        <w:ind w:firstLine="567"/>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69" type="#_x0000_t202" style="position:absolute;left:0;text-align:left;margin-left:-13.95pt;margin-top:511.3pt;width:473.25pt;height:33.4pt;z-index:251665920;mso-height-percent:200;mso-position-horizontal-relative:margin;mso-position-vertical-relative:margin;mso-height-percent:200;mso-width-relative:margin;mso-height-relative:margin" strokecolor="white">
            <v:textbox style="mso-fit-shape-to-text:t">
              <w:txbxContent>
                <w:p w:rsidR="00057CFC" w:rsidRDefault="00057CFC" w:rsidP="001A7769">
                  <w:pPr>
                    <w:jc w:val="center"/>
                  </w:pPr>
                  <w:r>
                    <w:t>Рис.1 Схема работы теплового двигателя</w:t>
                  </w:r>
                </w:p>
              </w:txbxContent>
            </v:textbox>
            <w10:wrap type="square" anchorx="margin" anchory="margin"/>
          </v:shape>
        </w:pict>
      </w:r>
      <w:r w:rsidR="004A1804" w:rsidRPr="00C0619F">
        <w:rPr>
          <w:rFonts w:ascii="Times New Roman" w:hAnsi="Times New Roman"/>
          <w:sz w:val="28"/>
          <w:szCs w:val="28"/>
        </w:rPr>
        <w:t xml:space="preserve"> Следовательно необходимо, чтобы работа самого раб</w:t>
      </w:r>
      <w:proofErr w:type="gramStart"/>
      <w:r w:rsidR="004A1804" w:rsidRPr="00C0619F">
        <w:rPr>
          <w:rFonts w:ascii="Times New Roman" w:hAnsi="Times New Roman"/>
          <w:sz w:val="28"/>
          <w:szCs w:val="28"/>
        </w:rPr>
        <w:t>.</w:t>
      </w:r>
      <w:proofErr w:type="gramEnd"/>
      <w:r w:rsidR="004A1804" w:rsidRPr="00C0619F">
        <w:rPr>
          <w:rFonts w:ascii="Times New Roman" w:hAnsi="Times New Roman"/>
          <w:sz w:val="28"/>
          <w:szCs w:val="28"/>
        </w:rPr>
        <w:t xml:space="preserve"> </w:t>
      </w:r>
      <w:proofErr w:type="gramStart"/>
      <w:r w:rsidR="004A1804" w:rsidRPr="00C0619F">
        <w:rPr>
          <w:rFonts w:ascii="Times New Roman" w:hAnsi="Times New Roman"/>
          <w:sz w:val="28"/>
          <w:szCs w:val="28"/>
        </w:rPr>
        <w:t>т</w:t>
      </w:r>
      <w:proofErr w:type="gramEnd"/>
      <w:r w:rsidR="004A1804" w:rsidRPr="00C0619F">
        <w:rPr>
          <w:rFonts w:ascii="Times New Roman" w:hAnsi="Times New Roman"/>
          <w:sz w:val="28"/>
          <w:szCs w:val="28"/>
        </w:rPr>
        <w:t>ела была больше, чем работа над ним. Для этого  нужно, чтобы раб. тело отдавало тепл</w:t>
      </w:r>
      <w:proofErr w:type="gramStart"/>
      <w:r w:rsidR="004A1804" w:rsidRPr="00C0619F">
        <w:rPr>
          <w:rFonts w:ascii="Times New Roman" w:hAnsi="Times New Roman"/>
          <w:sz w:val="28"/>
          <w:szCs w:val="28"/>
        </w:rPr>
        <w:t>о(</w:t>
      </w:r>
      <w:proofErr w:type="gramEnd"/>
      <w:r w:rsidR="004A1804" w:rsidRPr="00C0619F">
        <w:rPr>
          <w:rFonts w:ascii="Times New Roman" w:hAnsi="Times New Roman"/>
          <w:sz w:val="28"/>
          <w:szCs w:val="28"/>
        </w:rPr>
        <w:t>отдает тепло в холодильник Т</w:t>
      </w:r>
      <w:r w:rsidR="004A1804" w:rsidRPr="00C0619F">
        <w:rPr>
          <w:rFonts w:ascii="Times New Roman" w:hAnsi="Times New Roman"/>
          <w:sz w:val="28"/>
          <w:szCs w:val="28"/>
          <w:vertAlign w:val="subscript"/>
        </w:rPr>
        <w:t>2</w:t>
      </w:r>
      <w:r w:rsidR="004A1804" w:rsidRPr="00C0619F">
        <w:rPr>
          <w:rFonts w:ascii="Times New Roman" w:hAnsi="Times New Roman"/>
          <w:sz w:val="28"/>
          <w:szCs w:val="28"/>
        </w:rPr>
        <w:t>) , тем  самым уменьшая  свою внутреннюю энергию, из-за этого работа, необходимая  для увеличения его внутренней энергии  будет меньше, чем работа самого раб. тела.</w:t>
      </w:r>
    </w:p>
    <w:p w:rsidR="001A7769" w:rsidRDefault="001A7769" w:rsidP="00945F30">
      <w:pPr>
        <w:spacing w:line="360" w:lineRule="auto"/>
        <w:jc w:val="both"/>
        <w:rPr>
          <w:rFonts w:ascii="Times New Roman" w:hAnsi="Times New Roman"/>
          <w:sz w:val="28"/>
          <w:szCs w:val="28"/>
        </w:rPr>
      </w:pPr>
    </w:p>
    <w:p w:rsidR="004A1804" w:rsidRPr="001A7769" w:rsidRDefault="004A1804" w:rsidP="00945F30">
      <w:pPr>
        <w:spacing w:line="360" w:lineRule="auto"/>
        <w:jc w:val="both"/>
        <w:rPr>
          <w:rFonts w:ascii="Times New Roman" w:hAnsi="Times New Roman"/>
          <w:sz w:val="28"/>
          <w:szCs w:val="28"/>
        </w:rPr>
      </w:pPr>
      <w:r w:rsidRPr="00C0619F">
        <w:rPr>
          <w:rFonts w:ascii="Times New Roman" w:hAnsi="Times New Roman"/>
          <w:b/>
          <w:sz w:val="28"/>
          <w:szCs w:val="28"/>
        </w:rPr>
        <w:lastRenderedPageBreak/>
        <w:t>1.2 Принцип работы двухтактного двигателя внутреннего сгорания</w:t>
      </w:r>
    </w:p>
    <w:p w:rsidR="004A1804" w:rsidRPr="00C0619F" w:rsidRDefault="000863A1" w:rsidP="002363B3">
      <w:pPr>
        <w:spacing w:line="360" w:lineRule="auto"/>
        <w:ind w:firstLine="567"/>
        <w:jc w:val="both"/>
        <w:rPr>
          <w:rFonts w:ascii="Times New Roman" w:hAnsi="Times New Roman"/>
          <w:sz w:val="28"/>
          <w:szCs w:val="28"/>
        </w:rPr>
      </w:pPr>
      <w:r>
        <w:rPr>
          <w:rFonts w:ascii="Times New Roman" w:hAnsi="Times New Roman"/>
          <w:noProof/>
          <w:sz w:val="28"/>
          <w:szCs w:val="28"/>
        </w:rPr>
        <w:pict>
          <v:shape id="_x0000_s1077" type="#_x0000_t202" style="position:absolute;left:0;text-align:left;margin-left:278.65pt;margin-top:210.7pt;width:186.25pt;height:33.4pt;z-index:251666944;mso-width-percent:400;mso-height-percent:200;mso-position-horizontal-relative:margin;mso-position-vertical-relative:margin;mso-width-percent:400;mso-height-percent:200;mso-width-relative:margin;mso-height-relative:margin" strokecolor="white">
            <v:textbox style="mso-fit-shape-to-text:t">
              <w:txbxContent>
                <w:p w:rsidR="004D3162" w:rsidRDefault="004D3162" w:rsidP="004D3162">
                  <w:r>
                    <w:t>Рис.2  Такты работы двигателя</w:t>
                  </w:r>
                </w:p>
              </w:txbxContent>
            </v:textbox>
            <w10:wrap type="square" anchorx="margin" anchory="margin"/>
          </v:shape>
        </w:pict>
      </w:r>
      <w:r w:rsidR="00A66DC9">
        <w:rPr>
          <w:rFonts w:ascii="Times New Roman" w:hAnsi="Times New Roman"/>
          <w:noProof/>
          <w:sz w:val="28"/>
          <w:szCs w:val="28"/>
          <w:lang w:eastAsia="ru-RU"/>
        </w:rPr>
        <w:drawing>
          <wp:anchor distT="0" distB="0" distL="114300" distR="114300" simplePos="0" relativeHeight="251655680" behindDoc="1" locked="0" layoutInCell="1" allowOverlap="1">
            <wp:simplePos x="0" y="0"/>
            <wp:positionH relativeFrom="column">
              <wp:posOffset>2982595</wp:posOffset>
            </wp:positionH>
            <wp:positionV relativeFrom="paragraph">
              <wp:posOffset>196215</wp:posOffset>
            </wp:positionV>
            <wp:extent cx="3206750" cy="1974215"/>
            <wp:effectExtent l="19050" t="0" r="0" b="0"/>
            <wp:wrapTight wrapText="bothSides">
              <wp:wrapPolygon edited="0">
                <wp:start x="-128" y="0"/>
                <wp:lineTo x="-128" y="21468"/>
                <wp:lineTo x="21557" y="21468"/>
                <wp:lineTo x="21557" y="0"/>
                <wp:lineTo x="-128" y="0"/>
              </wp:wrapPolygon>
            </wp:wrapTight>
            <wp:docPr id="3" name="Рисунок 1" descr="АВТОДЕЛО, Карбюраторные и дизельные двига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ТОДЕЛО, Карбюраторные и дизельные двигатели"/>
                    <pic:cNvPicPr>
                      <a:picLocks noChangeAspect="1" noChangeArrowheads="1"/>
                    </pic:cNvPicPr>
                  </pic:nvPicPr>
                  <pic:blipFill>
                    <a:blip r:embed="rId9"/>
                    <a:srcRect/>
                    <a:stretch>
                      <a:fillRect/>
                    </a:stretch>
                  </pic:blipFill>
                  <pic:spPr bwMode="auto">
                    <a:xfrm>
                      <a:off x="0" y="0"/>
                      <a:ext cx="3206750" cy="1974215"/>
                    </a:xfrm>
                    <a:prstGeom prst="rect">
                      <a:avLst/>
                    </a:prstGeom>
                    <a:noFill/>
                  </pic:spPr>
                </pic:pic>
              </a:graphicData>
            </a:graphic>
          </wp:anchor>
        </w:drawing>
      </w:r>
      <w:r w:rsidR="00C606C0" w:rsidRPr="00C0619F">
        <w:rPr>
          <w:rFonts w:ascii="Times New Roman" w:hAnsi="Times New Roman"/>
          <w:sz w:val="28"/>
          <w:szCs w:val="28"/>
        </w:rPr>
        <w:t xml:space="preserve">   </w:t>
      </w:r>
      <w:r w:rsidR="004A1804" w:rsidRPr="00C0619F">
        <w:rPr>
          <w:rFonts w:ascii="Times New Roman" w:hAnsi="Times New Roman"/>
          <w:sz w:val="28"/>
          <w:szCs w:val="28"/>
        </w:rPr>
        <w:t>Принцип работы двухтактного двигателя достаточно прост. Двигатель состоит из коленчатого вала, поршня, и камеры сгорания. Поршень крепится на шатуне к коленчатому валу таким образом, что линейное перемещение поршня вызывает вращательное движение коленчатого вала. Над поршнем находится камера сгорания, в которую через клапаны поступает топливная смесь, и через другие клапаны отработавшая смесь выходит из двигателя. Работа такого двигате</w:t>
      </w:r>
      <w:r w:rsidR="00C606C0" w:rsidRPr="00C0619F">
        <w:rPr>
          <w:rFonts w:ascii="Times New Roman" w:hAnsi="Times New Roman"/>
          <w:sz w:val="28"/>
          <w:szCs w:val="28"/>
        </w:rPr>
        <w:t xml:space="preserve">ля совершается в 2 такта. Сначала </w:t>
      </w:r>
      <w:r w:rsidR="004A1804" w:rsidRPr="00C0619F">
        <w:rPr>
          <w:rFonts w:ascii="Times New Roman" w:hAnsi="Times New Roman"/>
          <w:sz w:val="28"/>
          <w:szCs w:val="28"/>
        </w:rPr>
        <w:t xml:space="preserve"> поршень двигается вниз и в камеру сгорания поступает топливо. Пониженное  давление, которое возникает из-за уве</w:t>
      </w:r>
      <w:r w:rsidR="00C606C0" w:rsidRPr="00C0619F">
        <w:rPr>
          <w:rFonts w:ascii="Times New Roman" w:hAnsi="Times New Roman"/>
          <w:sz w:val="28"/>
          <w:szCs w:val="28"/>
        </w:rPr>
        <w:t>личения объема камеры сгорания</w:t>
      </w:r>
      <w:r w:rsidR="004A1804" w:rsidRPr="00C0619F">
        <w:rPr>
          <w:rFonts w:ascii="Times New Roman" w:hAnsi="Times New Roman"/>
          <w:sz w:val="28"/>
          <w:szCs w:val="28"/>
        </w:rPr>
        <w:t>, открывает клапан, через который поступает топливо. Второй такт происходит</w:t>
      </w:r>
      <w:r w:rsidR="00C606C0" w:rsidRPr="00C0619F">
        <w:rPr>
          <w:rFonts w:ascii="Times New Roman" w:hAnsi="Times New Roman"/>
          <w:sz w:val="28"/>
          <w:szCs w:val="28"/>
        </w:rPr>
        <w:t>,</w:t>
      </w:r>
      <w:r w:rsidR="004A1804" w:rsidRPr="00C0619F">
        <w:rPr>
          <w:rFonts w:ascii="Times New Roman" w:hAnsi="Times New Roman"/>
          <w:sz w:val="28"/>
          <w:szCs w:val="28"/>
        </w:rPr>
        <w:t xml:space="preserve"> когда поршень движется к верхнему положению, тем самым сжимает топливную смесь. При максимальном сжатии смесь воспламеняется и из-за резкого увеличения объема, она оказывает давление на поршень, который начинает перемещаться вниз. В момент движения поршня вниз открывается выпускной клапан, из-за повышенного давления в камере сгорания, и отработавшие газы выходят из двигателя. Дальше поршень продолжает движение вниз, при котором открывается впускной клапан  и цикл повторяется. </w:t>
      </w:r>
      <w:r w:rsidR="00C606C0" w:rsidRPr="00C0619F">
        <w:rPr>
          <w:rFonts w:ascii="Times New Roman" w:hAnsi="Times New Roman"/>
          <w:sz w:val="28"/>
          <w:szCs w:val="28"/>
        </w:rPr>
        <w:t>При исследовании процессов, происходящих в двигателе,  не учитывается, тепло, которое выделяется при сжатии топлива (адиабатический процесс). Топливо отдает тепло, только в такт, расширения, благодаря химической реакции горения.</w:t>
      </w:r>
    </w:p>
    <w:p w:rsidR="004D3162" w:rsidRDefault="004D3162" w:rsidP="00945F30">
      <w:pPr>
        <w:spacing w:line="360" w:lineRule="auto"/>
        <w:jc w:val="both"/>
        <w:rPr>
          <w:rFonts w:ascii="Times New Roman" w:hAnsi="Times New Roman"/>
          <w:b/>
          <w:sz w:val="28"/>
          <w:szCs w:val="28"/>
        </w:rPr>
      </w:pPr>
    </w:p>
    <w:p w:rsidR="004D3162" w:rsidRDefault="004D3162" w:rsidP="00945F30">
      <w:pPr>
        <w:spacing w:line="360" w:lineRule="auto"/>
        <w:jc w:val="both"/>
        <w:rPr>
          <w:rFonts w:ascii="Times New Roman" w:hAnsi="Times New Roman"/>
          <w:b/>
          <w:sz w:val="28"/>
          <w:szCs w:val="28"/>
        </w:rPr>
      </w:pPr>
    </w:p>
    <w:p w:rsidR="004A1804" w:rsidRPr="00C0619F" w:rsidRDefault="004A1804" w:rsidP="00945F30">
      <w:pPr>
        <w:spacing w:line="360" w:lineRule="auto"/>
        <w:jc w:val="both"/>
        <w:rPr>
          <w:rFonts w:ascii="Times New Roman" w:hAnsi="Times New Roman"/>
          <w:b/>
          <w:sz w:val="28"/>
          <w:szCs w:val="28"/>
        </w:rPr>
      </w:pPr>
      <w:r w:rsidRPr="00C0619F">
        <w:rPr>
          <w:rFonts w:ascii="Times New Roman" w:hAnsi="Times New Roman"/>
          <w:b/>
          <w:sz w:val="28"/>
          <w:szCs w:val="28"/>
        </w:rPr>
        <w:lastRenderedPageBreak/>
        <w:t>1.6 Газ</w:t>
      </w:r>
      <w:r w:rsidR="0079612C" w:rsidRPr="00C0619F">
        <w:rPr>
          <w:rFonts w:ascii="Times New Roman" w:hAnsi="Times New Roman"/>
          <w:b/>
          <w:sz w:val="28"/>
          <w:szCs w:val="28"/>
        </w:rPr>
        <w:t>овые законы</w:t>
      </w:r>
      <w:r w:rsidR="00DE66C7" w:rsidRPr="00C0619F">
        <w:rPr>
          <w:rFonts w:ascii="Times New Roman" w:hAnsi="Times New Roman"/>
          <w:b/>
          <w:sz w:val="28"/>
          <w:szCs w:val="28"/>
        </w:rPr>
        <w:t xml:space="preserve"> необходимые для моделирования процессов в </w:t>
      </w:r>
      <w:proofErr w:type="spellStart"/>
      <w:r w:rsidR="00DE66C7" w:rsidRPr="00C0619F">
        <w:rPr>
          <w:rFonts w:ascii="Times New Roman" w:hAnsi="Times New Roman"/>
          <w:b/>
          <w:sz w:val="28"/>
          <w:szCs w:val="28"/>
        </w:rPr>
        <w:t>двс</w:t>
      </w:r>
      <w:proofErr w:type="spellEnd"/>
      <w:r w:rsidR="00DE66C7" w:rsidRPr="00C0619F">
        <w:rPr>
          <w:rFonts w:ascii="Times New Roman" w:hAnsi="Times New Roman"/>
          <w:b/>
          <w:sz w:val="28"/>
          <w:szCs w:val="28"/>
        </w:rPr>
        <w:t>.</w:t>
      </w:r>
    </w:p>
    <w:p w:rsidR="00DE66C7" w:rsidRPr="00C0619F" w:rsidRDefault="0079612C" w:rsidP="00DE66C7">
      <w:pPr>
        <w:spacing w:line="360" w:lineRule="auto"/>
        <w:ind w:firstLine="567"/>
        <w:jc w:val="both"/>
        <w:rPr>
          <w:rFonts w:ascii="Times New Roman" w:hAnsi="Times New Roman"/>
          <w:sz w:val="28"/>
          <w:szCs w:val="28"/>
        </w:rPr>
      </w:pPr>
      <w:r w:rsidRPr="00C0619F">
        <w:rPr>
          <w:rFonts w:ascii="Times New Roman" w:hAnsi="Times New Roman"/>
          <w:sz w:val="28"/>
          <w:szCs w:val="28"/>
        </w:rPr>
        <w:t>Чтобы моделировать процессы, происходящие в двигателе, будем считать, что топливо является моделью идеального газа. Тогда для топлива справедливо уравнение</w:t>
      </w:r>
      <w:r w:rsidR="00FD165B" w:rsidRPr="00C0619F">
        <w:rPr>
          <w:rFonts w:ascii="Times New Roman" w:hAnsi="Times New Roman"/>
          <w:sz w:val="28"/>
          <w:szCs w:val="28"/>
        </w:rPr>
        <w:t>.</w:t>
      </w:r>
    </w:p>
    <w:p w:rsidR="004A1804" w:rsidRPr="008F7CDB" w:rsidRDefault="00EF260E" w:rsidP="00DE66C7">
      <w:pPr>
        <w:spacing w:line="360" w:lineRule="auto"/>
        <w:jc w:val="center"/>
        <w:rPr>
          <w:rFonts w:ascii="Times New Roman" w:hAnsi="Times New Roman"/>
          <w:sz w:val="28"/>
          <w:szCs w:val="28"/>
        </w:rPr>
      </w:pPr>
      <w:r w:rsidRPr="00EF260E">
        <w:rPr>
          <w:rFonts w:ascii="Times New Roman" w:hAnsi="Times New Roman"/>
          <w:b/>
          <w:sz w:val="28"/>
          <w:szCs w:val="28"/>
        </w:rPr>
        <w:t>Р</w:t>
      </w:r>
      <w:proofErr w:type="gramStart"/>
      <w:r w:rsidR="004A1804" w:rsidRPr="00EF260E">
        <w:rPr>
          <w:rFonts w:ascii="Times New Roman" w:hAnsi="Times New Roman"/>
          <w:b/>
          <w:sz w:val="28"/>
          <w:szCs w:val="28"/>
          <w:lang w:val="en-US"/>
        </w:rPr>
        <w:t>V</w:t>
      </w:r>
      <w:proofErr w:type="gramEnd"/>
      <w:r w:rsidR="004A1804" w:rsidRPr="00C0619F">
        <w:rPr>
          <w:rFonts w:ascii="Times New Roman" w:hAnsi="Times New Roman"/>
          <w:b/>
          <w:sz w:val="28"/>
          <w:szCs w:val="28"/>
        </w:rPr>
        <w:t>=</w:t>
      </w:r>
      <w:r w:rsidR="00DE66C7" w:rsidRPr="00C0619F">
        <w:rPr>
          <w:rFonts w:ascii="Times New Roman" w:hAnsi="Times New Roman"/>
          <w:b/>
          <w:sz w:val="28"/>
          <w:szCs w:val="28"/>
        </w:rPr>
        <w:t>(</w:t>
      </w:r>
      <w:r w:rsidR="004A1804" w:rsidRPr="00C0619F">
        <w:rPr>
          <w:rFonts w:ascii="Times New Roman" w:hAnsi="Times New Roman"/>
          <w:b/>
          <w:sz w:val="28"/>
          <w:szCs w:val="28"/>
          <w:lang w:val="en-US"/>
        </w:rPr>
        <w:t>m</w:t>
      </w:r>
      <w:r w:rsidR="004A1804" w:rsidRPr="00C0619F">
        <w:rPr>
          <w:rFonts w:ascii="Times New Roman" w:hAnsi="Times New Roman"/>
          <w:b/>
          <w:sz w:val="28"/>
          <w:szCs w:val="28"/>
        </w:rPr>
        <w:t>/</w:t>
      </w:r>
      <w:r w:rsidR="004A1804" w:rsidRPr="00C0619F">
        <w:rPr>
          <w:rFonts w:ascii="Times New Roman" w:hAnsi="Times New Roman"/>
          <w:b/>
          <w:sz w:val="28"/>
          <w:szCs w:val="28"/>
          <w:lang w:val="en-US"/>
        </w:rPr>
        <w:t>M</w:t>
      </w:r>
      <w:r w:rsidR="002363B3" w:rsidRPr="00C0619F">
        <w:rPr>
          <w:rFonts w:ascii="Times New Roman" w:hAnsi="Times New Roman"/>
          <w:b/>
          <w:sz w:val="28"/>
          <w:szCs w:val="28"/>
        </w:rPr>
        <w:t>)</w:t>
      </w:r>
      <w:r w:rsidR="004A1804" w:rsidRPr="00C0619F">
        <w:rPr>
          <w:rFonts w:ascii="Times New Roman" w:hAnsi="Times New Roman"/>
          <w:b/>
          <w:sz w:val="28"/>
          <w:szCs w:val="28"/>
          <w:lang w:val="en-US"/>
        </w:rPr>
        <w:t>RT</w:t>
      </w:r>
      <w:r w:rsidR="008F7CDB">
        <w:rPr>
          <w:rFonts w:ascii="Times New Roman" w:hAnsi="Times New Roman"/>
          <w:b/>
          <w:sz w:val="28"/>
          <w:szCs w:val="28"/>
        </w:rPr>
        <w:t xml:space="preserve"> </w:t>
      </w:r>
      <w:r w:rsidR="008F7CDB">
        <w:rPr>
          <w:rFonts w:ascii="Times New Roman" w:hAnsi="Times New Roman"/>
          <w:sz w:val="28"/>
          <w:szCs w:val="28"/>
        </w:rPr>
        <w:t>(1)</w:t>
      </w:r>
    </w:p>
    <w:p w:rsidR="00FD165B" w:rsidRPr="00C0619F" w:rsidRDefault="00FD165B" w:rsidP="00945F30">
      <w:pPr>
        <w:spacing w:line="360" w:lineRule="auto"/>
        <w:jc w:val="both"/>
        <w:rPr>
          <w:rFonts w:ascii="Times New Roman" w:hAnsi="Times New Roman"/>
          <w:b/>
          <w:sz w:val="28"/>
          <w:szCs w:val="28"/>
        </w:rPr>
      </w:pPr>
      <w:r w:rsidRPr="00C0619F">
        <w:rPr>
          <w:rFonts w:ascii="Times New Roman" w:hAnsi="Times New Roman"/>
          <w:b/>
          <w:sz w:val="28"/>
          <w:szCs w:val="28"/>
        </w:rPr>
        <w:t>Адиаба</w:t>
      </w:r>
      <w:r w:rsidR="00DE66C7" w:rsidRPr="00C0619F">
        <w:rPr>
          <w:rFonts w:ascii="Times New Roman" w:hAnsi="Times New Roman"/>
          <w:b/>
          <w:sz w:val="28"/>
          <w:szCs w:val="28"/>
        </w:rPr>
        <w:t>тический</w:t>
      </w:r>
      <w:r w:rsidRPr="00C0619F">
        <w:rPr>
          <w:rFonts w:ascii="Times New Roman" w:hAnsi="Times New Roman"/>
          <w:b/>
          <w:sz w:val="28"/>
          <w:szCs w:val="28"/>
        </w:rPr>
        <w:t xml:space="preserve"> процесс</w:t>
      </w:r>
    </w:p>
    <w:p w:rsidR="00DE66C7" w:rsidRPr="00C0619F" w:rsidRDefault="00FD165B" w:rsidP="006148C7">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   </w:t>
      </w:r>
      <w:r w:rsidR="004A1804" w:rsidRPr="00C0619F">
        <w:rPr>
          <w:rFonts w:ascii="Times New Roman" w:hAnsi="Times New Roman"/>
          <w:sz w:val="28"/>
          <w:szCs w:val="28"/>
        </w:rPr>
        <w:t>Адиаба</w:t>
      </w:r>
      <w:r w:rsidR="00DE66C7" w:rsidRPr="00C0619F">
        <w:rPr>
          <w:rFonts w:ascii="Times New Roman" w:hAnsi="Times New Roman"/>
          <w:sz w:val="28"/>
          <w:szCs w:val="28"/>
        </w:rPr>
        <w:t>тический</w:t>
      </w:r>
      <w:r w:rsidR="004A1804" w:rsidRPr="00C0619F">
        <w:rPr>
          <w:rFonts w:ascii="Times New Roman" w:hAnsi="Times New Roman"/>
          <w:sz w:val="28"/>
          <w:szCs w:val="28"/>
        </w:rPr>
        <w:t xml:space="preserve"> процесс – про</w:t>
      </w:r>
      <w:r w:rsidR="00DE66C7" w:rsidRPr="00C0619F">
        <w:rPr>
          <w:rFonts w:ascii="Times New Roman" w:hAnsi="Times New Roman"/>
          <w:sz w:val="28"/>
          <w:szCs w:val="28"/>
        </w:rPr>
        <w:t>цесс, при котором система тепло</w:t>
      </w:r>
      <w:r w:rsidR="008F7CDB">
        <w:rPr>
          <w:rFonts w:ascii="Times New Roman" w:hAnsi="Times New Roman"/>
          <w:sz w:val="28"/>
          <w:szCs w:val="28"/>
        </w:rPr>
        <w:t>изо</w:t>
      </w:r>
      <w:r w:rsidR="004A1804" w:rsidRPr="00C0619F">
        <w:rPr>
          <w:rFonts w:ascii="Times New Roman" w:hAnsi="Times New Roman"/>
          <w:sz w:val="28"/>
          <w:szCs w:val="28"/>
        </w:rPr>
        <w:t>лирована. Система не полу</w:t>
      </w:r>
      <w:r w:rsidR="00DE66C7" w:rsidRPr="00C0619F">
        <w:rPr>
          <w:rFonts w:ascii="Times New Roman" w:hAnsi="Times New Roman"/>
          <w:sz w:val="28"/>
          <w:szCs w:val="28"/>
        </w:rPr>
        <w:t xml:space="preserve">чает и не отдает тепло. В реальности адиабатический </w:t>
      </w:r>
      <w:r w:rsidR="004A1804" w:rsidRPr="00C0619F">
        <w:rPr>
          <w:rFonts w:ascii="Times New Roman" w:hAnsi="Times New Roman"/>
          <w:sz w:val="28"/>
          <w:szCs w:val="28"/>
        </w:rPr>
        <w:t xml:space="preserve"> процесс должен проходить достаточно быстро, что система не</w:t>
      </w:r>
      <w:r w:rsidR="00DE66C7" w:rsidRPr="00C0619F">
        <w:rPr>
          <w:rFonts w:ascii="Times New Roman" w:hAnsi="Times New Roman"/>
          <w:sz w:val="28"/>
          <w:szCs w:val="28"/>
        </w:rPr>
        <w:t xml:space="preserve"> успевала отдавать или получать тепло</w:t>
      </w:r>
      <w:r w:rsidR="00034021" w:rsidRPr="00C0619F">
        <w:rPr>
          <w:rFonts w:ascii="Times New Roman" w:hAnsi="Times New Roman"/>
          <w:sz w:val="28"/>
          <w:szCs w:val="28"/>
        </w:rPr>
        <w:t>.</w:t>
      </w:r>
      <w:r w:rsidR="00DE66C7" w:rsidRPr="00C0619F">
        <w:rPr>
          <w:rFonts w:ascii="Times New Roman" w:hAnsi="Times New Roman"/>
          <w:sz w:val="28"/>
          <w:szCs w:val="28"/>
        </w:rPr>
        <w:t xml:space="preserve"> Первое начало термодинамики для адиабатического процесса можно записать в виде:</w:t>
      </w:r>
    </w:p>
    <w:p w:rsidR="004A1804" w:rsidRPr="008F7CDB" w:rsidRDefault="00034021" w:rsidP="00DE66C7">
      <w:pPr>
        <w:spacing w:line="360" w:lineRule="auto"/>
        <w:jc w:val="center"/>
        <w:rPr>
          <w:rFonts w:ascii="Times New Roman" w:hAnsi="Times New Roman"/>
          <w:sz w:val="28"/>
          <w:szCs w:val="28"/>
        </w:rPr>
      </w:pPr>
      <w:r w:rsidRPr="00C0619F">
        <w:rPr>
          <w:rFonts w:ascii="Times New Roman" w:hAnsi="Times New Roman"/>
          <w:b/>
          <w:sz w:val="28"/>
          <w:szCs w:val="28"/>
        </w:rPr>
        <w:t>∆</w:t>
      </w:r>
      <w:r w:rsidRPr="00C0619F">
        <w:rPr>
          <w:rFonts w:ascii="Times New Roman" w:hAnsi="Times New Roman"/>
          <w:b/>
          <w:sz w:val="28"/>
          <w:szCs w:val="28"/>
          <w:lang w:val="en-US"/>
        </w:rPr>
        <w:t>U</w:t>
      </w:r>
      <w:r w:rsidRPr="00C0619F">
        <w:rPr>
          <w:rFonts w:ascii="Times New Roman" w:hAnsi="Times New Roman"/>
          <w:b/>
          <w:sz w:val="28"/>
          <w:szCs w:val="28"/>
        </w:rPr>
        <w:t>=</w:t>
      </w:r>
      <w:r w:rsidRPr="00C0619F">
        <w:rPr>
          <w:rFonts w:ascii="Times New Roman" w:hAnsi="Times New Roman"/>
          <w:b/>
          <w:sz w:val="28"/>
          <w:szCs w:val="28"/>
          <w:lang w:val="en-US"/>
        </w:rPr>
        <w:t>A</w:t>
      </w:r>
      <w:r w:rsidR="008F7CDB">
        <w:rPr>
          <w:rFonts w:ascii="Times New Roman" w:hAnsi="Times New Roman"/>
          <w:b/>
          <w:sz w:val="28"/>
          <w:szCs w:val="28"/>
        </w:rPr>
        <w:t xml:space="preserve"> </w:t>
      </w:r>
      <w:r w:rsidR="008F7CDB">
        <w:rPr>
          <w:rFonts w:ascii="Times New Roman" w:hAnsi="Times New Roman"/>
          <w:sz w:val="28"/>
          <w:szCs w:val="28"/>
        </w:rPr>
        <w:t>(2)</w:t>
      </w:r>
    </w:p>
    <w:p w:rsidR="004A1804" w:rsidRPr="00C0619F" w:rsidRDefault="00D27765" w:rsidP="00945F30">
      <w:pPr>
        <w:spacing w:line="360" w:lineRule="auto"/>
        <w:jc w:val="both"/>
        <w:rPr>
          <w:rFonts w:ascii="Times New Roman" w:hAnsi="Times New Roman"/>
          <w:b/>
          <w:sz w:val="28"/>
          <w:szCs w:val="28"/>
        </w:rPr>
      </w:pPr>
      <w:r>
        <w:rPr>
          <w:rFonts w:ascii="Times New Roman" w:hAnsi="Times New Roman"/>
          <w:b/>
          <w:sz w:val="28"/>
          <w:szCs w:val="28"/>
        </w:rPr>
        <w:t>1.9  О</w:t>
      </w:r>
      <w:r w:rsidR="004A1804" w:rsidRPr="00C0619F">
        <w:rPr>
          <w:rFonts w:ascii="Times New Roman" w:hAnsi="Times New Roman"/>
          <w:b/>
          <w:sz w:val="28"/>
          <w:szCs w:val="28"/>
        </w:rPr>
        <w:t xml:space="preserve">собенности </w:t>
      </w:r>
      <w:r w:rsidR="00DE66C7" w:rsidRPr="00C0619F">
        <w:rPr>
          <w:rFonts w:ascii="Times New Roman" w:hAnsi="Times New Roman"/>
          <w:b/>
          <w:sz w:val="28"/>
          <w:szCs w:val="28"/>
        </w:rPr>
        <w:t>различных видов</w:t>
      </w:r>
      <w:r>
        <w:rPr>
          <w:rFonts w:ascii="Times New Roman" w:hAnsi="Times New Roman"/>
          <w:b/>
          <w:sz w:val="28"/>
          <w:szCs w:val="28"/>
        </w:rPr>
        <w:t xml:space="preserve"> топлива</w:t>
      </w:r>
      <w:r w:rsidR="00DE66C7" w:rsidRPr="00C0619F">
        <w:rPr>
          <w:rFonts w:ascii="Times New Roman" w:hAnsi="Times New Roman"/>
          <w:b/>
          <w:sz w:val="28"/>
          <w:szCs w:val="28"/>
        </w:rPr>
        <w:t>.</w:t>
      </w:r>
    </w:p>
    <w:tbl>
      <w:tblPr>
        <w:tblpPr w:leftFromText="180" w:rightFromText="180" w:vertAnchor="text" w:horzAnchor="page" w:tblpX="6256" w:tblpY="7"/>
        <w:tblW w:w="5403" w:type="dxa"/>
        <w:tblCellSpacing w:w="15" w:type="dxa"/>
        <w:tblBorders>
          <w:top w:val="outset" w:sz="12" w:space="0" w:color="auto"/>
          <w:left w:val="outset" w:sz="12" w:space="0" w:color="auto"/>
          <w:bottom w:val="outset" w:sz="12" w:space="0" w:color="auto"/>
          <w:right w:val="outset" w:sz="12" w:space="0" w:color="auto"/>
        </w:tblBorders>
        <w:tblCellMar>
          <w:top w:w="120" w:type="dxa"/>
          <w:left w:w="120" w:type="dxa"/>
          <w:bottom w:w="120" w:type="dxa"/>
          <w:right w:w="120" w:type="dxa"/>
        </w:tblCellMar>
        <w:tblLook w:val="00A0"/>
      </w:tblPr>
      <w:tblGrid>
        <w:gridCol w:w="5403"/>
      </w:tblGrid>
      <w:tr w:rsidR="00EF260E" w:rsidRPr="00C0619F" w:rsidTr="00EF260E">
        <w:trPr>
          <w:trHeight w:val="3186"/>
          <w:tblCellSpacing w:w="15" w:type="dxa"/>
        </w:trPr>
        <w:tc>
          <w:tcPr>
            <w:tcW w:w="5343" w:type="dxa"/>
            <w:tcBorders>
              <w:top w:val="outset" w:sz="6" w:space="0" w:color="auto"/>
              <w:left w:val="outset" w:sz="6" w:space="0" w:color="auto"/>
              <w:right w:val="outset" w:sz="6" w:space="0" w:color="auto"/>
            </w:tcBorders>
            <w:shd w:val="clear" w:color="auto" w:fill="CCCCCC"/>
            <w:vAlign w:val="center"/>
          </w:tcPr>
          <w:p w:rsidR="00EF260E" w:rsidRPr="00C0619F" w:rsidRDefault="00EF260E" w:rsidP="00EF260E">
            <w:pPr>
              <w:spacing w:after="0" w:line="360" w:lineRule="auto"/>
              <w:jc w:val="both"/>
              <w:rPr>
                <w:rFonts w:ascii="Times New Roman" w:hAnsi="Times New Roman"/>
                <w:sz w:val="28"/>
                <w:szCs w:val="28"/>
                <w:lang w:eastAsia="ru-RU"/>
              </w:rPr>
            </w:pPr>
          </w:p>
          <w:p w:rsidR="00EF260E" w:rsidRPr="00C0619F" w:rsidRDefault="00EF260E" w:rsidP="00EF260E">
            <w:pPr>
              <w:spacing w:after="0" w:line="360" w:lineRule="auto"/>
              <w:ind w:firstLine="567"/>
              <w:jc w:val="both"/>
              <w:rPr>
                <w:rFonts w:ascii="Times New Roman" w:hAnsi="Times New Roman"/>
                <w:sz w:val="28"/>
                <w:szCs w:val="28"/>
                <w:lang w:eastAsia="ru-RU"/>
              </w:rPr>
            </w:pPr>
            <w:r w:rsidRPr="00C0619F">
              <w:rPr>
                <w:rFonts w:ascii="Times New Roman" w:hAnsi="Times New Roman"/>
                <w:b/>
                <w:bCs/>
                <w:sz w:val="28"/>
                <w:szCs w:val="28"/>
                <w:lang w:eastAsia="ru-RU"/>
              </w:rPr>
              <w:t>Высшая теплотворная способность</w:t>
            </w:r>
          </w:p>
          <w:p w:rsidR="00EF260E" w:rsidRPr="00C0619F" w:rsidRDefault="00EF260E" w:rsidP="00EF260E">
            <w:pPr>
              <w:spacing w:after="0" w:line="360" w:lineRule="auto"/>
              <w:ind w:firstLine="567"/>
              <w:jc w:val="both"/>
              <w:rPr>
                <w:rFonts w:ascii="Times New Roman" w:hAnsi="Times New Roman"/>
                <w:sz w:val="28"/>
                <w:szCs w:val="28"/>
                <w:lang w:eastAsia="ru-RU"/>
              </w:rPr>
            </w:pPr>
            <w:r w:rsidRPr="00C0619F">
              <w:rPr>
                <w:rFonts w:ascii="Times New Roman" w:hAnsi="Times New Roman"/>
                <w:b/>
                <w:bCs/>
                <w:sz w:val="28"/>
                <w:szCs w:val="28"/>
                <w:lang w:eastAsia="ru-RU"/>
              </w:rPr>
              <w:t>кДж/</w:t>
            </w:r>
            <w:proofErr w:type="gramStart"/>
            <w:r w:rsidRPr="00C0619F">
              <w:rPr>
                <w:rFonts w:ascii="Times New Roman" w:hAnsi="Times New Roman"/>
                <w:b/>
                <w:bCs/>
                <w:sz w:val="28"/>
                <w:szCs w:val="28"/>
                <w:lang w:eastAsia="ru-RU"/>
              </w:rPr>
              <w:t>кг</w:t>
            </w:r>
            <w:proofErr w:type="gramEnd"/>
          </w:p>
          <w:p w:rsidR="00EF260E" w:rsidRPr="00C0619F" w:rsidRDefault="00EF260E" w:rsidP="00EF260E">
            <w:pPr>
              <w:spacing w:after="0" w:line="360" w:lineRule="auto"/>
              <w:ind w:firstLine="567"/>
              <w:jc w:val="both"/>
              <w:rPr>
                <w:rFonts w:ascii="Times New Roman" w:hAnsi="Times New Roman"/>
                <w:sz w:val="28"/>
                <w:szCs w:val="28"/>
                <w:lang w:eastAsia="ru-RU"/>
              </w:rPr>
            </w:pPr>
            <w:r w:rsidRPr="00C0619F">
              <w:rPr>
                <w:rFonts w:ascii="Times New Roman" w:hAnsi="Times New Roman"/>
                <w:sz w:val="28"/>
                <w:szCs w:val="28"/>
                <w:lang w:eastAsia="ru-RU"/>
              </w:rPr>
              <w:t>Бензин</w:t>
            </w:r>
          </w:p>
          <w:p w:rsidR="00EF260E" w:rsidRPr="00C0619F" w:rsidRDefault="00EF260E" w:rsidP="00EF260E">
            <w:pPr>
              <w:spacing w:after="0" w:line="360" w:lineRule="auto"/>
              <w:ind w:firstLine="567"/>
              <w:jc w:val="both"/>
              <w:rPr>
                <w:rFonts w:ascii="Times New Roman" w:hAnsi="Times New Roman"/>
                <w:sz w:val="28"/>
                <w:szCs w:val="28"/>
                <w:lang w:eastAsia="ru-RU"/>
              </w:rPr>
            </w:pPr>
            <w:r w:rsidRPr="00C0619F">
              <w:rPr>
                <w:rFonts w:ascii="Times New Roman" w:hAnsi="Times New Roman"/>
                <w:sz w:val="28"/>
                <w:szCs w:val="28"/>
                <w:lang w:eastAsia="ru-RU"/>
              </w:rPr>
              <w:t>47 300</w:t>
            </w:r>
          </w:p>
          <w:p w:rsidR="00EF260E" w:rsidRPr="00C0619F" w:rsidRDefault="00EF260E" w:rsidP="00EF260E">
            <w:pPr>
              <w:spacing w:after="0" w:line="360" w:lineRule="auto"/>
              <w:ind w:firstLine="567"/>
              <w:jc w:val="both"/>
              <w:rPr>
                <w:rFonts w:ascii="Times New Roman" w:hAnsi="Times New Roman"/>
                <w:sz w:val="28"/>
                <w:szCs w:val="28"/>
                <w:lang w:eastAsia="ru-RU"/>
              </w:rPr>
            </w:pPr>
            <w:r w:rsidRPr="00C0619F">
              <w:rPr>
                <w:rFonts w:ascii="Times New Roman" w:hAnsi="Times New Roman"/>
                <w:sz w:val="28"/>
                <w:szCs w:val="28"/>
                <w:lang w:eastAsia="ru-RU"/>
              </w:rPr>
              <w:t>Водород</w:t>
            </w:r>
          </w:p>
          <w:p w:rsidR="00EF260E" w:rsidRPr="00C0619F" w:rsidRDefault="00EF260E" w:rsidP="00EF260E">
            <w:pPr>
              <w:spacing w:line="360" w:lineRule="auto"/>
              <w:ind w:firstLine="567"/>
              <w:jc w:val="both"/>
              <w:rPr>
                <w:rFonts w:ascii="Times New Roman" w:hAnsi="Times New Roman"/>
                <w:sz w:val="28"/>
                <w:szCs w:val="28"/>
                <w:lang w:eastAsia="ru-RU"/>
              </w:rPr>
            </w:pPr>
            <w:r w:rsidRPr="00C0619F">
              <w:rPr>
                <w:rFonts w:ascii="Times New Roman" w:hAnsi="Times New Roman"/>
                <w:sz w:val="28"/>
                <w:szCs w:val="28"/>
                <w:lang w:eastAsia="ru-RU"/>
              </w:rPr>
              <w:t>141 800</w:t>
            </w:r>
          </w:p>
        </w:tc>
      </w:tr>
    </w:tbl>
    <w:p w:rsidR="004A1804" w:rsidRPr="00EF260E" w:rsidRDefault="000863A1" w:rsidP="006148C7">
      <w:pPr>
        <w:spacing w:line="360" w:lineRule="auto"/>
        <w:ind w:firstLine="567"/>
        <w:jc w:val="both"/>
        <w:rPr>
          <w:rFonts w:ascii="Times New Roman" w:eastAsia="MS ??" w:hAnsi="Times New Roman"/>
          <w:sz w:val="28"/>
          <w:szCs w:val="28"/>
        </w:rPr>
      </w:pPr>
      <w:r w:rsidRPr="000863A1">
        <w:rPr>
          <w:rFonts w:ascii="Times New Roman" w:hAnsi="Times New Roman"/>
          <w:b/>
          <w:noProof/>
          <w:sz w:val="28"/>
          <w:szCs w:val="28"/>
        </w:rPr>
        <w:pict>
          <v:shape id="_x0000_s1079" type="#_x0000_t202" style="position:absolute;left:0;text-align:left;margin-left:294.05pt;margin-top:591.2pt;width:186.25pt;height:48.85pt;z-index:251668992;mso-width-percent:400;mso-height-percent:200;mso-position-horizontal-relative:margin;mso-position-vertical-relative:margin;mso-width-percent:400;mso-height-percent:200;mso-width-relative:margin;mso-height-relative:margin" strokecolor="white">
            <v:textbox style="mso-fit-shape-to-text:t">
              <w:txbxContent>
                <w:p w:rsidR="00EF260E" w:rsidRDefault="00EF260E">
                  <w:r>
                    <w:t>Рис.3  Теплотворная способность бензина и водорода</w:t>
                  </w:r>
                </w:p>
              </w:txbxContent>
            </v:textbox>
            <w10:wrap type="square" anchorx="margin" anchory="margin"/>
          </v:shape>
        </w:pict>
      </w:r>
      <w:r w:rsidR="00DE66C7" w:rsidRPr="00C0619F">
        <w:rPr>
          <w:rFonts w:ascii="Times New Roman" w:hAnsi="Times New Roman"/>
          <w:sz w:val="28"/>
          <w:szCs w:val="28"/>
        </w:rPr>
        <w:t xml:space="preserve">Различные виды </w:t>
      </w:r>
      <w:r w:rsidR="008F7CDB">
        <w:rPr>
          <w:rFonts w:ascii="Times New Roman" w:hAnsi="Times New Roman"/>
          <w:sz w:val="28"/>
          <w:szCs w:val="28"/>
        </w:rPr>
        <w:t>топли</w:t>
      </w:r>
      <w:r w:rsidR="00DE66C7" w:rsidRPr="00C0619F">
        <w:rPr>
          <w:rFonts w:ascii="Times New Roman" w:hAnsi="Times New Roman"/>
          <w:sz w:val="28"/>
          <w:szCs w:val="28"/>
        </w:rPr>
        <w:t>ва отличаются по температуре</w:t>
      </w:r>
      <w:r w:rsidR="008E08B3">
        <w:rPr>
          <w:rFonts w:ascii="Times New Roman" w:hAnsi="Times New Roman"/>
          <w:sz w:val="28"/>
          <w:szCs w:val="28"/>
        </w:rPr>
        <w:t xml:space="preserve"> самовоспламенения  </w:t>
      </w:r>
      <w:r w:rsidR="00DE66C7" w:rsidRPr="00C0619F">
        <w:rPr>
          <w:rFonts w:ascii="Times New Roman" w:hAnsi="Times New Roman"/>
          <w:sz w:val="28"/>
          <w:szCs w:val="28"/>
        </w:rPr>
        <w:t xml:space="preserve"> и теплотворной способности.</w:t>
      </w:r>
      <w:r w:rsidR="004A1804" w:rsidRPr="00C0619F">
        <w:rPr>
          <w:rFonts w:ascii="Times New Roman" w:hAnsi="Times New Roman"/>
          <w:sz w:val="28"/>
          <w:szCs w:val="28"/>
        </w:rPr>
        <w:t xml:space="preserve"> </w:t>
      </w:r>
      <w:r w:rsidR="00DE66C7" w:rsidRPr="00C0619F">
        <w:rPr>
          <w:rFonts w:ascii="Times New Roman" w:hAnsi="Times New Roman"/>
          <w:sz w:val="28"/>
          <w:szCs w:val="28"/>
        </w:rPr>
        <w:t>Например, б</w:t>
      </w:r>
      <w:r w:rsidR="004A1804" w:rsidRPr="00C0619F">
        <w:rPr>
          <w:rFonts w:ascii="Times New Roman" w:hAnsi="Times New Roman"/>
          <w:sz w:val="28"/>
          <w:szCs w:val="28"/>
        </w:rPr>
        <w:t xml:space="preserve">ензин в двигателе воспламеняется при температуре </w:t>
      </w:r>
      <w:r w:rsidR="008E08B3">
        <w:rPr>
          <w:rFonts w:ascii="Times New Roman" w:hAnsi="Times New Roman"/>
          <w:sz w:val="28"/>
          <w:szCs w:val="28"/>
        </w:rPr>
        <w:t>610</w:t>
      </w:r>
      <w:r w:rsidRPr="000863A1">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F3F31&quot;/&gt;&lt;wsp:rsid wsp:val=&quot;00002D36&quot;/&gt;&lt;wsp:rsid wsp:val=&quot;00006BFD&quot;/&gt;&lt;wsp:rsid wsp:val=&quot;000101F4&quot;/&gt;&lt;wsp:rsid wsp:val=&quot;000318FB&quot;/&gt;&lt;wsp:rsid wsp:val=&quot;00043B37&quot;/&gt;&lt;wsp:rsid wsp:val=&quot;0005734B&quot;/&gt;&lt;wsp:rsid wsp:val=&quot;0008512E&quot;/&gt;&lt;wsp:rsid wsp:val=&quot;000A00DE&quot;/&gt;&lt;wsp:rsid wsp:val=&quot;000B56D4&quot;/&gt;&lt;wsp:rsid wsp:val=&quot;000C6BE2&quot;/&gt;&lt;wsp:rsid wsp:val=&quot;000D24A1&quot;/&gt;&lt;wsp:rsid wsp:val=&quot;00135A1D&quot;/&gt;&lt;wsp:rsid wsp:val=&quot;00136190&quot;/&gt;&lt;wsp:rsid wsp:val=&quot;00170FA6&quot;/&gt;&lt;wsp:rsid wsp:val=&quot;00172983&quot;/&gt;&lt;wsp:rsid wsp:val=&quot;00172C2D&quot;/&gt;&lt;wsp:rsid wsp:val=&quot;00192F6A&quot;/&gt;&lt;wsp:rsid wsp:val=&quot;001B7710&quot;/&gt;&lt;wsp:rsid wsp:val=&quot;0022326D&quot;/&gt;&lt;wsp:rsid wsp:val=&quot;0023414A&quot;/&gt;&lt;wsp:rsid wsp:val=&quot;002A3E80&quot;/&gt;&lt;wsp:rsid wsp:val=&quot;002B50E7&quot;/&gt;&lt;wsp:rsid wsp:val=&quot;002F09CD&quot;/&gt;&lt;wsp:rsid wsp:val=&quot;00312C9C&quot;/&gt;&lt;wsp:rsid wsp:val=&quot;00337584&quot;/&gt;&lt;wsp:rsid wsp:val=&quot;00342D98&quot;/&gt;&lt;wsp:rsid wsp:val=&quot;00347B4A&quot;/&gt;&lt;wsp:rsid wsp:val=&quot;00363F15&quot;/&gt;&lt;wsp:rsid wsp:val=&quot;003A60E7&quot;/&gt;&lt;wsp:rsid wsp:val=&quot;003C0894&quot;/&gt;&lt;wsp:rsid wsp:val=&quot;003C08CC&quot;/&gt;&lt;wsp:rsid wsp:val=&quot;003F3A13&quot;/&gt;&lt;wsp:rsid wsp:val=&quot;00412A3D&quot;/&gt;&lt;wsp:rsid wsp:val=&quot;00413B17&quot;/&gt;&lt;wsp:rsid wsp:val=&quot;00447D99&quot;/&gt;&lt;wsp:rsid wsp:val=&quot;00464522&quot;/&gt;&lt;wsp:rsid wsp:val=&quot;0047305E&quot;/&gt;&lt;wsp:rsid wsp:val=&quot;004754B8&quot;/&gt;&lt;wsp:rsid wsp:val=&quot;004B7123&quot;/&gt;&lt;wsp:rsid wsp:val=&quot;005062D7&quot;/&gt;&lt;wsp:rsid wsp:val=&quot;00551753&quot;/&gt;&lt;wsp:rsid wsp:val=&quot;00553D06&quot;/&gt;&lt;wsp:rsid wsp:val=&quot;00554189&quot;/&gt;&lt;wsp:rsid wsp:val=&quot;00555147&quot;/&gt;&lt;wsp:rsid wsp:val=&quot;00555E47&quot;/&gt;&lt;wsp:rsid wsp:val=&quot;00556571&quot;/&gt;&lt;wsp:rsid wsp:val=&quot;005679EE&quot;/&gt;&lt;wsp:rsid wsp:val=&quot;0057311F&quot;/&gt;&lt;wsp:rsid wsp:val=&quot;00587035&quot;/&gt;&lt;wsp:rsid wsp:val=&quot;00590044&quot;/&gt;&lt;wsp:rsid wsp:val=&quot;005A3863&quot;/&gt;&lt;wsp:rsid wsp:val=&quot;005B2C10&quot;/&gt;&lt;wsp:rsid wsp:val=&quot;005E5A67&quot;/&gt;&lt;wsp:rsid wsp:val=&quot;00673970&quot;/&gt;&lt;wsp:rsid wsp:val=&quot;00676DBD&quot;/&gt;&lt;wsp:rsid wsp:val=&quot;006873F1&quot;/&gt;&lt;wsp:rsid wsp:val=&quot;00690D94&quot;/&gt;&lt;wsp:rsid wsp:val=&quot;00691CCF&quot;/&gt;&lt;wsp:rsid wsp:val=&quot;006A30E4&quot;/&gt;&lt;wsp:rsid wsp:val=&quot;006B3DC6&quot;/&gt;&lt;wsp:rsid wsp:val=&quot;006E768F&quot;/&gt;&lt;wsp:rsid wsp:val=&quot;006F29A6&quot;/&gt;&lt;wsp:rsid wsp:val=&quot;007151A0&quot;/&gt;&lt;wsp:rsid wsp:val=&quot;0073405B&quot;/&gt;&lt;wsp:rsid wsp:val=&quot;007543C6&quot;/&gt;&lt;wsp:rsid wsp:val=&quot;00771C66&quot;/&gt;&lt;wsp:rsid wsp:val=&quot;00781489&quot;/&gt;&lt;wsp:rsid wsp:val=&quot;007B64CB&quot;/&gt;&lt;wsp:rsid wsp:val=&quot;007C1798&quot;/&gt;&lt;wsp:rsid wsp:val=&quot;007D0934&quot;/&gt;&lt;wsp:rsid wsp:val=&quot;007E1C57&quot;/&gt;&lt;wsp:rsid wsp:val=&quot;00852907&quot;/&gt;&lt;wsp:rsid wsp:val=&quot;00862754&quot;/&gt;&lt;wsp:rsid wsp:val=&quot;008E593E&quot;/&gt;&lt;wsp:rsid wsp:val=&quot;0090008C&quot;/&gt;&lt;wsp:rsid wsp:val=&quot;00907AD1&quot;/&gt;&lt;wsp:rsid wsp:val=&quot;00911BEA&quot;/&gt;&lt;wsp:rsid wsp:val=&quot;009458E7&quot;/&gt;&lt;wsp:rsid wsp:val=&quot;00945FD4&quot;/&gt;&lt;wsp:rsid wsp:val=&quot;0095617A&quot;/&gt;&lt;wsp:rsid wsp:val=&quot;00A21A5B&quot;/&gt;&lt;wsp:rsid wsp:val=&quot;00A37D41&quot;/&gt;&lt;wsp:rsid wsp:val=&quot;00A41564&quot;/&gt;&lt;wsp:rsid wsp:val=&quot;00A74938&quot;/&gt;&lt;wsp:rsid wsp:val=&quot;00AB225E&quot;/&gt;&lt;wsp:rsid wsp:val=&quot;00B0165D&quot;/&gt;&lt;wsp:rsid wsp:val=&quot;00B01FBD&quot;/&gt;&lt;wsp:rsid wsp:val=&quot;00B3724B&quot;/&gt;&lt;wsp:rsid wsp:val=&quot;00B41B7E&quot;/&gt;&lt;wsp:rsid wsp:val=&quot;00B53F83&quot;/&gt;&lt;wsp:rsid wsp:val=&quot;00B923DE&quot;/&gt;&lt;wsp:rsid wsp:val=&quot;00B92B5A&quot;/&gt;&lt;wsp:rsid wsp:val=&quot;00BD17DB&quot;/&gt;&lt;wsp:rsid wsp:val=&quot;00C055A8&quot;/&gt;&lt;wsp:rsid wsp:val=&quot;00C41DD9&quot;/&gt;&lt;wsp:rsid wsp:val=&quot;00C46278&quot;/&gt;&lt;wsp:rsid wsp:val=&quot;00C77CC7&quot;/&gt;&lt;wsp:rsid wsp:val=&quot;00C835DE&quot;/&gt;&lt;wsp:rsid wsp:val=&quot;00C904FB&quot;/&gt;&lt;wsp:rsid wsp:val=&quot;00CD7D7E&quot;/&gt;&lt;wsp:rsid wsp:val=&quot;00CE5145&quot;/&gt;&lt;wsp:rsid wsp:val=&quot;00CE6819&quot;/&gt;&lt;wsp:rsid wsp:val=&quot;00CF35D5&quot;/&gt;&lt;wsp:rsid wsp:val=&quot;00D1269D&quot;/&gt;&lt;wsp:rsid wsp:val=&quot;00D26CCD&quot;/&gt;&lt;wsp:rsid wsp:val=&quot;00D57479&quot;/&gt;&lt;wsp:rsid wsp:val=&quot;00D66EFE&quot;/&gt;&lt;wsp:rsid wsp:val=&quot;00D8498F&quot;/&gt;&lt;wsp:rsid wsp:val=&quot;00D86C3C&quot;/&gt;&lt;wsp:rsid wsp:val=&quot;00E321DE&quot;/&gt;&lt;wsp:rsid wsp:val=&quot;00E51FFF&quot;/&gt;&lt;wsp:rsid wsp:val=&quot;00E570A2&quot;/&gt;&lt;wsp:rsid wsp:val=&quot;00E57C90&quot;/&gt;&lt;wsp:rsid wsp:val=&quot;00ED32D1&quot;/&gt;&lt;wsp:rsid wsp:val=&quot;00EE2590&quot;/&gt;&lt;wsp:rsid wsp:val=&quot;00EF3F31&quot;/&gt;&lt;wsp:rsid wsp:val=&quot;00EF7AA8&quot;/&gt;&lt;wsp:rsid wsp:val=&quot;00F129E4&quot;/&gt;&lt;wsp:rsid wsp:val=&quot;00F35BC0&quot;/&gt;&lt;wsp:rsid wsp:val=&quot;00F45DB0&quot;/&gt;&lt;wsp:rsid wsp:val=&quot;00F75641&quot;/&gt;&lt;wsp:rsid wsp:val=&quot;00FC70DF&quot;/&gt;&lt;wsp:rsid wsp:val=&quot;00FD058B&quot;/&gt;&lt;wsp:rsid wsp:val=&quot;00FE2737&quot;/&gt;&lt;wsp:rsid wsp:val=&quot;00FE50B4&quot;/&gt;&lt;/wsp:rsids&gt;&lt;/w:docPr&gt;&lt;w:body&gt;&lt;w:p wsp:rsidR=&quot;00000000&quot; wsp:rsidRDefault=&quot;00862754&quot;&gt;&lt;m:oMathPara&gt;&lt;m:oMath&gt;&lt;m:r&gt;&lt;w:rPr&gt;&lt;w:rFonts w:ascii=&quot;Cambria Math&quot; w:h-ansi=&quot;Cambria Math&quot;/&gt;&lt;wx:font wx:val=&quot;Cambria Math&quot;/&gt;&lt;w:i/&gt;&lt;w:sz w:val=&quot;24&quot;/&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008E08B3">
        <w:rPr>
          <w:rFonts w:ascii="Times New Roman" w:hAnsi="Times New Roman"/>
          <w:sz w:val="28"/>
          <w:szCs w:val="28"/>
        </w:rPr>
        <w:t>, а водород при 530</w:t>
      </w:r>
      <w:r w:rsidRPr="000863A1">
        <w:rPr>
          <w:rFonts w:ascii="Times New Roman" w:hAnsi="Times New Roman"/>
          <w:sz w:val="28"/>
          <w:szCs w:val="28"/>
        </w:rPr>
        <w:pict>
          <v:shape id="_x0000_i1026" type="#_x0000_t75" style="width:14.25pt;height:11.2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EF3F31&quot;/&gt;&lt;wsp:rsid wsp:val=&quot;00002D36&quot;/&gt;&lt;wsp:rsid wsp:val=&quot;00006BFD&quot;/&gt;&lt;wsp:rsid wsp:val=&quot;000101F4&quot;/&gt;&lt;wsp:rsid wsp:val=&quot;000318FB&quot;/&gt;&lt;wsp:rsid wsp:val=&quot;00043B37&quot;/&gt;&lt;wsp:rsid wsp:val=&quot;0005734B&quot;/&gt;&lt;wsp:rsid wsp:val=&quot;0008512E&quot;/&gt;&lt;wsp:rsid wsp:val=&quot;000A00DE&quot;/&gt;&lt;wsp:rsid wsp:val=&quot;000B56D4&quot;/&gt;&lt;wsp:rsid wsp:val=&quot;000C6BE2&quot;/&gt;&lt;wsp:rsid wsp:val=&quot;000D24A1&quot;/&gt;&lt;wsp:rsid wsp:val=&quot;00135A1D&quot;/&gt;&lt;wsp:rsid wsp:val=&quot;00136190&quot;/&gt;&lt;wsp:rsid wsp:val=&quot;00170FA6&quot;/&gt;&lt;wsp:rsid wsp:val=&quot;00172983&quot;/&gt;&lt;wsp:rsid wsp:val=&quot;00172C2D&quot;/&gt;&lt;wsp:rsid wsp:val=&quot;00192F6A&quot;/&gt;&lt;wsp:rsid wsp:val=&quot;001A71FE&quot;/&gt;&lt;wsp:rsid wsp:val=&quot;001B7710&quot;/&gt;&lt;wsp:rsid wsp:val=&quot;0022326D&quot;/&gt;&lt;wsp:rsid wsp:val=&quot;0023414A&quot;/&gt;&lt;wsp:rsid wsp:val=&quot;002A3E80&quot;/&gt;&lt;wsp:rsid wsp:val=&quot;002B50E7&quot;/&gt;&lt;wsp:rsid wsp:val=&quot;002F09CD&quot;/&gt;&lt;wsp:rsid wsp:val=&quot;00312C9C&quot;/&gt;&lt;wsp:rsid wsp:val=&quot;00337584&quot;/&gt;&lt;wsp:rsid wsp:val=&quot;00342D98&quot;/&gt;&lt;wsp:rsid wsp:val=&quot;00347B4A&quot;/&gt;&lt;wsp:rsid wsp:val=&quot;00363F15&quot;/&gt;&lt;wsp:rsid wsp:val=&quot;003A60E7&quot;/&gt;&lt;wsp:rsid wsp:val=&quot;003C0894&quot;/&gt;&lt;wsp:rsid wsp:val=&quot;003C08CC&quot;/&gt;&lt;wsp:rsid wsp:val=&quot;003F3A13&quot;/&gt;&lt;wsp:rsid wsp:val=&quot;00412A3D&quot;/&gt;&lt;wsp:rsid wsp:val=&quot;00413B17&quot;/&gt;&lt;wsp:rsid wsp:val=&quot;00447D99&quot;/&gt;&lt;wsp:rsid wsp:val=&quot;00464522&quot;/&gt;&lt;wsp:rsid wsp:val=&quot;0047305E&quot;/&gt;&lt;wsp:rsid wsp:val=&quot;004754B8&quot;/&gt;&lt;wsp:rsid wsp:val=&quot;004B7123&quot;/&gt;&lt;wsp:rsid wsp:val=&quot;005062D7&quot;/&gt;&lt;wsp:rsid wsp:val=&quot;00551753&quot;/&gt;&lt;wsp:rsid wsp:val=&quot;00553D06&quot;/&gt;&lt;wsp:rsid wsp:val=&quot;00554189&quot;/&gt;&lt;wsp:rsid wsp:val=&quot;00555147&quot;/&gt;&lt;wsp:rsid wsp:val=&quot;00555E47&quot;/&gt;&lt;wsp:rsid wsp:val=&quot;00556571&quot;/&gt;&lt;wsp:rsid wsp:val=&quot;005679EE&quot;/&gt;&lt;wsp:rsid wsp:val=&quot;0057311F&quot;/&gt;&lt;wsp:rsid wsp:val=&quot;00587035&quot;/&gt;&lt;wsp:rsid wsp:val=&quot;00590044&quot;/&gt;&lt;wsp:rsid wsp:val=&quot;005A3863&quot;/&gt;&lt;wsp:rsid wsp:val=&quot;005B2C10&quot;/&gt;&lt;wsp:rsid wsp:val=&quot;005E5A67&quot;/&gt;&lt;wsp:rsid wsp:val=&quot;00673970&quot;/&gt;&lt;wsp:rsid wsp:val=&quot;00676DBD&quot;/&gt;&lt;wsp:rsid wsp:val=&quot;006873F1&quot;/&gt;&lt;wsp:rsid wsp:val=&quot;00690D94&quot;/&gt;&lt;wsp:rsid wsp:val=&quot;00691CCF&quot;/&gt;&lt;wsp:rsid wsp:val=&quot;006A30E4&quot;/&gt;&lt;wsp:rsid wsp:val=&quot;006B3DC6&quot;/&gt;&lt;wsp:rsid wsp:val=&quot;006E768F&quot;/&gt;&lt;wsp:rsid wsp:val=&quot;006F29A6&quot;/&gt;&lt;wsp:rsid wsp:val=&quot;007151A0&quot;/&gt;&lt;wsp:rsid wsp:val=&quot;0073405B&quot;/&gt;&lt;wsp:rsid wsp:val=&quot;007543C6&quot;/&gt;&lt;wsp:rsid wsp:val=&quot;00771C66&quot;/&gt;&lt;wsp:rsid wsp:val=&quot;00781489&quot;/&gt;&lt;wsp:rsid wsp:val=&quot;007B64CB&quot;/&gt;&lt;wsp:rsid wsp:val=&quot;007C1798&quot;/&gt;&lt;wsp:rsid wsp:val=&quot;007D0934&quot;/&gt;&lt;wsp:rsid wsp:val=&quot;007E1C57&quot;/&gt;&lt;wsp:rsid wsp:val=&quot;00852907&quot;/&gt;&lt;wsp:rsid wsp:val=&quot;008E593E&quot;/&gt;&lt;wsp:rsid wsp:val=&quot;0090008C&quot;/&gt;&lt;wsp:rsid wsp:val=&quot;00907AD1&quot;/&gt;&lt;wsp:rsid wsp:val=&quot;00911BEA&quot;/&gt;&lt;wsp:rsid wsp:val=&quot;009458E7&quot;/&gt;&lt;wsp:rsid wsp:val=&quot;00945FD4&quot;/&gt;&lt;wsp:rsid wsp:val=&quot;0095617A&quot;/&gt;&lt;wsp:rsid wsp:val=&quot;00A21A5B&quot;/&gt;&lt;wsp:rsid wsp:val=&quot;00A37D41&quot;/&gt;&lt;wsp:rsid wsp:val=&quot;00A41564&quot;/&gt;&lt;wsp:rsid wsp:val=&quot;00A74938&quot;/&gt;&lt;wsp:rsid wsp:val=&quot;00AB225E&quot;/&gt;&lt;wsp:rsid wsp:val=&quot;00B0165D&quot;/&gt;&lt;wsp:rsid wsp:val=&quot;00B01FBD&quot;/&gt;&lt;wsp:rsid wsp:val=&quot;00B3724B&quot;/&gt;&lt;wsp:rsid wsp:val=&quot;00B41B7E&quot;/&gt;&lt;wsp:rsid wsp:val=&quot;00B53F83&quot;/&gt;&lt;wsp:rsid wsp:val=&quot;00B923DE&quot;/&gt;&lt;wsp:rsid wsp:val=&quot;00B92B5A&quot;/&gt;&lt;wsp:rsid wsp:val=&quot;00BB21E1&quot;/&gt;&lt;wsp:rsid wsp:val=&quot;00BD17DB&quot;/&gt;&lt;wsp:rsid wsp:val=&quot;00C055A8&quot;/&gt;&lt;wsp:rsid wsp:val=&quot;00C41DD9&quot;/&gt;&lt;wsp:rsid wsp:val=&quot;00C46278&quot;/&gt;&lt;wsp:rsid wsp:val=&quot;00C77CC7&quot;/&gt;&lt;wsp:rsid wsp:val=&quot;00C835DE&quot;/&gt;&lt;wsp:rsid wsp:val=&quot;00C904FB&quot;/&gt;&lt;wsp:rsid wsp:val=&quot;00CD7D7E&quot;/&gt;&lt;wsp:rsid wsp:val=&quot;00CE5145&quot;/&gt;&lt;wsp:rsid wsp:val=&quot;00CE6819&quot;/&gt;&lt;wsp:rsid wsp:val=&quot;00CF35D5&quot;/&gt;&lt;wsp:rsid wsp:val=&quot;00D1269D&quot;/&gt;&lt;wsp:rsid wsp:val=&quot;00D26CCD&quot;/&gt;&lt;wsp:rsid wsp:val=&quot;00D57479&quot;/&gt;&lt;wsp:rsid wsp:val=&quot;00D66EFE&quot;/&gt;&lt;wsp:rsid wsp:val=&quot;00D8498F&quot;/&gt;&lt;wsp:rsid wsp:val=&quot;00D86C3C&quot;/&gt;&lt;wsp:rsid wsp:val=&quot;00E321DE&quot;/&gt;&lt;wsp:rsid wsp:val=&quot;00E51FFF&quot;/&gt;&lt;wsp:rsid wsp:val=&quot;00E570A2&quot;/&gt;&lt;wsp:rsid wsp:val=&quot;00E57C90&quot;/&gt;&lt;wsp:rsid wsp:val=&quot;00ED32D1&quot;/&gt;&lt;wsp:rsid wsp:val=&quot;00EE2590&quot;/&gt;&lt;wsp:rsid wsp:val=&quot;00EF3F31&quot;/&gt;&lt;wsp:rsid wsp:val=&quot;00EF7AA8&quot;/&gt;&lt;wsp:rsid wsp:val=&quot;00F129E4&quot;/&gt;&lt;wsp:rsid wsp:val=&quot;00F35BC0&quot;/&gt;&lt;wsp:rsid wsp:val=&quot;00F45DB0&quot;/&gt;&lt;wsp:rsid wsp:val=&quot;00F75641&quot;/&gt;&lt;wsp:rsid wsp:val=&quot;00FC70DF&quot;/&gt;&lt;wsp:rsid wsp:val=&quot;00FD058B&quot;/&gt;&lt;wsp:rsid wsp:val=&quot;00FE2737&quot;/&gt;&lt;wsp:rsid wsp:val=&quot;00FE50B4&quot;/&gt;&lt;/wsp:rsids&gt;&lt;/w:docPr&gt;&lt;w:body&gt;&lt;w:p wsp:rsidR=&quot;00000000&quot; wsp:rsidRDefault=&quot;001A71FE&quot;&gt;&lt;m:oMathPara&gt;&lt;m:oMath&gt;&lt;m:r&gt;&lt;w:rPr&gt;&lt;w:rFonts w:ascii=&quot;Cambria Math&quot; w:h-ansi=&quot;Cambria Math&quot;/&gt;&lt;wx:font wx:val=&quot;Cambria Math&quot;/&gt;&lt;w:i/&gt;&lt;w:sz w:val=&quot;24&quot;/&gt;&lt;w:sz-cs w:val=&quot;24&quot;/&gt;&lt;/w:rPr&gt;&lt;m:t&gt;в„ѓ&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008E08B3">
        <w:rPr>
          <w:rFonts w:ascii="Times New Roman" w:eastAsia="MS ??" w:hAnsi="Times New Roman"/>
          <w:sz w:val="28"/>
          <w:szCs w:val="28"/>
        </w:rPr>
        <w:t xml:space="preserve">. </w:t>
      </w:r>
      <w:r w:rsidR="00EF260E">
        <w:rPr>
          <w:rFonts w:ascii="Times New Roman" w:eastAsia="MS ??" w:hAnsi="Times New Roman"/>
          <w:sz w:val="28"/>
          <w:szCs w:val="28"/>
          <w:vertAlign w:val="superscript"/>
        </w:rPr>
        <w:t>2</w:t>
      </w:r>
      <w:r w:rsidR="008E08B3">
        <w:rPr>
          <w:rFonts w:ascii="Times New Roman" w:eastAsia="MS ??" w:hAnsi="Times New Roman"/>
          <w:sz w:val="28"/>
          <w:szCs w:val="28"/>
        </w:rPr>
        <w:t xml:space="preserve"> Водород обладает также обладает большей теплотворной </w:t>
      </w:r>
      <w:proofErr w:type="gramStart"/>
      <w:r w:rsidR="008E08B3">
        <w:rPr>
          <w:rFonts w:ascii="Times New Roman" w:eastAsia="MS ??" w:hAnsi="Times New Roman"/>
          <w:sz w:val="28"/>
          <w:szCs w:val="28"/>
        </w:rPr>
        <w:t>способностью</w:t>
      </w:r>
      <w:proofErr w:type="gramEnd"/>
      <w:r w:rsidR="008E08B3">
        <w:rPr>
          <w:rFonts w:ascii="Times New Roman" w:eastAsia="MS ??" w:hAnsi="Times New Roman"/>
          <w:sz w:val="28"/>
          <w:szCs w:val="28"/>
        </w:rPr>
        <w:t xml:space="preserve"> чем бензин</w:t>
      </w:r>
      <w:r w:rsidR="00EF260E">
        <w:rPr>
          <w:rFonts w:ascii="Times New Roman" w:eastAsia="MS ??" w:hAnsi="Times New Roman"/>
          <w:sz w:val="28"/>
          <w:szCs w:val="28"/>
        </w:rPr>
        <w:t>, на рисунке видно, что количества тепла, выделяющегося при сгорании водорода на много больше, чем бензина.</w:t>
      </w:r>
    </w:p>
    <w:p w:rsidR="00061623" w:rsidRDefault="00EF260E" w:rsidP="006148C7">
      <w:pPr>
        <w:spacing w:line="360" w:lineRule="auto"/>
        <w:ind w:firstLine="567"/>
        <w:jc w:val="both"/>
        <w:rPr>
          <w:rFonts w:ascii="Times New Roman" w:hAnsi="Times New Roman"/>
          <w:sz w:val="28"/>
          <w:szCs w:val="28"/>
        </w:rPr>
      </w:pPr>
      <w:r>
        <w:rPr>
          <w:rFonts w:ascii="Times New Roman" w:hAnsi="Times New Roman"/>
          <w:sz w:val="28"/>
          <w:szCs w:val="28"/>
        </w:rPr>
        <w:t xml:space="preserve">2. Температура самовоспламенения. Режим доступа: </w:t>
      </w:r>
      <w:hyperlink r:id="rId11" w:history="1">
        <w:r w:rsidRPr="00EF260E">
          <w:rPr>
            <w:rStyle w:val="ac"/>
            <w:rFonts w:ascii="Times New Roman" w:hAnsi="Times New Roman"/>
            <w:color w:val="auto"/>
            <w:sz w:val="28"/>
            <w:szCs w:val="28"/>
            <w:u w:val="none"/>
          </w:rPr>
          <w:t>http://fas.su/page-51</w:t>
        </w:r>
      </w:hyperlink>
      <w:r w:rsidRPr="00EF260E">
        <w:rPr>
          <w:rFonts w:ascii="Times New Roman" w:hAnsi="Times New Roman"/>
          <w:sz w:val="28"/>
          <w:szCs w:val="28"/>
        </w:rPr>
        <w:t xml:space="preserve">, </w:t>
      </w:r>
      <w:r>
        <w:rPr>
          <w:rFonts w:ascii="Times New Roman" w:hAnsi="Times New Roman"/>
          <w:sz w:val="28"/>
          <w:szCs w:val="28"/>
        </w:rPr>
        <w:t>открытый. Данные соответствуют   25.04</w:t>
      </w:r>
      <w:r w:rsidRPr="00057CFC">
        <w:rPr>
          <w:rFonts w:ascii="Times New Roman" w:hAnsi="Times New Roman"/>
          <w:sz w:val="28"/>
          <w:szCs w:val="28"/>
        </w:rPr>
        <w:t>.2015</w:t>
      </w:r>
      <w:r>
        <w:rPr>
          <w:rFonts w:ascii="Times New Roman" w:hAnsi="Times New Roman"/>
          <w:sz w:val="28"/>
          <w:szCs w:val="28"/>
        </w:rPr>
        <w:t>.</w:t>
      </w:r>
    </w:p>
    <w:p w:rsidR="00E76043" w:rsidRPr="00061623" w:rsidRDefault="00E76043" w:rsidP="00945F30">
      <w:pPr>
        <w:spacing w:line="360" w:lineRule="auto"/>
        <w:jc w:val="both"/>
        <w:rPr>
          <w:rFonts w:ascii="Times New Roman" w:hAnsi="Times New Roman"/>
          <w:sz w:val="28"/>
          <w:szCs w:val="28"/>
        </w:rPr>
      </w:pPr>
      <w:r w:rsidRPr="00C0619F">
        <w:rPr>
          <w:rFonts w:ascii="Times New Roman" w:hAnsi="Times New Roman"/>
          <w:b/>
          <w:sz w:val="28"/>
          <w:szCs w:val="28"/>
        </w:rPr>
        <w:lastRenderedPageBreak/>
        <w:t>Горение топлива</w:t>
      </w:r>
    </w:p>
    <w:p w:rsidR="004A1804" w:rsidRPr="00C0619F" w:rsidRDefault="004A1804" w:rsidP="00973AEE">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Процесс сгорания топлива  в двигателях проходит в несколько этапов. Первым этапом является  воспламенение. Во время этого этапа  температура газа меняется совсем не много. Этап заканчивается, когда воспламенится 7-8% смеси. Далее начинается второй этап. Этап совершается очень быстро и температура смеси сильно возрастает. Для бензиновых двигателей  продолжительность второго этапа составляет 25-30% </w:t>
      </w:r>
      <w:r w:rsidR="00DF0CC2" w:rsidRPr="00C0619F">
        <w:rPr>
          <w:rFonts w:ascii="Times New Roman" w:hAnsi="Times New Roman"/>
          <w:sz w:val="28"/>
          <w:szCs w:val="28"/>
        </w:rPr>
        <w:t>такта расширения</w:t>
      </w:r>
      <w:r w:rsidR="00E76043" w:rsidRPr="00C0619F">
        <w:rPr>
          <w:rFonts w:ascii="Times New Roman" w:hAnsi="Times New Roman"/>
          <w:sz w:val="28"/>
          <w:szCs w:val="28"/>
        </w:rPr>
        <w:t xml:space="preserve">. Водород, в свою очередь, сгорает в 3-4 раза быстрее бензина, </w:t>
      </w:r>
      <w:proofErr w:type="gramStart"/>
      <w:r w:rsidR="00E76043" w:rsidRPr="00C0619F">
        <w:rPr>
          <w:rFonts w:ascii="Times New Roman" w:hAnsi="Times New Roman"/>
          <w:sz w:val="28"/>
          <w:szCs w:val="28"/>
        </w:rPr>
        <w:t>с</w:t>
      </w:r>
      <w:r w:rsidRPr="00C0619F">
        <w:rPr>
          <w:rFonts w:ascii="Times New Roman" w:hAnsi="Times New Roman"/>
          <w:sz w:val="28"/>
          <w:szCs w:val="28"/>
        </w:rPr>
        <w:t>ледовательно</w:t>
      </w:r>
      <w:proofErr w:type="gramEnd"/>
      <w:r w:rsidRPr="00C0619F">
        <w:rPr>
          <w:rFonts w:ascii="Times New Roman" w:hAnsi="Times New Roman"/>
          <w:sz w:val="28"/>
          <w:szCs w:val="28"/>
        </w:rPr>
        <w:t xml:space="preserve"> для водородных двигателей продолжительность второго этап</w:t>
      </w:r>
      <w:r w:rsidR="00DF0CC2" w:rsidRPr="00C0619F">
        <w:rPr>
          <w:rFonts w:ascii="Times New Roman" w:hAnsi="Times New Roman"/>
          <w:sz w:val="28"/>
          <w:szCs w:val="28"/>
        </w:rPr>
        <w:t>а будет составлять 8-10% такта</w:t>
      </w:r>
      <w:r w:rsidR="00E76043" w:rsidRPr="00C0619F">
        <w:rPr>
          <w:rFonts w:ascii="Times New Roman" w:hAnsi="Times New Roman"/>
          <w:sz w:val="28"/>
          <w:szCs w:val="28"/>
        </w:rPr>
        <w:t xml:space="preserve">. </w:t>
      </w:r>
    </w:p>
    <w:p w:rsidR="004A1804" w:rsidRPr="00C0619F" w:rsidRDefault="004A1804" w:rsidP="00945F30">
      <w:pPr>
        <w:spacing w:line="360" w:lineRule="auto"/>
        <w:jc w:val="both"/>
        <w:rPr>
          <w:rFonts w:ascii="Times New Roman" w:hAnsi="Times New Roman"/>
          <w:sz w:val="28"/>
          <w:szCs w:val="28"/>
        </w:rPr>
      </w:pPr>
      <w:r w:rsidRPr="00C0619F">
        <w:rPr>
          <w:rFonts w:ascii="Times New Roman" w:hAnsi="Times New Roman"/>
          <w:b/>
          <w:sz w:val="28"/>
          <w:szCs w:val="28"/>
        </w:rPr>
        <w:t>1.5 КПД теплового двигателя</w:t>
      </w:r>
    </w:p>
    <w:p w:rsidR="004A1804" w:rsidRDefault="004A1804" w:rsidP="00973AEE">
      <w:pPr>
        <w:spacing w:line="360" w:lineRule="auto"/>
        <w:ind w:firstLine="567"/>
        <w:jc w:val="both"/>
        <w:rPr>
          <w:rFonts w:ascii="Times New Roman" w:hAnsi="Times New Roman"/>
          <w:sz w:val="28"/>
          <w:szCs w:val="28"/>
        </w:rPr>
      </w:pPr>
      <w:r w:rsidRPr="00C0619F">
        <w:rPr>
          <w:rFonts w:ascii="Times New Roman" w:hAnsi="Times New Roman"/>
          <w:sz w:val="28"/>
          <w:szCs w:val="28"/>
        </w:rPr>
        <w:t xml:space="preserve">Коэффициент полезного действия – физическая величина, которая позволяет сравнивать и оценивать различные двигатели, в том числе и тепловые.    </w:t>
      </w:r>
      <w:r w:rsidR="004E78D5" w:rsidRPr="00C0619F">
        <w:rPr>
          <w:rFonts w:ascii="Times New Roman" w:hAnsi="Times New Roman"/>
          <w:sz w:val="28"/>
          <w:szCs w:val="28"/>
        </w:rPr>
        <w:t xml:space="preserve"> Кпд теплового двигателя равен отношению полезной работы двигателя, к теплу, которое выделяется при сгорании топлива.</w:t>
      </w:r>
    </w:p>
    <w:p w:rsidR="00061623" w:rsidRPr="006148C7" w:rsidRDefault="00061623" w:rsidP="00061623">
      <w:pPr>
        <w:spacing w:line="360" w:lineRule="auto"/>
        <w:ind w:firstLine="567"/>
        <w:jc w:val="center"/>
        <w:rPr>
          <w:rFonts w:ascii="Times New Roman" w:hAnsi="Times New Roman"/>
          <w:sz w:val="28"/>
          <w:szCs w:val="28"/>
        </w:rPr>
      </w:pPr>
      <w:r w:rsidRPr="00061623">
        <w:rPr>
          <w:rFonts w:ascii="Times New Roman" w:hAnsi="Times New Roman"/>
          <w:b/>
          <w:sz w:val="28"/>
          <w:szCs w:val="28"/>
        </w:rPr>
        <w:t>Ƞ=</w:t>
      </w:r>
      <w:proofErr w:type="gramStart"/>
      <w:r w:rsidRPr="00061623">
        <w:rPr>
          <w:rFonts w:ascii="Times New Roman" w:hAnsi="Times New Roman"/>
          <w:b/>
          <w:sz w:val="28"/>
          <w:szCs w:val="28"/>
          <w:lang w:val="en-US"/>
        </w:rPr>
        <w:t>A</w:t>
      </w:r>
      <w:proofErr w:type="gramEnd"/>
      <w:r w:rsidRPr="00061623">
        <w:rPr>
          <w:rFonts w:ascii="Times New Roman" w:hAnsi="Times New Roman"/>
          <w:b/>
          <w:sz w:val="28"/>
          <w:szCs w:val="28"/>
        </w:rPr>
        <w:t>полезная/</w:t>
      </w:r>
      <w:r w:rsidRPr="00061623">
        <w:rPr>
          <w:rFonts w:ascii="Times New Roman" w:hAnsi="Times New Roman"/>
          <w:b/>
          <w:sz w:val="28"/>
          <w:szCs w:val="28"/>
          <w:lang w:val="en-US"/>
        </w:rPr>
        <w:t>Q</w:t>
      </w:r>
      <w:r w:rsidRPr="006148C7">
        <w:rPr>
          <w:rFonts w:ascii="Times New Roman" w:hAnsi="Times New Roman"/>
          <w:sz w:val="28"/>
          <w:szCs w:val="28"/>
        </w:rPr>
        <w:t xml:space="preserve"> (3)</w:t>
      </w:r>
    </w:p>
    <w:p w:rsidR="004E78D5" w:rsidRPr="00973AEE" w:rsidRDefault="004E78D5" w:rsidP="00945F30">
      <w:pPr>
        <w:spacing w:line="360" w:lineRule="auto"/>
        <w:jc w:val="both"/>
        <w:rPr>
          <w:rFonts w:ascii="Times New Roman" w:hAnsi="Times New Roman"/>
          <w:sz w:val="24"/>
          <w:szCs w:val="24"/>
        </w:rPr>
      </w:pPr>
      <w:r w:rsidRPr="00973AEE">
        <w:rPr>
          <w:rFonts w:ascii="Times New Roman" w:hAnsi="Times New Roman"/>
          <w:sz w:val="24"/>
          <w:szCs w:val="24"/>
        </w:rPr>
        <w:t xml:space="preserve">    </w:t>
      </w: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061623" w:rsidRPr="006148C7" w:rsidRDefault="00061623" w:rsidP="00110E34">
      <w:pPr>
        <w:spacing w:line="360" w:lineRule="auto"/>
        <w:jc w:val="both"/>
        <w:rPr>
          <w:rFonts w:ascii="Times New Roman" w:hAnsi="Times New Roman"/>
          <w:b/>
          <w:sz w:val="28"/>
          <w:szCs w:val="28"/>
        </w:rPr>
      </w:pPr>
    </w:p>
    <w:p w:rsidR="00D00751" w:rsidRDefault="00973AEE" w:rsidP="00110E34">
      <w:pPr>
        <w:spacing w:line="360" w:lineRule="auto"/>
        <w:jc w:val="both"/>
        <w:rPr>
          <w:rFonts w:ascii="Times New Roman" w:hAnsi="Times New Roman"/>
          <w:b/>
          <w:sz w:val="28"/>
          <w:szCs w:val="28"/>
        </w:rPr>
      </w:pPr>
      <w:r>
        <w:rPr>
          <w:rFonts w:ascii="Times New Roman" w:hAnsi="Times New Roman"/>
          <w:b/>
          <w:sz w:val="28"/>
          <w:szCs w:val="28"/>
        </w:rPr>
        <w:lastRenderedPageBreak/>
        <w:t>Глава 2</w:t>
      </w:r>
    </w:p>
    <w:p w:rsidR="00110E34" w:rsidRDefault="00973AEE" w:rsidP="00110E34">
      <w:pPr>
        <w:spacing w:line="360" w:lineRule="auto"/>
        <w:jc w:val="both"/>
        <w:rPr>
          <w:rFonts w:ascii="Times New Roman" w:hAnsi="Times New Roman"/>
          <w:b/>
          <w:sz w:val="28"/>
          <w:szCs w:val="28"/>
        </w:rPr>
      </w:pPr>
      <w:r>
        <w:rPr>
          <w:rFonts w:ascii="Times New Roman" w:hAnsi="Times New Roman"/>
          <w:b/>
          <w:sz w:val="28"/>
          <w:szCs w:val="28"/>
        </w:rPr>
        <w:t xml:space="preserve"> </w:t>
      </w:r>
      <w:r w:rsidRPr="00331517">
        <w:rPr>
          <w:rFonts w:ascii="Times New Roman" w:hAnsi="Times New Roman"/>
          <w:b/>
          <w:sz w:val="28"/>
          <w:szCs w:val="28"/>
        </w:rPr>
        <w:t xml:space="preserve">Описание математической модели </w:t>
      </w:r>
      <w:r>
        <w:rPr>
          <w:rFonts w:ascii="Times New Roman" w:hAnsi="Times New Roman"/>
          <w:b/>
          <w:sz w:val="28"/>
          <w:szCs w:val="28"/>
        </w:rPr>
        <w:t>двс и ее применение для исследования кпд.</w:t>
      </w:r>
    </w:p>
    <w:p w:rsidR="00D00751" w:rsidRPr="00D00751" w:rsidRDefault="00DB7F4F" w:rsidP="006148C7">
      <w:pPr>
        <w:spacing w:line="360" w:lineRule="auto"/>
        <w:ind w:firstLine="567"/>
        <w:jc w:val="both"/>
        <w:rPr>
          <w:rFonts w:ascii="Times New Roman" w:hAnsi="Times New Roman"/>
          <w:sz w:val="28"/>
          <w:szCs w:val="28"/>
        </w:rPr>
      </w:pPr>
      <w:r>
        <w:rPr>
          <w:rFonts w:ascii="Times New Roman" w:hAnsi="Times New Roman"/>
          <w:sz w:val="28"/>
          <w:szCs w:val="28"/>
        </w:rPr>
        <w:t>Рассмотрим математическую модель, описывающую  работу двигателя внутреннего сгорания</w:t>
      </w:r>
    </w:p>
    <w:p w:rsidR="00D00751" w:rsidRPr="00331517" w:rsidRDefault="00D00751" w:rsidP="006148C7">
      <w:pPr>
        <w:spacing w:line="360" w:lineRule="auto"/>
        <w:ind w:firstLine="567"/>
        <w:jc w:val="both"/>
        <w:rPr>
          <w:rFonts w:ascii="Times New Roman" w:hAnsi="Times New Roman"/>
          <w:b/>
          <w:sz w:val="28"/>
          <w:szCs w:val="28"/>
        </w:rPr>
      </w:pPr>
      <w:r>
        <w:rPr>
          <w:rFonts w:ascii="Times New Roman" w:hAnsi="Times New Roman"/>
          <w:b/>
          <w:sz w:val="28"/>
          <w:szCs w:val="28"/>
        </w:rPr>
        <w:t xml:space="preserve">   </w:t>
      </w:r>
    </w:p>
    <w:p w:rsidR="00C73D8F" w:rsidRPr="00331517" w:rsidRDefault="00110E34" w:rsidP="00945F30">
      <w:pPr>
        <w:spacing w:line="360" w:lineRule="auto"/>
        <w:jc w:val="both"/>
        <w:rPr>
          <w:rFonts w:ascii="Times New Roman" w:hAnsi="Times New Roman"/>
          <w:b/>
          <w:sz w:val="28"/>
          <w:szCs w:val="28"/>
        </w:rPr>
      </w:pPr>
      <w:r w:rsidRPr="00331517">
        <w:rPr>
          <w:rFonts w:ascii="Times New Roman" w:hAnsi="Times New Roman"/>
          <w:sz w:val="28"/>
          <w:szCs w:val="28"/>
        </w:rPr>
        <w:t xml:space="preserve"> </w:t>
      </w:r>
      <w:r w:rsidR="00232EBC" w:rsidRPr="00331517">
        <w:rPr>
          <w:rFonts w:ascii="Times New Roman" w:hAnsi="Times New Roman"/>
          <w:b/>
          <w:sz w:val="28"/>
          <w:szCs w:val="28"/>
        </w:rPr>
        <w:t xml:space="preserve">2.1 </w:t>
      </w:r>
      <w:r w:rsidR="00C73D8F" w:rsidRPr="00331517">
        <w:rPr>
          <w:rFonts w:ascii="Times New Roman" w:hAnsi="Times New Roman"/>
          <w:b/>
          <w:sz w:val="28"/>
          <w:szCs w:val="28"/>
        </w:rPr>
        <w:t>Геометрия модели</w:t>
      </w:r>
    </w:p>
    <w:p w:rsidR="00232EBC" w:rsidRPr="00B529A4" w:rsidRDefault="00DB0D15" w:rsidP="00217306">
      <w:pPr>
        <w:spacing w:line="360" w:lineRule="auto"/>
        <w:ind w:firstLine="567"/>
        <w:jc w:val="both"/>
        <w:rPr>
          <w:rFonts w:ascii="Times New Roman" w:hAnsi="Times New Roman"/>
          <w:sz w:val="28"/>
          <w:szCs w:val="28"/>
        </w:rPr>
      </w:pPr>
      <w:r w:rsidRPr="00B529A4">
        <w:rPr>
          <w:rFonts w:ascii="Times New Roman" w:hAnsi="Times New Roman"/>
          <w:sz w:val="28"/>
          <w:szCs w:val="28"/>
        </w:rPr>
        <w:t xml:space="preserve">Камеру сгорания  будем рассматривать как </w:t>
      </w:r>
      <w:r w:rsidR="00217306" w:rsidRPr="00B529A4">
        <w:rPr>
          <w:rFonts w:ascii="Times New Roman" w:hAnsi="Times New Roman"/>
          <w:sz w:val="28"/>
          <w:szCs w:val="28"/>
        </w:rPr>
        <w:t>цилиндрическое тело</w:t>
      </w:r>
      <w:r w:rsidRPr="00B529A4">
        <w:rPr>
          <w:rFonts w:ascii="Times New Roman" w:hAnsi="Times New Roman"/>
          <w:sz w:val="28"/>
          <w:szCs w:val="28"/>
        </w:rPr>
        <w:t>. Коленчатый вал</w:t>
      </w:r>
      <w:r w:rsidR="009D4E02" w:rsidRPr="00B529A4">
        <w:rPr>
          <w:rFonts w:ascii="Times New Roman" w:hAnsi="Times New Roman"/>
          <w:sz w:val="28"/>
          <w:szCs w:val="28"/>
        </w:rPr>
        <w:t xml:space="preserve"> </w:t>
      </w:r>
      <w:r w:rsidRPr="00B529A4">
        <w:rPr>
          <w:rFonts w:ascii="Times New Roman" w:hAnsi="Times New Roman"/>
          <w:sz w:val="28"/>
          <w:szCs w:val="28"/>
        </w:rPr>
        <w:t xml:space="preserve">- </w:t>
      </w:r>
      <w:r w:rsidR="00217306" w:rsidRPr="00B529A4">
        <w:rPr>
          <w:rFonts w:ascii="Times New Roman" w:hAnsi="Times New Roman"/>
          <w:sz w:val="28"/>
          <w:szCs w:val="28"/>
        </w:rPr>
        <w:t xml:space="preserve"> равномерно вращающаяся </w:t>
      </w:r>
      <w:r w:rsidRPr="00B529A4">
        <w:rPr>
          <w:rFonts w:ascii="Times New Roman" w:hAnsi="Times New Roman"/>
          <w:sz w:val="28"/>
          <w:szCs w:val="28"/>
        </w:rPr>
        <w:t xml:space="preserve">окружность. </w:t>
      </w:r>
      <w:r w:rsidR="00127BC8">
        <w:rPr>
          <w:rFonts w:ascii="Times New Roman" w:hAnsi="Times New Roman"/>
          <w:sz w:val="28"/>
          <w:szCs w:val="28"/>
        </w:rPr>
        <w:t>Окружность соеди</w:t>
      </w:r>
      <w:r w:rsidR="00217306" w:rsidRPr="00B529A4">
        <w:rPr>
          <w:rFonts w:ascii="Times New Roman" w:hAnsi="Times New Roman"/>
          <w:sz w:val="28"/>
          <w:szCs w:val="28"/>
        </w:rPr>
        <w:t>н</w:t>
      </w:r>
      <w:r w:rsidR="00CE5540" w:rsidRPr="00B529A4">
        <w:rPr>
          <w:rFonts w:ascii="Times New Roman" w:hAnsi="Times New Roman"/>
          <w:sz w:val="28"/>
          <w:szCs w:val="28"/>
        </w:rPr>
        <w:t>е</w:t>
      </w:r>
      <w:r w:rsidR="00127BC8">
        <w:rPr>
          <w:rFonts w:ascii="Times New Roman" w:hAnsi="Times New Roman"/>
          <w:sz w:val="28"/>
          <w:szCs w:val="28"/>
        </w:rPr>
        <w:t xml:space="preserve">на </w:t>
      </w:r>
      <w:r w:rsidR="00127BC8">
        <w:rPr>
          <w:rFonts w:ascii="Times New Roman" w:hAnsi="Times New Roman"/>
          <w:sz w:val="28"/>
          <w:szCs w:val="28"/>
          <w:lang w:val="en-US"/>
        </w:rPr>
        <w:t>c</w:t>
      </w:r>
      <w:r w:rsidR="00217306" w:rsidRPr="00B529A4">
        <w:rPr>
          <w:rFonts w:ascii="Times New Roman" w:hAnsi="Times New Roman"/>
          <w:sz w:val="28"/>
          <w:szCs w:val="28"/>
        </w:rPr>
        <w:t xml:space="preserve"> поршнем, закрывающим цилиндр. </w:t>
      </w:r>
      <w:r w:rsidR="009D4E02" w:rsidRPr="00B529A4">
        <w:rPr>
          <w:rFonts w:ascii="Times New Roman" w:hAnsi="Times New Roman"/>
          <w:sz w:val="28"/>
          <w:szCs w:val="28"/>
        </w:rPr>
        <w:t>Два такта поршня составляют один оборот коленчатого вала.</w:t>
      </w:r>
      <w:r w:rsidR="00264B55" w:rsidRPr="00B529A4">
        <w:rPr>
          <w:rFonts w:ascii="Times New Roman" w:hAnsi="Times New Roman"/>
          <w:sz w:val="28"/>
          <w:szCs w:val="28"/>
        </w:rPr>
        <w:t xml:space="preserve"> </w:t>
      </w:r>
      <w:r w:rsidR="00CE5540" w:rsidRPr="00B529A4">
        <w:rPr>
          <w:rFonts w:ascii="Times New Roman" w:hAnsi="Times New Roman"/>
          <w:sz w:val="28"/>
          <w:szCs w:val="28"/>
        </w:rPr>
        <w:t>Мы будем моделир</w:t>
      </w:r>
      <w:r w:rsidR="00A571C7">
        <w:rPr>
          <w:rFonts w:ascii="Times New Roman" w:hAnsi="Times New Roman"/>
          <w:sz w:val="28"/>
          <w:szCs w:val="28"/>
        </w:rPr>
        <w:t>овать работу двигателя в течение</w:t>
      </w:r>
      <w:r w:rsidR="00CE5540" w:rsidRPr="00B529A4">
        <w:rPr>
          <w:rFonts w:ascii="Times New Roman" w:hAnsi="Times New Roman"/>
          <w:sz w:val="28"/>
          <w:szCs w:val="28"/>
        </w:rPr>
        <w:t xml:space="preserve"> одного оборота вала (сжатие и расширение сопровождаемое выделением тепла при сгорании топлива). </w:t>
      </w:r>
      <w:r w:rsidR="00127BC8">
        <w:rPr>
          <w:rFonts w:ascii="Times New Roman" w:hAnsi="Times New Roman"/>
          <w:sz w:val="28"/>
          <w:szCs w:val="28"/>
        </w:rPr>
        <w:t>Расчет</w:t>
      </w:r>
      <w:r w:rsidR="00A571C7">
        <w:rPr>
          <w:rFonts w:ascii="Times New Roman" w:hAnsi="Times New Roman"/>
          <w:sz w:val="28"/>
          <w:szCs w:val="28"/>
        </w:rPr>
        <w:t xml:space="preserve"> начинается</w:t>
      </w:r>
      <w:r w:rsidR="00DB6E6A" w:rsidRPr="00B529A4">
        <w:rPr>
          <w:rFonts w:ascii="Times New Roman" w:hAnsi="Times New Roman"/>
          <w:sz w:val="28"/>
          <w:szCs w:val="28"/>
        </w:rPr>
        <w:t>, когда газ максимально расширен.</w:t>
      </w:r>
      <w:r w:rsidR="00A571C7">
        <w:rPr>
          <w:rFonts w:ascii="Times New Roman" w:hAnsi="Times New Roman"/>
          <w:sz w:val="28"/>
          <w:szCs w:val="28"/>
        </w:rPr>
        <w:t xml:space="preserve"> </w:t>
      </w:r>
      <w:r w:rsidR="00703C9A">
        <w:rPr>
          <w:rFonts w:ascii="Times New Roman" w:hAnsi="Times New Roman"/>
          <w:sz w:val="28"/>
          <w:szCs w:val="28"/>
        </w:rPr>
        <w:t>Будем рассматривать вращение вала с постоянной скоростью</w:t>
      </w:r>
      <w:r w:rsidR="00A571C7">
        <w:rPr>
          <w:rFonts w:ascii="Times New Roman" w:hAnsi="Times New Roman"/>
          <w:sz w:val="28"/>
          <w:szCs w:val="28"/>
        </w:rPr>
        <w:t xml:space="preserve">. </w:t>
      </w:r>
      <w:r w:rsidR="00DB6E6A" w:rsidRPr="00B529A4">
        <w:rPr>
          <w:rFonts w:ascii="Times New Roman" w:hAnsi="Times New Roman"/>
          <w:sz w:val="28"/>
          <w:szCs w:val="28"/>
        </w:rPr>
        <w:t xml:space="preserve"> </w:t>
      </w:r>
      <w:r w:rsidR="009D4E02" w:rsidRPr="00B529A4">
        <w:rPr>
          <w:rFonts w:ascii="Times New Roman" w:hAnsi="Times New Roman"/>
          <w:sz w:val="28"/>
          <w:szCs w:val="28"/>
        </w:rPr>
        <w:t xml:space="preserve">После одного полного поворота  </w:t>
      </w:r>
      <w:r w:rsidR="00CE5540" w:rsidRPr="00B529A4">
        <w:rPr>
          <w:rFonts w:ascii="Times New Roman" w:hAnsi="Times New Roman"/>
          <w:sz w:val="28"/>
          <w:szCs w:val="28"/>
        </w:rPr>
        <w:t xml:space="preserve"> параметры </w:t>
      </w:r>
      <w:r w:rsidR="009D4E02" w:rsidRPr="00B529A4">
        <w:rPr>
          <w:rFonts w:ascii="Times New Roman" w:hAnsi="Times New Roman"/>
          <w:sz w:val="28"/>
          <w:szCs w:val="28"/>
        </w:rPr>
        <w:t>модел</w:t>
      </w:r>
      <w:r w:rsidR="00CE5540" w:rsidRPr="00B529A4">
        <w:rPr>
          <w:rFonts w:ascii="Times New Roman" w:hAnsi="Times New Roman"/>
          <w:sz w:val="28"/>
          <w:szCs w:val="28"/>
        </w:rPr>
        <w:t>и</w:t>
      </w:r>
      <w:r w:rsidR="009D4E02" w:rsidRPr="00B529A4">
        <w:rPr>
          <w:rFonts w:ascii="Times New Roman" w:hAnsi="Times New Roman"/>
          <w:sz w:val="28"/>
          <w:szCs w:val="28"/>
        </w:rPr>
        <w:t xml:space="preserve"> обнуля</w:t>
      </w:r>
      <w:r w:rsidR="00CE5540" w:rsidRPr="00B529A4">
        <w:rPr>
          <w:rFonts w:ascii="Times New Roman" w:hAnsi="Times New Roman"/>
          <w:sz w:val="28"/>
          <w:szCs w:val="28"/>
        </w:rPr>
        <w:t>ю</w:t>
      </w:r>
      <w:r w:rsidR="00127BC8">
        <w:rPr>
          <w:rFonts w:ascii="Times New Roman" w:hAnsi="Times New Roman"/>
          <w:sz w:val="28"/>
          <w:szCs w:val="28"/>
        </w:rPr>
        <w:t xml:space="preserve">тся, а расчеты повторяются. </w:t>
      </w:r>
    </w:p>
    <w:p w:rsidR="005C1CBC" w:rsidRDefault="00232EBC" w:rsidP="00945F30">
      <w:pPr>
        <w:spacing w:line="360" w:lineRule="auto"/>
        <w:jc w:val="both"/>
        <w:rPr>
          <w:rFonts w:ascii="Times New Roman" w:hAnsi="Times New Roman"/>
          <w:color w:val="FF0000"/>
          <w:sz w:val="24"/>
          <w:szCs w:val="24"/>
        </w:rPr>
      </w:pPr>
      <w:r w:rsidRPr="00973AEE">
        <w:rPr>
          <w:rFonts w:ascii="Times New Roman" w:hAnsi="Times New Roman"/>
          <w:color w:val="FF0000"/>
          <w:sz w:val="24"/>
          <w:szCs w:val="24"/>
        </w:rPr>
        <w:t xml:space="preserve">  </w:t>
      </w:r>
    </w:p>
    <w:p w:rsidR="00232EBC" w:rsidRPr="000360E8" w:rsidRDefault="00A66DC9" w:rsidP="00945F30">
      <w:pPr>
        <w:spacing w:line="360" w:lineRule="auto"/>
        <w:jc w:val="both"/>
        <w:rPr>
          <w:rFonts w:ascii="Times New Roman" w:hAnsi="Times New Roman"/>
          <w:b/>
          <w:sz w:val="28"/>
          <w:szCs w:val="28"/>
        </w:rPr>
      </w:pPr>
      <w:r>
        <w:rPr>
          <w:rFonts w:ascii="Times New Roman" w:hAnsi="Times New Roman"/>
          <w:noProof/>
          <w:sz w:val="28"/>
          <w:szCs w:val="28"/>
          <w:lang w:eastAsia="ru-RU"/>
        </w:rPr>
        <w:drawing>
          <wp:anchor distT="0" distB="0" distL="114300" distR="114300" simplePos="0" relativeHeight="251657728" behindDoc="1" locked="0" layoutInCell="1" allowOverlap="1">
            <wp:simplePos x="0" y="0"/>
            <wp:positionH relativeFrom="column">
              <wp:posOffset>3653155</wp:posOffset>
            </wp:positionH>
            <wp:positionV relativeFrom="paragraph">
              <wp:posOffset>523240</wp:posOffset>
            </wp:positionV>
            <wp:extent cx="2733675" cy="1860550"/>
            <wp:effectExtent l="19050" t="0" r="9525" b="0"/>
            <wp:wrapTight wrapText="bothSides">
              <wp:wrapPolygon edited="0">
                <wp:start x="-151" y="0"/>
                <wp:lineTo x="-151" y="21453"/>
                <wp:lineTo x="21675" y="21453"/>
                <wp:lineTo x="21675" y="0"/>
                <wp:lineTo x="-151" y="0"/>
              </wp:wrapPolygon>
            </wp:wrapTight>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2733675" cy="1860550"/>
                    </a:xfrm>
                    <a:prstGeom prst="rect">
                      <a:avLst/>
                    </a:prstGeom>
                    <a:noFill/>
                  </pic:spPr>
                </pic:pic>
              </a:graphicData>
            </a:graphic>
          </wp:anchor>
        </w:drawing>
      </w:r>
      <w:r w:rsidR="00724E9F" w:rsidRPr="000360E8">
        <w:rPr>
          <w:rFonts w:ascii="Times New Roman" w:hAnsi="Times New Roman"/>
          <w:b/>
          <w:sz w:val="28"/>
          <w:szCs w:val="28"/>
        </w:rPr>
        <w:t>2.2</w:t>
      </w:r>
      <w:r w:rsidR="00232EBC" w:rsidRPr="000360E8">
        <w:rPr>
          <w:rFonts w:ascii="Times New Roman" w:hAnsi="Times New Roman"/>
          <w:b/>
          <w:sz w:val="28"/>
          <w:szCs w:val="28"/>
        </w:rPr>
        <w:t xml:space="preserve"> </w:t>
      </w:r>
      <w:r w:rsidR="00724E9F" w:rsidRPr="000360E8">
        <w:rPr>
          <w:rFonts w:ascii="Times New Roman" w:hAnsi="Times New Roman"/>
          <w:b/>
          <w:sz w:val="28"/>
          <w:szCs w:val="28"/>
        </w:rPr>
        <w:t xml:space="preserve">Связь равномерного вращения вала с гармоническими колебаниями поршня </w:t>
      </w:r>
    </w:p>
    <w:p w:rsidR="00232EBC" w:rsidRPr="00127BC8" w:rsidRDefault="000863A1" w:rsidP="00CE5540">
      <w:pPr>
        <w:spacing w:line="360" w:lineRule="auto"/>
        <w:ind w:firstLine="567"/>
        <w:jc w:val="both"/>
        <w:rPr>
          <w:rFonts w:ascii="Times New Roman" w:hAnsi="Times New Roman"/>
          <w:sz w:val="28"/>
          <w:szCs w:val="28"/>
        </w:rPr>
      </w:pPr>
      <w:r>
        <w:rPr>
          <w:rFonts w:ascii="Times New Roman" w:hAnsi="Times New Roman"/>
          <w:noProof/>
          <w:sz w:val="28"/>
          <w:szCs w:val="28"/>
          <w:lang w:eastAsia="ru-RU"/>
        </w:rPr>
        <w:pict>
          <v:shape id="_x0000_s1033" type="#_x0000_t202" style="position:absolute;left:0;text-align:left;margin-left:369pt;margin-top:7.05pt;width:36pt;height:18pt;z-index:251654656" strokecolor="white">
            <v:textbox style="mso-next-textbox:#_x0000_s1033">
              <w:txbxContent>
                <w:p w:rsidR="00217306" w:rsidRPr="00FA7948" w:rsidRDefault="00217306" w:rsidP="00781489">
                  <w:pPr>
                    <w:rPr>
                      <w:lang w:val="en-US"/>
                    </w:rPr>
                  </w:pPr>
                  <w:r>
                    <w:rPr>
                      <w:lang w:val="en-US"/>
                    </w:rPr>
                    <w:t>(X</w:t>
                  </w:r>
                  <w:proofErr w:type="gramStart"/>
                  <w:r>
                    <w:rPr>
                      <w:lang w:val="en-US"/>
                    </w:rPr>
                    <w:t>,Y</w:t>
                  </w:r>
                  <w:proofErr w:type="gramEnd"/>
                  <w:r>
                    <w:rPr>
                      <w:lang w:val="en-US"/>
                    </w:rPr>
                    <w:t>)</w:t>
                  </w:r>
                </w:p>
              </w:txbxContent>
            </v:textbox>
          </v:shape>
        </w:pict>
      </w:r>
      <w:r>
        <w:rPr>
          <w:rFonts w:ascii="Times New Roman" w:hAnsi="Times New Roman"/>
          <w:noProof/>
          <w:sz w:val="28"/>
          <w:szCs w:val="28"/>
        </w:rPr>
        <w:pict>
          <v:shape id="_x0000_s1080" type="#_x0000_t202" style="position:absolute;left:0;text-align:left;margin-left:300.4pt;margin-top:664.8pt;width:186.25pt;height:33.4pt;z-index:251671040;mso-width-percent:400;mso-height-percent:200;mso-position-horizontal-relative:margin;mso-position-vertical-relative:margin;mso-width-percent:400;mso-height-percent:200;mso-width-relative:margin;mso-height-relative:margin" strokecolor="white">
            <v:textbox style="mso-fit-shape-to-text:t">
              <w:txbxContent>
                <w:p w:rsidR="00127BC8" w:rsidRDefault="00C116BB">
                  <w:r>
                    <w:t>Рис .4   схема коленчатого  вала</w:t>
                  </w:r>
                </w:p>
              </w:txbxContent>
            </v:textbox>
            <w10:wrap type="square" anchorx="margin" anchory="margin"/>
          </v:shape>
        </w:pict>
      </w:r>
      <w:r>
        <w:rPr>
          <w:rFonts w:ascii="Times New Roman" w:hAnsi="Times New Roman"/>
          <w:noProof/>
          <w:sz w:val="28"/>
          <w:szCs w:val="28"/>
          <w:lang w:eastAsia="ru-RU"/>
        </w:rPr>
        <w:pict>
          <v:shape id="_x0000_s1034" type="#_x0000_t202" style="position:absolute;left:0;text-align:left;margin-left:314.25pt;margin-top:78.35pt;width:50.95pt;height:33.4pt;z-index:-251657728" wrapcoords="-318 -480 -318 21120 21918 21120 21918 -480 -318 -480" strokecolor="white">
            <v:textbox style="mso-next-textbox:#_x0000_s1034;mso-fit-shape-to-text:t">
              <w:txbxContent>
                <w:p w:rsidR="00217306" w:rsidRPr="006945E7" w:rsidRDefault="00217306" w:rsidP="00781489">
                  <w:r>
                    <w:t>(</w:t>
                  </w:r>
                  <w:proofErr w:type="spellStart"/>
                  <w:r>
                    <w:t>Хц</w:t>
                  </w:r>
                  <w:proofErr w:type="spellEnd"/>
                  <w:r>
                    <w:t xml:space="preserve">, </w:t>
                  </w:r>
                  <w:proofErr w:type="gramStart"/>
                  <w:r>
                    <w:rPr>
                      <w:lang w:val="en-US"/>
                    </w:rPr>
                    <w:t>Y</w:t>
                  </w:r>
                  <w:proofErr w:type="gramEnd"/>
                  <w:r>
                    <w:t>ц)</w:t>
                  </w:r>
                </w:p>
              </w:txbxContent>
            </v:textbox>
            <w10:wrap type="tight"/>
          </v:shape>
        </w:pict>
      </w:r>
      <w:r w:rsidR="00DB7F4F" w:rsidRPr="00127BC8">
        <w:rPr>
          <w:rFonts w:ascii="Times New Roman" w:hAnsi="Times New Roman"/>
          <w:sz w:val="28"/>
          <w:szCs w:val="28"/>
        </w:rPr>
        <w:t xml:space="preserve">В модели будем производить расчет каждый цикл. </w:t>
      </w:r>
      <w:r w:rsidR="005C1CBC" w:rsidRPr="00127BC8">
        <w:rPr>
          <w:rFonts w:ascii="Times New Roman" w:hAnsi="Times New Roman"/>
          <w:sz w:val="28"/>
          <w:szCs w:val="28"/>
        </w:rPr>
        <w:t xml:space="preserve">Представим вал как окружность с радиусом </w:t>
      </w:r>
      <w:r w:rsidR="00C116BB">
        <w:rPr>
          <w:rFonts w:ascii="Times New Roman" w:hAnsi="Times New Roman"/>
          <w:sz w:val="28"/>
          <w:szCs w:val="28"/>
          <w:lang w:val="en-US"/>
        </w:rPr>
        <w:t>r</w:t>
      </w:r>
      <w:r w:rsidR="00DB7F4F" w:rsidRPr="00127BC8">
        <w:rPr>
          <w:rFonts w:ascii="Times New Roman" w:hAnsi="Times New Roman"/>
          <w:sz w:val="28"/>
          <w:szCs w:val="28"/>
        </w:rPr>
        <w:t xml:space="preserve"> и будем </w:t>
      </w:r>
      <w:r w:rsidR="005C1CBC" w:rsidRPr="00127BC8">
        <w:rPr>
          <w:rFonts w:ascii="Times New Roman" w:hAnsi="Times New Roman"/>
          <w:sz w:val="28"/>
          <w:szCs w:val="28"/>
        </w:rPr>
        <w:t xml:space="preserve"> проворачивать ее на малый угол  ∆</w:t>
      </w:r>
      <w:r w:rsidR="005C1CBC" w:rsidRPr="00127BC8">
        <w:rPr>
          <w:rFonts w:ascii="Times New Roman" w:hAnsi="Times New Roman"/>
          <w:sz w:val="28"/>
          <w:szCs w:val="28"/>
          <w:lang w:val="en-US"/>
        </w:rPr>
        <w:t>alf</w:t>
      </w:r>
      <w:r w:rsidR="00DB7F4F" w:rsidRPr="00127BC8">
        <w:rPr>
          <w:rFonts w:ascii="Times New Roman" w:hAnsi="Times New Roman"/>
          <w:sz w:val="28"/>
          <w:szCs w:val="28"/>
        </w:rPr>
        <w:t xml:space="preserve"> один раз за цикл</w:t>
      </w:r>
      <w:r w:rsidR="005C1CBC" w:rsidRPr="00127BC8">
        <w:rPr>
          <w:rFonts w:ascii="Times New Roman" w:hAnsi="Times New Roman"/>
          <w:sz w:val="28"/>
          <w:szCs w:val="28"/>
        </w:rPr>
        <w:t>. Так как угол поворота коленчатого вала</w:t>
      </w:r>
      <w:r w:rsidR="00DE1B00" w:rsidRPr="00127BC8">
        <w:rPr>
          <w:rFonts w:ascii="Times New Roman" w:hAnsi="Times New Roman"/>
          <w:sz w:val="28"/>
          <w:szCs w:val="28"/>
        </w:rPr>
        <w:t xml:space="preserve"> (</w:t>
      </w:r>
      <w:r w:rsidR="00DE1B00" w:rsidRPr="00127BC8">
        <w:rPr>
          <w:rFonts w:ascii="Times New Roman" w:hAnsi="Times New Roman"/>
          <w:sz w:val="28"/>
          <w:szCs w:val="28"/>
          <w:lang w:val="en-US"/>
        </w:rPr>
        <w:t>alf</w:t>
      </w:r>
      <w:r w:rsidR="00DE1B00" w:rsidRPr="00127BC8">
        <w:rPr>
          <w:rFonts w:ascii="Times New Roman" w:hAnsi="Times New Roman"/>
          <w:sz w:val="28"/>
          <w:szCs w:val="28"/>
        </w:rPr>
        <w:t>)</w:t>
      </w:r>
      <w:r w:rsidR="005C1CBC" w:rsidRPr="00127BC8">
        <w:rPr>
          <w:rFonts w:ascii="Times New Roman" w:hAnsi="Times New Roman"/>
          <w:sz w:val="28"/>
          <w:szCs w:val="28"/>
        </w:rPr>
        <w:t xml:space="preserve">  равен сумме малых углов поворота, тогда </w:t>
      </w:r>
      <w:r w:rsidR="00DE1B00" w:rsidRPr="00127BC8">
        <w:rPr>
          <w:rFonts w:ascii="Times New Roman" w:hAnsi="Times New Roman"/>
          <w:sz w:val="28"/>
          <w:szCs w:val="28"/>
        </w:rPr>
        <w:t xml:space="preserve">рассчитаем </w:t>
      </w:r>
      <w:r w:rsidR="005C1CBC" w:rsidRPr="00127BC8">
        <w:rPr>
          <w:rFonts w:ascii="Times New Roman" w:hAnsi="Times New Roman"/>
          <w:sz w:val="28"/>
          <w:szCs w:val="28"/>
        </w:rPr>
        <w:t>координата (Х,</w:t>
      </w:r>
      <w:r w:rsidR="005C1CBC" w:rsidRPr="00127BC8">
        <w:rPr>
          <w:rFonts w:ascii="Times New Roman" w:hAnsi="Times New Roman"/>
          <w:sz w:val="28"/>
          <w:szCs w:val="28"/>
          <w:lang w:val="en-US"/>
        </w:rPr>
        <w:t>Y</w:t>
      </w:r>
      <w:r w:rsidR="005C1CBC" w:rsidRPr="00127BC8">
        <w:rPr>
          <w:rFonts w:ascii="Times New Roman" w:hAnsi="Times New Roman"/>
          <w:sz w:val="28"/>
          <w:szCs w:val="28"/>
        </w:rPr>
        <w:t>)</w:t>
      </w:r>
      <w:r w:rsidR="00DE1B00" w:rsidRPr="00127BC8">
        <w:rPr>
          <w:rFonts w:ascii="Times New Roman" w:hAnsi="Times New Roman"/>
          <w:sz w:val="28"/>
          <w:szCs w:val="28"/>
        </w:rPr>
        <w:t xml:space="preserve">относительно </w:t>
      </w:r>
      <w:r w:rsidR="005C1CBC" w:rsidRPr="00127BC8">
        <w:rPr>
          <w:rFonts w:ascii="Times New Roman" w:hAnsi="Times New Roman"/>
          <w:sz w:val="28"/>
          <w:szCs w:val="28"/>
        </w:rPr>
        <w:t xml:space="preserve"> </w:t>
      </w:r>
      <w:r w:rsidR="00DE1B00" w:rsidRPr="00127BC8">
        <w:rPr>
          <w:rFonts w:ascii="Times New Roman" w:hAnsi="Times New Roman"/>
          <w:sz w:val="28"/>
          <w:szCs w:val="28"/>
          <w:lang w:val="en-US"/>
        </w:rPr>
        <w:t>alf</w:t>
      </w:r>
      <w:r w:rsidR="00DE1B00" w:rsidRPr="00127BC8">
        <w:rPr>
          <w:rFonts w:ascii="Times New Roman" w:hAnsi="Times New Roman"/>
          <w:sz w:val="28"/>
          <w:szCs w:val="28"/>
        </w:rPr>
        <w:t xml:space="preserve"> </w:t>
      </w:r>
    </w:p>
    <w:p w:rsidR="005C1CBC" w:rsidRDefault="005C1CBC" w:rsidP="00945F30">
      <w:pPr>
        <w:spacing w:line="360" w:lineRule="auto"/>
        <w:jc w:val="both"/>
        <w:rPr>
          <w:rFonts w:ascii="Times New Roman" w:hAnsi="Times New Roman"/>
          <w:b/>
          <w:sz w:val="24"/>
          <w:szCs w:val="24"/>
        </w:rPr>
      </w:pPr>
    </w:p>
    <w:p w:rsidR="002F447C" w:rsidRPr="000360E8" w:rsidRDefault="004A1804" w:rsidP="006148C7">
      <w:pPr>
        <w:spacing w:line="360" w:lineRule="auto"/>
        <w:ind w:firstLine="567"/>
        <w:jc w:val="center"/>
        <w:rPr>
          <w:rFonts w:ascii="Times New Roman" w:hAnsi="Times New Roman"/>
          <w:sz w:val="28"/>
          <w:szCs w:val="28"/>
          <w:lang w:val="en-US"/>
        </w:rPr>
      </w:pPr>
      <w:r w:rsidRPr="000360E8">
        <w:rPr>
          <w:rFonts w:ascii="Times New Roman" w:hAnsi="Times New Roman"/>
          <w:b/>
          <w:sz w:val="28"/>
          <w:szCs w:val="28"/>
          <w:lang w:val="en-US"/>
        </w:rPr>
        <w:t>X</w:t>
      </w:r>
      <w:r w:rsidRPr="000360E8">
        <w:rPr>
          <w:rFonts w:ascii="Times New Roman" w:hAnsi="Times New Roman"/>
          <w:sz w:val="28"/>
          <w:szCs w:val="28"/>
          <w:lang w:val="en-US"/>
        </w:rPr>
        <w:t>=</w:t>
      </w:r>
      <w:r w:rsidRPr="000360E8">
        <w:rPr>
          <w:rFonts w:ascii="Times New Roman" w:hAnsi="Times New Roman"/>
          <w:b/>
          <w:sz w:val="28"/>
          <w:szCs w:val="28"/>
        </w:rPr>
        <w:t>Х</w:t>
      </w:r>
      <w:r w:rsidRPr="000360E8">
        <w:rPr>
          <w:rFonts w:ascii="Times New Roman" w:hAnsi="Times New Roman"/>
          <w:b/>
          <w:sz w:val="28"/>
          <w:szCs w:val="28"/>
          <w:vertAlign w:val="subscript"/>
        </w:rPr>
        <w:t>ц</w:t>
      </w:r>
      <w:r w:rsidRPr="000360E8">
        <w:rPr>
          <w:rFonts w:ascii="Times New Roman" w:hAnsi="Times New Roman"/>
          <w:b/>
          <w:sz w:val="28"/>
          <w:szCs w:val="28"/>
          <w:lang w:val="en-US"/>
        </w:rPr>
        <w:t xml:space="preserve"> </w:t>
      </w:r>
      <w:r w:rsidRPr="000360E8">
        <w:rPr>
          <w:rFonts w:ascii="Times New Roman" w:hAnsi="Times New Roman"/>
          <w:sz w:val="28"/>
          <w:szCs w:val="28"/>
          <w:lang w:val="en-US"/>
        </w:rPr>
        <w:t xml:space="preserve">+ </w:t>
      </w:r>
      <w:r w:rsidR="00C116BB" w:rsidRPr="000360E8">
        <w:rPr>
          <w:rFonts w:ascii="Times New Roman" w:hAnsi="Times New Roman"/>
          <w:b/>
          <w:sz w:val="28"/>
          <w:szCs w:val="28"/>
          <w:lang w:val="en-US"/>
        </w:rPr>
        <w:t>r</w:t>
      </w:r>
      <w:r w:rsidRPr="000360E8">
        <w:rPr>
          <w:rFonts w:ascii="Times New Roman" w:hAnsi="Times New Roman"/>
          <w:b/>
          <w:sz w:val="28"/>
          <w:szCs w:val="28"/>
          <w:lang w:val="en-US"/>
        </w:rPr>
        <w:t>*cos</w:t>
      </w:r>
      <w:r w:rsidR="002F447C" w:rsidRPr="000360E8">
        <w:rPr>
          <w:rFonts w:ascii="Times New Roman" w:hAnsi="Times New Roman"/>
          <w:b/>
          <w:sz w:val="28"/>
          <w:szCs w:val="28"/>
          <w:lang w:val="en-US"/>
        </w:rPr>
        <w:t xml:space="preserve"> </w:t>
      </w:r>
      <w:r w:rsidRPr="000360E8">
        <w:rPr>
          <w:rFonts w:ascii="Times New Roman" w:hAnsi="Times New Roman"/>
          <w:b/>
          <w:sz w:val="28"/>
          <w:szCs w:val="28"/>
          <w:lang w:val="en-US"/>
        </w:rPr>
        <w:t>(alf</w:t>
      </w:r>
      <w:r w:rsidR="002F447C" w:rsidRPr="000360E8">
        <w:rPr>
          <w:rFonts w:ascii="Times New Roman" w:hAnsi="Times New Roman"/>
          <w:b/>
          <w:sz w:val="28"/>
          <w:szCs w:val="28"/>
          <w:lang w:val="en-US"/>
        </w:rPr>
        <w:t>)</w:t>
      </w:r>
      <w:r w:rsidR="00C116BB" w:rsidRPr="000360E8">
        <w:rPr>
          <w:rFonts w:ascii="Times New Roman" w:hAnsi="Times New Roman"/>
          <w:b/>
          <w:sz w:val="28"/>
          <w:szCs w:val="28"/>
          <w:lang w:val="en-US"/>
        </w:rPr>
        <w:t xml:space="preserve"> </w:t>
      </w:r>
      <w:r w:rsidR="00C116BB" w:rsidRPr="000360E8">
        <w:rPr>
          <w:rFonts w:ascii="Times New Roman" w:hAnsi="Times New Roman"/>
          <w:sz w:val="28"/>
          <w:szCs w:val="28"/>
          <w:lang w:val="en-US"/>
        </w:rPr>
        <w:t>(4)</w:t>
      </w:r>
    </w:p>
    <w:p w:rsidR="001E443E" w:rsidRPr="000360E8" w:rsidRDefault="004A1804" w:rsidP="006148C7">
      <w:pPr>
        <w:spacing w:line="360" w:lineRule="auto"/>
        <w:ind w:firstLine="567"/>
        <w:jc w:val="center"/>
        <w:rPr>
          <w:rFonts w:ascii="Times New Roman" w:hAnsi="Times New Roman"/>
          <w:sz w:val="28"/>
          <w:szCs w:val="28"/>
          <w:lang w:val="en-US"/>
        </w:rPr>
      </w:pPr>
      <w:r w:rsidRPr="000360E8">
        <w:rPr>
          <w:rFonts w:ascii="Times New Roman" w:hAnsi="Times New Roman"/>
          <w:b/>
          <w:sz w:val="28"/>
          <w:szCs w:val="28"/>
          <w:lang w:val="en-US"/>
        </w:rPr>
        <w:t>Y</w:t>
      </w:r>
      <w:r w:rsidR="00DE1B00" w:rsidRPr="000360E8">
        <w:rPr>
          <w:rFonts w:ascii="Times New Roman" w:hAnsi="Times New Roman"/>
          <w:b/>
          <w:sz w:val="28"/>
          <w:szCs w:val="28"/>
          <w:lang w:val="en-US"/>
        </w:rPr>
        <w:t>=Y</w:t>
      </w:r>
      <w:r w:rsidR="002F447C" w:rsidRPr="000360E8">
        <w:rPr>
          <w:rFonts w:ascii="Times New Roman" w:hAnsi="Times New Roman"/>
          <w:b/>
          <w:sz w:val="28"/>
          <w:szCs w:val="28"/>
        </w:rPr>
        <w:t>ц</w:t>
      </w:r>
      <w:r w:rsidR="002F447C" w:rsidRPr="000360E8">
        <w:rPr>
          <w:rFonts w:ascii="Times New Roman" w:hAnsi="Times New Roman"/>
          <w:b/>
          <w:sz w:val="28"/>
          <w:szCs w:val="28"/>
          <w:lang w:val="en-US"/>
        </w:rPr>
        <w:t xml:space="preserve"> </w:t>
      </w:r>
      <w:r w:rsidR="002F447C" w:rsidRPr="000360E8">
        <w:rPr>
          <w:rFonts w:ascii="Times New Roman" w:hAnsi="Times New Roman"/>
          <w:sz w:val="28"/>
          <w:szCs w:val="28"/>
          <w:lang w:val="en-US"/>
        </w:rPr>
        <w:t xml:space="preserve">+ </w:t>
      </w:r>
      <w:r w:rsidR="00C116BB" w:rsidRPr="000360E8">
        <w:rPr>
          <w:rFonts w:ascii="Times New Roman" w:hAnsi="Times New Roman"/>
          <w:b/>
          <w:sz w:val="28"/>
          <w:szCs w:val="28"/>
          <w:lang w:val="en-US"/>
        </w:rPr>
        <w:t>r</w:t>
      </w:r>
      <w:r w:rsidR="002F447C" w:rsidRPr="000360E8">
        <w:rPr>
          <w:rFonts w:ascii="Times New Roman" w:hAnsi="Times New Roman"/>
          <w:b/>
          <w:sz w:val="28"/>
          <w:szCs w:val="28"/>
          <w:lang w:val="en-US"/>
        </w:rPr>
        <w:t>*sin (alf)</w:t>
      </w:r>
      <w:r w:rsidR="00C116BB" w:rsidRPr="000360E8">
        <w:rPr>
          <w:rFonts w:ascii="Times New Roman" w:hAnsi="Times New Roman"/>
          <w:b/>
          <w:sz w:val="28"/>
          <w:szCs w:val="28"/>
          <w:lang w:val="en-US"/>
        </w:rPr>
        <w:t xml:space="preserve"> </w:t>
      </w:r>
      <w:r w:rsidR="00C116BB" w:rsidRPr="000360E8">
        <w:rPr>
          <w:rFonts w:ascii="Times New Roman" w:hAnsi="Times New Roman"/>
          <w:sz w:val="28"/>
          <w:szCs w:val="28"/>
          <w:lang w:val="en-US"/>
        </w:rPr>
        <w:t>(5)</w:t>
      </w:r>
    </w:p>
    <w:p w:rsidR="00DE1B00" w:rsidRPr="000360E8" w:rsidRDefault="00DE1B00" w:rsidP="006148C7">
      <w:pPr>
        <w:spacing w:line="360" w:lineRule="auto"/>
        <w:ind w:firstLine="567"/>
        <w:rPr>
          <w:rFonts w:ascii="Times New Roman" w:hAnsi="Times New Roman"/>
          <w:sz w:val="28"/>
          <w:szCs w:val="28"/>
        </w:rPr>
      </w:pPr>
      <w:r w:rsidRPr="000360E8">
        <w:rPr>
          <w:rFonts w:ascii="Times New Roman" w:hAnsi="Times New Roman"/>
          <w:sz w:val="28"/>
          <w:szCs w:val="28"/>
        </w:rPr>
        <w:t>Зная координату Х</w:t>
      </w:r>
      <w:r w:rsidR="00C116BB" w:rsidRPr="000360E8">
        <w:rPr>
          <w:rFonts w:ascii="Times New Roman" w:hAnsi="Times New Roman"/>
          <w:sz w:val="28"/>
          <w:szCs w:val="28"/>
        </w:rPr>
        <w:t>,</w:t>
      </w:r>
      <w:r w:rsidR="00C116BB" w:rsidRPr="000360E8">
        <w:rPr>
          <w:rFonts w:ascii="Times New Roman" w:hAnsi="Times New Roman"/>
          <w:sz w:val="28"/>
          <w:szCs w:val="28"/>
          <w:lang w:val="en-US"/>
        </w:rPr>
        <w:t>Y</w:t>
      </w:r>
      <w:r w:rsidRPr="000360E8">
        <w:rPr>
          <w:rFonts w:ascii="Times New Roman" w:hAnsi="Times New Roman"/>
          <w:sz w:val="28"/>
          <w:szCs w:val="28"/>
        </w:rPr>
        <w:t xml:space="preserve"> и длину шатуна</w:t>
      </w:r>
      <w:r w:rsidR="000360E8">
        <w:rPr>
          <w:rFonts w:ascii="Times New Roman" w:hAnsi="Times New Roman"/>
          <w:sz w:val="28"/>
          <w:szCs w:val="28"/>
        </w:rPr>
        <w:t>(</w:t>
      </w:r>
      <w:r w:rsidR="000360E8">
        <w:rPr>
          <w:rFonts w:ascii="Times New Roman" w:hAnsi="Times New Roman"/>
          <w:sz w:val="28"/>
          <w:szCs w:val="28"/>
          <w:lang w:val="en-US"/>
        </w:rPr>
        <w:t>L</w:t>
      </w:r>
      <w:r w:rsidR="000360E8" w:rsidRPr="000360E8">
        <w:rPr>
          <w:rFonts w:ascii="Times New Roman" w:hAnsi="Times New Roman"/>
          <w:sz w:val="28"/>
          <w:szCs w:val="28"/>
        </w:rPr>
        <w:t>)</w:t>
      </w:r>
      <w:r w:rsidRPr="000360E8">
        <w:rPr>
          <w:rFonts w:ascii="Times New Roman" w:hAnsi="Times New Roman"/>
          <w:sz w:val="28"/>
          <w:szCs w:val="28"/>
        </w:rPr>
        <w:t>,</w:t>
      </w:r>
      <w:r w:rsidR="00C116BB" w:rsidRPr="000360E8">
        <w:rPr>
          <w:rFonts w:ascii="Times New Roman" w:hAnsi="Times New Roman"/>
          <w:sz w:val="28"/>
          <w:szCs w:val="28"/>
        </w:rPr>
        <w:t xml:space="preserve">  рассчитаем координату пор</w:t>
      </w:r>
      <w:r w:rsidR="00CF5FB1" w:rsidRPr="000360E8">
        <w:rPr>
          <w:rFonts w:ascii="Times New Roman" w:hAnsi="Times New Roman"/>
          <w:sz w:val="28"/>
          <w:szCs w:val="28"/>
        </w:rPr>
        <w:t>шня</w:t>
      </w:r>
      <w:r w:rsidR="000360E8" w:rsidRPr="000360E8">
        <w:rPr>
          <w:rFonts w:ascii="Times New Roman" w:hAnsi="Times New Roman"/>
          <w:sz w:val="28"/>
          <w:szCs w:val="28"/>
        </w:rPr>
        <w:t>, воспользовавшись формулами (4) и (5).</w:t>
      </w:r>
    </w:p>
    <w:p w:rsidR="000360E8" w:rsidRPr="000360E8" w:rsidRDefault="000360E8" w:rsidP="006148C7">
      <w:pPr>
        <w:spacing w:line="360" w:lineRule="auto"/>
        <w:ind w:firstLine="567"/>
        <w:jc w:val="center"/>
        <w:rPr>
          <w:rFonts w:ascii="Times New Roman" w:hAnsi="Times New Roman"/>
          <w:sz w:val="28"/>
          <w:szCs w:val="28"/>
        </w:rPr>
      </w:pPr>
      <w:r w:rsidRPr="000360E8">
        <w:rPr>
          <w:rFonts w:ascii="Times New Roman" w:hAnsi="Times New Roman"/>
          <w:b/>
          <w:sz w:val="28"/>
          <w:szCs w:val="28"/>
          <w:lang w:val="en-US"/>
        </w:rPr>
        <w:t>Xp</w:t>
      </w:r>
      <w:r w:rsidRPr="000360E8">
        <w:rPr>
          <w:rFonts w:ascii="Times New Roman" w:hAnsi="Times New Roman"/>
          <w:b/>
          <w:sz w:val="28"/>
          <w:szCs w:val="28"/>
        </w:rPr>
        <w:t>=</w:t>
      </w:r>
      <w:r w:rsidRPr="000360E8">
        <w:rPr>
          <w:rFonts w:ascii="Times New Roman" w:hAnsi="Times New Roman"/>
          <w:b/>
          <w:sz w:val="28"/>
          <w:szCs w:val="28"/>
          <w:lang w:val="en-US"/>
        </w:rPr>
        <w:t>X</w:t>
      </w:r>
      <w:r w:rsidRPr="000360E8">
        <w:rPr>
          <w:rFonts w:ascii="Times New Roman" w:hAnsi="Times New Roman"/>
          <w:b/>
          <w:sz w:val="28"/>
          <w:szCs w:val="28"/>
        </w:rPr>
        <w:t>+</w:t>
      </w:r>
      <w:proofErr w:type="gramStart"/>
      <w:r w:rsidRPr="000360E8">
        <w:rPr>
          <w:rFonts w:ascii="Times New Roman" w:hAnsi="Times New Roman"/>
          <w:sz w:val="28"/>
          <w:szCs w:val="28"/>
        </w:rPr>
        <w:t>√</w:t>
      </w:r>
      <w:r w:rsidRPr="000360E8">
        <w:rPr>
          <w:rFonts w:ascii="Times New Roman" w:hAnsi="Times New Roman"/>
          <w:b/>
          <w:sz w:val="28"/>
          <w:szCs w:val="28"/>
        </w:rPr>
        <w:t>(</w:t>
      </w:r>
      <w:proofErr w:type="gramEnd"/>
      <w:r w:rsidRPr="000360E8">
        <w:rPr>
          <w:rFonts w:ascii="Times New Roman" w:hAnsi="Times New Roman"/>
          <w:b/>
          <w:sz w:val="28"/>
          <w:szCs w:val="28"/>
          <w:lang w:val="en-US"/>
        </w:rPr>
        <w:t>L</w:t>
      </w:r>
      <w:r w:rsidRPr="000360E8">
        <w:rPr>
          <w:rFonts w:ascii="Times New Roman" w:hAnsi="Times New Roman"/>
          <w:b/>
          <w:sz w:val="28"/>
          <w:szCs w:val="28"/>
        </w:rPr>
        <w:t>-(</w:t>
      </w:r>
      <w:r w:rsidRPr="000360E8">
        <w:rPr>
          <w:rFonts w:ascii="Times New Roman" w:hAnsi="Times New Roman"/>
          <w:b/>
          <w:sz w:val="28"/>
          <w:szCs w:val="28"/>
          <w:lang w:val="en-US"/>
        </w:rPr>
        <w:t>Y</w:t>
      </w:r>
      <w:r w:rsidRPr="000360E8">
        <w:rPr>
          <w:rFonts w:ascii="Times New Roman" w:hAnsi="Times New Roman"/>
          <w:b/>
          <w:sz w:val="28"/>
          <w:szCs w:val="28"/>
        </w:rPr>
        <w:t>-</w:t>
      </w:r>
      <w:r w:rsidRPr="000360E8">
        <w:rPr>
          <w:rFonts w:ascii="Times New Roman" w:hAnsi="Times New Roman"/>
          <w:b/>
          <w:sz w:val="28"/>
          <w:szCs w:val="28"/>
          <w:lang w:val="en-US"/>
        </w:rPr>
        <w:t>Y</w:t>
      </w:r>
      <w:r w:rsidRPr="000360E8">
        <w:rPr>
          <w:rFonts w:ascii="Times New Roman" w:hAnsi="Times New Roman"/>
          <w:b/>
          <w:sz w:val="28"/>
          <w:szCs w:val="28"/>
        </w:rPr>
        <w:t xml:space="preserve">ц)) </w:t>
      </w:r>
      <w:r w:rsidRPr="000360E8">
        <w:rPr>
          <w:rFonts w:ascii="Times New Roman" w:hAnsi="Times New Roman"/>
          <w:sz w:val="28"/>
          <w:szCs w:val="28"/>
        </w:rPr>
        <w:t>(6)</w:t>
      </w:r>
    </w:p>
    <w:p w:rsidR="001E443E" w:rsidRPr="000360E8" w:rsidRDefault="00A66DC9" w:rsidP="006148C7">
      <w:pPr>
        <w:spacing w:line="360" w:lineRule="auto"/>
        <w:ind w:firstLine="567"/>
        <w:jc w:val="center"/>
        <w:rPr>
          <w:rFonts w:ascii="Times New Roman" w:hAnsi="Times New Roman"/>
          <w:b/>
          <w:sz w:val="28"/>
          <w:szCs w:val="28"/>
        </w:rPr>
      </w:pPr>
      <w:r>
        <w:rPr>
          <w:rFonts w:ascii="Times New Roman" w:hAnsi="Times New Roman"/>
          <w:noProof/>
          <w:sz w:val="28"/>
          <w:szCs w:val="28"/>
          <w:lang w:eastAsia="ru-RU"/>
        </w:rPr>
        <w:drawing>
          <wp:anchor distT="0" distB="0" distL="114300" distR="114300" simplePos="0" relativeHeight="251673088" behindDoc="1" locked="0" layoutInCell="1" allowOverlap="1">
            <wp:simplePos x="0" y="0"/>
            <wp:positionH relativeFrom="column">
              <wp:posOffset>2860675</wp:posOffset>
            </wp:positionH>
            <wp:positionV relativeFrom="paragraph">
              <wp:posOffset>245745</wp:posOffset>
            </wp:positionV>
            <wp:extent cx="3609975" cy="1866900"/>
            <wp:effectExtent l="19050" t="0" r="9525" b="0"/>
            <wp:wrapTight wrapText="bothSides">
              <wp:wrapPolygon edited="0">
                <wp:start x="-114" y="0"/>
                <wp:lineTo x="-114" y="21380"/>
                <wp:lineTo x="21657" y="21380"/>
                <wp:lineTo x="21657" y="0"/>
                <wp:lineTo x="-114" y="0"/>
              </wp:wrapPolygon>
            </wp:wrapTight>
            <wp:docPr id="5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3609975" cy="1866900"/>
                    </a:xfrm>
                    <a:prstGeom prst="rect">
                      <a:avLst/>
                    </a:prstGeom>
                    <a:noFill/>
                  </pic:spPr>
                </pic:pic>
              </a:graphicData>
            </a:graphic>
          </wp:anchor>
        </w:drawing>
      </w:r>
    </w:p>
    <w:p w:rsidR="00DE1B00" w:rsidRPr="000360E8" w:rsidRDefault="00DE1B00" w:rsidP="006148C7">
      <w:pPr>
        <w:spacing w:line="360" w:lineRule="auto"/>
        <w:ind w:firstLine="567"/>
        <w:jc w:val="center"/>
        <w:rPr>
          <w:rFonts w:ascii="Times New Roman" w:hAnsi="Times New Roman"/>
          <w:b/>
          <w:sz w:val="28"/>
          <w:szCs w:val="28"/>
        </w:rPr>
      </w:pPr>
    </w:p>
    <w:p w:rsidR="009303D6" w:rsidRPr="000360E8" w:rsidRDefault="000863A1" w:rsidP="006148C7">
      <w:pPr>
        <w:spacing w:line="360" w:lineRule="auto"/>
        <w:ind w:firstLine="567"/>
        <w:jc w:val="both"/>
        <w:rPr>
          <w:rFonts w:ascii="Times New Roman" w:hAnsi="Times New Roman"/>
          <w:sz w:val="28"/>
          <w:szCs w:val="28"/>
        </w:rPr>
      </w:pPr>
      <w:r>
        <w:rPr>
          <w:rFonts w:ascii="Times New Roman" w:hAnsi="Times New Roman"/>
          <w:noProof/>
          <w:sz w:val="28"/>
          <w:szCs w:val="28"/>
        </w:rPr>
        <w:pict>
          <v:shape id="_x0000_s1082" type="#_x0000_t202" style="position:absolute;left:0;text-align:left;margin-left:256.2pt;margin-top:82.3pt;width:186.25pt;height:48.85pt;z-index:251675136;mso-width-percent:400;mso-height-percent:200;mso-width-percent:400;mso-height-percent:200;mso-width-relative:margin;mso-height-relative:margin" strokecolor="white">
            <v:textbox style="mso-fit-shape-to-text:t">
              <w:txbxContent>
                <w:p w:rsidR="000360E8" w:rsidRDefault="000360E8">
                  <w:r>
                    <w:t>Рис.5  Положение поршня относительно вала</w:t>
                  </w:r>
                </w:p>
              </w:txbxContent>
            </v:textbox>
          </v:shape>
        </w:pict>
      </w:r>
      <w:r w:rsidR="00CD7164" w:rsidRPr="000360E8">
        <w:rPr>
          <w:rFonts w:ascii="Times New Roman" w:hAnsi="Times New Roman"/>
          <w:sz w:val="28"/>
          <w:szCs w:val="28"/>
        </w:rPr>
        <w:t>Заметим, что поршень колеблется вдоль одной оси с постоянной частотой и периодом, из-за одинаковой скорости вращения коленчатого вала.</w:t>
      </w:r>
    </w:p>
    <w:p w:rsidR="004A1804" w:rsidRPr="000360E8" w:rsidRDefault="009303D6" w:rsidP="00CE5540">
      <w:pPr>
        <w:spacing w:line="360" w:lineRule="auto"/>
        <w:jc w:val="both"/>
        <w:rPr>
          <w:rFonts w:ascii="Times New Roman" w:hAnsi="Times New Roman"/>
          <w:sz w:val="28"/>
          <w:szCs w:val="28"/>
        </w:rPr>
      </w:pPr>
      <w:r w:rsidRPr="000360E8">
        <w:rPr>
          <w:rFonts w:ascii="Times New Roman" w:hAnsi="Times New Roman"/>
          <w:sz w:val="28"/>
          <w:szCs w:val="28"/>
        </w:rPr>
        <w:t xml:space="preserve"> </w:t>
      </w:r>
    </w:p>
    <w:p w:rsidR="0059783E" w:rsidRPr="000360E8" w:rsidRDefault="009303D6" w:rsidP="00945F30">
      <w:pPr>
        <w:spacing w:line="360" w:lineRule="auto"/>
        <w:jc w:val="both"/>
        <w:rPr>
          <w:rFonts w:ascii="Times New Roman" w:hAnsi="Times New Roman"/>
          <w:b/>
          <w:sz w:val="28"/>
          <w:szCs w:val="28"/>
        </w:rPr>
      </w:pPr>
      <w:r w:rsidRPr="000360E8">
        <w:rPr>
          <w:rFonts w:ascii="Times New Roman" w:hAnsi="Times New Roman"/>
          <w:b/>
          <w:sz w:val="28"/>
          <w:szCs w:val="28"/>
        </w:rPr>
        <w:t xml:space="preserve"> 2.3 Связь между координатой поршня и</w:t>
      </w:r>
      <w:r w:rsidR="000360E8">
        <w:rPr>
          <w:rFonts w:ascii="Times New Roman" w:hAnsi="Times New Roman"/>
          <w:b/>
          <w:sz w:val="28"/>
          <w:szCs w:val="28"/>
        </w:rPr>
        <w:t xml:space="preserve"> работой водородного топлива</w:t>
      </w:r>
    </w:p>
    <w:p w:rsidR="0059783E" w:rsidRPr="000360E8" w:rsidRDefault="00DB7F4F" w:rsidP="00CE5540">
      <w:pPr>
        <w:spacing w:line="360" w:lineRule="auto"/>
        <w:ind w:firstLine="567"/>
        <w:jc w:val="both"/>
        <w:rPr>
          <w:rFonts w:ascii="Times New Roman" w:hAnsi="Times New Roman"/>
          <w:b/>
          <w:sz w:val="28"/>
          <w:szCs w:val="28"/>
        </w:rPr>
      </w:pPr>
      <w:r w:rsidRPr="000360E8">
        <w:rPr>
          <w:rFonts w:ascii="Times New Roman" w:hAnsi="Times New Roman"/>
          <w:sz w:val="28"/>
          <w:szCs w:val="28"/>
        </w:rPr>
        <w:t xml:space="preserve">Рассчитаем  работу газа, совершенную за один цикл. </w:t>
      </w:r>
    </w:p>
    <w:p w:rsidR="00BF0384" w:rsidRPr="00800C98" w:rsidRDefault="004A1804" w:rsidP="00073518">
      <w:pPr>
        <w:spacing w:line="360" w:lineRule="auto"/>
        <w:ind w:firstLine="567"/>
        <w:jc w:val="center"/>
        <w:rPr>
          <w:rFonts w:ascii="Times New Roman" w:hAnsi="Times New Roman"/>
          <w:sz w:val="28"/>
          <w:szCs w:val="28"/>
        </w:rPr>
      </w:pPr>
      <w:r w:rsidRPr="000360E8">
        <w:rPr>
          <w:rFonts w:ascii="Times New Roman" w:hAnsi="Times New Roman"/>
          <w:b/>
          <w:sz w:val="28"/>
          <w:szCs w:val="28"/>
        </w:rPr>
        <w:t>∆</w:t>
      </w:r>
      <w:r w:rsidRPr="000360E8">
        <w:rPr>
          <w:rFonts w:ascii="Times New Roman" w:hAnsi="Times New Roman"/>
          <w:b/>
          <w:sz w:val="28"/>
          <w:szCs w:val="28"/>
          <w:lang w:val="en-US"/>
        </w:rPr>
        <w:t>A</w:t>
      </w:r>
      <w:r w:rsidRPr="000360E8">
        <w:rPr>
          <w:rFonts w:ascii="Times New Roman" w:hAnsi="Times New Roman"/>
          <w:b/>
          <w:sz w:val="28"/>
          <w:szCs w:val="28"/>
        </w:rPr>
        <w:t>=</w:t>
      </w:r>
      <w:r w:rsidRPr="000360E8">
        <w:rPr>
          <w:rFonts w:ascii="Times New Roman" w:hAnsi="Times New Roman"/>
          <w:b/>
          <w:sz w:val="28"/>
          <w:szCs w:val="28"/>
          <w:lang w:val="en-US"/>
        </w:rPr>
        <w:t>P</w:t>
      </w:r>
      <w:r w:rsidRPr="000360E8">
        <w:rPr>
          <w:rFonts w:ascii="Times New Roman" w:hAnsi="Times New Roman"/>
          <w:b/>
          <w:sz w:val="28"/>
          <w:szCs w:val="28"/>
        </w:rPr>
        <w:t>∆</w:t>
      </w:r>
      <w:r w:rsidRPr="000360E8">
        <w:rPr>
          <w:rFonts w:ascii="Times New Roman" w:hAnsi="Times New Roman"/>
          <w:b/>
          <w:sz w:val="28"/>
          <w:szCs w:val="28"/>
          <w:lang w:val="en-US"/>
        </w:rPr>
        <w:t>V</w:t>
      </w:r>
      <w:r w:rsidR="00800C98">
        <w:rPr>
          <w:rFonts w:ascii="Times New Roman" w:hAnsi="Times New Roman"/>
          <w:b/>
          <w:sz w:val="28"/>
          <w:szCs w:val="28"/>
        </w:rPr>
        <w:t xml:space="preserve"> </w:t>
      </w:r>
      <w:r w:rsidR="00800C98">
        <w:rPr>
          <w:rFonts w:ascii="Times New Roman" w:hAnsi="Times New Roman"/>
          <w:sz w:val="28"/>
          <w:szCs w:val="28"/>
        </w:rPr>
        <w:t>(7)</w:t>
      </w:r>
    </w:p>
    <w:p w:rsidR="0059783E" w:rsidRPr="000360E8" w:rsidRDefault="0059783E" w:rsidP="00CE5540">
      <w:pPr>
        <w:spacing w:line="360" w:lineRule="auto"/>
        <w:ind w:firstLine="567"/>
        <w:jc w:val="both"/>
        <w:rPr>
          <w:rFonts w:ascii="Times New Roman" w:hAnsi="Times New Roman"/>
          <w:sz w:val="28"/>
          <w:szCs w:val="28"/>
        </w:rPr>
      </w:pPr>
      <w:r w:rsidRPr="000360E8">
        <w:rPr>
          <w:rFonts w:ascii="Times New Roman" w:hAnsi="Times New Roman"/>
          <w:sz w:val="28"/>
          <w:szCs w:val="28"/>
        </w:rPr>
        <w:t>Выразим</w:t>
      </w:r>
      <w:r w:rsidR="00800C98">
        <w:rPr>
          <w:rFonts w:ascii="Times New Roman" w:hAnsi="Times New Roman"/>
          <w:b/>
          <w:sz w:val="28"/>
          <w:szCs w:val="28"/>
        </w:rPr>
        <w:t xml:space="preserve"> </w:t>
      </w:r>
      <w:r w:rsidR="00800C98">
        <w:rPr>
          <w:rFonts w:ascii="Times New Roman" w:hAnsi="Times New Roman"/>
          <w:sz w:val="28"/>
          <w:szCs w:val="28"/>
        </w:rPr>
        <w:t xml:space="preserve">давление </w:t>
      </w:r>
      <w:r w:rsidRPr="000360E8">
        <w:rPr>
          <w:rFonts w:ascii="Times New Roman" w:hAnsi="Times New Roman"/>
          <w:b/>
          <w:sz w:val="28"/>
          <w:szCs w:val="28"/>
        </w:rPr>
        <w:t xml:space="preserve"> </w:t>
      </w:r>
      <w:r w:rsidR="00BF0384" w:rsidRPr="000360E8">
        <w:rPr>
          <w:rFonts w:ascii="Times New Roman" w:hAnsi="Times New Roman"/>
          <w:b/>
          <w:sz w:val="28"/>
          <w:szCs w:val="28"/>
        </w:rPr>
        <w:t xml:space="preserve"> </w:t>
      </w:r>
      <w:r w:rsidR="00BF0384" w:rsidRPr="000360E8">
        <w:rPr>
          <w:rFonts w:ascii="Times New Roman" w:hAnsi="Times New Roman"/>
          <w:sz w:val="28"/>
          <w:szCs w:val="28"/>
        </w:rPr>
        <w:t>из</w:t>
      </w:r>
      <w:r w:rsidR="00800C98">
        <w:rPr>
          <w:rFonts w:ascii="Times New Roman" w:hAnsi="Times New Roman"/>
          <w:sz w:val="28"/>
          <w:szCs w:val="28"/>
        </w:rPr>
        <w:t xml:space="preserve"> формулы </w:t>
      </w:r>
      <w:r w:rsidR="00073518" w:rsidRPr="000360E8">
        <w:rPr>
          <w:rFonts w:ascii="Times New Roman" w:hAnsi="Times New Roman"/>
          <w:sz w:val="28"/>
          <w:szCs w:val="28"/>
        </w:rPr>
        <w:t>(1)</w:t>
      </w:r>
      <w:r w:rsidR="00CE5540" w:rsidRPr="000360E8">
        <w:rPr>
          <w:rFonts w:ascii="Times New Roman" w:hAnsi="Times New Roman"/>
          <w:sz w:val="28"/>
          <w:szCs w:val="28"/>
        </w:rPr>
        <w:t xml:space="preserve"> и подставим в уравнение для расчета работы</w:t>
      </w:r>
      <w:r w:rsidR="00800C98">
        <w:rPr>
          <w:rFonts w:ascii="Times New Roman" w:hAnsi="Times New Roman"/>
          <w:sz w:val="28"/>
          <w:szCs w:val="28"/>
        </w:rPr>
        <w:t xml:space="preserve"> (7) </w:t>
      </w:r>
      <w:r w:rsidR="00073518" w:rsidRPr="000360E8">
        <w:rPr>
          <w:rFonts w:ascii="Times New Roman" w:hAnsi="Times New Roman"/>
          <w:sz w:val="28"/>
          <w:szCs w:val="28"/>
        </w:rPr>
        <w:t xml:space="preserve">, получим </w:t>
      </w:r>
      <w:r w:rsidR="00800C98">
        <w:rPr>
          <w:rFonts w:ascii="Times New Roman" w:hAnsi="Times New Roman"/>
          <w:sz w:val="28"/>
          <w:szCs w:val="28"/>
        </w:rPr>
        <w:t>следующую формулу.</w:t>
      </w:r>
    </w:p>
    <w:p w:rsidR="00BF0384" w:rsidRPr="000360E8" w:rsidRDefault="00073518" w:rsidP="00CE5540">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w:t>
      </w:r>
    </w:p>
    <w:p w:rsidR="00BF0384" w:rsidRPr="00800C98" w:rsidRDefault="004A1804" w:rsidP="00073518">
      <w:pPr>
        <w:spacing w:line="360" w:lineRule="auto"/>
        <w:ind w:firstLine="567"/>
        <w:jc w:val="center"/>
        <w:rPr>
          <w:rFonts w:ascii="Times New Roman" w:hAnsi="Times New Roman"/>
          <w:sz w:val="28"/>
          <w:szCs w:val="28"/>
        </w:rPr>
      </w:pPr>
      <w:bookmarkStart w:id="0" w:name="_GoBack"/>
      <w:bookmarkEnd w:id="0"/>
      <w:r w:rsidRPr="000360E8">
        <w:rPr>
          <w:rFonts w:ascii="Times New Roman" w:hAnsi="Times New Roman"/>
          <w:b/>
          <w:sz w:val="28"/>
          <w:szCs w:val="28"/>
        </w:rPr>
        <w:t>∆</w:t>
      </w:r>
      <w:r w:rsidRPr="000360E8">
        <w:rPr>
          <w:rFonts w:ascii="Times New Roman" w:hAnsi="Times New Roman"/>
          <w:b/>
          <w:sz w:val="28"/>
          <w:szCs w:val="28"/>
          <w:lang w:val="en-US"/>
        </w:rPr>
        <w:t>A</w:t>
      </w:r>
      <w:r w:rsidR="00F43A60">
        <w:rPr>
          <w:rFonts w:ascii="Times New Roman" w:hAnsi="Times New Roman"/>
          <w:b/>
          <w:sz w:val="28"/>
          <w:szCs w:val="28"/>
        </w:rPr>
        <w:t>=(</w:t>
      </w:r>
      <w:r w:rsidR="00F43A60" w:rsidRPr="00C0619F">
        <w:rPr>
          <w:rFonts w:ascii="Times New Roman" w:hAnsi="Times New Roman"/>
          <w:b/>
          <w:sz w:val="28"/>
          <w:szCs w:val="28"/>
          <w:lang w:val="en-US"/>
        </w:rPr>
        <w:t>m</w:t>
      </w:r>
      <w:r w:rsidR="00F43A60" w:rsidRPr="00C0619F">
        <w:rPr>
          <w:rFonts w:ascii="Times New Roman" w:hAnsi="Times New Roman"/>
          <w:b/>
          <w:sz w:val="28"/>
          <w:szCs w:val="28"/>
        </w:rPr>
        <w:t>/</w:t>
      </w:r>
      <w:r w:rsidR="00F43A60" w:rsidRPr="00C0619F">
        <w:rPr>
          <w:rFonts w:ascii="Times New Roman" w:hAnsi="Times New Roman"/>
          <w:b/>
          <w:sz w:val="28"/>
          <w:szCs w:val="28"/>
          <w:lang w:val="en-US"/>
        </w:rPr>
        <w:t>M</w:t>
      </w:r>
      <w:r w:rsidR="00F43A60">
        <w:rPr>
          <w:rFonts w:ascii="Times New Roman" w:hAnsi="Times New Roman"/>
          <w:b/>
          <w:sz w:val="28"/>
          <w:szCs w:val="28"/>
        </w:rPr>
        <w:t>)</w:t>
      </w:r>
      <w:r w:rsidR="00F43A60" w:rsidRPr="000360E8">
        <w:rPr>
          <w:rFonts w:ascii="Times New Roman" w:hAnsi="Times New Roman"/>
          <w:b/>
          <w:sz w:val="28"/>
          <w:szCs w:val="28"/>
        </w:rPr>
        <w:t xml:space="preserve"> </w:t>
      </w:r>
      <w:r w:rsidR="00F43A60">
        <w:rPr>
          <w:rFonts w:ascii="Times New Roman" w:hAnsi="Times New Roman"/>
          <w:b/>
          <w:sz w:val="28"/>
          <w:szCs w:val="28"/>
          <w:lang w:val="en-US"/>
        </w:rPr>
        <w:t>R</w:t>
      </w:r>
      <w:r w:rsidRPr="000360E8">
        <w:rPr>
          <w:rFonts w:ascii="Times New Roman" w:hAnsi="Times New Roman"/>
          <w:b/>
          <w:sz w:val="28"/>
          <w:szCs w:val="28"/>
          <w:lang w:val="en-US"/>
        </w:rPr>
        <w:t>T</w:t>
      </w:r>
      <w:r w:rsidR="00F43A60" w:rsidRPr="006148C7">
        <w:rPr>
          <w:rFonts w:ascii="Times New Roman" w:hAnsi="Times New Roman"/>
          <w:b/>
          <w:sz w:val="28"/>
          <w:szCs w:val="28"/>
        </w:rPr>
        <w:t>*(</w:t>
      </w:r>
      <w:r w:rsidRPr="000360E8">
        <w:rPr>
          <w:rFonts w:ascii="Times New Roman" w:hAnsi="Times New Roman"/>
          <w:b/>
          <w:sz w:val="28"/>
          <w:szCs w:val="28"/>
        </w:rPr>
        <w:t>∆</w:t>
      </w:r>
      <w:r w:rsidR="0055705C" w:rsidRPr="000360E8">
        <w:rPr>
          <w:rFonts w:ascii="Times New Roman" w:hAnsi="Times New Roman"/>
          <w:b/>
          <w:sz w:val="28"/>
          <w:szCs w:val="28"/>
          <w:lang w:val="en-US"/>
        </w:rPr>
        <w:t>V</w:t>
      </w:r>
      <w:r w:rsidRPr="000360E8">
        <w:rPr>
          <w:rFonts w:ascii="Times New Roman" w:hAnsi="Times New Roman"/>
          <w:b/>
          <w:sz w:val="28"/>
          <w:szCs w:val="28"/>
        </w:rPr>
        <w:t>/</w:t>
      </w:r>
      <w:r w:rsidRPr="000360E8">
        <w:rPr>
          <w:rFonts w:ascii="Times New Roman" w:hAnsi="Times New Roman"/>
          <w:b/>
          <w:sz w:val="28"/>
          <w:szCs w:val="28"/>
          <w:lang w:val="en-US"/>
        </w:rPr>
        <w:t>V</w:t>
      </w:r>
      <w:r w:rsidR="00F43A60" w:rsidRPr="006148C7">
        <w:rPr>
          <w:rFonts w:ascii="Times New Roman" w:hAnsi="Times New Roman"/>
          <w:b/>
          <w:sz w:val="28"/>
          <w:szCs w:val="28"/>
        </w:rPr>
        <w:t>)</w:t>
      </w:r>
      <w:r w:rsidR="00800C98">
        <w:rPr>
          <w:rFonts w:ascii="Times New Roman" w:hAnsi="Times New Roman"/>
          <w:b/>
          <w:sz w:val="28"/>
          <w:szCs w:val="28"/>
        </w:rPr>
        <w:t xml:space="preserve"> </w:t>
      </w:r>
      <w:r w:rsidR="00800C98">
        <w:rPr>
          <w:rFonts w:ascii="Times New Roman" w:hAnsi="Times New Roman"/>
          <w:sz w:val="28"/>
          <w:szCs w:val="28"/>
        </w:rPr>
        <w:t>(8)</w:t>
      </w:r>
    </w:p>
    <w:p w:rsidR="0055705C" w:rsidRPr="000360E8" w:rsidRDefault="0017283D" w:rsidP="00CE5540">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w:t>
      </w:r>
      <w:r w:rsidR="001F166C">
        <w:rPr>
          <w:rFonts w:ascii="Times New Roman" w:hAnsi="Times New Roman"/>
          <w:sz w:val="28"/>
          <w:szCs w:val="28"/>
        </w:rPr>
        <w:t xml:space="preserve">Заменим в формуле (8) отношение изменения объема за цикл и всего объема газа на отношение координат поршня. Тогда формула (8) будет иметь вид: </w:t>
      </w:r>
    </w:p>
    <w:p w:rsidR="004A1804" w:rsidRPr="00F43A60" w:rsidRDefault="004A1804" w:rsidP="001F166C">
      <w:pPr>
        <w:spacing w:line="360" w:lineRule="auto"/>
        <w:jc w:val="center"/>
        <w:rPr>
          <w:rFonts w:ascii="Times New Roman" w:hAnsi="Times New Roman"/>
          <w:sz w:val="28"/>
          <w:szCs w:val="28"/>
        </w:rPr>
      </w:pPr>
      <w:r w:rsidRPr="000360E8">
        <w:rPr>
          <w:rFonts w:ascii="Times New Roman" w:hAnsi="Times New Roman"/>
          <w:b/>
          <w:sz w:val="28"/>
          <w:szCs w:val="28"/>
        </w:rPr>
        <w:lastRenderedPageBreak/>
        <w:t>∆</w:t>
      </w:r>
      <w:r w:rsidRPr="000360E8">
        <w:rPr>
          <w:rFonts w:ascii="Times New Roman" w:hAnsi="Times New Roman"/>
          <w:b/>
          <w:sz w:val="28"/>
          <w:szCs w:val="28"/>
          <w:lang w:val="en-US"/>
        </w:rPr>
        <w:t>A</w:t>
      </w:r>
      <w:r w:rsidR="00F43A60">
        <w:rPr>
          <w:rFonts w:ascii="Times New Roman" w:hAnsi="Times New Roman"/>
          <w:b/>
          <w:sz w:val="28"/>
          <w:szCs w:val="28"/>
        </w:rPr>
        <w:t>=(</w:t>
      </w:r>
      <w:r w:rsidR="00F43A60" w:rsidRPr="00C0619F">
        <w:rPr>
          <w:rFonts w:ascii="Times New Roman" w:hAnsi="Times New Roman"/>
          <w:b/>
          <w:sz w:val="28"/>
          <w:szCs w:val="28"/>
          <w:lang w:val="en-US"/>
        </w:rPr>
        <w:t>m</w:t>
      </w:r>
      <w:r w:rsidR="00F43A60" w:rsidRPr="00C0619F">
        <w:rPr>
          <w:rFonts w:ascii="Times New Roman" w:hAnsi="Times New Roman"/>
          <w:b/>
          <w:sz w:val="28"/>
          <w:szCs w:val="28"/>
        </w:rPr>
        <w:t>/</w:t>
      </w:r>
      <w:r w:rsidR="00F43A60" w:rsidRPr="00C0619F">
        <w:rPr>
          <w:rFonts w:ascii="Times New Roman" w:hAnsi="Times New Roman"/>
          <w:b/>
          <w:sz w:val="28"/>
          <w:szCs w:val="28"/>
          <w:lang w:val="en-US"/>
        </w:rPr>
        <w:t>M</w:t>
      </w:r>
      <w:r w:rsidR="00F43A60">
        <w:rPr>
          <w:rFonts w:ascii="Times New Roman" w:hAnsi="Times New Roman"/>
          <w:b/>
          <w:sz w:val="28"/>
          <w:szCs w:val="28"/>
        </w:rPr>
        <w:t>)</w:t>
      </w:r>
      <w:r w:rsidR="00F43A60" w:rsidRPr="000360E8">
        <w:rPr>
          <w:rFonts w:ascii="Times New Roman" w:hAnsi="Times New Roman"/>
          <w:b/>
          <w:sz w:val="28"/>
          <w:szCs w:val="28"/>
        </w:rPr>
        <w:t xml:space="preserve"> </w:t>
      </w:r>
      <w:r w:rsidR="00F43A60">
        <w:rPr>
          <w:rFonts w:ascii="Times New Roman" w:hAnsi="Times New Roman"/>
          <w:b/>
          <w:sz w:val="28"/>
          <w:szCs w:val="28"/>
          <w:lang w:val="en-US"/>
        </w:rPr>
        <w:t>R</w:t>
      </w:r>
      <w:r w:rsidR="00F43A60" w:rsidRPr="000360E8">
        <w:rPr>
          <w:rFonts w:ascii="Times New Roman" w:hAnsi="Times New Roman"/>
          <w:b/>
          <w:sz w:val="28"/>
          <w:szCs w:val="28"/>
          <w:lang w:val="en-US"/>
        </w:rPr>
        <w:t>T</w:t>
      </w:r>
      <w:r w:rsidR="00F43A60" w:rsidRPr="000360E8">
        <w:rPr>
          <w:rFonts w:ascii="Times New Roman" w:hAnsi="Times New Roman"/>
          <w:b/>
          <w:sz w:val="28"/>
          <w:szCs w:val="28"/>
        </w:rPr>
        <w:t xml:space="preserve"> </w:t>
      </w:r>
      <w:r w:rsidRPr="000360E8">
        <w:rPr>
          <w:rFonts w:ascii="Times New Roman" w:hAnsi="Times New Roman"/>
          <w:b/>
          <w:sz w:val="28"/>
          <w:szCs w:val="28"/>
        </w:rPr>
        <w:t>*</w:t>
      </w:r>
      <w:r w:rsidR="00F43A60" w:rsidRPr="00F43A60">
        <w:rPr>
          <w:rFonts w:ascii="Times New Roman" w:hAnsi="Times New Roman"/>
          <w:b/>
          <w:sz w:val="28"/>
          <w:szCs w:val="28"/>
        </w:rPr>
        <w:t>(</w:t>
      </w:r>
      <w:r w:rsidRPr="000360E8">
        <w:rPr>
          <w:rFonts w:ascii="Times New Roman" w:hAnsi="Times New Roman"/>
          <w:b/>
          <w:sz w:val="28"/>
          <w:szCs w:val="28"/>
        </w:rPr>
        <w:t>∆Х)/Х</w:t>
      </w:r>
      <w:r w:rsidR="00F43A60" w:rsidRPr="00F43A60">
        <w:rPr>
          <w:rFonts w:ascii="Times New Roman" w:hAnsi="Times New Roman"/>
          <w:b/>
          <w:sz w:val="28"/>
          <w:szCs w:val="28"/>
        </w:rPr>
        <w:t xml:space="preserve">) </w:t>
      </w:r>
      <w:r w:rsidR="00F43A60" w:rsidRPr="00F43A60">
        <w:rPr>
          <w:rFonts w:ascii="Times New Roman" w:hAnsi="Times New Roman"/>
          <w:sz w:val="28"/>
          <w:szCs w:val="28"/>
        </w:rPr>
        <w:t>(8.1)</w:t>
      </w:r>
    </w:p>
    <w:p w:rsidR="0017283D" w:rsidRPr="000360E8" w:rsidRDefault="00C56615" w:rsidP="00CE5540">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Причем </w:t>
      </w:r>
      <w:r w:rsidR="0017283D" w:rsidRPr="000360E8">
        <w:rPr>
          <w:rFonts w:ascii="Times New Roman" w:hAnsi="Times New Roman"/>
          <w:sz w:val="28"/>
          <w:szCs w:val="28"/>
        </w:rPr>
        <w:t xml:space="preserve"> работа  в разных тактах отличается по знаку,</w:t>
      </w:r>
      <w:r w:rsidR="00F43A60">
        <w:rPr>
          <w:rFonts w:ascii="Times New Roman" w:hAnsi="Times New Roman"/>
          <w:sz w:val="28"/>
          <w:szCs w:val="28"/>
        </w:rPr>
        <w:t xml:space="preserve"> так как изменение координаты поршня в разных тактах отличается по знаку,</w:t>
      </w:r>
      <w:r w:rsidR="00F43A60" w:rsidRPr="00F43A60">
        <w:rPr>
          <w:rFonts w:ascii="Times New Roman" w:hAnsi="Times New Roman"/>
          <w:sz w:val="28"/>
          <w:szCs w:val="28"/>
        </w:rPr>
        <w:t xml:space="preserve"> </w:t>
      </w:r>
      <w:r w:rsidR="0017283D" w:rsidRPr="000360E8">
        <w:rPr>
          <w:rFonts w:ascii="Times New Roman" w:hAnsi="Times New Roman"/>
          <w:sz w:val="28"/>
          <w:szCs w:val="28"/>
        </w:rPr>
        <w:t xml:space="preserve"> а работа за весь цикл равна 0.</w:t>
      </w:r>
    </w:p>
    <w:p w:rsidR="0017283D" w:rsidRPr="000360E8" w:rsidRDefault="0017283D" w:rsidP="00945F30">
      <w:pPr>
        <w:spacing w:line="360" w:lineRule="auto"/>
        <w:jc w:val="both"/>
        <w:rPr>
          <w:rFonts w:ascii="Times New Roman" w:hAnsi="Times New Roman"/>
          <w:sz w:val="28"/>
          <w:szCs w:val="28"/>
        </w:rPr>
      </w:pPr>
      <w:r w:rsidRPr="000360E8">
        <w:rPr>
          <w:rFonts w:ascii="Times New Roman" w:hAnsi="Times New Roman"/>
          <w:sz w:val="28"/>
          <w:szCs w:val="28"/>
        </w:rPr>
        <w:t xml:space="preserve">   </w:t>
      </w:r>
    </w:p>
    <w:p w:rsidR="00C56615" w:rsidRPr="000360E8" w:rsidRDefault="004A1804" w:rsidP="00945F30">
      <w:pPr>
        <w:spacing w:line="360" w:lineRule="auto"/>
        <w:jc w:val="both"/>
        <w:rPr>
          <w:rFonts w:ascii="Times New Roman" w:hAnsi="Times New Roman"/>
          <w:b/>
          <w:sz w:val="28"/>
          <w:szCs w:val="28"/>
        </w:rPr>
      </w:pPr>
      <w:r w:rsidRPr="000360E8">
        <w:rPr>
          <w:rFonts w:ascii="Times New Roman" w:hAnsi="Times New Roman"/>
          <w:b/>
          <w:sz w:val="28"/>
          <w:szCs w:val="28"/>
        </w:rPr>
        <w:t xml:space="preserve">     </w:t>
      </w:r>
      <w:r w:rsidR="0055705C" w:rsidRPr="000360E8">
        <w:rPr>
          <w:rFonts w:ascii="Times New Roman" w:hAnsi="Times New Roman"/>
          <w:b/>
          <w:sz w:val="28"/>
          <w:szCs w:val="28"/>
        </w:rPr>
        <w:t>2.4 Связь между температурой и работой при адиабатном сжатии</w:t>
      </w:r>
    </w:p>
    <w:p w:rsidR="00C56615" w:rsidRPr="000360E8" w:rsidRDefault="00C56615" w:rsidP="006148C7">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Во время такта сжатия </w:t>
      </w:r>
      <w:r w:rsidR="00F43A60">
        <w:rPr>
          <w:rFonts w:ascii="Times New Roman" w:hAnsi="Times New Roman"/>
          <w:sz w:val="28"/>
          <w:szCs w:val="28"/>
        </w:rPr>
        <w:t>- процесс адиабатный. Рассмотрим один цикл такта сжатия.</w:t>
      </w:r>
      <w:r w:rsidRPr="000360E8">
        <w:rPr>
          <w:rFonts w:ascii="Times New Roman" w:hAnsi="Times New Roman"/>
          <w:sz w:val="28"/>
          <w:szCs w:val="28"/>
        </w:rPr>
        <w:t xml:space="preserve"> Тогда по первому закону термодинамики, внутренняя энергия водорода растет за счет работы, которую совершает поршень по сжатию газа.</w:t>
      </w:r>
    </w:p>
    <w:p w:rsidR="00C56615" w:rsidRPr="00F43A60" w:rsidRDefault="00C56615" w:rsidP="006148C7">
      <w:pPr>
        <w:spacing w:line="360" w:lineRule="auto"/>
        <w:ind w:firstLine="567"/>
        <w:jc w:val="center"/>
        <w:rPr>
          <w:rFonts w:ascii="Times New Roman" w:hAnsi="Times New Roman"/>
          <w:sz w:val="28"/>
          <w:szCs w:val="28"/>
        </w:rPr>
      </w:pPr>
      <w:r w:rsidRPr="000360E8">
        <w:rPr>
          <w:rFonts w:ascii="Times New Roman" w:hAnsi="Times New Roman"/>
          <w:b/>
          <w:sz w:val="28"/>
          <w:szCs w:val="28"/>
        </w:rPr>
        <w:t>∆</w:t>
      </w:r>
      <w:r w:rsidRPr="000360E8">
        <w:rPr>
          <w:rFonts w:ascii="Times New Roman" w:hAnsi="Times New Roman"/>
          <w:b/>
          <w:sz w:val="28"/>
          <w:szCs w:val="28"/>
          <w:lang w:val="en-US"/>
        </w:rPr>
        <w:t>U</w:t>
      </w:r>
      <w:r w:rsidRPr="000360E8">
        <w:rPr>
          <w:rFonts w:ascii="Times New Roman" w:hAnsi="Times New Roman"/>
          <w:b/>
          <w:sz w:val="28"/>
          <w:szCs w:val="28"/>
        </w:rPr>
        <w:t>=∆</w:t>
      </w:r>
      <w:r w:rsidRPr="000360E8">
        <w:rPr>
          <w:rFonts w:ascii="Times New Roman" w:hAnsi="Times New Roman"/>
          <w:b/>
          <w:sz w:val="28"/>
          <w:szCs w:val="28"/>
          <w:lang w:val="en-US"/>
        </w:rPr>
        <w:t>A</w:t>
      </w:r>
      <w:r w:rsidR="00F43A60">
        <w:rPr>
          <w:rFonts w:ascii="Times New Roman" w:hAnsi="Times New Roman"/>
          <w:b/>
          <w:sz w:val="28"/>
          <w:szCs w:val="28"/>
        </w:rPr>
        <w:t xml:space="preserve"> </w:t>
      </w:r>
      <w:r w:rsidR="00F43A60">
        <w:rPr>
          <w:rFonts w:ascii="Times New Roman" w:hAnsi="Times New Roman"/>
          <w:sz w:val="28"/>
          <w:szCs w:val="28"/>
        </w:rPr>
        <w:t>(9)</w:t>
      </w:r>
    </w:p>
    <w:p w:rsidR="00C56615" w:rsidRPr="00673071" w:rsidRDefault="00C56615" w:rsidP="006148C7">
      <w:pPr>
        <w:spacing w:line="360" w:lineRule="auto"/>
        <w:ind w:firstLine="567"/>
        <w:jc w:val="both"/>
        <w:rPr>
          <w:rFonts w:ascii="Times New Roman" w:hAnsi="Times New Roman"/>
          <w:b/>
          <w:sz w:val="28"/>
          <w:szCs w:val="28"/>
        </w:rPr>
      </w:pPr>
      <w:r w:rsidRPr="000360E8">
        <w:rPr>
          <w:rFonts w:ascii="Times New Roman" w:hAnsi="Times New Roman"/>
          <w:sz w:val="28"/>
          <w:szCs w:val="28"/>
        </w:rPr>
        <w:t xml:space="preserve">   Зная, что изменение внутренней энергии </w:t>
      </w:r>
      <w:r w:rsidR="00673071">
        <w:rPr>
          <w:rFonts w:ascii="Times New Roman" w:hAnsi="Times New Roman"/>
          <w:sz w:val="28"/>
          <w:szCs w:val="28"/>
        </w:rPr>
        <w:t>происходит за счет изменени</w:t>
      </w:r>
      <w:r w:rsidR="00493EF7" w:rsidRPr="000360E8">
        <w:rPr>
          <w:rFonts w:ascii="Times New Roman" w:hAnsi="Times New Roman"/>
          <w:sz w:val="28"/>
          <w:szCs w:val="28"/>
        </w:rPr>
        <w:t>я температуры,</w:t>
      </w:r>
      <w:r w:rsidR="00673071">
        <w:rPr>
          <w:rFonts w:ascii="Times New Roman" w:hAnsi="Times New Roman"/>
          <w:sz w:val="28"/>
          <w:szCs w:val="28"/>
        </w:rPr>
        <w:t xml:space="preserve"> </w:t>
      </w:r>
      <w:r w:rsidR="00E3466F">
        <w:rPr>
          <w:rFonts w:ascii="Times New Roman" w:hAnsi="Times New Roman"/>
          <w:sz w:val="28"/>
          <w:szCs w:val="28"/>
        </w:rPr>
        <w:t>выразим изменение температуры за цикл.</w:t>
      </w:r>
    </w:p>
    <w:p w:rsidR="00097674" w:rsidRDefault="00097674" w:rsidP="006148C7">
      <w:pPr>
        <w:spacing w:line="360" w:lineRule="auto"/>
        <w:ind w:firstLine="567"/>
        <w:jc w:val="center"/>
        <w:rPr>
          <w:rFonts w:ascii="Times New Roman" w:hAnsi="Times New Roman"/>
          <w:sz w:val="28"/>
          <w:szCs w:val="28"/>
        </w:rPr>
      </w:pPr>
      <w:r w:rsidRPr="000360E8">
        <w:rPr>
          <w:rFonts w:ascii="Times New Roman" w:hAnsi="Times New Roman"/>
          <w:b/>
          <w:sz w:val="28"/>
          <w:szCs w:val="28"/>
        </w:rPr>
        <w:t>∆</w:t>
      </w:r>
      <w:r w:rsidRPr="000360E8">
        <w:rPr>
          <w:rFonts w:ascii="Times New Roman" w:hAnsi="Times New Roman"/>
          <w:b/>
          <w:sz w:val="28"/>
          <w:szCs w:val="28"/>
          <w:lang w:val="en-US"/>
        </w:rPr>
        <w:t>T</w:t>
      </w:r>
      <w:r w:rsidRPr="000360E8">
        <w:rPr>
          <w:rFonts w:ascii="Times New Roman" w:hAnsi="Times New Roman"/>
          <w:b/>
          <w:sz w:val="28"/>
          <w:szCs w:val="28"/>
        </w:rPr>
        <w:t>=∆</w:t>
      </w:r>
      <w:r w:rsidRPr="000360E8">
        <w:rPr>
          <w:rFonts w:ascii="Times New Roman" w:hAnsi="Times New Roman"/>
          <w:b/>
          <w:sz w:val="28"/>
          <w:szCs w:val="28"/>
          <w:lang w:val="en-US"/>
        </w:rPr>
        <w:t>U</w:t>
      </w:r>
      <w:r w:rsidR="00673071">
        <w:rPr>
          <w:rFonts w:ascii="Times New Roman" w:hAnsi="Times New Roman"/>
          <w:b/>
          <w:sz w:val="28"/>
          <w:szCs w:val="28"/>
        </w:rPr>
        <w:t>/(5/2</w:t>
      </w:r>
      <w:r w:rsidR="00673071" w:rsidRPr="006148C7">
        <w:rPr>
          <w:rFonts w:ascii="Times New Roman" w:hAnsi="Times New Roman"/>
          <w:b/>
          <w:sz w:val="28"/>
          <w:szCs w:val="28"/>
        </w:rPr>
        <w:t xml:space="preserve"> (</w:t>
      </w:r>
      <w:r w:rsidR="00673071" w:rsidRPr="00C0619F">
        <w:rPr>
          <w:rFonts w:ascii="Times New Roman" w:hAnsi="Times New Roman"/>
          <w:b/>
          <w:sz w:val="28"/>
          <w:szCs w:val="28"/>
          <w:lang w:val="en-US"/>
        </w:rPr>
        <w:t>m</w:t>
      </w:r>
      <w:r w:rsidR="00673071" w:rsidRPr="00C0619F">
        <w:rPr>
          <w:rFonts w:ascii="Times New Roman" w:hAnsi="Times New Roman"/>
          <w:b/>
          <w:sz w:val="28"/>
          <w:szCs w:val="28"/>
        </w:rPr>
        <w:t>/</w:t>
      </w:r>
      <w:r w:rsidR="00673071" w:rsidRPr="00C0619F">
        <w:rPr>
          <w:rFonts w:ascii="Times New Roman" w:hAnsi="Times New Roman"/>
          <w:b/>
          <w:sz w:val="28"/>
          <w:szCs w:val="28"/>
          <w:lang w:val="en-US"/>
        </w:rPr>
        <w:t>M</w:t>
      </w:r>
      <w:r w:rsidR="00673071" w:rsidRPr="006148C7">
        <w:rPr>
          <w:rFonts w:ascii="Times New Roman" w:hAnsi="Times New Roman"/>
          <w:b/>
          <w:sz w:val="28"/>
          <w:szCs w:val="28"/>
        </w:rPr>
        <w:t>)</w:t>
      </w:r>
      <w:r w:rsidR="00673071">
        <w:rPr>
          <w:rFonts w:ascii="Times New Roman" w:hAnsi="Times New Roman"/>
          <w:b/>
          <w:sz w:val="28"/>
          <w:szCs w:val="28"/>
          <w:lang w:val="en-US"/>
        </w:rPr>
        <w:t>R</w:t>
      </w:r>
      <w:r w:rsidRPr="000360E8">
        <w:rPr>
          <w:rFonts w:ascii="Times New Roman" w:hAnsi="Times New Roman"/>
          <w:b/>
          <w:sz w:val="28"/>
          <w:szCs w:val="28"/>
        </w:rPr>
        <w:t>)</w:t>
      </w:r>
      <w:r w:rsidR="00673071" w:rsidRPr="006148C7">
        <w:rPr>
          <w:rFonts w:ascii="Times New Roman" w:hAnsi="Times New Roman"/>
          <w:b/>
          <w:sz w:val="28"/>
          <w:szCs w:val="28"/>
        </w:rPr>
        <w:t xml:space="preserve"> </w:t>
      </w:r>
      <w:r w:rsidR="00673071" w:rsidRPr="006148C7">
        <w:rPr>
          <w:rFonts w:ascii="Times New Roman" w:hAnsi="Times New Roman"/>
          <w:sz w:val="28"/>
          <w:szCs w:val="28"/>
        </w:rPr>
        <w:t>(10)</w:t>
      </w:r>
    </w:p>
    <w:p w:rsidR="00673071" w:rsidRPr="00673071" w:rsidRDefault="00673071" w:rsidP="006148C7">
      <w:pPr>
        <w:spacing w:line="360" w:lineRule="auto"/>
        <w:ind w:firstLine="567"/>
        <w:jc w:val="both"/>
        <w:rPr>
          <w:rFonts w:ascii="Times New Roman" w:hAnsi="Times New Roman"/>
          <w:sz w:val="28"/>
          <w:szCs w:val="28"/>
        </w:rPr>
      </w:pPr>
      <w:r>
        <w:rPr>
          <w:rFonts w:ascii="Times New Roman" w:hAnsi="Times New Roman"/>
          <w:sz w:val="28"/>
          <w:szCs w:val="28"/>
        </w:rPr>
        <w:t>Далее подставим работу за цикл из формулы (8.1) в формулу (9) и после этого выразим изменение температуры за цикл из формулы (10).</w:t>
      </w:r>
    </w:p>
    <w:p w:rsidR="00703321" w:rsidRPr="00E3466F" w:rsidRDefault="00703321" w:rsidP="006148C7">
      <w:pPr>
        <w:spacing w:line="360" w:lineRule="auto"/>
        <w:ind w:firstLine="567"/>
        <w:jc w:val="center"/>
        <w:rPr>
          <w:rFonts w:ascii="Times New Roman" w:hAnsi="Times New Roman"/>
          <w:sz w:val="28"/>
          <w:szCs w:val="28"/>
        </w:rPr>
      </w:pPr>
      <w:proofErr w:type="gramStart"/>
      <w:r w:rsidRPr="000360E8">
        <w:rPr>
          <w:rFonts w:ascii="Times New Roman" w:hAnsi="Times New Roman"/>
          <w:b/>
          <w:sz w:val="28"/>
          <w:szCs w:val="28"/>
        </w:rPr>
        <w:t>∆</w:t>
      </w:r>
      <w:r w:rsidRPr="000360E8">
        <w:rPr>
          <w:rFonts w:ascii="Times New Roman" w:hAnsi="Times New Roman"/>
          <w:b/>
          <w:sz w:val="28"/>
          <w:szCs w:val="28"/>
          <w:lang w:val="en-US"/>
        </w:rPr>
        <w:t>T</w:t>
      </w:r>
      <w:r w:rsidR="00E3466F">
        <w:rPr>
          <w:rFonts w:ascii="Times New Roman" w:hAnsi="Times New Roman"/>
          <w:b/>
          <w:sz w:val="28"/>
          <w:szCs w:val="28"/>
        </w:rPr>
        <w:t>=</w:t>
      </w:r>
      <w:r w:rsidR="00DC5255" w:rsidRPr="000360E8">
        <w:rPr>
          <w:rFonts w:ascii="Times New Roman" w:hAnsi="Times New Roman"/>
          <w:b/>
          <w:sz w:val="28"/>
          <w:szCs w:val="28"/>
          <w:lang w:val="en-US"/>
        </w:rPr>
        <w:t>T</w:t>
      </w:r>
      <w:r w:rsidR="00DC5255" w:rsidRPr="000360E8">
        <w:rPr>
          <w:rFonts w:ascii="Times New Roman" w:hAnsi="Times New Roman"/>
          <w:b/>
          <w:sz w:val="28"/>
          <w:szCs w:val="28"/>
        </w:rPr>
        <w:t>*</w:t>
      </w:r>
      <w:r w:rsidR="00E3466F">
        <w:rPr>
          <w:rFonts w:ascii="Times New Roman" w:hAnsi="Times New Roman"/>
          <w:b/>
          <w:sz w:val="28"/>
          <w:szCs w:val="28"/>
        </w:rPr>
        <w:t>(</w:t>
      </w:r>
      <w:r w:rsidR="00DC5255" w:rsidRPr="000360E8">
        <w:rPr>
          <w:rFonts w:ascii="Times New Roman" w:hAnsi="Times New Roman"/>
          <w:b/>
          <w:sz w:val="28"/>
          <w:szCs w:val="28"/>
        </w:rPr>
        <w:t>∆</w:t>
      </w:r>
      <w:r w:rsidR="00E3466F">
        <w:rPr>
          <w:rFonts w:ascii="Times New Roman" w:hAnsi="Times New Roman"/>
          <w:b/>
          <w:sz w:val="28"/>
          <w:szCs w:val="28"/>
        </w:rPr>
        <w:t>Х</w:t>
      </w:r>
      <w:r w:rsidR="00DC5255" w:rsidRPr="000360E8">
        <w:rPr>
          <w:rFonts w:ascii="Times New Roman" w:hAnsi="Times New Roman"/>
          <w:b/>
          <w:sz w:val="28"/>
          <w:szCs w:val="28"/>
        </w:rPr>
        <w:t>/(</w:t>
      </w:r>
      <w:r w:rsidR="00E3466F">
        <w:rPr>
          <w:rFonts w:ascii="Times New Roman" w:hAnsi="Times New Roman"/>
          <w:b/>
          <w:sz w:val="28"/>
          <w:szCs w:val="28"/>
        </w:rPr>
        <w:t xml:space="preserve">Х)*5/2 </w:t>
      </w:r>
      <w:r w:rsidR="00E3466F">
        <w:rPr>
          <w:rFonts w:ascii="Times New Roman" w:hAnsi="Times New Roman"/>
          <w:sz w:val="28"/>
          <w:szCs w:val="28"/>
        </w:rPr>
        <w:t>(11)</w:t>
      </w:r>
      <w:proofErr w:type="gramEnd"/>
    </w:p>
    <w:p w:rsidR="00135427" w:rsidRPr="000360E8" w:rsidRDefault="00DC5255" w:rsidP="006148C7">
      <w:pPr>
        <w:spacing w:line="360" w:lineRule="auto"/>
        <w:ind w:firstLine="567"/>
        <w:jc w:val="both"/>
        <w:rPr>
          <w:rFonts w:ascii="Times New Roman" w:hAnsi="Times New Roman"/>
          <w:sz w:val="28"/>
          <w:szCs w:val="28"/>
        </w:rPr>
      </w:pPr>
      <w:r w:rsidRPr="000360E8">
        <w:rPr>
          <w:rFonts w:ascii="Times New Roman" w:hAnsi="Times New Roman"/>
          <w:b/>
          <w:sz w:val="28"/>
          <w:szCs w:val="28"/>
        </w:rPr>
        <w:t xml:space="preserve">   </w:t>
      </w:r>
      <w:r w:rsidR="00E3466F">
        <w:rPr>
          <w:rFonts w:ascii="Times New Roman" w:hAnsi="Times New Roman"/>
          <w:sz w:val="28"/>
          <w:szCs w:val="28"/>
        </w:rPr>
        <w:t xml:space="preserve">Таким </w:t>
      </w:r>
      <w:proofErr w:type="gramStart"/>
      <w:r w:rsidR="00E3466F">
        <w:rPr>
          <w:rFonts w:ascii="Times New Roman" w:hAnsi="Times New Roman"/>
          <w:sz w:val="28"/>
          <w:szCs w:val="28"/>
        </w:rPr>
        <w:t>образом</w:t>
      </w:r>
      <w:proofErr w:type="gramEnd"/>
      <w:r w:rsidR="00E3466F">
        <w:rPr>
          <w:rFonts w:ascii="Times New Roman" w:hAnsi="Times New Roman"/>
          <w:sz w:val="28"/>
          <w:szCs w:val="28"/>
        </w:rPr>
        <w:t xml:space="preserve"> мы рассчитали изменение температуры за один цикл. В данной формуле присутствует температура газа. Так как температура газа складывается из изменений температур за цикл, то каждый последующий </w:t>
      </w:r>
      <w:r w:rsidR="00C3461A">
        <w:rPr>
          <w:rFonts w:ascii="Times New Roman" w:hAnsi="Times New Roman"/>
          <w:sz w:val="28"/>
          <w:szCs w:val="28"/>
        </w:rPr>
        <w:t>цикл температура газа меняется, а поэтому каждый раз меняется изменение температуры.</w:t>
      </w:r>
      <w:r w:rsidR="00546CAD">
        <w:rPr>
          <w:rFonts w:ascii="Times New Roman" w:hAnsi="Times New Roman"/>
          <w:sz w:val="28"/>
          <w:szCs w:val="28"/>
        </w:rPr>
        <w:t xml:space="preserve"> </w:t>
      </w:r>
      <w:r w:rsidR="00E3466F">
        <w:rPr>
          <w:rFonts w:ascii="Times New Roman" w:hAnsi="Times New Roman"/>
          <w:sz w:val="28"/>
          <w:szCs w:val="28"/>
        </w:rPr>
        <w:t xml:space="preserve">В начале цикла берется заданное значение температуры. </w:t>
      </w:r>
    </w:p>
    <w:p w:rsidR="00C3461A" w:rsidRDefault="00C3461A" w:rsidP="006148C7">
      <w:pPr>
        <w:spacing w:line="360" w:lineRule="auto"/>
        <w:ind w:firstLine="567"/>
        <w:jc w:val="both"/>
        <w:rPr>
          <w:rFonts w:ascii="Times New Roman" w:hAnsi="Times New Roman"/>
          <w:b/>
          <w:sz w:val="28"/>
          <w:szCs w:val="28"/>
        </w:rPr>
      </w:pPr>
    </w:p>
    <w:p w:rsidR="00C3461A" w:rsidRDefault="00C3461A" w:rsidP="00945F30">
      <w:pPr>
        <w:spacing w:line="360" w:lineRule="auto"/>
        <w:jc w:val="both"/>
        <w:rPr>
          <w:rFonts w:ascii="Times New Roman" w:hAnsi="Times New Roman"/>
          <w:b/>
          <w:sz w:val="28"/>
          <w:szCs w:val="28"/>
        </w:rPr>
      </w:pPr>
    </w:p>
    <w:p w:rsidR="00C3461A" w:rsidRDefault="00C3461A" w:rsidP="00945F30">
      <w:pPr>
        <w:spacing w:line="360" w:lineRule="auto"/>
        <w:jc w:val="both"/>
        <w:rPr>
          <w:rFonts w:ascii="Times New Roman" w:hAnsi="Times New Roman"/>
          <w:b/>
          <w:sz w:val="28"/>
          <w:szCs w:val="28"/>
        </w:rPr>
      </w:pPr>
    </w:p>
    <w:p w:rsidR="00135427" w:rsidRPr="000360E8" w:rsidRDefault="00135427" w:rsidP="00945F30">
      <w:pPr>
        <w:spacing w:line="360" w:lineRule="auto"/>
        <w:jc w:val="both"/>
        <w:rPr>
          <w:rFonts w:ascii="Times New Roman" w:hAnsi="Times New Roman"/>
          <w:b/>
          <w:sz w:val="28"/>
          <w:szCs w:val="28"/>
        </w:rPr>
      </w:pPr>
      <w:r w:rsidRPr="000360E8">
        <w:rPr>
          <w:rFonts w:ascii="Times New Roman" w:hAnsi="Times New Roman"/>
          <w:b/>
          <w:sz w:val="28"/>
          <w:szCs w:val="28"/>
        </w:rPr>
        <w:lastRenderedPageBreak/>
        <w:t xml:space="preserve">2.5 Температура газа во время такта расширения </w:t>
      </w:r>
      <w:r w:rsidR="00DC5255" w:rsidRPr="000360E8">
        <w:rPr>
          <w:rFonts w:ascii="Times New Roman" w:hAnsi="Times New Roman"/>
          <w:b/>
          <w:sz w:val="28"/>
          <w:szCs w:val="28"/>
        </w:rPr>
        <w:t xml:space="preserve"> </w:t>
      </w:r>
      <w:r w:rsidRPr="000360E8">
        <w:rPr>
          <w:rFonts w:ascii="Times New Roman" w:hAnsi="Times New Roman"/>
          <w:b/>
          <w:sz w:val="28"/>
          <w:szCs w:val="28"/>
        </w:rPr>
        <w:t>с выделением тепла.</w:t>
      </w:r>
    </w:p>
    <w:p w:rsidR="0071275A" w:rsidRPr="000360E8" w:rsidRDefault="00135427" w:rsidP="006148C7">
      <w:pPr>
        <w:spacing w:line="360" w:lineRule="auto"/>
        <w:ind w:firstLine="567"/>
        <w:jc w:val="both"/>
        <w:rPr>
          <w:rFonts w:ascii="Times New Roman" w:hAnsi="Times New Roman"/>
          <w:sz w:val="28"/>
          <w:szCs w:val="28"/>
        </w:rPr>
      </w:pPr>
      <w:r w:rsidRPr="000360E8">
        <w:rPr>
          <w:rFonts w:ascii="Times New Roman" w:hAnsi="Times New Roman"/>
          <w:b/>
          <w:sz w:val="28"/>
          <w:szCs w:val="28"/>
        </w:rPr>
        <w:t xml:space="preserve">   </w:t>
      </w:r>
      <w:r w:rsidR="004A1804" w:rsidRPr="000360E8">
        <w:rPr>
          <w:rFonts w:ascii="Times New Roman" w:hAnsi="Times New Roman"/>
          <w:sz w:val="28"/>
          <w:szCs w:val="28"/>
        </w:rPr>
        <w:t>В модели, в условие задается количество теплоты, которое выделяет</w:t>
      </w:r>
      <w:r w:rsidR="00C3461A">
        <w:rPr>
          <w:rFonts w:ascii="Times New Roman" w:hAnsi="Times New Roman"/>
          <w:sz w:val="28"/>
          <w:szCs w:val="28"/>
        </w:rPr>
        <w:t>ся за два такта работы двигателя</w:t>
      </w:r>
      <w:r w:rsidR="004A1804" w:rsidRPr="000360E8">
        <w:rPr>
          <w:rFonts w:ascii="Times New Roman" w:hAnsi="Times New Roman"/>
          <w:sz w:val="28"/>
          <w:szCs w:val="28"/>
        </w:rPr>
        <w:t xml:space="preserve">. </w:t>
      </w:r>
      <w:r w:rsidRPr="000360E8">
        <w:rPr>
          <w:rFonts w:ascii="Times New Roman" w:hAnsi="Times New Roman"/>
          <w:sz w:val="28"/>
          <w:szCs w:val="28"/>
        </w:rPr>
        <w:t>Обозначим</w:t>
      </w:r>
      <w:r w:rsidR="00C3461A">
        <w:rPr>
          <w:rFonts w:ascii="Times New Roman" w:hAnsi="Times New Roman"/>
          <w:sz w:val="28"/>
          <w:szCs w:val="28"/>
        </w:rPr>
        <w:t xml:space="preserve"> это </w:t>
      </w:r>
      <w:r w:rsidRPr="000360E8">
        <w:rPr>
          <w:rFonts w:ascii="Times New Roman" w:hAnsi="Times New Roman"/>
          <w:sz w:val="28"/>
          <w:szCs w:val="28"/>
        </w:rPr>
        <w:t xml:space="preserve"> тепло, выделившиеся во время сгорания водорода за </w:t>
      </w:r>
      <w:r w:rsidR="004A1804" w:rsidRPr="000360E8">
        <w:rPr>
          <w:rFonts w:ascii="Times New Roman" w:hAnsi="Times New Roman"/>
          <w:sz w:val="28"/>
          <w:szCs w:val="28"/>
        </w:rPr>
        <w:t xml:space="preserve"> </w:t>
      </w:r>
      <w:r w:rsidR="004A1804" w:rsidRPr="000360E8">
        <w:rPr>
          <w:rFonts w:ascii="Times New Roman" w:hAnsi="Times New Roman"/>
          <w:b/>
          <w:sz w:val="28"/>
          <w:szCs w:val="28"/>
          <w:lang w:val="en-US"/>
        </w:rPr>
        <w:t>Q</w:t>
      </w:r>
      <w:r w:rsidRPr="000360E8">
        <w:rPr>
          <w:rFonts w:ascii="Times New Roman" w:hAnsi="Times New Roman"/>
          <w:sz w:val="28"/>
          <w:szCs w:val="28"/>
        </w:rPr>
        <w:t>.</w:t>
      </w:r>
      <w:r w:rsidR="004A1804" w:rsidRPr="000360E8">
        <w:rPr>
          <w:rFonts w:ascii="Times New Roman" w:hAnsi="Times New Roman"/>
          <w:sz w:val="28"/>
          <w:szCs w:val="28"/>
        </w:rPr>
        <w:t xml:space="preserve">  Обозначим минимальное количество теплоты, которое выделится  за</w:t>
      </w:r>
      <w:r w:rsidR="00C3461A">
        <w:rPr>
          <w:rFonts w:ascii="Times New Roman" w:hAnsi="Times New Roman"/>
          <w:b/>
          <w:sz w:val="28"/>
          <w:szCs w:val="28"/>
        </w:rPr>
        <w:t xml:space="preserve"> </w:t>
      </w:r>
      <w:r w:rsidR="00C3461A">
        <w:rPr>
          <w:rFonts w:ascii="Times New Roman" w:hAnsi="Times New Roman"/>
          <w:sz w:val="28"/>
          <w:szCs w:val="28"/>
        </w:rPr>
        <w:t>цикл</w:t>
      </w:r>
      <w:r w:rsidR="00C3461A">
        <w:rPr>
          <w:rFonts w:ascii="Times New Roman" w:hAnsi="Times New Roman"/>
          <w:b/>
          <w:sz w:val="28"/>
          <w:szCs w:val="28"/>
        </w:rPr>
        <w:t xml:space="preserve"> </w:t>
      </w:r>
      <w:r w:rsidRPr="000360E8">
        <w:rPr>
          <w:rFonts w:ascii="Times New Roman" w:hAnsi="Times New Roman"/>
          <w:b/>
          <w:sz w:val="28"/>
          <w:szCs w:val="28"/>
        </w:rPr>
        <w:t xml:space="preserve"> </w:t>
      </w:r>
      <w:r w:rsidRPr="000360E8">
        <w:rPr>
          <w:rFonts w:ascii="Times New Roman" w:hAnsi="Times New Roman"/>
          <w:b/>
          <w:sz w:val="28"/>
          <w:szCs w:val="28"/>
          <w:lang w:val="en-US"/>
        </w:rPr>
        <w:t>q</w:t>
      </w:r>
      <w:r w:rsidRPr="000360E8">
        <w:rPr>
          <w:rFonts w:ascii="Times New Roman" w:hAnsi="Times New Roman"/>
          <w:b/>
          <w:sz w:val="28"/>
          <w:szCs w:val="28"/>
        </w:rPr>
        <w:t xml:space="preserve"> </w:t>
      </w:r>
      <w:r w:rsidRPr="000360E8">
        <w:rPr>
          <w:rFonts w:ascii="Times New Roman" w:hAnsi="Times New Roman"/>
          <w:sz w:val="28"/>
          <w:szCs w:val="28"/>
        </w:rPr>
        <w:t>. И</w:t>
      </w:r>
      <w:r w:rsidR="004A1804" w:rsidRPr="000360E8">
        <w:rPr>
          <w:rFonts w:ascii="Times New Roman" w:hAnsi="Times New Roman"/>
          <w:sz w:val="28"/>
          <w:szCs w:val="28"/>
        </w:rPr>
        <w:t>з 1 главы известно, что водород сгорает за 0.1 т</w:t>
      </w:r>
      <w:r w:rsidR="00DF0CC2" w:rsidRPr="000360E8">
        <w:rPr>
          <w:rFonts w:ascii="Times New Roman" w:hAnsi="Times New Roman"/>
          <w:sz w:val="28"/>
          <w:szCs w:val="28"/>
        </w:rPr>
        <w:t>акта расширения.</w:t>
      </w:r>
      <w:r w:rsidR="0071275A" w:rsidRPr="000360E8">
        <w:rPr>
          <w:rFonts w:ascii="Times New Roman" w:hAnsi="Times New Roman"/>
          <w:sz w:val="28"/>
          <w:szCs w:val="28"/>
        </w:rPr>
        <w:t xml:space="preserve"> Тогда:</w:t>
      </w:r>
    </w:p>
    <w:p w:rsidR="0071275A" w:rsidRPr="00C3461A" w:rsidRDefault="004A1804" w:rsidP="006148C7">
      <w:pPr>
        <w:spacing w:line="360" w:lineRule="auto"/>
        <w:ind w:firstLine="567"/>
        <w:jc w:val="center"/>
        <w:rPr>
          <w:rFonts w:ascii="Times New Roman" w:hAnsi="Times New Roman"/>
          <w:sz w:val="28"/>
          <w:szCs w:val="28"/>
        </w:rPr>
      </w:pPr>
      <w:r w:rsidRPr="000360E8">
        <w:rPr>
          <w:rFonts w:ascii="Times New Roman" w:hAnsi="Times New Roman"/>
          <w:b/>
          <w:sz w:val="28"/>
          <w:szCs w:val="28"/>
          <w:lang w:val="en-US"/>
        </w:rPr>
        <w:t>q</w:t>
      </w:r>
      <w:r w:rsidRPr="000360E8">
        <w:rPr>
          <w:rFonts w:ascii="Times New Roman" w:hAnsi="Times New Roman"/>
          <w:b/>
          <w:sz w:val="28"/>
          <w:szCs w:val="28"/>
        </w:rPr>
        <w:t>=</w:t>
      </w:r>
      <w:r w:rsidRPr="000360E8">
        <w:rPr>
          <w:rFonts w:ascii="Times New Roman" w:hAnsi="Times New Roman"/>
          <w:b/>
          <w:sz w:val="28"/>
          <w:szCs w:val="28"/>
          <w:lang w:val="en-US"/>
        </w:rPr>
        <w:t>Q</w:t>
      </w:r>
      <w:r w:rsidR="00DF0CC2" w:rsidRPr="000360E8">
        <w:rPr>
          <w:rFonts w:ascii="Times New Roman" w:hAnsi="Times New Roman"/>
          <w:b/>
          <w:sz w:val="28"/>
          <w:szCs w:val="28"/>
        </w:rPr>
        <w:t>∆</w:t>
      </w:r>
      <w:r w:rsidR="00DF0CC2" w:rsidRPr="000360E8">
        <w:rPr>
          <w:rFonts w:ascii="Times New Roman" w:hAnsi="Times New Roman"/>
          <w:b/>
          <w:sz w:val="28"/>
          <w:szCs w:val="28"/>
          <w:lang w:val="en-US"/>
        </w:rPr>
        <w:t>alf</w:t>
      </w:r>
      <w:r w:rsidR="00DF0CC2" w:rsidRPr="000360E8">
        <w:rPr>
          <w:rFonts w:ascii="Times New Roman" w:hAnsi="Times New Roman"/>
          <w:sz w:val="28"/>
          <w:szCs w:val="28"/>
        </w:rPr>
        <w:t xml:space="preserve"> </w:t>
      </w:r>
      <w:proofErr w:type="gramStart"/>
      <w:r w:rsidRPr="000360E8">
        <w:rPr>
          <w:rFonts w:ascii="Times New Roman" w:hAnsi="Times New Roman"/>
          <w:sz w:val="28"/>
          <w:szCs w:val="28"/>
        </w:rPr>
        <w:t>/</w:t>
      </w:r>
      <w:r w:rsidR="00C3461A">
        <w:rPr>
          <w:rFonts w:ascii="Times New Roman" w:hAnsi="Times New Roman"/>
          <w:b/>
          <w:sz w:val="28"/>
          <w:szCs w:val="28"/>
        </w:rPr>
        <w:t>(</w:t>
      </w:r>
      <w:proofErr w:type="gramEnd"/>
      <w:r w:rsidR="00C3461A">
        <w:rPr>
          <w:rFonts w:ascii="Times New Roman" w:hAnsi="Times New Roman"/>
          <w:b/>
          <w:sz w:val="28"/>
          <w:szCs w:val="28"/>
        </w:rPr>
        <w:t>0.1</w:t>
      </w:r>
      <w:r w:rsidR="00DF0CC2" w:rsidRPr="000360E8">
        <w:rPr>
          <w:rFonts w:ascii="Times New Roman" w:hAnsi="Times New Roman"/>
          <w:b/>
          <w:sz w:val="28"/>
          <w:szCs w:val="28"/>
          <w:lang w:val="en-US"/>
        </w:rPr>
        <w:t>PI</w:t>
      </w:r>
      <w:r w:rsidR="00DF0CC2" w:rsidRPr="000360E8">
        <w:rPr>
          <w:rFonts w:ascii="Times New Roman" w:hAnsi="Times New Roman"/>
          <w:b/>
          <w:sz w:val="28"/>
          <w:szCs w:val="28"/>
        </w:rPr>
        <w:t>)</w:t>
      </w:r>
      <w:r w:rsidR="00C3461A">
        <w:rPr>
          <w:rFonts w:ascii="Times New Roman" w:hAnsi="Times New Roman"/>
          <w:b/>
          <w:sz w:val="28"/>
          <w:szCs w:val="28"/>
        </w:rPr>
        <w:t xml:space="preserve"> </w:t>
      </w:r>
      <w:r w:rsidR="00C3461A">
        <w:rPr>
          <w:rFonts w:ascii="Times New Roman" w:hAnsi="Times New Roman"/>
          <w:sz w:val="28"/>
          <w:szCs w:val="28"/>
        </w:rPr>
        <w:t>(12)</w:t>
      </w:r>
    </w:p>
    <w:p w:rsidR="00F315B0" w:rsidRPr="000360E8" w:rsidRDefault="004A1804" w:rsidP="006148C7">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Заметим, что при уменьшении или при увеличении времени сгорания водорода,  </w:t>
      </w:r>
      <w:r w:rsidRPr="000360E8">
        <w:rPr>
          <w:rFonts w:ascii="Times New Roman" w:hAnsi="Times New Roman"/>
          <w:b/>
          <w:sz w:val="28"/>
          <w:szCs w:val="28"/>
          <w:lang w:val="en-US"/>
        </w:rPr>
        <w:t>q</w:t>
      </w:r>
      <w:r w:rsidRPr="000360E8">
        <w:rPr>
          <w:rFonts w:ascii="Times New Roman" w:hAnsi="Times New Roman"/>
          <w:sz w:val="28"/>
          <w:szCs w:val="28"/>
        </w:rPr>
        <w:t xml:space="preserve"> меняется.</w:t>
      </w:r>
      <w:r w:rsidR="00F315B0" w:rsidRPr="000360E8">
        <w:rPr>
          <w:rFonts w:ascii="Times New Roman" w:hAnsi="Times New Roman"/>
          <w:sz w:val="28"/>
          <w:szCs w:val="28"/>
        </w:rPr>
        <w:t xml:space="preserve"> </w:t>
      </w:r>
      <w:r w:rsidR="00264B55" w:rsidRPr="000360E8">
        <w:rPr>
          <w:rFonts w:ascii="Times New Roman" w:hAnsi="Times New Roman"/>
          <w:sz w:val="28"/>
          <w:szCs w:val="28"/>
        </w:rPr>
        <w:t>Если тепло выделяется только за 0.1 такта расширения то, при угле от 2*</w:t>
      </w:r>
      <w:r w:rsidR="00264B55" w:rsidRPr="000360E8">
        <w:rPr>
          <w:rFonts w:ascii="Times New Roman" w:hAnsi="Times New Roman"/>
          <w:b/>
          <w:sz w:val="28"/>
          <w:szCs w:val="28"/>
          <w:lang w:val="en-US"/>
        </w:rPr>
        <w:t>PI</w:t>
      </w:r>
      <w:r w:rsidR="00DB6E6A" w:rsidRPr="000360E8">
        <w:rPr>
          <w:rFonts w:ascii="Times New Roman" w:hAnsi="Times New Roman"/>
          <w:sz w:val="28"/>
          <w:szCs w:val="28"/>
        </w:rPr>
        <w:t xml:space="preserve"> до 2.</w:t>
      </w:r>
      <w:r w:rsidR="00F315B0" w:rsidRPr="000360E8">
        <w:rPr>
          <w:rFonts w:ascii="Times New Roman" w:hAnsi="Times New Roman"/>
          <w:sz w:val="28"/>
          <w:szCs w:val="28"/>
        </w:rPr>
        <w:t>1*</w:t>
      </w:r>
      <w:r w:rsidR="00F315B0" w:rsidRPr="000360E8">
        <w:rPr>
          <w:rFonts w:ascii="Times New Roman" w:hAnsi="Times New Roman"/>
          <w:b/>
          <w:sz w:val="28"/>
          <w:szCs w:val="28"/>
          <w:lang w:val="en-US"/>
        </w:rPr>
        <w:t>PI</w:t>
      </w:r>
      <w:r w:rsidR="00F315B0" w:rsidRPr="000360E8">
        <w:rPr>
          <w:rFonts w:ascii="Times New Roman" w:hAnsi="Times New Roman"/>
          <w:sz w:val="28"/>
          <w:szCs w:val="28"/>
        </w:rPr>
        <w:t xml:space="preserve"> </w:t>
      </w:r>
      <w:r w:rsidR="00264B55" w:rsidRPr="000360E8">
        <w:rPr>
          <w:rFonts w:ascii="Times New Roman" w:hAnsi="Times New Roman"/>
          <w:sz w:val="28"/>
          <w:szCs w:val="28"/>
        </w:rPr>
        <w:t>поворота коленчатого</w:t>
      </w:r>
      <w:r w:rsidR="00F315B0" w:rsidRPr="000360E8">
        <w:rPr>
          <w:rFonts w:ascii="Times New Roman" w:hAnsi="Times New Roman"/>
          <w:sz w:val="28"/>
          <w:szCs w:val="28"/>
        </w:rPr>
        <w:t xml:space="preserve"> вала изменение внутренней энергии газа тратится  на работу водорода по расширению, и на процесс выделения тепла путем воспламенения</w:t>
      </w:r>
      <w:r w:rsidR="00C3461A">
        <w:rPr>
          <w:rFonts w:ascii="Times New Roman" w:hAnsi="Times New Roman"/>
          <w:sz w:val="28"/>
          <w:szCs w:val="28"/>
        </w:rPr>
        <w:t>. Тогда первый закон термодинамики для цикла на этом промежутке выглядит так:</w:t>
      </w:r>
    </w:p>
    <w:p w:rsidR="004A1804" w:rsidRPr="00C3461A" w:rsidRDefault="004A1804" w:rsidP="006148C7">
      <w:pPr>
        <w:spacing w:line="360" w:lineRule="auto"/>
        <w:ind w:firstLine="567"/>
        <w:jc w:val="center"/>
        <w:rPr>
          <w:rFonts w:ascii="Times New Roman" w:hAnsi="Times New Roman"/>
          <w:sz w:val="28"/>
          <w:szCs w:val="28"/>
        </w:rPr>
      </w:pPr>
      <w:r w:rsidRPr="000360E8">
        <w:rPr>
          <w:rFonts w:ascii="Times New Roman" w:hAnsi="Times New Roman"/>
          <w:b/>
          <w:sz w:val="28"/>
          <w:szCs w:val="28"/>
        </w:rPr>
        <w:t>∆</w:t>
      </w:r>
      <w:r w:rsidRPr="000360E8">
        <w:rPr>
          <w:rFonts w:ascii="Times New Roman" w:hAnsi="Times New Roman"/>
          <w:b/>
          <w:sz w:val="28"/>
          <w:szCs w:val="28"/>
          <w:lang w:val="en-US"/>
        </w:rPr>
        <w:t>U</w:t>
      </w:r>
      <w:r w:rsidR="0071275A" w:rsidRPr="000360E8">
        <w:rPr>
          <w:rFonts w:ascii="Times New Roman" w:hAnsi="Times New Roman"/>
          <w:b/>
          <w:sz w:val="28"/>
          <w:szCs w:val="28"/>
        </w:rPr>
        <w:t>=∆</w:t>
      </w:r>
      <w:r w:rsidR="0071275A" w:rsidRPr="000360E8">
        <w:rPr>
          <w:rFonts w:ascii="Times New Roman" w:hAnsi="Times New Roman"/>
          <w:b/>
          <w:sz w:val="28"/>
          <w:szCs w:val="28"/>
          <w:lang w:val="en-US"/>
        </w:rPr>
        <w:t>A</w:t>
      </w:r>
      <w:r w:rsidR="0071275A" w:rsidRPr="000360E8">
        <w:rPr>
          <w:rFonts w:ascii="Times New Roman" w:hAnsi="Times New Roman"/>
          <w:b/>
          <w:sz w:val="28"/>
          <w:szCs w:val="28"/>
        </w:rPr>
        <w:t>+</w:t>
      </w:r>
      <w:r w:rsidR="0071275A" w:rsidRPr="000360E8">
        <w:rPr>
          <w:rFonts w:ascii="Times New Roman" w:hAnsi="Times New Roman"/>
          <w:b/>
          <w:sz w:val="28"/>
          <w:szCs w:val="28"/>
          <w:lang w:val="en-US"/>
        </w:rPr>
        <w:t>q</w:t>
      </w:r>
      <w:r w:rsidR="00C3461A">
        <w:rPr>
          <w:rFonts w:ascii="Times New Roman" w:hAnsi="Times New Roman"/>
          <w:sz w:val="28"/>
          <w:szCs w:val="28"/>
        </w:rPr>
        <w:t xml:space="preserve"> (13)</w:t>
      </w:r>
    </w:p>
    <w:p w:rsidR="0071275A" w:rsidRPr="000360E8" w:rsidRDefault="0071275A" w:rsidP="006148C7">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Для такта расширения</w:t>
      </w:r>
      <w:r w:rsidR="00535690">
        <w:rPr>
          <w:rFonts w:ascii="Times New Roman" w:hAnsi="Times New Roman"/>
          <w:sz w:val="28"/>
          <w:szCs w:val="28"/>
        </w:rPr>
        <w:t xml:space="preserve"> в промежутке от </w:t>
      </w:r>
      <w:r w:rsidR="00535690" w:rsidRPr="000360E8">
        <w:rPr>
          <w:rFonts w:ascii="Times New Roman" w:hAnsi="Times New Roman"/>
          <w:sz w:val="28"/>
          <w:szCs w:val="28"/>
        </w:rPr>
        <w:t>2*</w:t>
      </w:r>
      <w:r w:rsidR="00535690" w:rsidRPr="000360E8">
        <w:rPr>
          <w:rFonts w:ascii="Times New Roman" w:hAnsi="Times New Roman"/>
          <w:b/>
          <w:sz w:val="28"/>
          <w:szCs w:val="28"/>
          <w:lang w:val="en-US"/>
        </w:rPr>
        <w:t>PI</w:t>
      </w:r>
      <w:r w:rsidR="00535690" w:rsidRPr="000360E8">
        <w:rPr>
          <w:rFonts w:ascii="Times New Roman" w:hAnsi="Times New Roman"/>
          <w:sz w:val="28"/>
          <w:szCs w:val="28"/>
        </w:rPr>
        <w:t xml:space="preserve"> до 2.1*</w:t>
      </w:r>
      <w:r w:rsidR="00535690" w:rsidRPr="000360E8">
        <w:rPr>
          <w:rFonts w:ascii="Times New Roman" w:hAnsi="Times New Roman"/>
          <w:b/>
          <w:sz w:val="28"/>
          <w:szCs w:val="28"/>
          <w:lang w:val="en-US"/>
        </w:rPr>
        <w:t>PI</w:t>
      </w:r>
      <w:r w:rsidR="00535690">
        <w:rPr>
          <w:rFonts w:ascii="Times New Roman" w:hAnsi="Times New Roman"/>
          <w:sz w:val="28"/>
          <w:szCs w:val="28"/>
        </w:rPr>
        <w:t xml:space="preserve"> </w:t>
      </w:r>
      <w:r w:rsidRPr="000360E8">
        <w:rPr>
          <w:rFonts w:ascii="Times New Roman" w:hAnsi="Times New Roman"/>
          <w:sz w:val="28"/>
          <w:szCs w:val="28"/>
        </w:rPr>
        <w:t xml:space="preserve"> аналоги</w:t>
      </w:r>
      <w:r w:rsidR="00C3461A">
        <w:rPr>
          <w:rFonts w:ascii="Times New Roman" w:hAnsi="Times New Roman"/>
          <w:sz w:val="28"/>
          <w:szCs w:val="28"/>
        </w:rPr>
        <w:t>чно выразим изменение температуры. В формулу (13) подставим формулу (8.1) и формулу (12).</w:t>
      </w:r>
    </w:p>
    <w:p w:rsidR="0071275A" w:rsidRPr="00535690" w:rsidRDefault="004A1804" w:rsidP="006148C7">
      <w:pPr>
        <w:spacing w:line="360" w:lineRule="auto"/>
        <w:ind w:firstLine="567"/>
        <w:jc w:val="center"/>
        <w:rPr>
          <w:rFonts w:ascii="Times New Roman" w:hAnsi="Times New Roman"/>
          <w:sz w:val="28"/>
          <w:szCs w:val="28"/>
        </w:rPr>
      </w:pPr>
      <w:r w:rsidRPr="000360E8">
        <w:rPr>
          <w:rFonts w:ascii="Times New Roman" w:hAnsi="Times New Roman"/>
          <w:b/>
          <w:sz w:val="28"/>
          <w:szCs w:val="28"/>
        </w:rPr>
        <w:t>∆</w:t>
      </w:r>
      <w:r w:rsidRPr="000360E8">
        <w:rPr>
          <w:rFonts w:ascii="Times New Roman" w:hAnsi="Times New Roman"/>
          <w:b/>
          <w:sz w:val="28"/>
          <w:szCs w:val="28"/>
          <w:lang w:val="en-US"/>
        </w:rPr>
        <w:t>T</w:t>
      </w:r>
      <w:r w:rsidR="00C3461A">
        <w:rPr>
          <w:rFonts w:ascii="Times New Roman" w:hAnsi="Times New Roman"/>
          <w:b/>
          <w:sz w:val="28"/>
          <w:szCs w:val="28"/>
        </w:rPr>
        <w:t>=</w:t>
      </w:r>
      <w:r w:rsidR="00535690">
        <w:rPr>
          <w:rFonts w:ascii="Times New Roman" w:hAnsi="Times New Roman"/>
          <w:b/>
          <w:sz w:val="28"/>
          <w:szCs w:val="28"/>
        </w:rPr>
        <w:t>5/2</w:t>
      </w:r>
      <w:r w:rsidR="0071275A" w:rsidRPr="000360E8">
        <w:rPr>
          <w:rFonts w:ascii="Times New Roman" w:hAnsi="Times New Roman"/>
          <w:b/>
          <w:sz w:val="28"/>
          <w:szCs w:val="28"/>
          <w:lang w:val="en-US"/>
        </w:rPr>
        <w:t>T</w:t>
      </w:r>
      <w:r w:rsidR="00C3461A">
        <w:rPr>
          <w:rFonts w:ascii="Times New Roman" w:hAnsi="Times New Roman"/>
          <w:b/>
          <w:sz w:val="28"/>
          <w:szCs w:val="28"/>
        </w:rPr>
        <w:t>(</w:t>
      </w:r>
      <w:r w:rsidR="0071275A" w:rsidRPr="000360E8">
        <w:rPr>
          <w:rFonts w:ascii="Times New Roman" w:hAnsi="Times New Roman"/>
          <w:b/>
          <w:sz w:val="28"/>
          <w:szCs w:val="28"/>
        </w:rPr>
        <w:t>∆</w:t>
      </w:r>
      <w:r w:rsidR="00C3461A">
        <w:rPr>
          <w:rFonts w:ascii="Times New Roman" w:hAnsi="Times New Roman"/>
          <w:b/>
          <w:sz w:val="28"/>
          <w:szCs w:val="28"/>
        </w:rPr>
        <w:t>Х/Х)</w:t>
      </w:r>
      <w:r w:rsidR="0071275A" w:rsidRPr="000360E8">
        <w:rPr>
          <w:rFonts w:ascii="Times New Roman" w:hAnsi="Times New Roman"/>
          <w:b/>
          <w:sz w:val="28"/>
          <w:szCs w:val="28"/>
        </w:rPr>
        <w:t>+</w:t>
      </w:r>
      <w:r w:rsidR="0071275A" w:rsidRPr="000360E8">
        <w:rPr>
          <w:rFonts w:ascii="Times New Roman" w:hAnsi="Times New Roman"/>
          <w:b/>
          <w:sz w:val="28"/>
          <w:szCs w:val="28"/>
          <w:lang w:val="en-US"/>
        </w:rPr>
        <w:t>q</w:t>
      </w:r>
      <w:r w:rsidR="00C3461A">
        <w:rPr>
          <w:rFonts w:ascii="Times New Roman" w:hAnsi="Times New Roman"/>
          <w:b/>
          <w:sz w:val="28"/>
          <w:szCs w:val="28"/>
        </w:rPr>
        <w:t>/(5/2(</w:t>
      </w:r>
      <w:r w:rsidR="00C3461A" w:rsidRPr="00C0619F">
        <w:rPr>
          <w:rFonts w:ascii="Times New Roman" w:hAnsi="Times New Roman"/>
          <w:b/>
          <w:sz w:val="28"/>
          <w:szCs w:val="28"/>
          <w:lang w:val="en-US"/>
        </w:rPr>
        <w:t>m</w:t>
      </w:r>
      <w:r w:rsidR="00C3461A" w:rsidRPr="00C0619F">
        <w:rPr>
          <w:rFonts w:ascii="Times New Roman" w:hAnsi="Times New Roman"/>
          <w:b/>
          <w:sz w:val="28"/>
          <w:szCs w:val="28"/>
        </w:rPr>
        <w:t>/</w:t>
      </w:r>
      <w:r w:rsidR="00C3461A" w:rsidRPr="00C0619F">
        <w:rPr>
          <w:rFonts w:ascii="Times New Roman" w:hAnsi="Times New Roman"/>
          <w:b/>
          <w:sz w:val="28"/>
          <w:szCs w:val="28"/>
          <w:lang w:val="en-US"/>
        </w:rPr>
        <w:t>M</w:t>
      </w:r>
      <w:r w:rsidR="00C3461A">
        <w:rPr>
          <w:rFonts w:ascii="Times New Roman" w:hAnsi="Times New Roman"/>
          <w:b/>
          <w:sz w:val="28"/>
          <w:szCs w:val="28"/>
        </w:rPr>
        <w:t>)</w:t>
      </w:r>
      <w:r w:rsidR="00C3461A" w:rsidRPr="000360E8">
        <w:rPr>
          <w:rFonts w:ascii="Times New Roman" w:hAnsi="Times New Roman"/>
          <w:b/>
          <w:sz w:val="28"/>
          <w:szCs w:val="28"/>
        </w:rPr>
        <w:t xml:space="preserve"> </w:t>
      </w:r>
      <w:r w:rsidR="00C3461A">
        <w:rPr>
          <w:rFonts w:ascii="Times New Roman" w:hAnsi="Times New Roman"/>
          <w:b/>
          <w:sz w:val="28"/>
          <w:szCs w:val="28"/>
          <w:lang w:val="en-US"/>
        </w:rPr>
        <w:t>R</w:t>
      </w:r>
      <w:r w:rsidR="00535690">
        <w:rPr>
          <w:rFonts w:ascii="Times New Roman" w:hAnsi="Times New Roman"/>
          <w:b/>
          <w:sz w:val="28"/>
          <w:szCs w:val="28"/>
        </w:rPr>
        <w:t xml:space="preserve">) </w:t>
      </w:r>
      <w:r w:rsidR="00535690">
        <w:rPr>
          <w:rFonts w:ascii="Times New Roman" w:hAnsi="Times New Roman"/>
          <w:sz w:val="28"/>
          <w:szCs w:val="28"/>
        </w:rPr>
        <w:t>(14)</w:t>
      </w:r>
    </w:p>
    <w:p w:rsidR="0071275A" w:rsidRPr="000360E8" w:rsidRDefault="0071275A" w:rsidP="006148C7">
      <w:pPr>
        <w:spacing w:line="360" w:lineRule="auto"/>
        <w:ind w:firstLine="567"/>
        <w:jc w:val="both"/>
        <w:rPr>
          <w:rFonts w:ascii="Times New Roman" w:hAnsi="Times New Roman"/>
          <w:sz w:val="28"/>
          <w:szCs w:val="28"/>
        </w:rPr>
      </w:pPr>
      <w:r w:rsidRPr="000360E8">
        <w:rPr>
          <w:rFonts w:ascii="Times New Roman" w:hAnsi="Times New Roman"/>
          <w:b/>
          <w:sz w:val="28"/>
          <w:szCs w:val="28"/>
        </w:rPr>
        <w:t xml:space="preserve">  </w:t>
      </w:r>
      <w:r w:rsidRPr="000360E8">
        <w:rPr>
          <w:rFonts w:ascii="Times New Roman" w:hAnsi="Times New Roman"/>
          <w:sz w:val="28"/>
          <w:szCs w:val="28"/>
        </w:rPr>
        <w:t xml:space="preserve">Видно, что во время первого такта изменение температуры отличает от изменения температуры во втором такте за счет </w:t>
      </w:r>
      <w:r w:rsidR="006F1B77" w:rsidRPr="000360E8">
        <w:rPr>
          <w:rFonts w:ascii="Times New Roman" w:hAnsi="Times New Roman"/>
          <w:sz w:val="28"/>
          <w:szCs w:val="28"/>
        </w:rPr>
        <w:t>сгорания топлива</w:t>
      </w:r>
      <w:r w:rsidR="00546CAD">
        <w:rPr>
          <w:rFonts w:ascii="Times New Roman" w:hAnsi="Times New Roman"/>
          <w:sz w:val="28"/>
          <w:szCs w:val="28"/>
        </w:rPr>
        <w:t>.</w:t>
      </w:r>
    </w:p>
    <w:p w:rsidR="004A1804" w:rsidRPr="00546CAD" w:rsidRDefault="0071275A" w:rsidP="006148C7">
      <w:pPr>
        <w:spacing w:line="360" w:lineRule="auto"/>
        <w:ind w:firstLine="567"/>
        <w:jc w:val="both"/>
        <w:rPr>
          <w:rFonts w:ascii="Times New Roman" w:hAnsi="Times New Roman"/>
          <w:b/>
          <w:sz w:val="28"/>
          <w:szCs w:val="28"/>
        </w:rPr>
      </w:pPr>
      <w:r w:rsidRPr="000360E8">
        <w:rPr>
          <w:rFonts w:ascii="Times New Roman" w:hAnsi="Times New Roman"/>
          <w:b/>
          <w:sz w:val="28"/>
          <w:szCs w:val="28"/>
        </w:rPr>
        <w:t xml:space="preserve">   </w:t>
      </w:r>
      <w:r w:rsidR="00533762" w:rsidRPr="000360E8">
        <w:rPr>
          <w:rFonts w:ascii="Times New Roman" w:hAnsi="Times New Roman"/>
          <w:b/>
          <w:sz w:val="28"/>
          <w:szCs w:val="28"/>
        </w:rPr>
        <w:t>2.6 КПД модели</w:t>
      </w:r>
    </w:p>
    <w:p w:rsidR="004A1804" w:rsidRPr="00535690" w:rsidRDefault="004A1804" w:rsidP="006148C7">
      <w:pPr>
        <w:spacing w:line="360" w:lineRule="auto"/>
        <w:ind w:firstLine="567"/>
        <w:jc w:val="both"/>
        <w:rPr>
          <w:rFonts w:ascii="Times New Roman" w:hAnsi="Times New Roman"/>
          <w:sz w:val="28"/>
          <w:szCs w:val="28"/>
        </w:rPr>
      </w:pPr>
      <w:r w:rsidRPr="000360E8">
        <w:rPr>
          <w:rFonts w:ascii="Times New Roman" w:hAnsi="Times New Roman"/>
          <w:sz w:val="28"/>
          <w:szCs w:val="28"/>
        </w:rPr>
        <w:t xml:space="preserve">    Заключительным этапом модели является расчет ее кпд. В конце цикла модель подсчитывает полезную  работу, совершенную</w:t>
      </w:r>
      <w:r w:rsidR="0071275A" w:rsidRPr="000360E8">
        <w:rPr>
          <w:rFonts w:ascii="Times New Roman" w:hAnsi="Times New Roman"/>
          <w:sz w:val="28"/>
          <w:szCs w:val="28"/>
        </w:rPr>
        <w:t xml:space="preserve"> газом.</w:t>
      </w:r>
      <w:r w:rsidR="00535690">
        <w:rPr>
          <w:rFonts w:ascii="Times New Roman" w:hAnsi="Times New Roman"/>
          <w:sz w:val="28"/>
          <w:szCs w:val="28"/>
        </w:rPr>
        <w:t xml:space="preserve"> </w:t>
      </w:r>
      <w:r w:rsidR="00546CAD">
        <w:rPr>
          <w:rFonts w:ascii="Times New Roman" w:hAnsi="Times New Roman"/>
          <w:sz w:val="28"/>
          <w:szCs w:val="28"/>
        </w:rPr>
        <w:t xml:space="preserve"> Полезная работа </w:t>
      </w:r>
      <w:r w:rsidR="00535690">
        <w:rPr>
          <w:rFonts w:ascii="Times New Roman" w:hAnsi="Times New Roman"/>
          <w:sz w:val="28"/>
          <w:szCs w:val="28"/>
        </w:rPr>
        <w:t>с</w:t>
      </w:r>
      <w:r w:rsidR="00546CAD">
        <w:rPr>
          <w:rFonts w:ascii="Times New Roman" w:hAnsi="Times New Roman"/>
          <w:sz w:val="28"/>
          <w:szCs w:val="28"/>
        </w:rPr>
        <w:t>кладывается из суммы всех работ газа</w:t>
      </w:r>
      <w:r w:rsidR="00535690">
        <w:rPr>
          <w:rFonts w:ascii="Times New Roman" w:hAnsi="Times New Roman"/>
          <w:sz w:val="28"/>
          <w:szCs w:val="28"/>
        </w:rPr>
        <w:t xml:space="preserve"> за все циклы. </w:t>
      </w:r>
      <w:r w:rsidR="00546CAD">
        <w:rPr>
          <w:rFonts w:ascii="Times New Roman" w:hAnsi="Times New Roman"/>
          <w:sz w:val="28"/>
          <w:szCs w:val="28"/>
        </w:rPr>
        <w:t xml:space="preserve">Кпд модели рассчитывается по формуле (3). </w:t>
      </w:r>
      <w:r w:rsidR="00535690">
        <w:rPr>
          <w:rFonts w:ascii="Times New Roman" w:hAnsi="Times New Roman"/>
          <w:sz w:val="28"/>
          <w:szCs w:val="28"/>
        </w:rPr>
        <w:t xml:space="preserve"> </w:t>
      </w:r>
    </w:p>
    <w:p w:rsidR="00546CAD" w:rsidRDefault="00546CAD" w:rsidP="006148C7">
      <w:pPr>
        <w:spacing w:line="360" w:lineRule="auto"/>
        <w:ind w:firstLine="567"/>
        <w:jc w:val="both"/>
        <w:rPr>
          <w:rFonts w:ascii="Times New Roman" w:hAnsi="Times New Roman"/>
          <w:sz w:val="28"/>
          <w:szCs w:val="28"/>
        </w:rPr>
      </w:pPr>
      <w:r>
        <w:rPr>
          <w:rFonts w:ascii="Times New Roman" w:hAnsi="Times New Roman"/>
          <w:sz w:val="28"/>
          <w:szCs w:val="28"/>
        </w:rPr>
        <w:t xml:space="preserve">   </w:t>
      </w:r>
    </w:p>
    <w:p w:rsidR="00535690" w:rsidRPr="00546CAD" w:rsidRDefault="004A1804" w:rsidP="006148C7">
      <w:pPr>
        <w:spacing w:line="360" w:lineRule="auto"/>
        <w:ind w:firstLine="567"/>
        <w:jc w:val="both"/>
        <w:rPr>
          <w:rFonts w:ascii="Times New Roman" w:hAnsi="Times New Roman"/>
          <w:sz w:val="28"/>
          <w:szCs w:val="28"/>
        </w:rPr>
      </w:pPr>
      <w:r w:rsidRPr="00535690">
        <w:rPr>
          <w:rFonts w:ascii="Times New Roman" w:hAnsi="Times New Roman"/>
          <w:b/>
          <w:sz w:val="28"/>
          <w:szCs w:val="28"/>
        </w:rPr>
        <w:lastRenderedPageBreak/>
        <w:t>2</w:t>
      </w:r>
      <w:r w:rsidR="00535690">
        <w:rPr>
          <w:rFonts w:ascii="Times New Roman" w:hAnsi="Times New Roman"/>
          <w:b/>
          <w:sz w:val="28"/>
          <w:szCs w:val="28"/>
        </w:rPr>
        <w:t>.7 Иссл</w:t>
      </w:r>
      <w:r w:rsidR="00A66DC9">
        <w:rPr>
          <w:rFonts w:ascii="Times New Roman" w:hAnsi="Times New Roman"/>
          <w:b/>
          <w:sz w:val="28"/>
          <w:szCs w:val="28"/>
        </w:rPr>
        <w:t>едование скорости</w:t>
      </w:r>
      <w:r w:rsidR="00535690">
        <w:rPr>
          <w:rFonts w:ascii="Times New Roman" w:hAnsi="Times New Roman"/>
          <w:b/>
          <w:sz w:val="28"/>
          <w:szCs w:val="28"/>
        </w:rPr>
        <w:t xml:space="preserve"> сгорания топлива на величину кпд.</w:t>
      </w:r>
    </w:p>
    <w:p w:rsidR="004A1804" w:rsidRPr="00535690" w:rsidRDefault="004A1804" w:rsidP="006148C7">
      <w:pPr>
        <w:spacing w:line="360" w:lineRule="auto"/>
        <w:ind w:firstLine="567"/>
        <w:jc w:val="both"/>
        <w:rPr>
          <w:rFonts w:ascii="Times New Roman" w:hAnsi="Times New Roman"/>
          <w:sz w:val="28"/>
          <w:szCs w:val="28"/>
        </w:rPr>
      </w:pPr>
      <w:r w:rsidRPr="00535690">
        <w:rPr>
          <w:rFonts w:ascii="Times New Roman" w:hAnsi="Times New Roman"/>
          <w:sz w:val="28"/>
          <w:szCs w:val="28"/>
        </w:rPr>
        <w:t>В теоретической главе была определена скорость горения водорода  за такт расширения, она  составляе</w:t>
      </w:r>
      <w:r w:rsidR="00533762" w:rsidRPr="00535690">
        <w:rPr>
          <w:rFonts w:ascii="Times New Roman" w:hAnsi="Times New Roman"/>
          <w:sz w:val="28"/>
          <w:szCs w:val="28"/>
        </w:rPr>
        <w:t xml:space="preserve">т 0.1  всего такта расширения, поэтому </w:t>
      </w:r>
      <w:r w:rsidRPr="00535690">
        <w:rPr>
          <w:rFonts w:ascii="Times New Roman" w:hAnsi="Times New Roman"/>
          <w:sz w:val="28"/>
          <w:szCs w:val="28"/>
        </w:rPr>
        <w:t xml:space="preserve"> угол поворота, в течение которого происходило тепловыделение,   равен 0.1 угла поворота всего такта расширения (0.1*</w:t>
      </w:r>
      <w:r w:rsidRPr="00535690">
        <w:rPr>
          <w:rFonts w:ascii="Times New Roman" w:hAnsi="Times New Roman"/>
          <w:sz w:val="28"/>
          <w:szCs w:val="28"/>
          <w:lang w:val="en-US"/>
        </w:rPr>
        <w:t>PI</w:t>
      </w:r>
      <w:r w:rsidRPr="00535690">
        <w:rPr>
          <w:rFonts w:ascii="Times New Roman" w:hAnsi="Times New Roman"/>
          <w:sz w:val="28"/>
          <w:szCs w:val="28"/>
        </w:rPr>
        <w:t>). В построении модели, угол, при котором выделялось тепло, использовался для нахождения изменения температуры, которая нужна была для расчетов работы, совершенной газом. Работа в свою очередь влияла на кпд модели. Таким образом,  величина угла,   при котором происходило тепловыделение, влияет на величину кпд модели.</w:t>
      </w:r>
    </w:p>
    <w:p w:rsidR="00EB470E" w:rsidRPr="00535690" w:rsidRDefault="00533762" w:rsidP="006148C7">
      <w:pPr>
        <w:spacing w:line="360" w:lineRule="auto"/>
        <w:ind w:firstLine="567"/>
        <w:jc w:val="both"/>
        <w:rPr>
          <w:rFonts w:ascii="Times New Roman" w:hAnsi="Times New Roman"/>
          <w:sz w:val="28"/>
          <w:szCs w:val="28"/>
        </w:rPr>
      </w:pPr>
      <w:r w:rsidRPr="00535690">
        <w:rPr>
          <w:rFonts w:ascii="Times New Roman" w:hAnsi="Times New Roman"/>
          <w:sz w:val="28"/>
          <w:szCs w:val="28"/>
        </w:rPr>
        <w:t xml:space="preserve">  Теперь исследуем, каким образом скорость сгорания в</w:t>
      </w:r>
      <w:r w:rsidR="00EB470E" w:rsidRPr="00535690">
        <w:rPr>
          <w:rFonts w:ascii="Times New Roman" w:hAnsi="Times New Roman"/>
          <w:sz w:val="28"/>
          <w:szCs w:val="28"/>
        </w:rPr>
        <w:t>одорода  влияет на кпд модели</w:t>
      </w:r>
      <w:r w:rsidRPr="00535690">
        <w:rPr>
          <w:rFonts w:ascii="Times New Roman" w:hAnsi="Times New Roman"/>
          <w:sz w:val="28"/>
          <w:szCs w:val="28"/>
        </w:rPr>
        <w:t>. Для этого будем изменять скорость сгорания водорода за такт расширения. Ниже в таблице представлены р</w:t>
      </w:r>
      <w:r w:rsidR="00EB470E" w:rsidRPr="00535690">
        <w:rPr>
          <w:rFonts w:ascii="Times New Roman" w:hAnsi="Times New Roman"/>
          <w:sz w:val="28"/>
          <w:szCs w:val="28"/>
        </w:rPr>
        <w:t xml:space="preserve">азные величины угла, при котором сгорает водород. Минимальное - </w:t>
      </w:r>
      <w:r w:rsidR="00362E82" w:rsidRPr="00535690">
        <w:rPr>
          <w:rFonts w:ascii="Times New Roman" w:hAnsi="Times New Roman"/>
          <w:sz w:val="28"/>
          <w:szCs w:val="28"/>
        </w:rPr>
        <w:t>0.05</w:t>
      </w:r>
      <w:r w:rsidR="00EB470E" w:rsidRPr="00535690">
        <w:rPr>
          <w:rFonts w:ascii="Times New Roman" w:hAnsi="Times New Roman"/>
          <w:sz w:val="28"/>
          <w:szCs w:val="28"/>
        </w:rPr>
        <w:t>*</w:t>
      </w:r>
      <w:r w:rsidR="00EB470E" w:rsidRPr="00535690">
        <w:rPr>
          <w:rFonts w:ascii="Times New Roman" w:hAnsi="Times New Roman"/>
          <w:b/>
          <w:sz w:val="28"/>
          <w:szCs w:val="28"/>
          <w:lang w:val="en-US"/>
        </w:rPr>
        <w:t>PI</w:t>
      </w:r>
      <w:r w:rsidR="00EB470E" w:rsidRPr="00535690">
        <w:rPr>
          <w:rFonts w:ascii="Times New Roman" w:hAnsi="Times New Roman"/>
          <w:sz w:val="28"/>
          <w:szCs w:val="28"/>
        </w:rPr>
        <w:t>, максимальное – 0.5*</w:t>
      </w:r>
      <w:r w:rsidR="00EB470E" w:rsidRPr="00535690">
        <w:rPr>
          <w:rFonts w:ascii="Times New Roman" w:hAnsi="Times New Roman"/>
          <w:b/>
          <w:sz w:val="28"/>
          <w:szCs w:val="28"/>
          <w:lang w:val="en-US"/>
        </w:rPr>
        <w:t>PI</w:t>
      </w:r>
      <w:r w:rsidR="00EB470E" w:rsidRPr="00535690">
        <w:rPr>
          <w:rFonts w:ascii="Times New Roman" w:hAnsi="Times New Roman"/>
          <w:sz w:val="28"/>
          <w:szCs w:val="28"/>
        </w:rPr>
        <w:t>. Для каждого угла рассчитывает кпд модели.</w:t>
      </w:r>
    </w:p>
    <w:p w:rsidR="00EB470E" w:rsidRPr="00535690" w:rsidRDefault="00EB470E" w:rsidP="00945F30">
      <w:pPr>
        <w:spacing w:line="360" w:lineRule="auto"/>
        <w:jc w:val="both"/>
        <w:rPr>
          <w:rFonts w:ascii="Times New Roman" w:hAnsi="Times New Roman"/>
          <w:sz w:val="28"/>
          <w:szCs w:val="28"/>
        </w:rPr>
      </w:pPr>
    </w:p>
    <w:tbl>
      <w:tblPr>
        <w:tblW w:w="1109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13"/>
        <w:gridCol w:w="878"/>
        <w:gridCol w:w="879"/>
        <w:gridCol w:w="904"/>
        <w:gridCol w:w="852"/>
        <w:gridCol w:w="878"/>
        <w:gridCol w:w="879"/>
        <w:gridCol w:w="878"/>
        <w:gridCol w:w="879"/>
        <w:gridCol w:w="878"/>
        <w:gridCol w:w="879"/>
      </w:tblGrid>
      <w:tr w:rsidR="004A1804" w:rsidRPr="00973AEE" w:rsidTr="00945F30">
        <w:trPr>
          <w:trHeight w:val="336"/>
        </w:trPr>
        <w:tc>
          <w:tcPr>
            <w:tcW w:w="2313"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lang w:val="en-US"/>
              </w:rPr>
              <w:t>Alf</w:t>
            </w:r>
            <w:r w:rsidRPr="00973AEE">
              <w:rPr>
                <w:rFonts w:ascii="Times New Roman" w:hAnsi="Times New Roman"/>
                <w:sz w:val="24"/>
                <w:szCs w:val="24"/>
              </w:rPr>
              <w:t xml:space="preserve">( в долях </w:t>
            </w:r>
            <w:r w:rsidRPr="00973AEE">
              <w:rPr>
                <w:rFonts w:ascii="Times New Roman" w:hAnsi="Times New Roman"/>
                <w:sz w:val="24"/>
                <w:szCs w:val="24"/>
                <w:lang w:val="en-US"/>
              </w:rPr>
              <w:t>PI</w:t>
            </w:r>
            <w:r w:rsidRPr="00973AEE">
              <w:rPr>
                <w:rFonts w:ascii="Times New Roman" w:hAnsi="Times New Roman"/>
                <w:sz w:val="24"/>
                <w:szCs w:val="24"/>
              </w:rPr>
              <w:t>)</w:t>
            </w:r>
          </w:p>
        </w:tc>
        <w:tc>
          <w:tcPr>
            <w:tcW w:w="878" w:type="dxa"/>
          </w:tcPr>
          <w:p w:rsidR="004A1804" w:rsidRPr="00973AEE" w:rsidRDefault="00362E82" w:rsidP="00945F30">
            <w:pPr>
              <w:spacing w:after="0" w:line="360" w:lineRule="auto"/>
              <w:jc w:val="both"/>
              <w:rPr>
                <w:rFonts w:ascii="Times New Roman" w:hAnsi="Times New Roman"/>
                <w:sz w:val="24"/>
                <w:szCs w:val="24"/>
              </w:rPr>
            </w:pPr>
            <w:r w:rsidRPr="00973AEE">
              <w:rPr>
                <w:rFonts w:ascii="Times New Roman" w:hAnsi="Times New Roman"/>
                <w:sz w:val="24"/>
                <w:szCs w:val="24"/>
              </w:rPr>
              <w:t>0.05</w:t>
            </w:r>
          </w:p>
          <w:p w:rsidR="004A1804" w:rsidRPr="00973AEE" w:rsidRDefault="004A1804" w:rsidP="00945F30">
            <w:pPr>
              <w:spacing w:after="0" w:line="360" w:lineRule="auto"/>
              <w:jc w:val="both"/>
              <w:rPr>
                <w:rFonts w:ascii="Times New Roman" w:hAnsi="Times New Roman"/>
                <w:sz w:val="24"/>
                <w:szCs w:val="24"/>
              </w:rPr>
            </w:pP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0.1</w:t>
            </w:r>
          </w:p>
        </w:tc>
        <w:tc>
          <w:tcPr>
            <w:tcW w:w="904"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0.15</w:t>
            </w:r>
          </w:p>
        </w:tc>
        <w:tc>
          <w:tcPr>
            <w:tcW w:w="852"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0.2</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0.25</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0.3</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0.35</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0.4</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0.45</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0.5</w:t>
            </w:r>
          </w:p>
        </w:tc>
      </w:tr>
      <w:tr w:rsidR="004A1804" w:rsidRPr="00973AEE" w:rsidTr="00945F30">
        <w:trPr>
          <w:trHeight w:val="481"/>
        </w:trPr>
        <w:tc>
          <w:tcPr>
            <w:tcW w:w="2313" w:type="dxa"/>
          </w:tcPr>
          <w:p w:rsidR="004A1804" w:rsidRPr="00973AEE" w:rsidRDefault="004A1804" w:rsidP="00945F30">
            <w:pPr>
              <w:spacing w:after="0" w:line="360" w:lineRule="auto"/>
              <w:jc w:val="both"/>
              <w:rPr>
                <w:rFonts w:ascii="Times New Roman" w:hAnsi="Times New Roman"/>
                <w:sz w:val="24"/>
                <w:szCs w:val="24"/>
              </w:rPr>
            </w:pPr>
            <w:proofErr w:type="gramStart"/>
            <w:r w:rsidRPr="00973AEE">
              <w:rPr>
                <w:rFonts w:ascii="Times New Roman" w:hAnsi="Times New Roman"/>
                <w:sz w:val="24"/>
                <w:szCs w:val="24"/>
                <w:lang w:val="en-US"/>
              </w:rPr>
              <w:t>Kpd</w:t>
            </w:r>
            <w:r w:rsidR="00C6530B" w:rsidRPr="00973AEE">
              <w:rPr>
                <w:rFonts w:ascii="Times New Roman" w:hAnsi="Times New Roman"/>
                <w:sz w:val="24"/>
                <w:szCs w:val="24"/>
              </w:rPr>
              <w:t>(</w:t>
            </w:r>
            <w:proofErr w:type="gramEnd"/>
            <w:r w:rsidR="00C6530B" w:rsidRPr="00973AEE">
              <w:rPr>
                <w:rFonts w:ascii="Times New Roman" w:hAnsi="Times New Roman"/>
                <w:sz w:val="24"/>
                <w:szCs w:val="24"/>
              </w:rPr>
              <w:t>%)</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35,86</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35,27</w:t>
            </w:r>
          </w:p>
        </w:tc>
        <w:tc>
          <w:tcPr>
            <w:tcW w:w="904"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34,43</w:t>
            </w:r>
          </w:p>
        </w:tc>
        <w:tc>
          <w:tcPr>
            <w:tcW w:w="852"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33,39</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32,18</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30,86</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29.46</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26.94</w:t>
            </w:r>
          </w:p>
        </w:tc>
        <w:tc>
          <w:tcPr>
            <w:tcW w:w="878"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25.78</w:t>
            </w:r>
          </w:p>
        </w:tc>
        <w:tc>
          <w:tcPr>
            <w:tcW w:w="879" w:type="dxa"/>
          </w:tcPr>
          <w:p w:rsidR="004A1804" w:rsidRPr="00973AEE" w:rsidRDefault="004A1804" w:rsidP="00945F30">
            <w:pPr>
              <w:spacing w:after="0" w:line="360" w:lineRule="auto"/>
              <w:jc w:val="both"/>
              <w:rPr>
                <w:rFonts w:ascii="Times New Roman" w:hAnsi="Times New Roman"/>
                <w:sz w:val="24"/>
                <w:szCs w:val="24"/>
              </w:rPr>
            </w:pPr>
            <w:r w:rsidRPr="00973AEE">
              <w:rPr>
                <w:rFonts w:ascii="Times New Roman" w:hAnsi="Times New Roman"/>
                <w:sz w:val="24"/>
                <w:szCs w:val="24"/>
              </w:rPr>
              <w:t>24.56</w:t>
            </w:r>
          </w:p>
        </w:tc>
      </w:tr>
    </w:tbl>
    <w:p w:rsidR="004A1804" w:rsidRPr="00973AEE" w:rsidRDefault="004A1804" w:rsidP="006148C7">
      <w:pPr>
        <w:spacing w:line="360" w:lineRule="auto"/>
        <w:ind w:firstLine="567"/>
        <w:jc w:val="both"/>
        <w:rPr>
          <w:rFonts w:ascii="Times New Roman" w:hAnsi="Times New Roman"/>
          <w:sz w:val="24"/>
          <w:szCs w:val="24"/>
        </w:rPr>
      </w:pPr>
    </w:p>
    <w:p w:rsidR="004A1804" w:rsidRPr="00546CAD" w:rsidRDefault="004A1804" w:rsidP="006148C7">
      <w:pPr>
        <w:spacing w:line="360" w:lineRule="auto"/>
        <w:ind w:firstLine="567"/>
        <w:jc w:val="both"/>
        <w:rPr>
          <w:rFonts w:ascii="Times New Roman" w:hAnsi="Times New Roman"/>
          <w:sz w:val="28"/>
          <w:szCs w:val="28"/>
        </w:rPr>
      </w:pPr>
      <w:r w:rsidRPr="00973AEE">
        <w:rPr>
          <w:rFonts w:ascii="Times New Roman" w:hAnsi="Times New Roman"/>
          <w:sz w:val="24"/>
          <w:szCs w:val="24"/>
        </w:rPr>
        <w:t xml:space="preserve"> </w:t>
      </w:r>
      <w:r w:rsidR="00EB470E" w:rsidRPr="00973AEE">
        <w:rPr>
          <w:rFonts w:ascii="Times New Roman" w:hAnsi="Times New Roman"/>
          <w:sz w:val="24"/>
          <w:szCs w:val="24"/>
        </w:rPr>
        <w:t xml:space="preserve">   </w:t>
      </w:r>
      <w:r w:rsidRPr="00546CAD">
        <w:rPr>
          <w:rFonts w:ascii="Times New Roman" w:hAnsi="Times New Roman"/>
          <w:sz w:val="28"/>
          <w:szCs w:val="28"/>
        </w:rPr>
        <w:t>В таблице наблюдается, что при увеличении  угла с тепловыделением  заметно понижение коэффициента полезного действия. Это объясняется тем, что при увеличении угла, одинаковое колич</w:t>
      </w:r>
      <w:r w:rsidR="00EB470E" w:rsidRPr="00546CAD">
        <w:rPr>
          <w:rFonts w:ascii="Times New Roman" w:hAnsi="Times New Roman"/>
          <w:sz w:val="28"/>
          <w:szCs w:val="28"/>
        </w:rPr>
        <w:t xml:space="preserve">ество тепла выделяется за большие </w:t>
      </w:r>
      <w:r w:rsidRPr="00546CAD">
        <w:rPr>
          <w:rFonts w:ascii="Times New Roman" w:hAnsi="Times New Roman"/>
          <w:sz w:val="28"/>
          <w:szCs w:val="28"/>
        </w:rPr>
        <w:t xml:space="preserve"> промежутки</w:t>
      </w:r>
      <w:r w:rsidR="00EB470E" w:rsidRPr="00546CAD">
        <w:rPr>
          <w:rFonts w:ascii="Times New Roman" w:hAnsi="Times New Roman"/>
          <w:sz w:val="28"/>
          <w:szCs w:val="28"/>
        </w:rPr>
        <w:t xml:space="preserve"> времени. Это приводит к  уменьшению</w:t>
      </w:r>
      <w:r w:rsidRPr="00546CAD">
        <w:rPr>
          <w:rFonts w:ascii="Times New Roman" w:hAnsi="Times New Roman"/>
          <w:sz w:val="28"/>
          <w:szCs w:val="28"/>
        </w:rPr>
        <w:t xml:space="preserve"> </w:t>
      </w:r>
      <w:r w:rsidRPr="00546CAD">
        <w:rPr>
          <w:rFonts w:ascii="Times New Roman" w:hAnsi="Times New Roman"/>
          <w:b/>
          <w:sz w:val="28"/>
          <w:szCs w:val="28"/>
          <w:lang w:val="en-US"/>
        </w:rPr>
        <w:t>q</w:t>
      </w:r>
      <w:r w:rsidR="00EB470E" w:rsidRPr="00546CAD">
        <w:rPr>
          <w:rFonts w:ascii="Times New Roman" w:hAnsi="Times New Roman"/>
          <w:sz w:val="28"/>
          <w:szCs w:val="28"/>
        </w:rPr>
        <w:t>.</w:t>
      </w:r>
      <w:r w:rsidR="00686815" w:rsidRPr="00546CAD">
        <w:rPr>
          <w:rFonts w:ascii="Times New Roman" w:hAnsi="Times New Roman"/>
          <w:sz w:val="28"/>
          <w:szCs w:val="28"/>
        </w:rPr>
        <w:t xml:space="preserve"> </w:t>
      </w:r>
      <w:r w:rsidR="00EB470E" w:rsidRPr="00546CAD">
        <w:rPr>
          <w:rFonts w:ascii="Times New Roman" w:hAnsi="Times New Roman"/>
          <w:sz w:val="28"/>
          <w:szCs w:val="28"/>
        </w:rPr>
        <w:t>В</w:t>
      </w:r>
      <w:r w:rsidRPr="00546CAD">
        <w:rPr>
          <w:rFonts w:ascii="Times New Roman" w:hAnsi="Times New Roman"/>
          <w:sz w:val="28"/>
          <w:szCs w:val="28"/>
        </w:rPr>
        <w:t xml:space="preserve">следствие этого уменьшается изменение температуры и уменьшается работа, таким </w:t>
      </w:r>
      <w:proofErr w:type="gramStart"/>
      <w:r w:rsidRPr="00546CAD">
        <w:rPr>
          <w:rFonts w:ascii="Times New Roman" w:hAnsi="Times New Roman"/>
          <w:sz w:val="28"/>
          <w:szCs w:val="28"/>
        </w:rPr>
        <w:t>образом</w:t>
      </w:r>
      <w:proofErr w:type="gramEnd"/>
      <w:r w:rsidRPr="00546CAD">
        <w:rPr>
          <w:rFonts w:ascii="Times New Roman" w:hAnsi="Times New Roman"/>
          <w:sz w:val="28"/>
          <w:szCs w:val="28"/>
        </w:rPr>
        <w:t xml:space="preserve"> при уменьшении работы численное значение коэффициента полезного действия падает.</w:t>
      </w:r>
    </w:p>
    <w:p w:rsidR="004A1804" w:rsidRPr="00546CAD" w:rsidRDefault="00A66DC9" w:rsidP="006148C7">
      <w:pPr>
        <w:spacing w:line="360" w:lineRule="auto"/>
        <w:ind w:firstLine="567"/>
        <w:jc w:val="both"/>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2848" behindDoc="1" locked="0" layoutInCell="1" allowOverlap="1">
            <wp:simplePos x="0" y="0"/>
            <wp:positionH relativeFrom="column">
              <wp:posOffset>-556260</wp:posOffset>
            </wp:positionH>
            <wp:positionV relativeFrom="paragraph">
              <wp:posOffset>-238125</wp:posOffset>
            </wp:positionV>
            <wp:extent cx="4591050" cy="2743200"/>
            <wp:effectExtent l="19050" t="0" r="0" b="0"/>
            <wp:wrapTight wrapText="bothSides">
              <wp:wrapPolygon edited="0">
                <wp:start x="-90" y="0"/>
                <wp:lineTo x="-90" y="21450"/>
                <wp:lineTo x="21600" y="21450"/>
                <wp:lineTo x="21600" y="0"/>
                <wp:lineTo x="-90" y="0"/>
              </wp:wrapPolygon>
            </wp:wrapT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4591050" cy="2743200"/>
                    </a:xfrm>
                    <a:prstGeom prst="rect">
                      <a:avLst/>
                    </a:prstGeom>
                    <a:noFill/>
                  </pic:spPr>
                </pic:pic>
              </a:graphicData>
            </a:graphic>
          </wp:anchor>
        </w:drawing>
      </w:r>
      <w:r w:rsidR="00541803" w:rsidRPr="00546CAD">
        <w:rPr>
          <w:rFonts w:ascii="Times New Roman" w:hAnsi="Times New Roman"/>
          <w:sz w:val="28"/>
          <w:szCs w:val="28"/>
        </w:rPr>
        <w:t xml:space="preserve">  </w:t>
      </w:r>
      <w:r w:rsidR="004A1804" w:rsidRPr="00546CAD">
        <w:rPr>
          <w:rFonts w:ascii="Times New Roman" w:hAnsi="Times New Roman"/>
          <w:sz w:val="28"/>
          <w:szCs w:val="28"/>
        </w:rPr>
        <w:t>На графике показана зависимость кпд от  скорости сгор</w:t>
      </w:r>
      <w:r w:rsidR="00541803" w:rsidRPr="00546CAD">
        <w:rPr>
          <w:rFonts w:ascii="Times New Roman" w:hAnsi="Times New Roman"/>
          <w:sz w:val="28"/>
          <w:szCs w:val="28"/>
        </w:rPr>
        <w:t>ания топлива</w:t>
      </w:r>
      <w:r w:rsidR="00686815" w:rsidRPr="00546CAD">
        <w:rPr>
          <w:rFonts w:ascii="Times New Roman" w:hAnsi="Times New Roman"/>
          <w:sz w:val="28"/>
          <w:szCs w:val="28"/>
        </w:rPr>
        <w:t xml:space="preserve">, по графику можно </w:t>
      </w:r>
      <w:r w:rsidR="004A1804" w:rsidRPr="00546CAD">
        <w:rPr>
          <w:rFonts w:ascii="Times New Roman" w:hAnsi="Times New Roman"/>
          <w:sz w:val="28"/>
          <w:szCs w:val="28"/>
        </w:rPr>
        <w:t>отчетливо сказать,</w:t>
      </w:r>
      <w:r w:rsidR="00541803" w:rsidRPr="00546CAD">
        <w:rPr>
          <w:rFonts w:ascii="Times New Roman" w:hAnsi="Times New Roman"/>
          <w:sz w:val="28"/>
          <w:szCs w:val="28"/>
        </w:rPr>
        <w:t xml:space="preserve"> что чем меньше время сгорания топлива, тем больше кпд модели.</w:t>
      </w:r>
    </w:p>
    <w:p w:rsidR="00362E82" w:rsidRPr="00546CAD" w:rsidRDefault="00362E82" w:rsidP="006148C7">
      <w:pPr>
        <w:spacing w:line="360" w:lineRule="auto"/>
        <w:ind w:firstLine="567"/>
        <w:jc w:val="both"/>
        <w:rPr>
          <w:rFonts w:ascii="Times New Roman" w:hAnsi="Times New Roman"/>
          <w:sz w:val="28"/>
          <w:szCs w:val="28"/>
        </w:rPr>
      </w:pPr>
      <w:r w:rsidRPr="00546CAD">
        <w:rPr>
          <w:rFonts w:ascii="Times New Roman" w:hAnsi="Times New Roman"/>
          <w:sz w:val="28"/>
          <w:szCs w:val="28"/>
        </w:rPr>
        <w:t xml:space="preserve">   Так как топливо в модели отличается только скоростью сгорания, то данная кривая состоит из </w:t>
      </w:r>
      <w:r w:rsidR="00C6530B" w:rsidRPr="00546CAD">
        <w:rPr>
          <w:rFonts w:ascii="Times New Roman" w:hAnsi="Times New Roman"/>
          <w:sz w:val="28"/>
          <w:szCs w:val="28"/>
        </w:rPr>
        <w:t xml:space="preserve">точек, каждая из которых </w:t>
      </w:r>
      <w:r w:rsidRPr="00546CAD">
        <w:rPr>
          <w:rFonts w:ascii="Times New Roman" w:hAnsi="Times New Roman"/>
          <w:sz w:val="28"/>
          <w:szCs w:val="28"/>
        </w:rPr>
        <w:t xml:space="preserve"> соответствуе</w:t>
      </w:r>
      <w:proofErr w:type="gramStart"/>
      <w:r w:rsidRPr="00546CAD">
        <w:rPr>
          <w:rFonts w:ascii="Times New Roman" w:hAnsi="Times New Roman"/>
          <w:sz w:val="28"/>
          <w:szCs w:val="28"/>
        </w:rPr>
        <w:t>т кпд дл</w:t>
      </w:r>
      <w:proofErr w:type="gramEnd"/>
      <w:r w:rsidRPr="00546CAD">
        <w:rPr>
          <w:rFonts w:ascii="Times New Roman" w:hAnsi="Times New Roman"/>
          <w:sz w:val="28"/>
          <w:szCs w:val="28"/>
        </w:rPr>
        <w:t>я разных видов топлива.</w:t>
      </w:r>
    </w:p>
    <w:p w:rsidR="00362E82" w:rsidRPr="00546CAD" w:rsidRDefault="00362E82" w:rsidP="006148C7">
      <w:pPr>
        <w:spacing w:line="360" w:lineRule="auto"/>
        <w:ind w:firstLine="567"/>
        <w:jc w:val="both"/>
        <w:rPr>
          <w:rFonts w:ascii="Times New Roman" w:hAnsi="Times New Roman"/>
          <w:sz w:val="28"/>
          <w:szCs w:val="28"/>
        </w:rPr>
      </w:pPr>
      <w:r w:rsidRPr="00546CAD">
        <w:rPr>
          <w:rFonts w:ascii="Times New Roman" w:hAnsi="Times New Roman"/>
          <w:sz w:val="28"/>
          <w:szCs w:val="28"/>
        </w:rPr>
        <w:t xml:space="preserve">   Точка </w:t>
      </w:r>
      <w:r w:rsidRPr="00546CAD">
        <w:rPr>
          <w:rFonts w:ascii="Times New Roman" w:hAnsi="Times New Roman"/>
          <w:b/>
          <w:sz w:val="28"/>
          <w:szCs w:val="28"/>
        </w:rPr>
        <w:t>1</w:t>
      </w:r>
      <w:r w:rsidR="00C6530B" w:rsidRPr="00546CAD">
        <w:rPr>
          <w:rFonts w:ascii="Times New Roman" w:hAnsi="Times New Roman"/>
          <w:sz w:val="28"/>
          <w:szCs w:val="28"/>
        </w:rPr>
        <w:t>- кпд водородного двигателя. Примерно 35%.</w:t>
      </w:r>
    </w:p>
    <w:p w:rsidR="00C6530B" w:rsidRPr="00546CAD" w:rsidRDefault="00C6530B" w:rsidP="006148C7">
      <w:pPr>
        <w:spacing w:line="360" w:lineRule="auto"/>
        <w:ind w:firstLine="567"/>
        <w:jc w:val="both"/>
        <w:rPr>
          <w:rFonts w:ascii="Times New Roman" w:hAnsi="Times New Roman"/>
          <w:sz w:val="28"/>
          <w:szCs w:val="28"/>
        </w:rPr>
      </w:pPr>
      <w:r w:rsidRPr="00546CAD">
        <w:rPr>
          <w:rFonts w:ascii="Times New Roman" w:hAnsi="Times New Roman"/>
          <w:sz w:val="28"/>
          <w:szCs w:val="28"/>
        </w:rPr>
        <w:t xml:space="preserve">   Точка </w:t>
      </w:r>
      <w:r w:rsidRPr="00546CAD">
        <w:rPr>
          <w:rFonts w:ascii="Times New Roman" w:hAnsi="Times New Roman"/>
          <w:b/>
          <w:sz w:val="28"/>
          <w:szCs w:val="28"/>
        </w:rPr>
        <w:t xml:space="preserve">2 – </w:t>
      </w:r>
      <w:r w:rsidRPr="00546CAD">
        <w:rPr>
          <w:rFonts w:ascii="Times New Roman" w:hAnsi="Times New Roman"/>
          <w:sz w:val="28"/>
          <w:szCs w:val="28"/>
        </w:rPr>
        <w:t>кпд бензинового двигателя. Примерно 30%.</w:t>
      </w:r>
    </w:p>
    <w:p w:rsidR="00C22F3B" w:rsidRPr="00546CAD" w:rsidRDefault="00C22F3B" w:rsidP="006148C7">
      <w:pPr>
        <w:spacing w:line="360" w:lineRule="auto"/>
        <w:ind w:firstLine="567"/>
        <w:jc w:val="both"/>
        <w:rPr>
          <w:rFonts w:ascii="Times New Roman" w:hAnsi="Times New Roman"/>
          <w:sz w:val="28"/>
          <w:szCs w:val="28"/>
        </w:rPr>
      </w:pPr>
      <w:r w:rsidRPr="00546CAD">
        <w:rPr>
          <w:rFonts w:ascii="Times New Roman" w:hAnsi="Times New Roman"/>
          <w:sz w:val="28"/>
          <w:szCs w:val="28"/>
        </w:rPr>
        <w:t xml:space="preserve">   Из этого видно, что разница в модели между кпд водородного двигателя и бензинового около 5 процентов.</w:t>
      </w:r>
    </w:p>
    <w:p w:rsidR="00362E82" w:rsidRPr="00546CAD" w:rsidRDefault="00362E82" w:rsidP="006148C7">
      <w:pPr>
        <w:spacing w:line="360" w:lineRule="auto"/>
        <w:ind w:firstLine="567"/>
        <w:jc w:val="both"/>
        <w:rPr>
          <w:rFonts w:ascii="Times New Roman" w:hAnsi="Times New Roman"/>
          <w:sz w:val="28"/>
          <w:szCs w:val="28"/>
        </w:rPr>
      </w:pPr>
    </w:p>
    <w:p w:rsidR="004A1804" w:rsidRPr="00546CAD" w:rsidRDefault="004A1804" w:rsidP="00945F30">
      <w:pPr>
        <w:spacing w:line="360" w:lineRule="auto"/>
        <w:jc w:val="both"/>
        <w:rPr>
          <w:rFonts w:ascii="Times New Roman" w:hAnsi="Times New Roman"/>
          <w:sz w:val="28"/>
          <w:szCs w:val="28"/>
        </w:rPr>
      </w:pPr>
    </w:p>
    <w:p w:rsidR="004A1804" w:rsidRPr="00546CAD" w:rsidRDefault="004A1804" w:rsidP="00945F30">
      <w:pPr>
        <w:spacing w:line="360" w:lineRule="auto"/>
        <w:jc w:val="both"/>
        <w:rPr>
          <w:rFonts w:ascii="Times New Roman" w:hAnsi="Times New Roman"/>
          <w:sz w:val="28"/>
          <w:szCs w:val="28"/>
        </w:rPr>
      </w:pPr>
    </w:p>
    <w:p w:rsidR="00C22F3B" w:rsidRPr="00546CAD" w:rsidRDefault="00C22F3B" w:rsidP="00945F30">
      <w:pPr>
        <w:spacing w:line="360" w:lineRule="auto"/>
        <w:jc w:val="both"/>
        <w:rPr>
          <w:rFonts w:ascii="Times New Roman" w:hAnsi="Times New Roman"/>
          <w:b/>
          <w:sz w:val="28"/>
          <w:szCs w:val="28"/>
        </w:rPr>
      </w:pPr>
    </w:p>
    <w:p w:rsidR="00C22F3B" w:rsidRPr="00546CAD" w:rsidRDefault="00C22F3B" w:rsidP="00945F30">
      <w:pPr>
        <w:spacing w:line="360" w:lineRule="auto"/>
        <w:jc w:val="both"/>
        <w:rPr>
          <w:rFonts w:ascii="Times New Roman" w:hAnsi="Times New Roman"/>
          <w:b/>
          <w:sz w:val="28"/>
          <w:szCs w:val="28"/>
        </w:rPr>
      </w:pPr>
    </w:p>
    <w:p w:rsidR="00C22F3B" w:rsidRPr="00973AEE" w:rsidRDefault="00C22F3B" w:rsidP="00945F30">
      <w:pPr>
        <w:spacing w:line="360" w:lineRule="auto"/>
        <w:jc w:val="both"/>
        <w:rPr>
          <w:rFonts w:ascii="Times New Roman" w:hAnsi="Times New Roman"/>
          <w:b/>
          <w:sz w:val="24"/>
          <w:szCs w:val="24"/>
        </w:rPr>
      </w:pPr>
    </w:p>
    <w:p w:rsidR="00C22F3B" w:rsidRPr="00973AEE" w:rsidRDefault="00C22F3B" w:rsidP="00945F30">
      <w:pPr>
        <w:spacing w:line="360" w:lineRule="auto"/>
        <w:jc w:val="both"/>
        <w:rPr>
          <w:rFonts w:ascii="Times New Roman" w:hAnsi="Times New Roman"/>
          <w:b/>
          <w:sz w:val="24"/>
          <w:szCs w:val="24"/>
        </w:rPr>
      </w:pPr>
    </w:p>
    <w:p w:rsidR="00C22F3B" w:rsidRPr="00973AEE" w:rsidRDefault="00C22F3B" w:rsidP="00945F30">
      <w:pPr>
        <w:spacing w:line="360" w:lineRule="auto"/>
        <w:jc w:val="both"/>
        <w:rPr>
          <w:rFonts w:ascii="Times New Roman" w:hAnsi="Times New Roman"/>
          <w:b/>
          <w:sz w:val="24"/>
          <w:szCs w:val="24"/>
        </w:rPr>
      </w:pPr>
    </w:p>
    <w:p w:rsidR="00546CAD" w:rsidRDefault="00546CAD" w:rsidP="00945F30">
      <w:pPr>
        <w:spacing w:line="360" w:lineRule="auto"/>
        <w:jc w:val="both"/>
        <w:rPr>
          <w:rFonts w:ascii="Times New Roman" w:hAnsi="Times New Roman"/>
          <w:b/>
          <w:sz w:val="28"/>
          <w:szCs w:val="28"/>
        </w:rPr>
      </w:pPr>
    </w:p>
    <w:p w:rsidR="004A1804" w:rsidRPr="00535690" w:rsidRDefault="004A1804" w:rsidP="006148C7">
      <w:pPr>
        <w:spacing w:line="360" w:lineRule="auto"/>
        <w:ind w:firstLine="567"/>
        <w:jc w:val="both"/>
        <w:rPr>
          <w:rFonts w:ascii="Times New Roman" w:hAnsi="Times New Roman"/>
          <w:b/>
          <w:sz w:val="28"/>
          <w:szCs w:val="28"/>
        </w:rPr>
      </w:pPr>
      <w:r w:rsidRPr="00535690">
        <w:rPr>
          <w:rFonts w:ascii="Times New Roman" w:hAnsi="Times New Roman"/>
          <w:b/>
          <w:sz w:val="28"/>
          <w:szCs w:val="28"/>
        </w:rPr>
        <w:lastRenderedPageBreak/>
        <w:t>Заключение</w:t>
      </w:r>
    </w:p>
    <w:p w:rsidR="004A1804" w:rsidRPr="00535690" w:rsidRDefault="00C22F3B" w:rsidP="006148C7">
      <w:pPr>
        <w:spacing w:line="360" w:lineRule="auto"/>
        <w:ind w:firstLine="567"/>
        <w:jc w:val="both"/>
        <w:rPr>
          <w:rFonts w:ascii="Times New Roman" w:hAnsi="Times New Roman"/>
          <w:sz w:val="28"/>
          <w:szCs w:val="28"/>
        </w:rPr>
      </w:pPr>
      <w:r w:rsidRPr="00535690">
        <w:rPr>
          <w:rFonts w:ascii="Times New Roman" w:hAnsi="Times New Roman"/>
          <w:sz w:val="28"/>
          <w:szCs w:val="28"/>
        </w:rPr>
        <w:t xml:space="preserve">   </w:t>
      </w:r>
      <w:r w:rsidR="004A1804" w:rsidRPr="00535690">
        <w:rPr>
          <w:rFonts w:ascii="Times New Roman" w:hAnsi="Times New Roman"/>
          <w:sz w:val="28"/>
          <w:szCs w:val="28"/>
        </w:rPr>
        <w:t>Поставленные задачи исследовательской работы выполнены.  Построена модель, которая приближенно описывает процесс работы двухтактного двигателя внутреннего сгорания. Рассчитан кпд данной модели. Поставленная цель также достигнута. Выявлена зависимость кинетики горения водорода на кпд двигателя.</w:t>
      </w:r>
    </w:p>
    <w:p w:rsidR="00C22F3B" w:rsidRPr="00535690" w:rsidRDefault="00A66DC9" w:rsidP="006148C7">
      <w:pPr>
        <w:spacing w:line="360" w:lineRule="auto"/>
        <w:ind w:firstLine="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4896" behindDoc="0" locked="0" layoutInCell="1" allowOverlap="1">
            <wp:simplePos x="0" y="0"/>
            <wp:positionH relativeFrom="margin">
              <wp:posOffset>2613025</wp:posOffset>
            </wp:positionH>
            <wp:positionV relativeFrom="margin">
              <wp:posOffset>3333750</wp:posOffset>
            </wp:positionV>
            <wp:extent cx="3743325" cy="3133725"/>
            <wp:effectExtent l="19050" t="0" r="9525" b="0"/>
            <wp:wrapSquare wrapText="bothSides"/>
            <wp:docPr id="36" name="Рисунок 36" descr="McLaren раскрыла подробности нового двигателя P1 Авто-мото. . Журнал Guru.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Laren раскрыла подробности нового двигателя P1 Авто-мото. . Журнал Guru.ua"/>
                    <pic:cNvPicPr>
                      <a:picLocks noChangeAspect="1" noChangeArrowheads="1"/>
                    </pic:cNvPicPr>
                  </pic:nvPicPr>
                  <pic:blipFill>
                    <a:blip r:embed="rId15"/>
                    <a:srcRect/>
                    <a:stretch>
                      <a:fillRect/>
                    </a:stretch>
                  </pic:blipFill>
                  <pic:spPr bwMode="auto">
                    <a:xfrm>
                      <a:off x="0" y="0"/>
                      <a:ext cx="3743325" cy="3133725"/>
                    </a:xfrm>
                    <a:prstGeom prst="rect">
                      <a:avLst/>
                    </a:prstGeom>
                    <a:noFill/>
                  </pic:spPr>
                </pic:pic>
              </a:graphicData>
            </a:graphic>
          </wp:anchor>
        </w:drawing>
      </w:r>
      <w:r w:rsidR="000863A1">
        <w:rPr>
          <w:rFonts w:ascii="Times New Roman" w:hAnsi="Times New Roman"/>
          <w:noProof/>
          <w:sz w:val="28"/>
          <w:szCs w:val="28"/>
        </w:rPr>
        <w:pict>
          <v:shape id="_x0000_s1084" type="#_x0000_t202" style="position:absolute;left:0;text-align:left;margin-left:259.05pt;margin-top:525.95pt;width:186.25pt;height:33.4pt;z-index:251677184;mso-width-percent:400;mso-height-percent:200;mso-position-horizontal-relative:margin;mso-position-vertical-relative:margin;mso-width-percent:400;mso-height-percent:200;mso-width-relative:margin;mso-height-relative:margin" strokecolor="white">
            <v:textbox style="mso-fit-shape-to-text:t">
              <w:txbxContent>
                <w:p w:rsidR="00546CAD" w:rsidRDefault="00A66DC9" w:rsidP="00546CAD">
                  <w:pPr>
                    <w:jc w:val="center"/>
                  </w:pPr>
                  <w:r>
                    <w:t>Рис.6</w:t>
                  </w:r>
                </w:p>
              </w:txbxContent>
            </v:textbox>
            <w10:wrap type="square" anchorx="margin" anchory="margin"/>
          </v:shape>
        </w:pict>
      </w:r>
      <w:r w:rsidR="00C22F3B" w:rsidRPr="00535690">
        <w:rPr>
          <w:rFonts w:ascii="Times New Roman" w:hAnsi="Times New Roman"/>
          <w:sz w:val="28"/>
          <w:szCs w:val="28"/>
        </w:rPr>
        <w:t xml:space="preserve">   Как я выяснил в исследовательской работе кпд водородного двигателя больше кпд бензинового </w:t>
      </w:r>
      <w:r w:rsidR="000A671E" w:rsidRPr="00535690">
        <w:rPr>
          <w:rFonts w:ascii="Times New Roman" w:hAnsi="Times New Roman"/>
          <w:sz w:val="28"/>
          <w:szCs w:val="28"/>
        </w:rPr>
        <w:t>примерно на 5 процент</w:t>
      </w:r>
      <w:r w:rsidR="0011237E" w:rsidRPr="00535690">
        <w:rPr>
          <w:rFonts w:ascii="Times New Roman" w:hAnsi="Times New Roman"/>
          <w:sz w:val="28"/>
          <w:szCs w:val="28"/>
        </w:rPr>
        <w:t xml:space="preserve">ов. Однако сейчас, всевозможные модификации бензинового двигателя, например воспламенение за счет сжатия топлива, как в дизельном двигателе,  позволили достичь значения кпд около 42%. Безусловно, такой двигатель имеет преимущества </w:t>
      </w:r>
      <w:proofErr w:type="gramStart"/>
      <w:r w:rsidR="0011237E" w:rsidRPr="00535690">
        <w:rPr>
          <w:rFonts w:ascii="Times New Roman" w:hAnsi="Times New Roman"/>
          <w:sz w:val="28"/>
          <w:szCs w:val="28"/>
        </w:rPr>
        <w:t>над</w:t>
      </w:r>
      <w:proofErr w:type="gramEnd"/>
      <w:r w:rsidR="0011237E" w:rsidRPr="00535690">
        <w:rPr>
          <w:rFonts w:ascii="Times New Roman" w:hAnsi="Times New Roman"/>
          <w:sz w:val="28"/>
          <w:szCs w:val="28"/>
        </w:rPr>
        <w:t xml:space="preserve"> водородным. Но так как водород при сгорании не отравляет окружающую среду вредными веществами, и данный элемент находится в</w:t>
      </w:r>
      <w:r w:rsidR="00D27765">
        <w:rPr>
          <w:rFonts w:ascii="Times New Roman" w:hAnsi="Times New Roman"/>
          <w:sz w:val="28"/>
          <w:szCs w:val="28"/>
        </w:rPr>
        <w:t xml:space="preserve"> изобилии на нашей планете, то можно считать</w:t>
      </w:r>
      <w:r w:rsidR="0011237E" w:rsidRPr="00535690">
        <w:rPr>
          <w:rFonts w:ascii="Times New Roman" w:hAnsi="Times New Roman"/>
          <w:sz w:val="28"/>
          <w:szCs w:val="28"/>
        </w:rPr>
        <w:t xml:space="preserve">, что использование водорода в качестве топлива будет актуально в будущем. </w:t>
      </w:r>
    </w:p>
    <w:p w:rsidR="004A1804" w:rsidRPr="00535690" w:rsidRDefault="004A1804" w:rsidP="006148C7">
      <w:pPr>
        <w:spacing w:line="360" w:lineRule="auto"/>
        <w:ind w:firstLine="567"/>
        <w:jc w:val="both"/>
        <w:rPr>
          <w:rFonts w:ascii="Times New Roman" w:hAnsi="Times New Roman"/>
          <w:sz w:val="28"/>
          <w:szCs w:val="28"/>
        </w:rPr>
      </w:pPr>
    </w:p>
    <w:p w:rsidR="004A1804" w:rsidRPr="00535690" w:rsidRDefault="004A1804" w:rsidP="006148C7">
      <w:pPr>
        <w:spacing w:line="360" w:lineRule="auto"/>
        <w:ind w:firstLine="567"/>
        <w:jc w:val="both"/>
        <w:rPr>
          <w:rFonts w:ascii="Times New Roman" w:hAnsi="Times New Roman"/>
          <w:b/>
          <w:sz w:val="28"/>
          <w:szCs w:val="28"/>
        </w:rPr>
      </w:pPr>
    </w:p>
    <w:p w:rsidR="006C1A84" w:rsidRPr="00535690" w:rsidRDefault="006C1A84" w:rsidP="006148C7">
      <w:pPr>
        <w:spacing w:line="360" w:lineRule="auto"/>
        <w:ind w:firstLine="567"/>
        <w:jc w:val="both"/>
        <w:rPr>
          <w:rFonts w:ascii="Times New Roman" w:hAnsi="Times New Roman"/>
          <w:sz w:val="28"/>
          <w:szCs w:val="28"/>
        </w:rPr>
      </w:pPr>
    </w:p>
    <w:p w:rsidR="00D27765" w:rsidRDefault="00D27765" w:rsidP="00945F30">
      <w:pPr>
        <w:spacing w:line="360" w:lineRule="auto"/>
        <w:jc w:val="both"/>
        <w:rPr>
          <w:rFonts w:ascii="Times New Roman" w:hAnsi="Times New Roman"/>
          <w:b/>
          <w:sz w:val="28"/>
          <w:szCs w:val="28"/>
        </w:rPr>
      </w:pPr>
    </w:p>
    <w:p w:rsidR="004A1804" w:rsidRPr="00546CAD" w:rsidRDefault="004A1804" w:rsidP="00945F30">
      <w:pPr>
        <w:spacing w:line="360" w:lineRule="auto"/>
        <w:jc w:val="both"/>
        <w:rPr>
          <w:rFonts w:ascii="Times New Roman" w:hAnsi="Times New Roman"/>
          <w:b/>
          <w:sz w:val="28"/>
          <w:szCs w:val="28"/>
        </w:rPr>
      </w:pPr>
      <w:r w:rsidRPr="00546CAD">
        <w:rPr>
          <w:rFonts w:ascii="Times New Roman" w:hAnsi="Times New Roman"/>
          <w:b/>
          <w:sz w:val="28"/>
          <w:szCs w:val="28"/>
        </w:rPr>
        <w:lastRenderedPageBreak/>
        <w:t>Список литературы</w:t>
      </w:r>
    </w:p>
    <w:p w:rsidR="004A1804" w:rsidRPr="00546CAD" w:rsidRDefault="004A1804" w:rsidP="00945F30">
      <w:pPr>
        <w:spacing w:line="360" w:lineRule="auto"/>
        <w:jc w:val="both"/>
        <w:rPr>
          <w:rFonts w:ascii="Times New Roman" w:hAnsi="Times New Roman"/>
          <w:sz w:val="28"/>
          <w:szCs w:val="28"/>
        </w:rPr>
      </w:pPr>
      <w:r w:rsidRPr="00546CAD">
        <w:rPr>
          <w:rFonts w:ascii="Times New Roman" w:hAnsi="Times New Roman"/>
          <w:sz w:val="28"/>
          <w:szCs w:val="28"/>
        </w:rPr>
        <w:t>1) Справочник школьника. 5-11 классы. Точные науки: Математика. Физика. 2010.  Раздел Основы Термодинамики 394-406 стр.</w:t>
      </w:r>
    </w:p>
    <w:p w:rsidR="004A1804" w:rsidRPr="00546CAD" w:rsidRDefault="004A1804" w:rsidP="00945F30">
      <w:pPr>
        <w:spacing w:line="360" w:lineRule="auto"/>
        <w:jc w:val="both"/>
        <w:rPr>
          <w:rFonts w:ascii="Times New Roman" w:hAnsi="Times New Roman"/>
          <w:sz w:val="28"/>
          <w:szCs w:val="28"/>
        </w:rPr>
      </w:pPr>
      <w:r w:rsidRPr="00546CAD">
        <w:rPr>
          <w:rFonts w:ascii="Times New Roman" w:hAnsi="Times New Roman"/>
          <w:sz w:val="28"/>
          <w:szCs w:val="28"/>
        </w:rPr>
        <w:t>2)  Альтернативные двигатели.https://blamper.ru/auto/wiki/dvigatel/vodorodnyy-dvigatel-3019 ссылка действительна на 05.11.14.</w:t>
      </w:r>
    </w:p>
    <w:p w:rsidR="004A1804" w:rsidRPr="00546CAD" w:rsidRDefault="004A1804" w:rsidP="00945F30">
      <w:pPr>
        <w:spacing w:line="360" w:lineRule="auto"/>
        <w:jc w:val="both"/>
        <w:rPr>
          <w:rFonts w:ascii="Times New Roman" w:hAnsi="Times New Roman"/>
          <w:sz w:val="28"/>
          <w:szCs w:val="28"/>
        </w:rPr>
      </w:pPr>
      <w:r w:rsidRPr="00546CAD">
        <w:rPr>
          <w:rFonts w:ascii="Times New Roman" w:hAnsi="Times New Roman"/>
          <w:sz w:val="28"/>
          <w:szCs w:val="28"/>
        </w:rPr>
        <w:t>3) Процесс сгорания топлива</w:t>
      </w:r>
      <w:hyperlink r:id="rId16" w:history="1">
        <w:r w:rsidRPr="00546CAD">
          <w:rPr>
            <w:rStyle w:val="ac"/>
            <w:rFonts w:ascii="Times New Roman" w:hAnsi="Times New Roman"/>
            <w:color w:val="auto"/>
            <w:sz w:val="28"/>
            <w:szCs w:val="28"/>
            <w:u w:val="none"/>
          </w:rPr>
          <w:t>http://ustroistvo-avtomobilya.ru/e-kspluatatsionny-e-materialy/protsess-sgoraniya-topliva/</w:t>
        </w:r>
      </w:hyperlink>
      <w:r w:rsidRPr="00546CAD">
        <w:rPr>
          <w:rFonts w:ascii="Times New Roman" w:hAnsi="Times New Roman"/>
          <w:sz w:val="28"/>
          <w:szCs w:val="28"/>
        </w:rPr>
        <w:t xml:space="preserve"> ссылка действительна на  16.02.2015</w:t>
      </w:r>
    </w:p>
    <w:p w:rsidR="004A1804" w:rsidRPr="00546CAD" w:rsidRDefault="004A1804" w:rsidP="00945F30">
      <w:pPr>
        <w:spacing w:line="360" w:lineRule="auto"/>
        <w:jc w:val="both"/>
        <w:rPr>
          <w:rFonts w:ascii="Times New Roman" w:hAnsi="Times New Roman"/>
          <w:sz w:val="28"/>
          <w:szCs w:val="28"/>
        </w:rPr>
      </w:pPr>
      <w:r w:rsidRPr="00546CAD">
        <w:rPr>
          <w:rFonts w:ascii="Times New Roman" w:hAnsi="Times New Roman"/>
          <w:sz w:val="28"/>
          <w:szCs w:val="28"/>
        </w:rPr>
        <w:t xml:space="preserve">4) применение водорода в  качестве топлива для автомобилей </w:t>
      </w:r>
      <w:hyperlink r:id="rId17" w:history="1">
        <w:r w:rsidRPr="00546CAD">
          <w:rPr>
            <w:rStyle w:val="ac"/>
            <w:rFonts w:ascii="Times New Roman" w:hAnsi="Times New Roman"/>
            <w:color w:val="auto"/>
            <w:sz w:val="28"/>
            <w:szCs w:val="28"/>
            <w:u w:val="none"/>
          </w:rPr>
          <w:t>http://www.cleandex.ru/articles/2010/08/05/the_use_of_hydrogen_as_a_fuel_for_cars</w:t>
        </w:r>
      </w:hyperlink>
      <w:r w:rsidRPr="00546CAD">
        <w:rPr>
          <w:rFonts w:ascii="Times New Roman" w:hAnsi="Times New Roman"/>
          <w:sz w:val="28"/>
          <w:szCs w:val="28"/>
        </w:rPr>
        <w:t xml:space="preserve"> ссылка действительна на  10.02.2015</w:t>
      </w:r>
    </w:p>
    <w:p w:rsidR="000B4CB0" w:rsidRDefault="006C1A84" w:rsidP="000B4CB0">
      <w:pPr>
        <w:spacing w:line="360" w:lineRule="auto"/>
        <w:jc w:val="both"/>
        <w:rPr>
          <w:rFonts w:ascii="Times New Roman" w:hAnsi="Times New Roman"/>
          <w:sz w:val="28"/>
          <w:szCs w:val="28"/>
        </w:rPr>
      </w:pPr>
      <w:r w:rsidRPr="00546CAD">
        <w:rPr>
          <w:rFonts w:ascii="Times New Roman" w:hAnsi="Times New Roman"/>
          <w:sz w:val="28"/>
          <w:szCs w:val="28"/>
        </w:rPr>
        <w:t xml:space="preserve">5)бензиновый двигатель может превзойти дизель </w:t>
      </w:r>
      <w:hyperlink r:id="rId18" w:history="1">
        <w:r w:rsidR="00546CAD" w:rsidRPr="00546CAD">
          <w:rPr>
            <w:rStyle w:val="ac"/>
            <w:rFonts w:ascii="Times New Roman" w:hAnsi="Times New Roman"/>
            <w:color w:val="auto"/>
            <w:sz w:val="28"/>
            <w:szCs w:val="28"/>
            <w:u w:val="none"/>
          </w:rPr>
          <w:t>http://sfw.so/1149011738-benzinovyy-dvigatel-mozhet-prevzoyti-po-effektivnosti-dizel.html ссылка действительна на 10.04.2015</w:t>
        </w:r>
      </w:hyperlink>
    </w:p>
    <w:p w:rsidR="000B4CB0" w:rsidRPr="000B4CB0" w:rsidRDefault="00546CAD" w:rsidP="000B4CB0">
      <w:pPr>
        <w:spacing w:line="360" w:lineRule="auto"/>
        <w:jc w:val="both"/>
        <w:rPr>
          <w:rFonts w:ascii="Times New Roman" w:hAnsi="Times New Roman"/>
          <w:sz w:val="28"/>
          <w:szCs w:val="28"/>
        </w:rPr>
      </w:pPr>
      <w:r w:rsidRPr="000B4CB0">
        <w:rPr>
          <w:rFonts w:ascii="Times New Roman" w:hAnsi="Times New Roman"/>
          <w:sz w:val="28"/>
          <w:szCs w:val="28"/>
        </w:rPr>
        <w:t>6)</w:t>
      </w:r>
      <w:r w:rsidR="000B4CB0" w:rsidRPr="000B4CB0">
        <w:rPr>
          <w:rFonts w:ascii="Verdana" w:hAnsi="Verdana"/>
          <w:color w:val="0F7CC6"/>
          <w:sz w:val="27"/>
          <w:szCs w:val="27"/>
        </w:rPr>
        <w:t xml:space="preserve"> </w:t>
      </w:r>
      <w:r w:rsidR="000B4CB0" w:rsidRPr="000B4CB0">
        <w:rPr>
          <w:rFonts w:ascii="Times New Roman" w:hAnsi="Times New Roman"/>
          <w:sz w:val="28"/>
          <w:szCs w:val="28"/>
        </w:rPr>
        <w:t>Температура вспышки, воспламенения, самовоспламенения, застыва</w:t>
      </w:r>
      <w:r w:rsidR="000B4CB0" w:rsidRPr="000B4CB0">
        <w:rPr>
          <w:rFonts w:ascii="Times New Roman" w:hAnsi="Times New Roman"/>
          <w:sz w:val="28"/>
          <w:szCs w:val="28"/>
        </w:rPr>
        <w:softHyphen/>
        <w:t>ния, плавления, размягчения</w:t>
      </w:r>
      <w:r w:rsidR="000B4CB0">
        <w:rPr>
          <w:rFonts w:ascii="Times New Roman" w:hAnsi="Times New Roman"/>
          <w:sz w:val="28"/>
          <w:szCs w:val="28"/>
        </w:rPr>
        <w:t xml:space="preserve">  </w:t>
      </w:r>
      <w:hyperlink r:id="rId19" w:history="1">
        <w:r w:rsidR="000B4CB0" w:rsidRPr="000B4CB0">
          <w:rPr>
            <w:rStyle w:val="ac"/>
            <w:rFonts w:ascii="Times New Roman" w:hAnsi="Times New Roman"/>
            <w:color w:val="auto"/>
            <w:sz w:val="28"/>
            <w:szCs w:val="28"/>
            <w:u w:val="none"/>
          </w:rPr>
          <w:t>http://studopedia.ru/3_25511_temperatura-vspishki-vosplameneniya-samovosplameneniya-zastivaniya-plavleniya-razmyagcheniya.html</w:t>
        </w:r>
      </w:hyperlink>
      <w:r w:rsidR="000B4CB0" w:rsidRPr="000B4CB0">
        <w:rPr>
          <w:rFonts w:ascii="Times New Roman" w:hAnsi="Times New Roman"/>
          <w:sz w:val="28"/>
          <w:szCs w:val="28"/>
        </w:rPr>
        <w:t xml:space="preserve"> </w:t>
      </w:r>
      <w:r w:rsidR="000B4CB0">
        <w:rPr>
          <w:rFonts w:ascii="Times New Roman" w:hAnsi="Times New Roman"/>
          <w:sz w:val="28"/>
          <w:szCs w:val="28"/>
        </w:rPr>
        <w:t xml:space="preserve"> ссылка действительна на 26.04.2015</w:t>
      </w:r>
    </w:p>
    <w:p w:rsidR="00546CAD" w:rsidRPr="000B4CB0" w:rsidRDefault="00546CAD" w:rsidP="00945F30">
      <w:pPr>
        <w:spacing w:line="360" w:lineRule="auto"/>
        <w:jc w:val="both"/>
        <w:rPr>
          <w:rFonts w:ascii="Times New Roman" w:hAnsi="Times New Roman"/>
          <w:sz w:val="24"/>
          <w:szCs w:val="24"/>
        </w:rPr>
      </w:pPr>
    </w:p>
    <w:p w:rsidR="004A1804" w:rsidRPr="00973AEE" w:rsidRDefault="004A1804" w:rsidP="00945F30">
      <w:pPr>
        <w:spacing w:line="360" w:lineRule="auto"/>
        <w:jc w:val="both"/>
        <w:rPr>
          <w:rFonts w:ascii="Times New Roman" w:hAnsi="Times New Roman"/>
          <w:sz w:val="24"/>
          <w:szCs w:val="24"/>
        </w:rPr>
      </w:pPr>
    </w:p>
    <w:p w:rsidR="004A1804" w:rsidRPr="00973AEE" w:rsidRDefault="004A1804" w:rsidP="00945F30">
      <w:pPr>
        <w:spacing w:line="360" w:lineRule="auto"/>
        <w:jc w:val="both"/>
        <w:rPr>
          <w:rFonts w:ascii="Times New Roman" w:hAnsi="Times New Roman"/>
          <w:sz w:val="24"/>
          <w:szCs w:val="24"/>
        </w:rPr>
      </w:pPr>
    </w:p>
    <w:p w:rsidR="004A1804" w:rsidRPr="00973AEE" w:rsidRDefault="004A1804" w:rsidP="00945F30">
      <w:pPr>
        <w:spacing w:line="360" w:lineRule="auto"/>
        <w:jc w:val="both"/>
        <w:rPr>
          <w:rFonts w:ascii="Times New Roman" w:hAnsi="Times New Roman"/>
          <w:sz w:val="24"/>
          <w:szCs w:val="24"/>
        </w:rPr>
      </w:pPr>
    </w:p>
    <w:p w:rsidR="004A1804" w:rsidRPr="00973AEE" w:rsidRDefault="004A1804" w:rsidP="00945F30">
      <w:pPr>
        <w:spacing w:line="360" w:lineRule="auto"/>
        <w:jc w:val="both"/>
        <w:rPr>
          <w:rFonts w:ascii="Times New Roman" w:hAnsi="Times New Roman"/>
          <w:sz w:val="24"/>
          <w:szCs w:val="24"/>
        </w:rPr>
      </w:pPr>
    </w:p>
    <w:p w:rsidR="004A1804" w:rsidRPr="00973AEE" w:rsidRDefault="004A1804" w:rsidP="00945F30">
      <w:pPr>
        <w:spacing w:line="360" w:lineRule="auto"/>
        <w:jc w:val="both"/>
        <w:rPr>
          <w:rFonts w:ascii="Times New Roman" w:hAnsi="Times New Roman"/>
          <w:sz w:val="24"/>
          <w:szCs w:val="24"/>
        </w:rPr>
      </w:pPr>
    </w:p>
    <w:sectPr w:rsidR="004A1804" w:rsidRPr="00973AEE" w:rsidSect="006148C7">
      <w:headerReference w:type="default" r:id="rId20"/>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306" w:rsidRDefault="00217306" w:rsidP="002F09CD">
      <w:pPr>
        <w:spacing w:after="0" w:line="240" w:lineRule="auto"/>
      </w:pPr>
      <w:r>
        <w:separator/>
      </w:r>
    </w:p>
  </w:endnote>
  <w:endnote w:type="continuationSeparator" w:id="0">
    <w:p w:rsidR="00217306" w:rsidRDefault="00217306" w:rsidP="002F0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306" w:rsidRDefault="00217306" w:rsidP="002F09CD">
      <w:pPr>
        <w:spacing w:after="0" w:line="240" w:lineRule="auto"/>
      </w:pPr>
      <w:r>
        <w:separator/>
      </w:r>
    </w:p>
  </w:footnote>
  <w:footnote w:type="continuationSeparator" w:id="0">
    <w:p w:rsidR="00217306" w:rsidRDefault="00217306" w:rsidP="002F09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58532"/>
      <w:docPartObj>
        <w:docPartGallery w:val="Page Numbers (Top of Page)"/>
        <w:docPartUnique/>
      </w:docPartObj>
    </w:sdtPr>
    <w:sdtContent>
      <w:p w:rsidR="007B603B" w:rsidRDefault="007B603B">
        <w:pPr>
          <w:pStyle w:val="a6"/>
        </w:pPr>
        <w:fldSimple w:instr=" PAGE   \* MERGEFORMAT ">
          <w:r>
            <w:rPr>
              <w:noProof/>
            </w:rPr>
            <w:t>2</w:t>
          </w:r>
        </w:fldSimple>
      </w:p>
    </w:sdtContent>
  </w:sdt>
  <w:p w:rsidR="00217306" w:rsidRDefault="002173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A3823"/>
    <w:multiLevelType w:val="hybridMultilevel"/>
    <w:tmpl w:val="71183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A92A64"/>
    <w:multiLevelType w:val="hybridMultilevel"/>
    <w:tmpl w:val="28F22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1837B4"/>
    <w:multiLevelType w:val="hybridMultilevel"/>
    <w:tmpl w:val="F0322FC6"/>
    <w:lvl w:ilvl="0" w:tplc="EC7E30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B352648"/>
    <w:multiLevelType w:val="hybridMultilevel"/>
    <w:tmpl w:val="27DEB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470DBE"/>
    <w:multiLevelType w:val="hybridMultilevel"/>
    <w:tmpl w:val="5060C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o:colormenu v:ext="edit" fillcolor="none [3212]" strokecolor="none [3212]"/>
    </o:shapedefaults>
  </w:hdrShapeDefaults>
  <w:footnotePr>
    <w:footnote w:id="-1"/>
    <w:footnote w:id="0"/>
  </w:footnotePr>
  <w:endnotePr>
    <w:endnote w:id="-1"/>
    <w:endnote w:id="0"/>
  </w:endnotePr>
  <w:compat/>
  <w:rsids>
    <w:rsidRoot w:val="00EF3F31"/>
    <w:rsid w:val="00002D36"/>
    <w:rsid w:val="00005BC0"/>
    <w:rsid w:val="00006BFD"/>
    <w:rsid w:val="000101F4"/>
    <w:rsid w:val="00030C00"/>
    <w:rsid w:val="000318FB"/>
    <w:rsid w:val="00034021"/>
    <w:rsid w:val="000360E8"/>
    <w:rsid w:val="00043B37"/>
    <w:rsid w:val="000537B8"/>
    <w:rsid w:val="0005734B"/>
    <w:rsid w:val="00057CFC"/>
    <w:rsid w:val="00061623"/>
    <w:rsid w:val="00072CA5"/>
    <w:rsid w:val="00073518"/>
    <w:rsid w:val="0008512E"/>
    <w:rsid w:val="000863A1"/>
    <w:rsid w:val="00097674"/>
    <w:rsid w:val="000A00DE"/>
    <w:rsid w:val="000A671E"/>
    <w:rsid w:val="000B4CB0"/>
    <w:rsid w:val="000B56D4"/>
    <w:rsid w:val="000B6312"/>
    <w:rsid w:val="000B7654"/>
    <w:rsid w:val="000C6BE2"/>
    <w:rsid w:val="000D24A1"/>
    <w:rsid w:val="000F12D6"/>
    <w:rsid w:val="000F4221"/>
    <w:rsid w:val="00110E34"/>
    <w:rsid w:val="0011237E"/>
    <w:rsid w:val="001177D6"/>
    <w:rsid w:val="00127BC8"/>
    <w:rsid w:val="00131665"/>
    <w:rsid w:val="00135427"/>
    <w:rsid w:val="00135A1D"/>
    <w:rsid w:val="00136190"/>
    <w:rsid w:val="00163E19"/>
    <w:rsid w:val="00170FA6"/>
    <w:rsid w:val="0017283D"/>
    <w:rsid w:val="00172983"/>
    <w:rsid w:val="00172C2D"/>
    <w:rsid w:val="00192F6A"/>
    <w:rsid w:val="001A7769"/>
    <w:rsid w:val="001B6362"/>
    <w:rsid w:val="001B7710"/>
    <w:rsid w:val="001E443E"/>
    <w:rsid w:val="001E4B4B"/>
    <w:rsid w:val="001F166C"/>
    <w:rsid w:val="00217306"/>
    <w:rsid w:val="0022326D"/>
    <w:rsid w:val="00232EBC"/>
    <w:rsid w:val="0023414A"/>
    <w:rsid w:val="002363B3"/>
    <w:rsid w:val="00264B55"/>
    <w:rsid w:val="002A3E80"/>
    <w:rsid w:val="002B50E7"/>
    <w:rsid w:val="002D1E92"/>
    <w:rsid w:val="002F09CD"/>
    <w:rsid w:val="002F447C"/>
    <w:rsid w:val="00312C9C"/>
    <w:rsid w:val="00331517"/>
    <w:rsid w:val="00337584"/>
    <w:rsid w:val="00342D98"/>
    <w:rsid w:val="00345F9A"/>
    <w:rsid w:val="00347B4A"/>
    <w:rsid w:val="00362E82"/>
    <w:rsid w:val="00363F15"/>
    <w:rsid w:val="00370F5E"/>
    <w:rsid w:val="0039716A"/>
    <w:rsid w:val="003A60E7"/>
    <w:rsid w:val="003C0894"/>
    <w:rsid w:val="003C08CC"/>
    <w:rsid w:val="003F3A13"/>
    <w:rsid w:val="003F5A3C"/>
    <w:rsid w:val="00412A3D"/>
    <w:rsid w:val="00413B17"/>
    <w:rsid w:val="00447D99"/>
    <w:rsid w:val="00464522"/>
    <w:rsid w:val="00467EC2"/>
    <w:rsid w:val="0047305E"/>
    <w:rsid w:val="004754B8"/>
    <w:rsid w:val="00493EF7"/>
    <w:rsid w:val="004A1804"/>
    <w:rsid w:val="004B7123"/>
    <w:rsid w:val="004D3162"/>
    <w:rsid w:val="004E78D5"/>
    <w:rsid w:val="005062D7"/>
    <w:rsid w:val="00533762"/>
    <w:rsid w:val="00535690"/>
    <w:rsid w:val="00541803"/>
    <w:rsid w:val="00546CAD"/>
    <w:rsid w:val="00551753"/>
    <w:rsid w:val="00553D06"/>
    <w:rsid w:val="00554189"/>
    <w:rsid w:val="00555147"/>
    <w:rsid w:val="00555E47"/>
    <w:rsid w:val="00556571"/>
    <w:rsid w:val="0055705C"/>
    <w:rsid w:val="005679EE"/>
    <w:rsid w:val="00567D00"/>
    <w:rsid w:val="0057311F"/>
    <w:rsid w:val="00587035"/>
    <w:rsid w:val="00590044"/>
    <w:rsid w:val="0059783E"/>
    <w:rsid w:val="005A3863"/>
    <w:rsid w:val="005B2C10"/>
    <w:rsid w:val="005B4870"/>
    <w:rsid w:val="005C1CBC"/>
    <w:rsid w:val="005D1391"/>
    <w:rsid w:val="005E5A67"/>
    <w:rsid w:val="006148C7"/>
    <w:rsid w:val="00620123"/>
    <w:rsid w:val="006301A5"/>
    <w:rsid w:val="00632049"/>
    <w:rsid w:val="00673071"/>
    <w:rsid w:val="00673970"/>
    <w:rsid w:val="00676DBD"/>
    <w:rsid w:val="0068051A"/>
    <w:rsid w:val="00681C59"/>
    <w:rsid w:val="00686815"/>
    <w:rsid w:val="006873F1"/>
    <w:rsid w:val="00690D94"/>
    <w:rsid w:val="00691CCF"/>
    <w:rsid w:val="006945E7"/>
    <w:rsid w:val="006A30E4"/>
    <w:rsid w:val="006B3DC6"/>
    <w:rsid w:val="006C1A84"/>
    <w:rsid w:val="006E768F"/>
    <w:rsid w:val="006F1B77"/>
    <w:rsid w:val="006F29A6"/>
    <w:rsid w:val="00703321"/>
    <w:rsid w:val="00703C9A"/>
    <w:rsid w:val="0071275A"/>
    <w:rsid w:val="007151A0"/>
    <w:rsid w:val="0072079A"/>
    <w:rsid w:val="00724E9F"/>
    <w:rsid w:val="0073405B"/>
    <w:rsid w:val="007518EB"/>
    <w:rsid w:val="007543C6"/>
    <w:rsid w:val="00771C66"/>
    <w:rsid w:val="00781489"/>
    <w:rsid w:val="0079612C"/>
    <w:rsid w:val="007B603B"/>
    <w:rsid w:val="007B64CB"/>
    <w:rsid w:val="007C1798"/>
    <w:rsid w:val="007D0934"/>
    <w:rsid w:val="007E1C57"/>
    <w:rsid w:val="00800C98"/>
    <w:rsid w:val="008459C5"/>
    <w:rsid w:val="00852907"/>
    <w:rsid w:val="00852A5B"/>
    <w:rsid w:val="008E08B3"/>
    <w:rsid w:val="008E593E"/>
    <w:rsid w:val="008F7CDB"/>
    <w:rsid w:val="0090008C"/>
    <w:rsid w:val="009037A6"/>
    <w:rsid w:val="00907AD1"/>
    <w:rsid w:val="00911BEA"/>
    <w:rsid w:val="009303D6"/>
    <w:rsid w:val="00941199"/>
    <w:rsid w:val="009458E7"/>
    <w:rsid w:val="00945F30"/>
    <w:rsid w:val="00945FD4"/>
    <w:rsid w:val="0095617A"/>
    <w:rsid w:val="00957972"/>
    <w:rsid w:val="00973AEE"/>
    <w:rsid w:val="009D4E02"/>
    <w:rsid w:val="009D60AB"/>
    <w:rsid w:val="009F4CD1"/>
    <w:rsid w:val="00A100FC"/>
    <w:rsid w:val="00A21A5B"/>
    <w:rsid w:val="00A37D41"/>
    <w:rsid w:val="00A41564"/>
    <w:rsid w:val="00A571C7"/>
    <w:rsid w:val="00A66DC9"/>
    <w:rsid w:val="00A74938"/>
    <w:rsid w:val="00A81917"/>
    <w:rsid w:val="00AB225E"/>
    <w:rsid w:val="00B0165D"/>
    <w:rsid w:val="00B01FBD"/>
    <w:rsid w:val="00B24C2B"/>
    <w:rsid w:val="00B3724B"/>
    <w:rsid w:val="00B41B7E"/>
    <w:rsid w:val="00B44182"/>
    <w:rsid w:val="00B44D01"/>
    <w:rsid w:val="00B529A4"/>
    <w:rsid w:val="00B53F83"/>
    <w:rsid w:val="00B70D9F"/>
    <w:rsid w:val="00B923DE"/>
    <w:rsid w:val="00B92B5A"/>
    <w:rsid w:val="00BB21E1"/>
    <w:rsid w:val="00BD17DB"/>
    <w:rsid w:val="00BD4371"/>
    <w:rsid w:val="00BD4497"/>
    <w:rsid w:val="00BF0384"/>
    <w:rsid w:val="00C055A8"/>
    <w:rsid w:val="00C0619F"/>
    <w:rsid w:val="00C116BB"/>
    <w:rsid w:val="00C22F3B"/>
    <w:rsid w:val="00C3461A"/>
    <w:rsid w:val="00C41DD9"/>
    <w:rsid w:val="00C46278"/>
    <w:rsid w:val="00C51EFF"/>
    <w:rsid w:val="00C56615"/>
    <w:rsid w:val="00C606C0"/>
    <w:rsid w:val="00C6530B"/>
    <w:rsid w:val="00C73D8F"/>
    <w:rsid w:val="00C77CC7"/>
    <w:rsid w:val="00C835DE"/>
    <w:rsid w:val="00C87E7B"/>
    <w:rsid w:val="00C904FB"/>
    <w:rsid w:val="00CD7164"/>
    <w:rsid w:val="00CD7D7E"/>
    <w:rsid w:val="00CE5145"/>
    <w:rsid w:val="00CE5540"/>
    <w:rsid w:val="00CE6819"/>
    <w:rsid w:val="00CF35D5"/>
    <w:rsid w:val="00CF5FB1"/>
    <w:rsid w:val="00D00751"/>
    <w:rsid w:val="00D04FBD"/>
    <w:rsid w:val="00D1269D"/>
    <w:rsid w:val="00D26CCD"/>
    <w:rsid w:val="00D27765"/>
    <w:rsid w:val="00D57479"/>
    <w:rsid w:val="00D62727"/>
    <w:rsid w:val="00D66EFE"/>
    <w:rsid w:val="00D8498F"/>
    <w:rsid w:val="00D86C3C"/>
    <w:rsid w:val="00DB0D15"/>
    <w:rsid w:val="00DB6E6A"/>
    <w:rsid w:val="00DB7F4F"/>
    <w:rsid w:val="00DC5255"/>
    <w:rsid w:val="00DC64B0"/>
    <w:rsid w:val="00DE1B00"/>
    <w:rsid w:val="00DE66C7"/>
    <w:rsid w:val="00DF0CC2"/>
    <w:rsid w:val="00E321DE"/>
    <w:rsid w:val="00E3466F"/>
    <w:rsid w:val="00E51FFF"/>
    <w:rsid w:val="00E570A2"/>
    <w:rsid w:val="00E57C90"/>
    <w:rsid w:val="00E76043"/>
    <w:rsid w:val="00E94E18"/>
    <w:rsid w:val="00EB470E"/>
    <w:rsid w:val="00ED32D1"/>
    <w:rsid w:val="00EE2590"/>
    <w:rsid w:val="00EF260E"/>
    <w:rsid w:val="00EF3F31"/>
    <w:rsid w:val="00EF7AA8"/>
    <w:rsid w:val="00F05E5A"/>
    <w:rsid w:val="00F129E4"/>
    <w:rsid w:val="00F25136"/>
    <w:rsid w:val="00F315B0"/>
    <w:rsid w:val="00F35BC0"/>
    <w:rsid w:val="00F43A60"/>
    <w:rsid w:val="00F45DB0"/>
    <w:rsid w:val="00F600FA"/>
    <w:rsid w:val="00F75641"/>
    <w:rsid w:val="00F77821"/>
    <w:rsid w:val="00FA7948"/>
    <w:rsid w:val="00FC70DF"/>
    <w:rsid w:val="00FC722C"/>
    <w:rsid w:val="00FD058B"/>
    <w:rsid w:val="00FD165B"/>
    <w:rsid w:val="00FE2737"/>
    <w:rsid w:val="00FE50B4"/>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FE"/>
    <w:pPr>
      <w:spacing w:after="200" w:line="276" w:lineRule="auto"/>
    </w:pPr>
    <w:rPr>
      <w:sz w:val="22"/>
      <w:szCs w:val="22"/>
      <w:lang w:eastAsia="en-US"/>
    </w:rPr>
  </w:style>
  <w:style w:type="paragraph" w:styleId="1">
    <w:name w:val="heading 1"/>
    <w:basedOn w:val="a"/>
    <w:link w:val="10"/>
    <w:uiPriority w:val="9"/>
    <w:qFormat/>
    <w:locked/>
    <w:rsid w:val="000B4CB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2C10"/>
    <w:pPr>
      <w:ind w:left="720"/>
      <w:contextualSpacing/>
    </w:pPr>
  </w:style>
  <w:style w:type="paragraph" w:styleId="a4">
    <w:name w:val="Balloon Text"/>
    <w:basedOn w:val="a"/>
    <w:link w:val="a5"/>
    <w:uiPriority w:val="99"/>
    <w:semiHidden/>
    <w:rsid w:val="00D1269D"/>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D1269D"/>
    <w:rPr>
      <w:rFonts w:ascii="Tahoma" w:hAnsi="Tahoma" w:cs="Tahoma"/>
      <w:sz w:val="16"/>
      <w:szCs w:val="16"/>
    </w:rPr>
  </w:style>
  <w:style w:type="paragraph" w:styleId="a6">
    <w:name w:val="header"/>
    <w:basedOn w:val="a"/>
    <w:link w:val="a7"/>
    <w:uiPriority w:val="99"/>
    <w:rsid w:val="002F09CD"/>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locked/>
    <w:rsid w:val="002F09CD"/>
    <w:rPr>
      <w:rFonts w:cs="Times New Roman"/>
    </w:rPr>
  </w:style>
  <w:style w:type="paragraph" w:styleId="a8">
    <w:name w:val="footer"/>
    <w:basedOn w:val="a"/>
    <w:link w:val="a9"/>
    <w:uiPriority w:val="99"/>
    <w:semiHidden/>
    <w:rsid w:val="002F09CD"/>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semiHidden/>
    <w:locked/>
    <w:rsid w:val="002F09CD"/>
    <w:rPr>
      <w:rFonts w:cs="Times New Roman"/>
    </w:rPr>
  </w:style>
  <w:style w:type="character" w:styleId="aa">
    <w:name w:val="Placeholder Text"/>
    <w:uiPriority w:val="99"/>
    <w:semiHidden/>
    <w:rsid w:val="00551753"/>
    <w:rPr>
      <w:rFonts w:cs="Times New Roman"/>
      <w:color w:val="808080"/>
    </w:rPr>
  </w:style>
  <w:style w:type="character" w:styleId="ab">
    <w:name w:val="Strong"/>
    <w:uiPriority w:val="99"/>
    <w:qFormat/>
    <w:rsid w:val="00553D06"/>
    <w:rPr>
      <w:rFonts w:cs="Times New Roman"/>
      <w:b/>
      <w:bCs/>
    </w:rPr>
  </w:style>
  <w:style w:type="character" w:styleId="ac">
    <w:name w:val="Hyperlink"/>
    <w:uiPriority w:val="99"/>
    <w:rsid w:val="00781489"/>
    <w:rPr>
      <w:rFonts w:cs="Times New Roman"/>
      <w:color w:val="0000FF"/>
      <w:u w:val="single"/>
    </w:rPr>
  </w:style>
  <w:style w:type="table" w:styleId="ad">
    <w:name w:val="Table Grid"/>
    <w:basedOn w:val="a1"/>
    <w:uiPriority w:val="99"/>
    <w:rsid w:val="00FE5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B4CB0"/>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380166">
      <w:bodyDiv w:val="1"/>
      <w:marLeft w:val="0"/>
      <w:marRight w:val="0"/>
      <w:marTop w:val="0"/>
      <w:marBottom w:val="0"/>
      <w:divBdr>
        <w:top w:val="none" w:sz="0" w:space="0" w:color="auto"/>
        <w:left w:val="none" w:sz="0" w:space="0" w:color="auto"/>
        <w:bottom w:val="none" w:sz="0" w:space="0" w:color="auto"/>
        <w:right w:val="none" w:sz="0" w:space="0" w:color="auto"/>
      </w:divBdr>
    </w:div>
    <w:div w:id="1607536902">
      <w:marLeft w:val="0"/>
      <w:marRight w:val="0"/>
      <w:marTop w:val="0"/>
      <w:marBottom w:val="0"/>
      <w:divBdr>
        <w:top w:val="none" w:sz="0" w:space="0" w:color="auto"/>
        <w:left w:val="none" w:sz="0" w:space="0" w:color="auto"/>
        <w:bottom w:val="none" w:sz="0" w:space="0" w:color="auto"/>
        <w:right w:val="none" w:sz="0" w:space="0" w:color="auto"/>
      </w:divBdr>
    </w:div>
    <w:div w:id="1607536903">
      <w:marLeft w:val="0"/>
      <w:marRight w:val="0"/>
      <w:marTop w:val="0"/>
      <w:marBottom w:val="0"/>
      <w:divBdr>
        <w:top w:val="none" w:sz="0" w:space="0" w:color="auto"/>
        <w:left w:val="none" w:sz="0" w:space="0" w:color="auto"/>
        <w:bottom w:val="none" w:sz="0" w:space="0" w:color="auto"/>
        <w:right w:val="none" w:sz="0" w:space="0" w:color="auto"/>
      </w:divBdr>
      <w:divsChild>
        <w:div w:id="1607536904">
          <w:marLeft w:val="0"/>
          <w:marRight w:val="0"/>
          <w:marTop w:val="0"/>
          <w:marBottom w:val="0"/>
          <w:divBdr>
            <w:top w:val="none" w:sz="0" w:space="0" w:color="auto"/>
            <w:left w:val="none" w:sz="0" w:space="0" w:color="auto"/>
            <w:bottom w:val="none" w:sz="0" w:space="0" w:color="auto"/>
            <w:right w:val="none" w:sz="0" w:space="0" w:color="auto"/>
          </w:divBdr>
          <w:divsChild>
            <w:div w:id="16075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fw.so/1149011738-benzinovyy-dvigatel-mozhet-prevzoyti-po-effektivnosti-dizel.html%20&#1089;&#1089;&#1099;&#1083;&#1082;&#1072;%20&#1076;&#1077;&#1081;&#1089;&#1090;&#1074;&#1080;&#1090;&#1077;&#1083;&#1100;&#1085;&#1072;%20&#1085;&#1072;%2010.04.20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leandex.ru/articles/2010/08/05/the_use_of_hydrogen_as_a_fuel_for_cars" TargetMode="External"/><Relationship Id="rId12" Type="http://schemas.openxmlformats.org/officeDocument/2006/relationships/image" Target="media/image4.png"/><Relationship Id="rId17" Type="http://schemas.openxmlformats.org/officeDocument/2006/relationships/hyperlink" Target="http://www.cleandex.ru/articles/2010/08/05/the_use_of_hydrogen_as_a_fuel_for_cars" TargetMode="External"/><Relationship Id="rId2" Type="http://schemas.openxmlformats.org/officeDocument/2006/relationships/styles" Target="styles.xml"/><Relationship Id="rId16" Type="http://schemas.openxmlformats.org/officeDocument/2006/relationships/hyperlink" Target="http://ustroistvo-avtomobilya.ru/e-kspluatatsionny-e-materialy/protsess-sgoraniya-topliv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s.su/page-51" TargetMode="External"/><Relationship Id="rId5" Type="http://schemas.openxmlformats.org/officeDocument/2006/relationships/footnotes" Target="footnotes.xml"/><Relationship Id="rId15" Type="http://schemas.openxmlformats.org/officeDocument/2006/relationships/image" Target="media/image7.jpe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yperlink" Target="http://studopedia.ru/3_25511_temperatura-vspishki-vosplameneniya-samovosplameneniya-zastivaniya-plavleniya-razmyagcheniya.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2131</Words>
  <Characters>15310</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dc:creator>
  <cp:lastModifiedBy>Гость</cp:lastModifiedBy>
  <cp:revision>4</cp:revision>
  <dcterms:created xsi:type="dcterms:W3CDTF">2015-05-01T22:40:00Z</dcterms:created>
  <dcterms:modified xsi:type="dcterms:W3CDTF">2015-05-08T11:55:00Z</dcterms:modified>
</cp:coreProperties>
</file>