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1E" w:rsidRDefault="007A70E3" w:rsidP="007A70E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>Глава 2</w:t>
      </w:r>
    </w:p>
    <w:p w:rsidR="007A70E3" w:rsidRDefault="007A70E3" w:rsidP="007A70E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Группы веществ, которые считаются допингом</w:t>
      </w:r>
    </w:p>
    <w:p w:rsidR="007A70E3" w:rsidRDefault="007A70E3" w:rsidP="007A70E3">
      <w:pPr>
        <w:rPr>
          <w:rFonts w:ascii="Times New Roman" w:hAnsi="Times New Roman" w:cs="Times New Roman"/>
          <w:sz w:val="32"/>
          <w:szCs w:val="32"/>
        </w:rPr>
      </w:pPr>
      <w:r w:rsidRPr="007A70E3">
        <w:rPr>
          <w:rFonts w:ascii="Times New Roman" w:hAnsi="Times New Roman" w:cs="Times New Roman"/>
          <w:sz w:val="32"/>
          <w:szCs w:val="32"/>
        </w:rPr>
        <w:t>В этой части моей работы я расскажу</w:t>
      </w:r>
      <w:r>
        <w:rPr>
          <w:rFonts w:ascii="Times New Roman" w:hAnsi="Times New Roman" w:cs="Times New Roman"/>
          <w:sz w:val="32"/>
          <w:szCs w:val="32"/>
        </w:rPr>
        <w:t xml:space="preserve"> на </w:t>
      </w:r>
      <w:r w:rsidRPr="007A70E3">
        <w:rPr>
          <w:rFonts w:ascii="Times New Roman" w:hAnsi="Times New Roman" w:cs="Times New Roman"/>
          <w:sz w:val="32"/>
          <w:szCs w:val="32"/>
        </w:rPr>
        <w:t xml:space="preserve">какие категории </w:t>
      </w:r>
      <w:r>
        <w:rPr>
          <w:rFonts w:ascii="Times New Roman" w:hAnsi="Times New Roman" w:cs="Times New Roman"/>
          <w:sz w:val="32"/>
          <w:szCs w:val="32"/>
        </w:rPr>
        <w:t>специалист</w:t>
      </w:r>
      <w:r w:rsidR="00EA50A2">
        <w:rPr>
          <w:rFonts w:ascii="Times New Roman" w:hAnsi="Times New Roman" w:cs="Times New Roman"/>
          <w:sz w:val="32"/>
          <w:szCs w:val="32"/>
        </w:rPr>
        <w:t>ы подразделяют допинг и основное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50A2">
        <w:rPr>
          <w:rFonts w:ascii="Times New Roman" w:hAnsi="Times New Roman" w:cs="Times New Roman"/>
          <w:sz w:val="32"/>
          <w:szCs w:val="32"/>
        </w:rPr>
        <w:t>воздействие</w:t>
      </w:r>
      <w:r>
        <w:rPr>
          <w:rFonts w:ascii="Times New Roman" w:hAnsi="Times New Roman" w:cs="Times New Roman"/>
          <w:sz w:val="32"/>
          <w:szCs w:val="32"/>
        </w:rPr>
        <w:t xml:space="preserve"> каждой из групп</w:t>
      </w:r>
      <w:r w:rsidR="00EA50A2">
        <w:rPr>
          <w:rFonts w:ascii="Times New Roman" w:hAnsi="Times New Roman" w:cs="Times New Roman"/>
          <w:sz w:val="32"/>
          <w:szCs w:val="32"/>
        </w:rPr>
        <w:t xml:space="preserve"> на организм человека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C1BC6" w:rsidRPr="003C1BC6" w:rsidRDefault="007F277C" w:rsidP="003C1B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Исходя из </w:t>
      </w:r>
      <w:r w:rsidR="003C1BC6">
        <w:rPr>
          <w:rFonts w:ascii="Times New Roman" w:hAnsi="Times New Roman" w:cs="Times New Roman"/>
          <w:sz w:val="32"/>
          <w:szCs w:val="32"/>
        </w:rPr>
        <w:t>получаемого</w:t>
      </w:r>
      <w:r w:rsidR="003C1BC6" w:rsidRPr="003C1BC6">
        <w:rPr>
          <w:rFonts w:ascii="Times New Roman" w:hAnsi="Times New Roman" w:cs="Times New Roman"/>
          <w:sz w:val="32"/>
          <w:szCs w:val="32"/>
        </w:rPr>
        <w:t xml:space="preserve"> эффекта</w:t>
      </w:r>
      <w:r>
        <w:rPr>
          <w:rFonts w:ascii="Times New Roman" w:hAnsi="Times New Roman" w:cs="Times New Roman"/>
          <w:sz w:val="32"/>
          <w:szCs w:val="32"/>
        </w:rPr>
        <w:t xml:space="preserve"> и времени применения</w:t>
      </w:r>
      <w:r w:rsidR="003C1BC6" w:rsidRPr="003C1BC6">
        <w:rPr>
          <w:rFonts w:ascii="Times New Roman" w:hAnsi="Times New Roman" w:cs="Times New Roman"/>
          <w:sz w:val="32"/>
          <w:szCs w:val="32"/>
        </w:rPr>
        <w:t xml:space="preserve"> спортивные </w:t>
      </w:r>
      <w:r>
        <w:rPr>
          <w:rFonts w:ascii="Times New Roman" w:hAnsi="Times New Roman" w:cs="Times New Roman"/>
          <w:sz w:val="32"/>
          <w:szCs w:val="32"/>
        </w:rPr>
        <w:t xml:space="preserve">химические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прапараты</w:t>
      </w:r>
      <w:proofErr w:type="spellEnd"/>
      <w:r w:rsidR="003C1BC6" w:rsidRPr="003C1BC6">
        <w:rPr>
          <w:rFonts w:ascii="Times New Roman" w:hAnsi="Times New Roman" w:cs="Times New Roman"/>
          <w:sz w:val="32"/>
          <w:szCs w:val="32"/>
        </w:rPr>
        <w:t xml:space="preserve"> можно </w:t>
      </w:r>
      <w:r w:rsidR="003C1BC6">
        <w:rPr>
          <w:rFonts w:ascii="Times New Roman" w:hAnsi="Times New Roman" w:cs="Times New Roman"/>
          <w:sz w:val="32"/>
          <w:szCs w:val="32"/>
        </w:rPr>
        <w:t>разделить на 2 основны</w:t>
      </w:r>
      <w:r>
        <w:rPr>
          <w:rFonts w:ascii="Times New Roman" w:hAnsi="Times New Roman" w:cs="Times New Roman"/>
          <w:sz w:val="32"/>
          <w:szCs w:val="32"/>
        </w:rPr>
        <w:t>х</w:t>
      </w:r>
      <w:r w:rsidR="003C1B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вида</w:t>
      </w:r>
      <w:r w:rsidR="003C1BC6">
        <w:rPr>
          <w:rFonts w:ascii="Times New Roman" w:hAnsi="Times New Roman" w:cs="Times New Roman"/>
          <w:sz w:val="32"/>
          <w:szCs w:val="32"/>
        </w:rPr>
        <w:t>:</w:t>
      </w:r>
    </w:p>
    <w:p w:rsidR="003C1BC6" w:rsidRDefault="003C1BC6" w:rsidP="003C1BC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3C1BC6">
        <w:rPr>
          <w:rFonts w:ascii="Times New Roman" w:hAnsi="Times New Roman" w:cs="Times New Roman"/>
          <w:sz w:val="32"/>
          <w:szCs w:val="32"/>
        </w:rPr>
        <w:t xml:space="preserve">препараты, </w:t>
      </w:r>
      <w:r w:rsidR="00E04188">
        <w:rPr>
          <w:rFonts w:ascii="Times New Roman" w:hAnsi="Times New Roman" w:cs="Times New Roman"/>
          <w:sz w:val="32"/>
          <w:szCs w:val="32"/>
        </w:rPr>
        <w:t xml:space="preserve">которые </w:t>
      </w:r>
      <w:proofErr w:type="spellStart"/>
      <w:r w:rsidRPr="003C1BC6">
        <w:rPr>
          <w:rFonts w:ascii="Times New Roman" w:hAnsi="Times New Roman" w:cs="Times New Roman"/>
          <w:sz w:val="32"/>
          <w:szCs w:val="32"/>
        </w:rPr>
        <w:t>применя</w:t>
      </w:r>
      <w:r w:rsidR="00E04188">
        <w:rPr>
          <w:rFonts w:ascii="Times New Roman" w:hAnsi="Times New Roman" w:cs="Times New Roman"/>
          <w:sz w:val="32"/>
          <w:szCs w:val="32"/>
        </w:rPr>
        <w:t>ютя</w:t>
      </w:r>
      <w:proofErr w:type="spellEnd"/>
      <w:r w:rsidRPr="003C1BC6">
        <w:rPr>
          <w:rFonts w:ascii="Times New Roman" w:hAnsi="Times New Roman" w:cs="Times New Roman"/>
          <w:sz w:val="32"/>
          <w:szCs w:val="32"/>
        </w:rPr>
        <w:t xml:space="preserve"> непосредственно в период соревнований для кратковременн</w:t>
      </w:r>
      <w:r w:rsidR="007F277C">
        <w:rPr>
          <w:rFonts w:ascii="Times New Roman" w:hAnsi="Times New Roman" w:cs="Times New Roman"/>
          <w:sz w:val="32"/>
          <w:szCs w:val="32"/>
        </w:rPr>
        <w:t>ого</w:t>
      </w:r>
      <w:r w:rsidRPr="003C1BC6">
        <w:rPr>
          <w:rFonts w:ascii="Times New Roman" w:hAnsi="Times New Roman" w:cs="Times New Roman"/>
          <w:sz w:val="32"/>
          <w:szCs w:val="32"/>
        </w:rPr>
        <w:t xml:space="preserve"> </w:t>
      </w:r>
      <w:r w:rsidR="007F277C">
        <w:rPr>
          <w:rFonts w:ascii="Times New Roman" w:hAnsi="Times New Roman" w:cs="Times New Roman"/>
          <w:sz w:val="32"/>
          <w:szCs w:val="32"/>
        </w:rPr>
        <w:t xml:space="preserve">повышения </w:t>
      </w:r>
      <w:r w:rsidRPr="003C1BC6">
        <w:rPr>
          <w:rFonts w:ascii="Times New Roman" w:hAnsi="Times New Roman" w:cs="Times New Roman"/>
          <w:sz w:val="32"/>
          <w:szCs w:val="32"/>
        </w:rPr>
        <w:t xml:space="preserve">работоспособности, </w:t>
      </w:r>
      <w:r w:rsidR="007F277C">
        <w:rPr>
          <w:rFonts w:ascii="Times New Roman" w:hAnsi="Times New Roman" w:cs="Times New Roman"/>
          <w:sz w:val="32"/>
          <w:szCs w:val="32"/>
        </w:rPr>
        <w:t>а также повышения тонуса мышц</w:t>
      </w:r>
    </w:p>
    <w:p w:rsidR="003C1BC6" w:rsidRDefault="003C1BC6" w:rsidP="003C1BC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3C1B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C1BC6">
        <w:rPr>
          <w:rFonts w:ascii="Times New Roman" w:hAnsi="Times New Roman" w:cs="Times New Roman"/>
          <w:sz w:val="32"/>
          <w:szCs w:val="32"/>
        </w:rPr>
        <w:t>препараты,</w:t>
      </w:r>
      <w:r w:rsidR="00E04188">
        <w:rPr>
          <w:rFonts w:ascii="Times New Roman" w:hAnsi="Times New Roman" w:cs="Times New Roman"/>
          <w:sz w:val="32"/>
          <w:szCs w:val="32"/>
        </w:rPr>
        <w:t>которые</w:t>
      </w:r>
      <w:proofErr w:type="spellEnd"/>
      <w:proofErr w:type="gramEnd"/>
      <w:r w:rsidRPr="003C1BC6">
        <w:rPr>
          <w:rFonts w:ascii="Times New Roman" w:hAnsi="Times New Roman" w:cs="Times New Roman"/>
          <w:sz w:val="32"/>
          <w:szCs w:val="32"/>
        </w:rPr>
        <w:t xml:space="preserve"> применяемые в течение </w:t>
      </w:r>
      <w:r w:rsidR="00E04188">
        <w:rPr>
          <w:rFonts w:ascii="Times New Roman" w:hAnsi="Times New Roman" w:cs="Times New Roman"/>
          <w:sz w:val="32"/>
          <w:szCs w:val="32"/>
        </w:rPr>
        <w:t>протяженного во времени периода, а также</w:t>
      </w:r>
      <w:r w:rsidRPr="003C1BC6">
        <w:rPr>
          <w:rFonts w:ascii="Times New Roman" w:hAnsi="Times New Roman" w:cs="Times New Roman"/>
          <w:sz w:val="32"/>
          <w:szCs w:val="32"/>
        </w:rPr>
        <w:t xml:space="preserve"> в ходе трениро</w:t>
      </w:r>
      <w:r w:rsidR="007F277C">
        <w:rPr>
          <w:rFonts w:ascii="Times New Roman" w:hAnsi="Times New Roman" w:cs="Times New Roman"/>
          <w:sz w:val="32"/>
          <w:szCs w:val="32"/>
        </w:rPr>
        <w:t>вок</w:t>
      </w:r>
      <w:r w:rsidRPr="003C1BC6">
        <w:rPr>
          <w:rFonts w:ascii="Times New Roman" w:hAnsi="Times New Roman" w:cs="Times New Roman"/>
          <w:sz w:val="32"/>
          <w:szCs w:val="32"/>
        </w:rPr>
        <w:t xml:space="preserve"> </w:t>
      </w:r>
      <w:r w:rsidR="007F277C">
        <w:rPr>
          <w:rFonts w:ascii="Times New Roman" w:hAnsi="Times New Roman" w:cs="Times New Roman"/>
          <w:sz w:val="32"/>
          <w:szCs w:val="32"/>
        </w:rPr>
        <w:t>для наращивания мышечной массы</w:t>
      </w:r>
      <w:r w:rsidR="00E04188">
        <w:rPr>
          <w:rFonts w:ascii="Times New Roman" w:hAnsi="Times New Roman" w:cs="Times New Roman"/>
          <w:sz w:val="32"/>
          <w:szCs w:val="32"/>
        </w:rPr>
        <w:t xml:space="preserve"> и</w:t>
      </w:r>
      <w:r w:rsidR="007F277C">
        <w:rPr>
          <w:rFonts w:ascii="Times New Roman" w:hAnsi="Times New Roman" w:cs="Times New Roman"/>
          <w:sz w:val="32"/>
          <w:szCs w:val="32"/>
        </w:rPr>
        <w:t xml:space="preserve"> с целью </w:t>
      </w:r>
      <w:r w:rsidR="00E04188">
        <w:rPr>
          <w:rFonts w:ascii="Times New Roman" w:hAnsi="Times New Roman" w:cs="Times New Roman"/>
          <w:sz w:val="32"/>
          <w:szCs w:val="32"/>
        </w:rPr>
        <w:t xml:space="preserve">лучше </w:t>
      </w:r>
      <w:r w:rsidR="007F277C">
        <w:rPr>
          <w:rFonts w:ascii="Times New Roman" w:hAnsi="Times New Roman" w:cs="Times New Roman"/>
          <w:sz w:val="32"/>
          <w:szCs w:val="32"/>
        </w:rPr>
        <w:t>адапт</w:t>
      </w:r>
      <w:r w:rsidR="00E04188">
        <w:rPr>
          <w:rFonts w:ascii="Times New Roman" w:hAnsi="Times New Roman" w:cs="Times New Roman"/>
          <w:sz w:val="32"/>
          <w:szCs w:val="32"/>
        </w:rPr>
        <w:t>ировать</w:t>
      </w:r>
      <w:r w:rsidRPr="003C1BC6">
        <w:rPr>
          <w:rFonts w:ascii="Times New Roman" w:hAnsi="Times New Roman" w:cs="Times New Roman"/>
          <w:sz w:val="32"/>
          <w:szCs w:val="32"/>
        </w:rPr>
        <w:t xml:space="preserve"> спортсмена к </w:t>
      </w:r>
      <w:r w:rsidR="00F45CE2">
        <w:rPr>
          <w:rFonts w:ascii="Times New Roman" w:hAnsi="Times New Roman" w:cs="Times New Roman"/>
          <w:sz w:val="32"/>
          <w:szCs w:val="32"/>
        </w:rPr>
        <w:t xml:space="preserve">чересчур завышенным </w:t>
      </w:r>
      <w:r w:rsidRPr="003C1BC6">
        <w:rPr>
          <w:rFonts w:ascii="Times New Roman" w:hAnsi="Times New Roman" w:cs="Times New Roman"/>
          <w:sz w:val="32"/>
          <w:szCs w:val="32"/>
        </w:rPr>
        <w:t>физическим нагрузкам.</w:t>
      </w:r>
    </w:p>
    <w:p w:rsidR="003C1BC6" w:rsidRDefault="00E04188" w:rsidP="003C1B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первую</w:t>
      </w:r>
      <w:r w:rsidR="003C1BC6">
        <w:rPr>
          <w:rFonts w:ascii="Times New Roman" w:hAnsi="Times New Roman" w:cs="Times New Roman"/>
          <w:sz w:val="32"/>
          <w:szCs w:val="32"/>
        </w:rPr>
        <w:t xml:space="preserve"> категори</w:t>
      </w:r>
      <w:r>
        <w:rPr>
          <w:rFonts w:ascii="Times New Roman" w:hAnsi="Times New Roman" w:cs="Times New Roman"/>
          <w:sz w:val="32"/>
          <w:szCs w:val="32"/>
        </w:rPr>
        <w:t>ю</w:t>
      </w:r>
      <w:r w:rsidR="003C1BC6">
        <w:rPr>
          <w:rFonts w:ascii="Times New Roman" w:hAnsi="Times New Roman" w:cs="Times New Roman"/>
          <w:sz w:val="32"/>
          <w:szCs w:val="32"/>
        </w:rPr>
        <w:t xml:space="preserve"> относят такие средства, </w:t>
      </w:r>
      <w:proofErr w:type="gramStart"/>
      <w:r w:rsidR="003C1BC6">
        <w:rPr>
          <w:rFonts w:ascii="Times New Roman" w:hAnsi="Times New Roman" w:cs="Times New Roman"/>
          <w:sz w:val="32"/>
          <w:szCs w:val="32"/>
        </w:rPr>
        <w:t>как :</w:t>
      </w:r>
      <w:proofErr w:type="gramEnd"/>
      <w:r w:rsidR="003C1BC6" w:rsidRPr="003C1BC6">
        <w:t xml:space="preserve"> </w:t>
      </w:r>
      <w:r w:rsidR="003C1BC6" w:rsidRPr="003C1BC6">
        <w:rPr>
          <w:rFonts w:ascii="Times New Roman" w:hAnsi="Times New Roman" w:cs="Times New Roman"/>
          <w:sz w:val="32"/>
          <w:szCs w:val="32"/>
        </w:rPr>
        <w:t>психостимулирующие средства</w:t>
      </w:r>
      <w:r w:rsidR="003C1BC6">
        <w:rPr>
          <w:rFonts w:ascii="Times New Roman" w:hAnsi="Times New Roman" w:cs="Times New Roman"/>
          <w:sz w:val="32"/>
          <w:szCs w:val="32"/>
        </w:rPr>
        <w:t>, симпатомиметики(</w:t>
      </w:r>
      <w:r w:rsidR="003C1BC6" w:rsidRPr="003C1BC6">
        <w:rPr>
          <w:rFonts w:ascii="Times New Roman" w:hAnsi="Times New Roman" w:cs="Times New Roman"/>
          <w:sz w:val="32"/>
          <w:szCs w:val="32"/>
        </w:rPr>
        <w:t>эфедрин и его производные</w:t>
      </w:r>
      <w:r w:rsidR="003C1BC6">
        <w:rPr>
          <w:rFonts w:ascii="Times New Roman" w:hAnsi="Times New Roman" w:cs="Times New Roman"/>
          <w:sz w:val="32"/>
          <w:szCs w:val="32"/>
        </w:rPr>
        <w:t>),</w:t>
      </w:r>
      <w:r w:rsidR="003C1BC6" w:rsidRPr="003C1BC6">
        <w:t xml:space="preserve"> </w:t>
      </w:r>
      <w:r w:rsidR="007F277C">
        <w:rPr>
          <w:rFonts w:ascii="Times New Roman" w:hAnsi="Times New Roman" w:cs="Times New Roman"/>
          <w:sz w:val="32"/>
          <w:szCs w:val="32"/>
        </w:rPr>
        <w:t xml:space="preserve">некоторые </w:t>
      </w:r>
      <w:proofErr w:type="spellStart"/>
      <w:r w:rsidR="007F277C">
        <w:rPr>
          <w:rFonts w:ascii="Times New Roman" w:hAnsi="Times New Roman" w:cs="Times New Roman"/>
          <w:sz w:val="32"/>
          <w:szCs w:val="32"/>
        </w:rPr>
        <w:t>ноотропы</w:t>
      </w:r>
      <w:proofErr w:type="spellEnd"/>
      <w:r w:rsidR="007F277C">
        <w:rPr>
          <w:rFonts w:ascii="Times New Roman" w:hAnsi="Times New Roman" w:cs="Times New Roman"/>
          <w:sz w:val="32"/>
          <w:szCs w:val="32"/>
        </w:rPr>
        <w:t xml:space="preserve"> (натрия </w:t>
      </w:r>
      <w:proofErr w:type="spellStart"/>
      <w:r w:rsidR="007F277C">
        <w:rPr>
          <w:rFonts w:ascii="Times New Roman" w:hAnsi="Times New Roman" w:cs="Times New Roman"/>
          <w:sz w:val="32"/>
          <w:szCs w:val="32"/>
        </w:rPr>
        <w:t>оксибутиран</w:t>
      </w:r>
      <w:proofErr w:type="spellEnd"/>
      <w:r w:rsidR="007F277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F277C">
        <w:rPr>
          <w:rFonts w:ascii="Times New Roman" w:hAnsi="Times New Roman" w:cs="Times New Roman"/>
          <w:sz w:val="32"/>
          <w:szCs w:val="32"/>
        </w:rPr>
        <w:t>фенибут</w:t>
      </w:r>
      <w:proofErr w:type="spellEnd"/>
      <w:r w:rsidR="007F277C">
        <w:rPr>
          <w:rFonts w:ascii="Times New Roman" w:hAnsi="Times New Roman" w:cs="Times New Roman"/>
          <w:sz w:val="32"/>
          <w:szCs w:val="32"/>
        </w:rPr>
        <w:t>).</w:t>
      </w:r>
    </w:p>
    <w:p w:rsidR="007F277C" w:rsidRPr="003C1BC6" w:rsidRDefault="00E04188" w:rsidP="003C1B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вторую категорию относят</w:t>
      </w:r>
      <w:r w:rsidR="007F277C">
        <w:rPr>
          <w:rFonts w:ascii="Times New Roman" w:hAnsi="Times New Roman" w:cs="Times New Roman"/>
          <w:sz w:val="32"/>
          <w:szCs w:val="32"/>
        </w:rPr>
        <w:t xml:space="preserve">, например анаболики, такие как: </w:t>
      </w:r>
      <w:proofErr w:type="spellStart"/>
      <w:proofErr w:type="gramStart"/>
      <w:r w:rsidR="007F277C">
        <w:rPr>
          <w:rFonts w:ascii="Times New Roman" w:hAnsi="Times New Roman" w:cs="Times New Roman"/>
          <w:sz w:val="32"/>
          <w:szCs w:val="32"/>
        </w:rPr>
        <w:t>болденон,тренболон</w:t>
      </w:r>
      <w:proofErr w:type="gramEnd"/>
      <w:r w:rsidR="007F277C">
        <w:rPr>
          <w:rFonts w:ascii="Times New Roman" w:hAnsi="Times New Roman" w:cs="Times New Roman"/>
          <w:sz w:val="32"/>
          <w:szCs w:val="32"/>
        </w:rPr>
        <w:t>,винстрол</w:t>
      </w:r>
      <w:proofErr w:type="spellEnd"/>
      <w:r w:rsidR="007F277C">
        <w:rPr>
          <w:rFonts w:ascii="Times New Roman" w:hAnsi="Times New Roman" w:cs="Times New Roman"/>
          <w:sz w:val="32"/>
          <w:szCs w:val="32"/>
        </w:rPr>
        <w:t>.</w:t>
      </w:r>
    </w:p>
    <w:p w:rsidR="00EA50A2" w:rsidRDefault="007A70E3" w:rsidP="00EA50A2">
      <w:pPr>
        <w:rPr>
          <w:rFonts w:ascii="Times New Roman" w:hAnsi="Times New Roman" w:cs="Times New Roman"/>
          <w:sz w:val="32"/>
          <w:szCs w:val="32"/>
        </w:rPr>
      </w:pPr>
      <w:r w:rsidRPr="00EA50A2">
        <w:rPr>
          <w:rFonts w:ascii="Times New Roman" w:hAnsi="Times New Roman" w:cs="Times New Roman"/>
          <w:sz w:val="32"/>
          <w:szCs w:val="32"/>
        </w:rPr>
        <w:t>В 1993 году</w:t>
      </w:r>
      <w:r w:rsidR="00F45CE2">
        <w:rPr>
          <w:rFonts w:ascii="Times New Roman" w:hAnsi="Times New Roman" w:cs="Times New Roman"/>
          <w:sz w:val="32"/>
          <w:szCs w:val="32"/>
        </w:rPr>
        <w:t xml:space="preserve"> был введен запрет </w:t>
      </w:r>
      <w:proofErr w:type="gramStart"/>
      <w:r w:rsidR="00F45CE2">
        <w:rPr>
          <w:rFonts w:ascii="Times New Roman" w:hAnsi="Times New Roman" w:cs="Times New Roman"/>
          <w:sz w:val="32"/>
          <w:szCs w:val="32"/>
        </w:rPr>
        <w:t>от  Медицинской</w:t>
      </w:r>
      <w:proofErr w:type="gramEnd"/>
      <w:r w:rsidR="00F45CE2">
        <w:rPr>
          <w:rFonts w:ascii="Times New Roman" w:hAnsi="Times New Roman" w:cs="Times New Roman"/>
          <w:sz w:val="32"/>
          <w:szCs w:val="32"/>
        </w:rPr>
        <w:t xml:space="preserve"> комиссии</w:t>
      </w:r>
      <w:r w:rsidRPr="00EA50A2">
        <w:rPr>
          <w:rFonts w:ascii="Times New Roman" w:hAnsi="Times New Roman" w:cs="Times New Roman"/>
          <w:sz w:val="32"/>
          <w:szCs w:val="32"/>
        </w:rPr>
        <w:t xml:space="preserve"> МОК на применение данных </w:t>
      </w:r>
      <w:r w:rsidR="00EA50A2" w:rsidRPr="00EA50A2">
        <w:rPr>
          <w:rFonts w:ascii="Times New Roman" w:hAnsi="Times New Roman" w:cs="Times New Roman"/>
          <w:sz w:val="32"/>
          <w:szCs w:val="32"/>
        </w:rPr>
        <w:t>химических препаратов</w:t>
      </w:r>
      <w:r w:rsidRPr="00EA50A2">
        <w:rPr>
          <w:rFonts w:ascii="Times New Roman" w:hAnsi="Times New Roman" w:cs="Times New Roman"/>
          <w:sz w:val="32"/>
          <w:szCs w:val="32"/>
        </w:rPr>
        <w:t>:</w:t>
      </w:r>
    </w:p>
    <w:p w:rsidR="00EA50A2" w:rsidRDefault="007A70E3" w:rsidP="00EA50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A50A2">
        <w:rPr>
          <w:rFonts w:ascii="Times New Roman" w:hAnsi="Times New Roman" w:cs="Times New Roman"/>
          <w:sz w:val="32"/>
          <w:szCs w:val="32"/>
        </w:rPr>
        <w:t>возбуждающих средств (т. н. стиму</w:t>
      </w:r>
      <w:r w:rsidR="00EA50A2" w:rsidRPr="00EA50A2">
        <w:rPr>
          <w:rFonts w:ascii="Times New Roman" w:hAnsi="Times New Roman" w:cs="Times New Roman"/>
          <w:sz w:val="32"/>
          <w:szCs w:val="32"/>
        </w:rPr>
        <w:t xml:space="preserve">ляторов) разных групп и классов </w:t>
      </w:r>
      <w:r w:rsidRPr="00EA50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50A2" w:rsidRPr="00EA50A2" w:rsidRDefault="00EA50A2" w:rsidP="00EA50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A50A2">
        <w:rPr>
          <w:rFonts w:ascii="Times New Roman" w:hAnsi="Times New Roman" w:cs="Times New Roman"/>
          <w:sz w:val="32"/>
          <w:szCs w:val="32"/>
        </w:rPr>
        <w:t>наркотиков</w:t>
      </w:r>
    </w:p>
    <w:p w:rsidR="00EA50A2" w:rsidRDefault="00EA50A2" w:rsidP="00EA50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анаболиков</w:t>
      </w:r>
    </w:p>
    <w:p w:rsidR="00EA50A2" w:rsidRDefault="007A70E3" w:rsidP="00EA50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A50A2">
        <w:rPr>
          <w:rFonts w:ascii="Times New Roman" w:hAnsi="Times New Roman" w:cs="Times New Roman"/>
          <w:sz w:val="32"/>
          <w:szCs w:val="32"/>
        </w:rPr>
        <w:t>обезболивающих сред</w:t>
      </w:r>
      <w:r w:rsidR="00EA50A2">
        <w:rPr>
          <w:rFonts w:ascii="Times New Roman" w:hAnsi="Times New Roman" w:cs="Times New Roman"/>
          <w:sz w:val="32"/>
          <w:szCs w:val="32"/>
        </w:rPr>
        <w:t>ств</w:t>
      </w:r>
    </w:p>
    <w:p w:rsidR="00EA50A2" w:rsidRDefault="007A70E3" w:rsidP="00EA50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A50A2">
        <w:rPr>
          <w:rFonts w:ascii="Times New Roman" w:hAnsi="Times New Roman" w:cs="Times New Roman"/>
          <w:sz w:val="32"/>
          <w:szCs w:val="32"/>
        </w:rPr>
        <w:t>мочегонных средств</w:t>
      </w:r>
    </w:p>
    <w:p w:rsidR="00EA50A2" w:rsidRDefault="00F45CE2" w:rsidP="00EA50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пептидных гормонов и </w:t>
      </w:r>
      <w:r w:rsidR="007A70E3" w:rsidRPr="00EA50A2">
        <w:rPr>
          <w:rFonts w:ascii="Times New Roman" w:hAnsi="Times New Roman" w:cs="Times New Roman"/>
          <w:sz w:val="32"/>
          <w:szCs w:val="32"/>
        </w:rPr>
        <w:t>производных</w:t>
      </w:r>
      <w:r>
        <w:rPr>
          <w:rFonts w:ascii="Times New Roman" w:hAnsi="Times New Roman" w:cs="Times New Roman"/>
          <w:sz w:val="32"/>
          <w:szCs w:val="32"/>
        </w:rPr>
        <w:t xml:space="preserve"> от них</w:t>
      </w:r>
    </w:p>
    <w:p w:rsidR="007A70E3" w:rsidRDefault="00EA50A2" w:rsidP="00EA50A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A220E">
        <w:rPr>
          <w:rFonts w:ascii="Times New Roman" w:hAnsi="Times New Roman" w:cs="Times New Roman"/>
          <w:sz w:val="32"/>
          <w:szCs w:val="32"/>
        </w:rPr>
        <w:t>Помимо этого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ввели ограничение </w:t>
      </w:r>
      <w:r w:rsidR="007A70E3" w:rsidRPr="00EA50A2">
        <w:rPr>
          <w:rFonts w:ascii="Times New Roman" w:hAnsi="Times New Roman" w:cs="Times New Roman"/>
          <w:sz w:val="32"/>
          <w:szCs w:val="32"/>
        </w:rPr>
        <w:t xml:space="preserve">на употребление алкоголя, кофе, </w:t>
      </w:r>
      <w:proofErr w:type="spellStart"/>
      <w:r w:rsidR="007A70E3" w:rsidRPr="00EA50A2">
        <w:rPr>
          <w:rFonts w:ascii="Times New Roman" w:hAnsi="Times New Roman" w:cs="Times New Roman"/>
          <w:sz w:val="32"/>
          <w:szCs w:val="32"/>
        </w:rPr>
        <w:t>местноанестезирующих</w:t>
      </w:r>
      <w:proofErr w:type="spellEnd"/>
      <w:r w:rsidR="007A70E3" w:rsidRPr="00EA50A2">
        <w:rPr>
          <w:rFonts w:ascii="Times New Roman" w:hAnsi="Times New Roman" w:cs="Times New Roman"/>
          <w:sz w:val="32"/>
          <w:szCs w:val="32"/>
        </w:rPr>
        <w:t xml:space="preserve"> средств и бета-блокаторов.</w:t>
      </w:r>
    </w:p>
    <w:p w:rsidR="00EA50A2" w:rsidRDefault="00EA50A2" w:rsidP="00EA50A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Ниже в таблице представлен список препаратов и их воздействие на организм человека</w:t>
      </w:r>
      <w:r w:rsidR="007C38AA">
        <w:rPr>
          <w:rFonts w:ascii="Times New Roman" w:hAnsi="Times New Roman" w:cs="Times New Roman"/>
          <w:sz w:val="32"/>
          <w:szCs w:val="32"/>
        </w:rPr>
        <w:t>, а также примеры содержащих их веществ</w:t>
      </w:r>
    </w:p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2859"/>
        <w:gridCol w:w="3657"/>
        <w:gridCol w:w="2829"/>
      </w:tblGrid>
      <w:tr w:rsidR="007C38AA" w:rsidTr="007C3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:rsidR="00EA50A2" w:rsidRDefault="00EA50A2" w:rsidP="00EA5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Препарат </w:t>
            </w:r>
          </w:p>
        </w:tc>
        <w:tc>
          <w:tcPr>
            <w:tcW w:w="3657" w:type="dxa"/>
          </w:tcPr>
          <w:p w:rsidR="00EA50A2" w:rsidRDefault="00EA50A2" w:rsidP="00EA5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50A2">
              <w:rPr>
                <w:rFonts w:ascii="Times New Roman" w:hAnsi="Times New Roman" w:cs="Times New Roman"/>
                <w:sz w:val="32"/>
                <w:szCs w:val="32"/>
              </w:rPr>
              <w:t>Воздействие</w:t>
            </w:r>
          </w:p>
        </w:tc>
        <w:tc>
          <w:tcPr>
            <w:tcW w:w="2829" w:type="dxa"/>
          </w:tcPr>
          <w:p w:rsidR="00EA50A2" w:rsidRDefault="007C38AA" w:rsidP="00EA5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7C38AA">
              <w:rPr>
                <w:rFonts w:ascii="Times New Roman" w:hAnsi="Times New Roman" w:cs="Times New Roman"/>
                <w:sz w:val="32"/>
                <w:szCs w:val="32"/>
              </w:rPr>
              <w:t>римеры содержащих их веществ</w:t>
            </w:r>
          </w:p>
        </w:tc>
      </w:tr>
      <w:tr w:rsidR="007C38AA" w:rsidTr="007C3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:rsidR="00EA50A2" w:rsidRDefault="00373722" w:rsidP="00EA5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EA50A2" w:rsidRPr="00EA50A2">
              <w:rPr>
                <w:rFonts w:ascii="Times New Roman" w:hAnsi="Times New Roman" w:cs="Times New Roman"/>
                <w:sz w:val="32"/>
                <w:szCs w:val="32"/>
              </w:rPr>
              <w:t>тимуляторы (стимуляторы центральной нервной системы</w:t>
            </w:r>
            <w:r w:rsidR="00EA50A2">
              <w:rPr>
                <w:rFonts w:ascii="Times New Roman" w:hAnsi="Times New Roman" w:cs="Times New Roman"/>
                <w:sz w:val="32"/>
                <w:szCs w:val="32"/>
              </w:rPr>
              <w:t>, симпатомиметики, анальгетики)</w:t>
            </w:r>
          </w:p>
        </w:tc>
        <w:tc>
          <w:tcPr>
            <w:tcW w:w="3657" w:type="dxa"/>
          </w:tcPr>
          <w:p w:rsidR="00EA50A2" w:rsidRPr="00EA50A2" w:rsidRDefault="00373722" w:rsidP="00F45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EA50A2" w:rsidRPr="00EA50A2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F45CE2">
              <w:rPr>
                <w:rFonts w:ascii="Times New Roman" w:hAnsi="Times New Roman" w:cs="Times New Roman"/>
                <w:sz w:val="32"/>
                <w:szCs w:val="32"/>
              </w:rPr>
              <w:t>вышают двигательную активность, тонус</w:t>
            </w:r>
            <w:r w:rsidR="00EA50A2" w:rsidRPr="00EA50A2">
              <w:rPr>
                <w:rFonts w:ascii="Times New Roman" w:hAnsi="Times New Roman" w:cs="Times New Roman"/>
                <w:sz w:val="32"/>
                <w:szCs w:val="32"/>
              </w:rPr>
              <w:t xml:space="preserve"> мыш</w:t>
            </w:r>
            <w:r w:rsidR="00F45CE2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r w:rsidR="00EA50A2" w:rsidRPr="00EA50A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F45CE2">
              <w:rPr>
                <w:rFonts w:ascii="Times New Roman" w:hAnsi="Times New Roman" w:cs="Times New Roman"/>
                <w:sz w:val="32"/>
                <w:szCs w:val="32"/>
              </w:rPr>
              <w:t xml:space="preserve">выносливость, в некоторых случаях повышается физическая сила, </w:t>
            </w:r>
            <w:r w:rsidR="00EA50A2" w:rsidRPr="00EA50A2">
              <w:rPr>
                <w:rFonts w:ascii="Times New Roman" w:hAnsi="Times New Roman" w:cs="Times New Roman"/>
                <w:sz w:val="32"/>
                <w:szCs w:val="32"/>
              </w:rPr>
              <w:t>улучша</w:t>
            </w:r>
            <w:r w:rsidR="00F45CE2">
              <w:rPr>
                <w:rFonts w:ascii="Times New Roman" w:hAnsi="Times New Roman" w:cs="Times New Roman"/>
                <w:sz w:val="32"/>
                <w:szCs w:val="32"/>
              </w:rPr>
              <w:t>ется координация</w:t>
            </w:r>
            <w:r w:rsidR="00EA50A2" w:rsidRPr="00EA50A2">
              <w:rPr>
                <w:rFonts w:ascii="Times New Roman" w:hAnsi="Times New Roman" w:cs="Times New Roman"/>
                <w:sz w:val="32"/>
                <w:szCs w:val="32"/>
              </w:rPr>
              <w:t xml:space="preserve"> движений, </w:t>
            </w:r>
          </w:p>
        </w:tc>
        <w:tc>
          <w:tcPr>
            <w:tcW w:w="2829" w:type="dxa"/>
          </w:tcPr>
          <w:p w:rsidR="00EA50A2" w:rsidRDefault="007C38AA" w:rsidP="007C38AA">
            <w:pPr>
              <w:pStyle w:val="a3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Амфетамин</w:t>
            </w:r>
            <w:proofErr w:type="spellEnd"/>
          </w:p>
          <w:p w:rsidR="007C38AA" w:rsidRDefault="007C38AA" w:rsidP="007C38AA">
            <w:pPr>
              <w:pStyle w:val="a3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Метамфетамин</w:t>
            </w:r>
            <w:proofErr w:type="spellEnd"/>
          </w:p>
          <w:p w:rsidR="007C38AA" w:rsidRDefault="007C38AA" w:rsidP="007C38AA">
            <w:pPr>
              <w:pStyle w:val="a3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Мефедрон</w:t>
            </w:r>
            <w:proofErr w:type="spellEnd"/>
          </w:p>
          <w:p w:rsidR="007C38AA" w:rsidRDefault="007C38AA" w:rsidP="007C38AA">
            <w:pPr>
              <w:pStyle w:val="a3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Метилон</w:t>
            </w:r>
            <w:proofErr w:type="spellEnd"/>
          </w:p>
          <w:p w:rsidR="007C38AA" w:rsidRDefault="007C38AA" w:rsidP="007C38AA">
            <w:pPr>
              <w:pStyle w:val="a3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Кокаин</w:t>
            </w:r>
          </w:p>
          <w:p w:rsidR="007C38AA" w:rsidRPr="007C38AA" w:rsidRDefault="007C38AA" w:rsidP="007C38AA">
            <w:pPr>
              <w:pStyle w:val="a3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Кофеин</w:t>
            </w:r>
          </w:p>
        </w:tc>
      </w:tr>
      <w:tr w:rsidR="007C38AA" w:rsidTr="007C3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:rsidR="00EA50A2" w:rsidRDefault="00373722" w:rsidP="00EA5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EA50A2" w:rsidRPr="00EA50A2">
              <w:rPr>
                <w:rFonts w:ascii="Times New Roman" w:hAnsi="Times New Roman" w:cs="Times New Roman"/>
                <w:sz w:val="32"/>
                <w:szCs w:val="32"/>
              </w:rPr>
              <w:t>аркот</w:t>
            </w:r>
            <w:r w:rsidR="00EA50A2">
              <w:rPr>
                <w:rFonts w:ascii="Times New Roman" w:hAnsi="Times New Roman" w:cs="Times New Roman"/>
                <w:sz w:val="32"/>
                <w:szCs w:val="32"/>
              </w:rPr>
              <w:t>ики</w:t>
            </w:r>
            <w:proofErr w:type="spellEnd"/>
            <w:r w:rsidR="00EA50A2">
              <w:rPr>
                <w:rFonts w:ascii="Times New Roman" w:hAnsi="Times New Roman" w:cs="Times New Roman"/>
                <w:sz w:val="32"/>
                <w:szCs w:val="32"/>
              </w:rPr>
              <w:t xml:space="preserve"> (наркотические анальгетики)</w:t>
            </w:r>
          </w:p>
        </w:tc>
        <w:tc>
          <w:tcPr>
            <w:tcW w:w="3657" w:type="dxa"/>
          </w:tcPr>
          <w:p w:rsidR="00EA50A2" w:rsidRDefault="007C38AA" w:rsidP="00EA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C38AA">
              <w:rPr>
                <w:rFonts w:ascii="Times New Roman" w:hAnsi="Times New Roman" w:cs="Times New Roman"/>
                <w:sz w:val="32"/>
                <w:szCs w:val="32"/>
              </w:rPr>
              <w:t>Снятие болевых ощущений</w:t>
            </w:r>
          </w:p>
        </w:tc>
        <w:tc>
          <w:tcPr>
            <w:tcW w:w="2829" w:type="dxa"/>
          </w:tcPr>
          <w:p w:rsidR="007C38AA" w:rsidRDefault="007C38AA" w:rsidP="007C38AA">
            <w:pPr>
              <w:pStyle w:val="a3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Анальгин</w:t>
            </w:r>
          </w:p>
          <w:p w:rsidR="007C38AA" w:rsidRDefault="007C38AA" w:rsidP="007C38AA">
            <w:pPr>
              <w:pStyle w:val="a3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C38AA">
              <w:rPr>
                <w:rFonts w:ascii="Times New Roman" w:hAnsi="Times New Roman" w:cs="Times New Roman"/>
                <w:sz w:val="32"/>
                <w:szCs w:val="32"/>
              </w:rPr>
              <w:t>парацетамол.</w:t>
            </w:r>
          </w:p>
          <w:p w:rsidR="00EA50A2" w:rsidRPr="007C38AA" w:rsidRDefault="007C38AA" w:rsidP="007C38AA">
            <w:pPr>
              <w:pStyle w:val="a3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C38AA">
              <w:rPr>
                <w:rFonts w:ascii="Times New Roman" w:hAnsi="Times New Roman" w:cs="Times New Roman"/>
                <w:sz w:val="32"/>
                <w:szCs w:val="32"/>
              </w:rPr>
              <w:t xml:space="preserve">ибупрофен, </w:t>
            </w:r>
          </w:p>
        </w:tc>
      </w:tr>
      <w:tr w:rsidR="007C38AA" w:rsidTr="007C3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:rsidR="00EA50A2" w:rsidRDefault="00373722" w:rsidP="00EA5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EA50A2" w:rsidRPr="00EA50A2">
              <w:rPr>
                <w:rFonts w:ascii="Times New Roman" w:hAnsi="Times New Roman" w:cs="Times New Roman"/>
                <w:sz w:val="32"/>
                <w:szCs w:val="32"/>
              </w:rPr>
              <w:t xml:space="preserve">наболические стероиды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EA50A2" w:rsidRPr="00EA50A2">
              <w:rPr>
                <w:rFonts w:ascii="Times New Roman" w:hAnsi="Times New Roman" w:cs="Times New Roman"/>
                <w:sz w:val="32"/>
                <w:szCs w:val="32"/>
              </w:rPr>
              <w:t xml:space="preserve">ругие гормональные </w:t>
            </w:r>
            <w:proofErr w:type="spellStart"/>
            <w:r w:rsidR="00EA50A2" w:rsidRPr="00EA50A2">
              <w:rPr>
                <w:rFonts w:ascii="Times New Roman" w:hAnsi="Times New Roman" w:cs="Times New Roman"/>
                <w:sz w:val="32"/>
                <w:szCs w:val="32"/>
              </w:rPr>
              <w:t>анаболизирующие</w:t>
            </w:r>
            <w:proofErr w:type="spellEnd"/>
            <w:r w:rsidR="00EA50A2" w:rsidRPr="00EA50A2">
              <w:rPr>
                <w:rFonts w:ascii="Times New Roman" w:hAnsi="Times New Roman" w:cs="Times New Roman"/>
                <w:sz w:val="32"/>
                <w:szCs w:val="32"/>
              </w:rPr>
              <w:t xml:space="preserve"> средства</w:t>
            </w:r>
          </w:p>
        </w:tc>
        <w:tc>
          <w:tcPr>
            <w:tcW w:w="3657" w:type="dxa"/>
          </w:tcPr>
          <w:p w:rsidR="00EA50A2" w:rsidRDefault="00373722" w:rsidP="007C3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7C38AA">
              <w:rPr>
                <w:rFonts w:ascii="Times New Roman" w:hAnsi="Times New Roman" w:cs="Times New Roman"/>
                <w:sz w:val="32"/>
                <w:szCs w:val="32"/>
              </w:rPr>
              <w:t>скорение</w:t>
            </w:r>
            <w:r w:rsidR="007C38AA" w:rsidRPr="007C38AA">
              <w:rPr>
                <w:rFonts w:ascii="Times New Roman" w:hAnsi="Times New Roman" w:cs="Times New Roman"/>
                <w:sz w:val="32"/>
                <w:szCs w:val="32"/>
              </w:rPr>
              <w:t xml:space="preserve"> образовани</w:t>
            </w:r>
            <w:r w:rsidR="007C38AA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="007C38AA" w:rsidRPr="007C38AA">
              <w:rPr>
                <w:rFonts w:ascii="Times New Roman" w:hAnsi="Times New Roman" w:cs="Times New Roman"/>
                <w:sz w:val="32"/>
                <w:szCs w:val="32"/>
              </w:rPr>
              <w:t xml:space="preserve"> и обновлени</w:t>
            </w:r>
            <w:r w:rsidR="007C38AA">
              <w:rPr>
                <w:rFonts w:ascii="Times New Roman" w:hAnsi="Times New Roman" w:cs="Times New Roman"/>
                <w:sz w:val="32"/>
                <w:szCs w:val="32"/>
              </w:rPr>
              <w:t xml:space="preserve">я </w:t>
            </w:r>
            <w:r w:rsidR="007C38AA" w:rsidRPr="007C38AA">
              <w:rPr>
                <w:rFonts w:ascii="Times New Roman" w:hAnsi="Times New Roman" w:cs="Times New Roman"/>
                <w:sz w:val="32"/>
                <w:szCs w:val="32"/>
              </w:rPr>
              <w:t>структурных частей клеток, тканей и мышечных структур</w:t>
            </w:r>
          </w:p>
        </w:tc>
        <w:tc>
          <w:tcPr>
            <w:tcW w:w="2829" w:type="dxa"/>
          </w:tcPr>
          <w:p w:rsidR="007C38AA" w:rsidRDefault="007C38AA" w:rsidP="007C38AA">
            <w:pPr>
              <w:pStyle w:val="a3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метандростенолон</w:t>
            </w:r>
            <w:proofErr w:type="spellEnd"/>
          </w:p>
          <w:p w:rsidR="007C38AA" w:rsidRDefault="007C38AA" w:rsidP="007C38AA">
            <w:pPr>
              <w:pStyle w:val="a3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неробол,</w:t>
            </w:r>
          </w:p>
          <w:p w:rsidR="00EA50A2" w:rsidRPr="007C38AA" w:rsidRDefault="007C38AA" w:rsidP="007C38AA">
            <w:pPr>
              <w:pStyle w:val="a3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C38AA">
              <w:rPr>
                <w:rFonts w:ascii="Times New Roman" w:hAnsi="Times New Roman" w:cs="Times New Roman"/>
                <w:sz w:val="32"/>
                <w:szCs w:val="32"/>
              </w:rPr>
              <w:t>дианабол</w:t>
            </w:r>
            <w:proofErr w:type="spellEnd"/>
          </w:p>
        </w:tc>
      </w:tr>
      <w:tr w:rsidR="007C38AA" w:rsidTr="007C3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:rsidR="00EA50A2" w:rsidRDefault="00373722" w:rsidP="00EA5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EA50A2" w:rsidRPr="00EA50A2">
              <w:rPr>
                <w:rFonts w:ascii="Times New Roman" w:hAnsi="Times New Roman" w:cs="Times New Roman"/>
                <w:sz w:val="32"/>
                <w:szCs w:val="32"/>
              </w:rPr>
              <w:t>ета-блокаторы</w:t>
            </w:r>
          </w:p>
        </w:tc>
        <w:tc>
          <w:tcPr>
            <w:tcW w:w="3657" w:type="dxa"/>
          </w:tcPr>
          <w:p w:rsidR="00EA50A2" w:rsidRDefault="007C38AA" w:rsidP="007C3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C38AA">
              <w:rPr>
                <w:rFonts w:ascii="Times New Roman" w:hAnsi="Times New Roman" w:cs="Times New Roman"/>
                <w:sz w:val="32"/>
                <w:szCs w:val="32"/>
              </w:rPr>
              <w:t>Уменьш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ение силы </w:t>
            </w:r>
            <w:r w:rsidRPr="007C38AA">
              <w:rPr>
                <w:rFonts w:ascii="Times New Roman" w:hAnsi="Times New Roman" w:cs="Times New Roman"/>
                <w:sz w:val="32"/>
                <w:szCs w:val="32"/>
              </w:rPr>
              <w:t xml:space="preserve">сердечных </w:t>
            </w:r>
            <w:proofErr w:type="spellStart"/>
            <w:proofErr w:type="gramStart"/>
            <w:r w:rsidRPr="007C38AA">
              <w:rPr>
                <w:rFonts w:ascii="Times New Roman" w:hAnsi="Times New Roman" w:cs="Times New Roman"/>
                <w:sz w:val="32"/>
                <w:szCs w:val="32"/>
              </w:rPr>
              <w:t>сокращений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7C38AA">
              <w:rPr>
                <w:rFonts w:ascii="Times New Roman" w:hAnsi="Times New Roman" w:cs="Times New Roman"/>
                <w:sz w:val="32"/>
                <w:szCs w:val="32"/>
              </w:rPr>
              <w:t>сниж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ение</w:t>
            </w:r>
            <w:proofErr w:type="spellEnd"/>
            <w:proofErr w:type="gramEnd"/>
            <w:r w:rsidRPr="007C38AA">
              <w:rPr>
                <w:rFonts w:ascii="Times New Roman" w:hAnsi="Times New Roman" w:cs="Times New Roman"/>
                <w:sz w:val="32"/>
                <w:szCs w:val="32"/>
              </w:rPr>
              <w:t xml:space="preserve"> ЧСС</w:t>
            </w:r>
          </w:p>
        </w:tc>
        <w:tc>
          <w:tcPr>
            <w:tcW w:w="2829" w:type="dxa"/>
          </w:tcPr>
          <w:p w:rsidR="00EA50A2" w:rsidRDefault="007C38AA" w:rsidP="007C38AA">
            <w:pPr>
              <w:pStyle w:val="a3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Лабеталол</w:t>
            </w:r>
            <w:proofErr w:type="spellEnd"/>
          </w:p>
          <w:p w:rsidR="007C38AA" w:rsidRDefault="007C38AA" w:rsidP="007C38AA">
            <w:pPr>
              <w:pStyle w:val="a3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Соталол</w:t>
            </w:r>
            <w:proofErr w:type="spellEnd"/>
          </w:p>
          <w:p w:rsidR="007C38AA" w:rsidRPr="007C38AA" w:rsidRDefault="007C38AA" w:rsidP="007C38AA">
            <w:pPr>
              <w:pStyle w:val="a3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Карведилол</w:t>
            </w:r>
            <w:proofErr w:type="spellEnd"/>
          </w:p>
        </w:tc>
      </w:tr>
      <w:tr w:rsidR="007C38AA" w:rsidTr="007C3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:rsidR="00EA50A2" w:rsidRDefault="003C1BC6" w:rsidP="00EA5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EA50A2" w:rsidRPr="00EA50A2">
              <w:rPr>
                <w:rFonts w:ascii="Times New Roman" w:hAnsi="Times New Roman" w:cs="Times New Roman"/>
                <w:sz w:val="32"/>
                <w:szCs w:val="32"/>
              </w:rPr>
              <w:t>иуретики</w:t>
            </w:r>
          </w:p>
        </w:tc>
        <w:tc>
          <w:tcPr>
            <w:tcW w:w="3657" w:type="dxa"/>
          </w:tcPr>
          <w:p w:rsidR="00EA50A2" w:rsidRDefault="007C38AA" w:rsidP="00EA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Ускорение вывода мочи из организма</w:t>
            </w:r>
          </w:p>
        </w:tc>
        <w:tc>
          <w:tcPr>
            <w:tcW w:w="2829" w:type="dxa"/>
          </w:tcPr>
          <w:p w:rsidR="007C38AA" w:rsidRDefault="007C38AA" w:rsidP="007C38AA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Меркузал</w:t>
            </w:r>
            <w:proofErr w:type="spellEnd"/>
          </w:p>
          <w:p w:rsidR="007C38AA" w:rsidRDefault="007C38AA" w:rsidP="007C38AA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Промеран</w:t>
            </w:r>
            <w:proofErr w:type="spellEnd"/>
          </w:p>
          <w:p w:rsidR="007C38AA" w:rsidRPr="007C38AA" w:rsidRDefault="007C38AA" w:rsidP="007C38AA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Новурит</w:t>
            </w:r>
            <w:proofErr w:type="spellEnd"/>
          </w:p>
        </w:tc>
      </w:tr>
    </w:tbl>
    <w:p w:rsidR="00EA50A2" w:rsidRPr="00EA50A2" w:rsidRDefault="00EA50A2" w:rsidP="00EA50A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3C1BC6" w:rsidRDefault="003C1BC6" w:rsidP="003C1BC6">
      <w:pPr>
        <w:rPr>
          <w:rFonts w:ascii="Times New Roman" w:hAnsi="Times New Roman" w:cs="Times New Roman"/>
          <w:sz w:val="32"/>
          <w:szCs w:val="32"/>
        </w:rPr>
      </w:pPr>
      <w:r w:rsidRPr="003C1BC6">
        <w:rPr>
          <w:rFonts w:ascii="Times New Roman" w:hAnsi="Times New Roman" w:cs="Times New Roman"/>
          <w:sz w:val="32"/>
          <w:szCs w:val="32"/>
        </w:rPr>
        <w:t>В приведенной ниже таблице показаны способы</w:t>
      </w:r>
      <w:r>
        <w:rPr>
          <w:rFonts w:ascii="Times New Roman" w:hAnsi="Times New Roman" w:cs="Times New Roman"/>
          <w:sz w:val="32"/>
          <w:szCs w:val="32"/>
        </w:rPr>
        <w:t xml:space="preserve"> допинговых методов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286"/>
      </w:tblGrid>
      <w:tr w:rsidR="003C1BC6" w:rsidTr="003C1BC6">
        <w:tc>
          <w:tcPr>
            <w:tcW w:w="3115" w:type="dxa"/>
          </w:tcPr>
          <w:p w:rsidR="003C1BC6" w:rsidRDefault="003C1BC6" w:rsidP="003C1B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</w:p>
        </w:tc>
        <w:tc>
          <w:tcPr>
            <w:tcW w:w="3115" w:type="dxa"/>
          </w:tcPr>
          <w:p w:rsidR="003C1BC6" w:rsidRDefault="003C1BC6" w:rsidP="003C1B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BC6">
              <w:rPr>
                <w:rFonts w:ascii="Times New Roman" w:hAnsi="Times New Roman" w:cs="Times New Roman"/>
                <w:sz w:val="32"/>
                <w:szCs w:val="32"/>
              </w:rPr>
              <w:t>Воздействие</w:t>
            </w:r>
          </w:p>
        </w:tc>
        <w:tc>
          <w:tcPr>
            <w:tcW w:w="286" w:type="dxa"/>
          </w:tcPr>
          <w:p w:rsidR="003C1BC6" w:rsidRDefault="003C1BC6" w:rsidP="003C1B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1BC6" w:rsidTr="003C1BC6">
        <w:tc>
          <w:tcPr>
            <w:tcW w:w="3115" w:type="dxa"/>
          </w:tcPr>
          <w:p w:rsidR="003C1BC6" w:rsidRDefault="00E04188" w:rsidP="003C1B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3C1BC6">
              <w:rPr>
                <w:rFonts w:ascii="Times New Roman" w:hAnsi="Times New Roman" w:cs="Times New Roman"/>
                <w:sz w:val="32"/>
                <w:szCs w:val="32"/>
              </w:rPr>
              <w:t>ровяной допинг</w:t>
            </w:r>
          </w:p>
        </w:tc>
        <w:tc>
          <w:tcPr>
            <w:tcW w:w="3115" w:type="dxa"/>
          </w:tcPr>
          <w:p w:rsidR="003C1BC6" w:rsidRDefault="00E04188" w:rsidP="003C1B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3C1BC6" w:rsidRPr="003C1BC6">
              <w:rPr>
                <w:rFonts w:ascii="Times New Roman" w:hAnsi="Times New Roman" w:cs="Times New Roman"/>
                <w:sz w:val="32"/>
                <w:szCs w:val="32"/>
              </w:rPr>
              <w:t>скор</w:t>
            </w:r>
            <w:r w:rsidR="003C1BC6">
              <w:rPr>
                <w:rFonts w:ascii="Times New Roman" w:hAnsi="Times New Roman" w:cs="Times New Roman"/>
                <w:sz w:val="32"/>
                <w:szCs w:val="32"/>
              </w:rPr>
              <w:t>ение доставки</w:t>
            </w:r>
            <w:r w:rsidR="003C1BC6" w:rsidRPr="003C1BC6">
              <w:rPr>
                <w:rFonts w:ascii="Times New Roman" w:hAnsi="Times New Roman" w:cs="Times New Roman"/>
                <w:sz w:val="32"/>
                <w:szCs w:val="32"/>
              </w:rPr>
              <w:t xml:space="preserve"> кислорода к мышцам, тем самым </w:t>
            </w:r>
            <w:r w:rsidR="003C1BC6" w:rsidRPr="003C1BC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</w:t>
            </w:r>
            <w:r w:rsidR="003C1BC6">
              <w:rPr>
                <w:rFonts w:ascii="Times New Roman" w:hAnsi="Times New Roman" w:cs="Times New Roman"/>
                <w:sz w:val="32"/>
                <w:szCs w:val="32"/>
              </w:rPr>
              <w:t>величивая их производительность</w:t>
            </w:r>
          </w:p>
        </w:tc>
        <w:tc>
          <w:tcPr>
            <w:tcW w:w="286" w:type="dxa"/>
          </w:tcPr>
          <w:p w:rsidR="003C1BC6" w:rsidRDefault="003C1BC6" w:rsidP="003C1B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1BC6" w:rsidTr="003C1BC6">
        <w:tc>
          <w:tcPr>
            <w:tcW w:w="3115" w:type="dxa"/>
          </w:tcPr>
          <w:p w:rsidR="003C1BC6" w:rsidRDefault="00E04188" w:rsidP="00E04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="003C1BC6" w:rsidRPr="003C1BC6">
              <w:rPr>
                <w:rFonts w:ascii="Times New Roman" w:hAnsi="Times New Roman" w:cs="Times New Roman"/>
                <w:sz w:val="32"/>
                <w:szCs w:val="32"/>
              </w:rPr>
              <w:t xml:space="preserve">армакологические, химические и механические манипуляции с биологическими жидкостями </w:t>
            </w:r>
          </w:p>
        </w:tc>
        <w:tc>
          <w:tcPr>
            <w:tcW w:w="3115" w:type="dxa"/>
          </w:tcPr>
          <w:p w:rsidR="00E04188" w:rsidRDefault="00E04188" w:rsidP="003C1B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основном применяется для маскировки использованных ранее допинг-средств</w:t>
            </w:r>
          </w:p>
        </w:tc>
        <w:tc>
          <w:tcPr>
            <w:tcW w:w="286" w:type="dxa"/>
          </w:tcPr>
          <w:p w:rsidR="003C1BC6" w:rsidRDefault="003C1BC6" w:rsidP="003C1B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92D44" w:rsidRDefault="00E92D44" w:rsidP="003C1BC6">
      <w:pPr>
        <w:rPr>
          <w:rFonts w:ascii="Times New Roman" w:hAnsi="Times New Roman" w:cs="Times New Roman"/>
          <w:sz w:val="32"/>
          <w:szCs w:val="32"/>
        </w:rPr>
      </w:pPr>
    </w:p>
    <w:p w:rsidR="003C1BC6" w:rsidRDefault="00E92D44" w:rsidP="003C1B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способах маскировки запрещенных химических веществ и обхода допинг-проб</w:t>
      </w:r>
      <w:r w:rsidR="00B55FB6">
        <w:rPr>
          <w:rFonts w:ascii="Times New Roman" w:hAnsi="Times New Roman" w:cs="Times New Roman"/>
          <w:sz w:val="32"/>
          <w:szCs w:val="32"/>
        </w:rPr>
        <w:t xml:space="preserve"> я расскажу в одной из следующих глав</w:t>
      </w:r>
      <w:r>
        <w:rPr>
          <w:rFonts w:ascii="Times New Roman" w:hAnsi="Times New Roman" w:cs="Times New Roman"/>
          <w:sz w:val="32"/>
          <w:szCs w:val="32"/>
        </w:rPr>
        <w:t xml:space="preserve"> моего реферата.</w:t>
      </w:r>
    </w:p>
    <w:p w:rsidR="003F4AD3" w:rsidRDefault="003F4AD3" w:rsidP="003F4AD3">
      <w:pPr>
        <w:tabs>
          <w:tab w:val="num" w:pos="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Но, помимо приведенных выше средств и методов незаконной стимуляции мышечной деятельности с</w:t>
      </w:r>
      <w:r w:rsidR="007A70E3" w:rsidRPr="007A70E3">
        <w:rPr>
          <w:rFonts w:ascii="Times New Roman" w:hAnsi="Times New Roman" w:cs="Times New Roman"/>
          <w:sz w:val="32"/>
          <w:szCs w:val="32"/>
        </w:rPr>
        <w:t>уществу</w:t>
      </w:r>
      <w:r>
        <w:rPr>
          <w:rFonts w:ascii="Times New Roman" w:hAnsi="Times New Roman" w:cs="Times New Roman"/>
          <w:sz w:val="32"/>
          <w:szCs w:val="32"/>
        </w:rPr>
        <w:t>ю</w:t>
      </w:r>
      <w:r w:rsidR="007A70E3" w:rsidRPr="007A70E3">
        <w:rPr>
          <w:rFonts w:ascii="Times New Roman" w:hAnsi="Times New Roman" w:cs="Times New Roman"/>
          <w:sz w:val="32"/>
          <w:szCs w:val="32"/>
        </w:rPr>
        <w:t xml:space="preserve">т также четыре класса </w:t>
      </w:r>
      <w:r>
        <w:rPr>
          <w:rFonts w:ascii="Times New Roman" w:hAnsi="Times New Roman" w:cs="Times New Roman"/>
          <w:sz w:val="32"/>
          <w:szCs w:val="32"/>
        </w:rPr>
        <w:t>веществ</w:t>
      </w:r>
      <w:r w:rsidR="007A70E3" w:rsidRPr="007A70E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которые </w:t>
      </w:r>
      <w:r w:rsidR="007A70E3" w:rsidRPr="007A70E3">
        <w:rPr>
          <w:rFonts w:ascii="Times New Roman" w:hAnsi="Times New Roman" w:cs="Times New Roman"/>
          <w:sz w:val="32"/>
          <w:szCs w:val="32"/>
        </w:rPr>
        <w:t>подлежа</w:t>
      </w:r>
      <w:r>
        <w:rPr>
          <w:rFonts w:ascii="Times New Roman" w:hAnsi="Times New Roman" w:cs="Times New Roman"/>
          <w:sz w:val="32"/>
          <w:szCs w:val="32"/>
        </w:rPr>
        <w:t>т</w:t>
      </w:r>
      <w:r w:rsidR="00E04188">
        <w:rPr>
          <w:rFonts w:ascii="Times New Roman" w:hAnsi="Times New Roman" w:cs="Times New Roman"/>
          <w:sz w:val="32"/>
          <w:szCs w:val="32"/>
        </w:rPr>
        <w:t xml:space="preserve"> частичным</w:t>
      </w:r>
      <w:r w:rsidR="007A70E3" w:rsidRPr="007A70E3">
        <w:rPr>
          <w:rFonts w:ascii="Times New Roman" w:hAnsi="Times New Roman" w:cs="Times New Roman"/>
          <w:sz w:val="32"/>
          <w:szCs w:val="32"/>
        </w:rPr>
        <w:t xml:space="preserve"> ограничениям, даже </w:t>
      </w:r>
      <w:r>
        <w:rPr>
          <w:rFonts w:ascii="Times New Roman" w:hAnsi="Times New Roman" w:cs="Times New Roman"/>
          <w:sz w:val="32"/>
          <w:szCs w:val="32"/>
        </w:rPr>
        <w:t>в том случае если их используют в лечебных целях</w:t>
      </w:r>
      <w:r w:rsidR="007A70E3" w:rsidRPr="007A70E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70E3" w:rsidRPr="003F4AD3" w:rsidRDefault="007A70E3" w:rsidP="003F4AD3">
      <w:pPr>
        <w:pStyle w:val="a3"/>
        <w:numPr>
          <w:ilvl w:val="0"/>
          <w:numId w:val="14"/>
        </w:numPr>
        <w:tabs>
          <w:tab w:val="num" w:pos="720"/>
        </w:tabs>
        <w:rPr>
          <w:rFonts w:ascii="Times New Roman" w:hAnsi="Times New Roman" w:cs="Times New Roman"/>
          <w:sz w:val="32"/>
          <w:szCs w:val="32"/>
        </w:rPr>
      </w:pPr>
      <w:r w:rsidRPr="003F4AD3">
        <w:rPr>
          <w:rFonts w:ascii="Times New Roman" w:hAnsi="Times New Roman" w:cs="Times New Roman"/>
          <w:sz w:val="32"/>
          <w:szCs w:val="32"/>
        </w:rPr>
        <w:t>алкоголь (настойки на основе этилового спирта).</w:t>
      </w:r>
    </w:p>
    <w:p w:rsidR="007A70E3" w:rsidRPr="007A70E3" w:rsidRDefault="007A70E3" w:rsidP="003F4AD3">
      <w:pPr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7A70E3">
        <w:rPr>
          <w:rFonts w:ascii="Times New Roman" w:hAnsi="Times New Roman" w:cs="Times New Roman"/>
          <w:sz w:val="32"/>
          <w:szCs w:val="32"/>
        </w:rPr>
        <w:t>марихуана;</w:t>
      </w:r>
    </w:p>
    <w:p w:rsidR="007A70E3" w:rsidRPr="007A70E3" w:rsidRDefault="007A70E3" w:rsidP="003F4AD3">
      <w:pPr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7A70E3">
        <w:rPr>
          <w:rFonts w:ascii="Times New Roman" w:hAnsi="Times New Roman" w:cs="Times New Roman"/>
          <w:sz w:val="32"/>
          <w:szCs w:val="32"/>
        </w:rPr>
        <w:t>средства местной анестезии;</w:t>
      </w:r>
    </w:p>
    <w:p w:rsidR="007A70E3" w:rsidRPr="0021278B" w:rsidRDefault="00E04188" w:rsidP="007A70E3">
      <w:pPr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кортикостероиды (подкласс стероидных гормонов, которые производит только кора надпочечников, и которые не обладают какой-либо </w:t>
      </w:r>
      <w:r w:rsidR="0021278B">
        <w:rPr>
          <w:rFonts w:ascii="Times New Roman" w:hAnsi="Times New Roman" w:cs="Times New Roman"/>
          <w:sz w:val="32"/>
          <w:szCs w:val="32"/>
        </w:rPr>
        <w:t xml:space="preserve">активностью, кроме </w:t>
      </w:r>
      <w:r w:rsidR="0021278B" w:rsidRPr="0021278B">
        <w:rPr>
          <w:rFonts w:ascii="Times New Roman" w:hAnsi="Times New Roman" w:cs="Times New Roman"/>
          <w:sz w:val="32"/>
          <w:szCs w:val="32"/>
        </w:rPr>
        <w:t xml:space="preserve">глюкокортикоидной, либо </w:t>
      </w:r>
      <w:proofErr w:type="gramStart"/>
      <w:r w:rsidR="0021278B" w:rsidRPr="0021278B">
        <w:rPr>
          <w:rFonts w:ascii="Times New Roman" w:hAnsi="Times New Roman" w:cs="Times New Roman"/>
          <w:sz w:val="32"/>
          <w:szCs w:val="32"/>
        </w:rPr>
        <w:t>минералокортикоидной .</w:t>
      </w:r>
      <w:bookmarkEnd w:id="0"/>
      <w:proofErr w:type="gramEnd"/>
    </w:p>
    <w:sectPr w:rsidR="007A70E3" w:rsidRPr="0021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781" w:rsidRDefault="00385781" w:rsidP="00135A63">
      <w:pPr>
        <w:spacing w:after="0" w:line="240" w:lineRule="auto"/>
      </w:pPr>
      <w:r>
        <w:separator/>
      </w:r>
    </w:p>
  </w:endnote>
  <w:endnote w:type="continuationSeparator" w:id="0">
    <w:p w:rsidR="00385781" w:rsidRDefault="00385781" w:rsidP="0013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781" w:rsidRDefault="00385781" w:rsidP="00135A63">
      <w:pPr>
        <w:spacing w:after="0" w:line="240" w:lineRule="auto"/>
      </w:pPr>
      <w:r>
        <w:separator/>
      </w:r>
    </w:p>
  </w:footnote>
  <w:footnote w:type="continuationSeparator" w:id="0">
    <w:p w:rsidR="00385781" w:rsidRDefault="00385781" w:rsidP="0013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35E8"/>
    <w:multiLevelType w:val="hybridMultilevel"/>
    <w:tmpl w:val="6422C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4A2C"/>
    <w:multiLevelType w:val="hybridMultilevel"/>
    <w:tmpl w:val="8544F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7C82"/>
    <w:multiLevelType w:val="multilevel"/>
    <w:tmpl w:val="9842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43BC9"/>
    <w:multiLevelType w:val="hybridMultilevel"/>
    <w:tmpl w:val="3AC2B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8740E"/>
    <w:multiLevelType w:val="hybridMultilevel"/>
    <w:tmpl w:val="00202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75A91"/>
    <w:multiLevelType w:val="hybridMultilevel"/>
    <w:tmpl w:val="7AC43B74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2D8E5E94"/>
    <w:multiLevelType w:val="hybridMultilevel"/>
    <w:tmpl w:val="449A5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21020"/>
    <w:multiLevelType w:val="hybridMultilevel"/>
    <w:tmpl w:val="BEDA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47B9F"/>
    <w:multiLevelType w:val="multilevel"/>
    <w:tmpl w:val="8E14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A86100"/>
    <w:multiLevelType w:val="hybridMultilevel"/>
    <w:tmpl w:val="1E8A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82F58"/>
    <w:multiLevelType w:val="multilevel"/>
    <w:tmpl w:val="DEF6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6B68FD"/>
    <w:multiLevelType w:val="hybridMultilevel"/>
    <w:tmpl w:val="1D9E9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81179"/>
    <w:multiLevelType w:val="hybridMultilevel"/>
    <w:tmpl w:val="1CC6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74AC1"/>
    <w:multiLevelType w:val="hybridMultilevel"/>
    <w:tmpl w:val="2F5A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E3"/>
    <w:rsid w:val="00135A63"/>
    <w:rsid w:val="0021278B"/>
    <w:rsid w:val="00373722"/>
    <w:rsid w:val="00385781"/>
    <w:rsid w:val="003C1BC6"/>
    <w:rsid w:val="003F4AD3"/>
    <w:rsid w:val="007A70E3"/>
    <w:rsid w:val="007C38AA"/>
    <w:rsid w:val="007F277C"/>
    <w:rsid w:val="00961E5C"/>
    <w:rsid w:val="00B55FB6"/>
    <w:rsid w:val="00BD4E11"/>
    <w:rsid w:val="00DA220E"/>
    <w:rsid w:val="00E04188"/>
    <w:rsid w:val="00E92D44"/>
    <w:rsid w:val="00EA50A2"/>
    <w:rsid w:val="00F4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8D45B-94F5-4154-88A9-3EDB33D5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A2"/>
    <w:pPr>
      <w:ind w:left="720"/>
      <w:contextualSpacing/>
    </w:pPr>
  </w:style>
  <w:style w:type="table" w:styleId="a4">
    <w:name w:val="Table Grid"/>
    <w:basedOn w:val="a1"/>
    <w:uiPriority w:val="39"/>
    <w:rsid w:val="00EA5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EA50A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a6"/>
    <w:uiPriority w:val="99"/>
    <w:unhideWhenUsed/>
    <w:rsid w:val="00135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A63"/>
  </w:style>
  <w:style w:type="paragraph" w:styleId="a7">
    <w:name w:val="footer"/>
    <w:basedOn w:val="a"/>
    <w:link w:val="a8"/>
    <w:uiPriority w:val="99"/>
    <w:unhideWhenUsed/>
    <w:rsid w:val="00135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7</cp:revision>
  <dcterms:created xsi:type="dcterms:W3CDTF">2017-01-08T16:06:00Z</dcterms:created>
  <dcterms:modified xsi:type="dcterms:W3CDTF">2017-01-08T17:30:00Z</dcterms:modified>
</cp:coreProperties>
</file>