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8C" w:rsidRPr="00D91A30" w:rsidRDefault="00B9438C" w:rsidP="00B9438C">
      <w:pPr>
        <w:pStyle w:val="1"/>
        <w:jc w:val="center"/>
        <w:rPr>
          <w:color w:val="auto"/>
        </w:rPr>
      </w:pPr>
      <w:bookmarkStart w:id="0" w:name="_Toc415523703"/>
      <w:r w:rsidRPr="00D91A30">
        <w:rPr>
          <w:color w:val="auto"/>
        </w:rPr>
        <w:t>Введение.</w:t>
      </w:r>
      <w:bookmarkEnd w:id="0"/>
    </w:p>
    <w:p w:rsidR="00B9438C" w:rsidRPr="00D91A30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b/>
          <w:sz w:val="24"/>
          <w:szCs w:val="24"/>
        </w:rPr>
        <w:t xml:space="preserve">Актуальность. </w:t>
      </w:r>
      <w:r w:rsidRPr="00D91A30">
        <w:rPr>
          <w:rFonts w:ascii="Times New Roman" w:hAnsi="Times New Roman"/>
          <w:sz w:val="24"/>
          <w:szCs w:val="24"/>
        </w:rPr>
        <w:t>Проблемы подростков всегда интересовали психологов, педагогов, родителей, воспитателей, но особенно актуальными они стали в послед</w:t>
      </w:r>
      <w:r>
        <w:rPr>
          <w:rFonts w:ascii="Times New Roman" w:hAnsi="Times New Roman"/>
          <w:sz w:val="24"/>
          <w:szCs w:val="24"/>
        </w:rPr>
        <w:t>нее время. В социуме происходят</w:t>
      </w:r>
      <w:r w:rsidRPr="00D91A30">
        <w:rPr>
          <w:rFonts w:ascii="Times New Roman" w:hAnsi="Times New Roman"/>
          <w:sz w:val="24"/>
          <w:szCs w:val="24"/>
        </w:rPr>
        <w:t xml:space="preserve"> быстрые изменения, которые затрагивают различные поколения, в том числе людей, стоящих на пороге взрослой жизни. Повышение уровня безопасности и материального благосостояния членов нашего общества расширило возможности развития и удовлетворения духовных и материальных потребностей подрастающего поколения, но сделало более сложным формирование желаний и стремлений. Подросток нуждается в общении со своими сверстниками. Общение с теми, кто обладает таким же, как у него, жизненным опытом, дает возможность подростку смотреть на себя по-новому.</w:t>
      </w:r>
    </w:p>
    <w:p w:rsidR="00B9438C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sz w:val="24"/>
          <w:szCs w:val="24"/>
        </w:rPr>
        <w:t>Отрочество при всей сложности психологических взаимодействий с другими людьми имеет глубинную привлекательность своей направленностью на созидание. Именно в отрочестве подросток нацелен на поиск новых, продуктивных форм общения – со сверстниками, со своими кумирами, с теми, кого любит и уважает. Стремление к созиданию проявляется в сфере осваиваемых идей и знаний. Подростки стремятся переосмыслить то, что они сделали предметом своего интеллектуального постижения, и, прочувствовав, выдать и утвердить это как продукт своего собственного мышления. Однако</w:t>
      </w:r>
      <w:proofErr w:type="gramStart"/>
      <w:r w:rsidRPr="00D91A30">
        <w:rPr>
          <w:rFonts w:ascii="Times New Roman" w:hAnsi="Times New Roman"/>
          <w:sz w:val="24"/>
          <w:szCs w:val="24"/>
        </w:rPr>
        <w:t>,</w:t>
      </w:r>
      <w:proofErr w:type="gramEnd"/>
      <w:r w:rsidRPr="00D91A30">
        <w:rPr>
          <w:rFonts w:ascii="Times New Roman" w:hAnsi="Times New Roman"/>
          <w:sz w:val="24"/>
          <w:szCs w:val="24"/>
        </w:rPr>
        <w:t xml:space="preserve"> с появлением электронных технологий молодому поколению становится все труднее разобраться в чем-то самостоятельно и глубоко, поэтому нередко им начинает восприниматься только то, что не требует интеллектуального напряжения. Такие подростки часами сидят в </w:t>
      </w:r>
      <w:proofErr w:type="gramStart"/>
      <w:r w:rsidRPr="00D91A30">
        <w:rPr>
          <w:rFonts w:ascii="Times New Roman" w:hAnsi="Times New Roman"/>
          <w:sz w:val="24"/>
          <w:szCs w:val="24"/>
        </w:rPr>
        <w:t>своих</w:t>
      </w:r>
      <w:proofErr w:type="gramEnd"/>
      <w:r w:rsidRPr="00D91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A30">
        <w:rPr>
          <w:rFonts w:ascii="Times New Roman" w:hAnsi="Times New Roman"/>
          <w:sz w:val="24"/>
          <w:szCs w:val="24"/>
        </w:rPr>
        <w:t>гаджетах</w:t>
      </w:r>
      <w:proofErr w:type="spellEnd"/>
      <w:r w:rsidRPr="00D91A30">
        <w:rPr>
          <w:rFonts w:ascii="Times New Roman" w:hAnsi="Times New Roman"/>
          <w:sz w:val="24"/>
          <w:szCs w:val="24"/>
        </w:rPr>
        <w:t xml:space="preserve"> и не могут остановиться. Они настолько погружаются в виртуальный мир, что их общение ограничивается только там.</w:t>
      </w:r>
      <w:r>
        <w:rPr>
          <w:rFonts w:ascii="Times New Roman" w:hAnsi="Times New Roman"/>
          <w:sz w:val="24"/>
          <w:szCs w:val="24"/>
        </w:rPr>
        <w:t xml:space="preserve"> Это ведет к постепенной утрате способности к самоорганизации и самоуправлению, решению трудных задач учебной деятельности и общению в реальном мире.</w:t>
      </w:r>
      <w:r w:rsidRPr="00D91A30">
        <w:rPr>
          <w:rFonts w:ascii="Times New Roman" w:hAnsi="Times New Roman"/>
          <w:sz w:val="24"/>
          <w:szCs w:val="24"/>
        </w:rPr>
        <w:t xml:space="preserve"> </w:t>
      </w:r>
    </w:p>
    <w:p w:rsidR="00B9438C" w:rsidRPr="00D91A30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b/>
          <w:sz w:val="24"/>
          <w:szCs w:val="24"/>
        </w:rPr>
        <w:t xml:space="preserve">Проблема. </w:t>
      </w:r>
      <w:r w:rsidRPr="00D91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Зачастую в подростковых группах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случаются запальчивые споры, выяснения отношений, ссоры, разглашения сокровенных тайн и откровений, чужих секретов, конфликты между друзьями и даже действия, направленные против своего друга. Нормативность процессов мышления и деятельности </w:t>
      </w:r>
      <w:r w:rsidRPr="00D91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подростковой среде форми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руется стихийно,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ними</w:t>
      </w:r>
      <w:r w:rsidRPr="00D91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осуществляется в максималистских формах. Если подросток подвел, предал, бросил, он может быть избит, ему могут объявить бойкот и оставить в одиночестве. Подростки жестко оценивают сверстников, которые в своем развитии еще не достигли уровня самоуважения, не имеют собственного мнения, не умеют отстаивать свои интересы. </w:t>
      </w:r>
    </w:p>
    <w:p w:rsidR="00B9438C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b/>
          <w:sz w:val="24"/>
          <w:szCs w:val="24"/>
        </w:rPr>
        <w:lastRenderedPageBreak/>
        <w:t>Теор</w:t>
      </w:r>
      <w:r>
        <w:rPr>
          <w:rFonts w:ascii="Times New Roman" w:hAnsi="Times New Roman"/>
          <w:b/>
          <w:sz w:val="24"/>
          <w:szCs w:val="24"/>
        </w:rPr>
        <w:t xml:space="preserve">етическая разработанность темы. </w:t>
      </w:r>
      <w:r>
        <w:rPr>
          <w:rFonts w:ascii="Times New Roman" w:hAnsi="Times New Roman"/>
          <w:sz w:val="24"/>
          <w:szCs w:val="24"/>
        </w:rPr>
        <w:t>Проблема взаимоотношений  в подростковой среде является широко-исследуемой. Существует множество гипотез и теорий подросткового общения (</w:t>
      </w:r>
      <w:r w:rsidRPr="00D91A30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D91A30">
        <w:rPr>
          <w:rFonts w:ascii="Times New Roman" w:hAnsi="Times New Roman"/>
          <w:sz w:val="24"/>
          <w:szCs w:val="24"/>
        </w:rPr>
        <w:t>Шпрангер</w:t>
      </w:r>
      <w:proofErr w:type="spellEnd"/>
      <w:r w:rsidRPr="00D91A30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D91A30">
        <w:rPr>
          <w:rFonts w:ascii="Times New Roman" w:hAnsi="Times New Roman"/>
          <w:sz w:val="24"/>
          <w:szCs w:val="24"/>
        </w:rPr>
        <w:t>Эриксон</w:t>
      </w:r>
      <w:proofErr w:type="spellEnd"/>
      <w:r w:rsidRPr="00D91A30">
        <w:rPr>
          <w:rFonts w:ascii="Times New Roman" w:hAnsi="Times New Roman"/>
          <w:sz w:val="24"/>
          <w:szCs w:val="24"/>
        </w:rPr>
        <w:t xml:space="preserve">, Ш. </w:t>
      </w:r>
      <w:proofErr w:type="spellStart"/>
      <w:r w:rsidRPr="00D91A30">
        <w:rPr>
          <w:rFonts w:ascii="Times New Roman" w:hAnsi="Times New Roman"/>
          <w:sz w:val="24"/>
          <w:szCs w:val="24"/>
        </w:rPr>
        <w:t>Бюлер</w:t>
      </w:r>
      <w:proofErr w:type="spellEnd"/>
      <w:r w:rsidRPr="00D91A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А. Фрейд,</w:t>
      </w:r>
      <w:r w:rsidRPr="00D91A30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 xml:space="preserve">. Пиаже, М. </w:t>
      </w:r>
      <w:proofErr w:type="spellStart"/>
      <w:r>
        <w:rPr>
          <w:rFonts w:ascii="Times New Roman" w:hAnsi="Times New Roman"/>
          <w:sz w:val="24"/>
          <w:szCs w:val="24"/>
        </w:rPr>
        <w:t>Мид</w:t>
      </w:r>
      <w:proofErr w:type="spellEnd"/>
      <w:r>
        <w:rPr>
          <w:rFonts w:ascii="Times New Roman" w:hAnsi="Times New Roman"/>
          <w:sz w:val="24"/>
          <w:szCs w:val="24"/>
        </w:rPr>
        <w:t xml:space="preserve">,  Р. Бенедикт, Л.С. </w:t>
      </w:r>
      <w:proofErr w:type="spellStart"/>
      <w:r>
        <w:rPr>
          <w:rFonts w:ascii="Times New Roman" w:hAnsi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>
        <w:rPr>
          <w:rFonts w:ascii="Times New Roman" w:hAnsi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/>
          <w:sz w:val="24"/>
          <w:szCs w:val="24"/>
        </w:rPr>
        <w:t>Божович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И.С. Кон, К.Н. Поливанова, Г.А. </w:t>
      </w:r>
      <w:proofErr w:type="spellStart"/>
      <w:r>
        <w:rPr>
          <w:rFonts w:ascii="Times New Roman" w:hAnsi="Times New Roman"/>
          <w:sz w:val="24"/>
          <w:szCs w:val="24"/>
        </w:rPr>
        <w:t>Цукерман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 </w:t>
      </w:r>
      <w:proofErr w:type="spellStart"/>
      <w:r>
        <w:rPr>
          <w:rFonts w:ascii="Times New Roman" w:hAnsi="Times New Roman"/>
          <w:sz w:val="24"/>
          <w:szCs w:val="24"/>
        </w:rPr>
        <w:t>Солодилова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 Крупный исследователь второй половины 20 века -  Э. </w:t>
      </w:r>
      <w:proofErr w:type="spellStart"/>
      <w:r>
        <w:rPr>
          <w:rFonts w:ascii="Times New Roman" w:hAnsi="Times New Roman"/>
          <w:sz w:val="24"/>
          <w:szCs w:val="24"/>
        </w:rPr>
        <w:t>Эриксон</w:t>
      </w:r>
      <w:proofErr w:type="spellEnd"/>
      <w:r>
        <w:rPr>
          <w:rFonts w:ascii="Times New Roman" w:hAnsi="Times New Roman"/>
          <w:sz w:val="24"/>
          <w:szCs w:val="24"/>
        </w:rPr>
        <w:t xml:space="preserve"> считал, что подростковый возраст один из наиболее трудных периодов человеческой жизни. Психологическая напряженность, которая сопутствует формированию личности, зависит не только от физиологического созревания, личной биографии, но также и от духовной атмосферы общества, в котором живет человек. В концепции Д.Б. </w:t>
      </w:r>
      <w:proofErr w:type="spellStart"/>
      <w:r>
        <w:rPr>
          <w:rFonts w:ascii="Times New Roman" w:hAnsi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отрок пытается понять – кто он? Эта также выражается в поисках друга, того, кто может его понять. Однако, несмотря на большое количество исследований, популярных и научных книг, написанных про взаимоотношения подростков (Р.М. </w:t>
      </w:r>
      <w:proofErr w:type="spellStart"/>
      <w:r>
        <w:rPr>
          <w:rFonts w:ascii="Times New Roman" w:hAnsi="Times New Roman"/>
          <w:sz w:val="24"/>
          <w:szCs w:val="24"/>
        </w:rPr>
        <w:t>Садихова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М.А, Малютина, М.С. Титкова, А.В. </w:t>
      </w:r>
      <w:proofErr w:type="spellStart"/>
      <w:r>
        <w:rPr>
          <w:rFonts w:ascii="Times New Roman" w:hAnsi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Д.М. и А.А. </w:t>
      </w:r>
      <w:proofErr w:type="spellStart"/>
      <w:r>
        <w:rPr>
          <w:rFonts w:ascii="Times New Roman" w:hAnsi="Times New Roman"/>
          <w:sz w:val="24"/>
          <w:szCs w:val="24"/>
        </w:rPr>
        <w:t>Лифинцевы</w:t>
      </w:r>
      <w:proofErr w:type="spellEnd"/>
      <w:r>
        <w:rPr>
          <w:rFonts w:ascii="Times New Roman" w:hAnsi="Times New Roman"/>
          <w:sz w:val="24"/>
          <w:szCs w:val="24"/>
        </w:rPr>
        <w:t xml:space="preserve">, С.В. Быков, И.В. Боброва, А.М. Белобородов) – тема далеко не исчерпана. </w:t>
      </w:r>
    </w:p>
    <w:p w:rsidR="00B9438C" w:rsidRPr="00D91A30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b/>
          <w:sz w:val="24"/>
          <w:szCs w:val="24"/>
        </w:rPr>
        <w:t xml:space="preserve">Целью </w:t>
      </w:r>
      <w:r w:rsidRPr="00D91A30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является анализ взаимоотношений </w:t>
      </w:r>
      <w:r w:rsidRPr="00D91A30">
        <w:rPr>
          <w:rFonts w:ascii="Times New Roman" w:hAnsi="Times New Roman"/>
          <w:sz w:val="24"/>
          <w:szCs w:val="24"/>
        </w:rPr>
        <w:t>подростков со сверстниками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9438C" w:rsidRPr="00D91A30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A30">
        <w:rPr>
          <w:rFonts w:ascii="Times New Roman" w:hAnsi="Times New Roman"/>
          <w:b/>
          <w:sz w:val="24"/>
          <w:szCs w:val="24"/>
        </w:rPr>
        <w:t>Задачи:</w:t>
      </w:r>
    </w:p>
    <w:p w:rsidR="00B9438C" w:rsidRPr="00D91A30" w:rsidRDefault="00B9438C" w:rsidP="00B943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анализа </w:t>
      </w:r>
      <w:r w:rsidRPr="00D91A30">
        <w:rPr>
          <w:rFonts w:ascii="Times New Roman" w:hAnsi="Times New Roman"/>
          <w:sz w:val="24"/>
          <w:szCs w:val="24"/>
        </w:rPr>
        <w:t>литературы дать определение о</w:t>
      </w:r>
      <w:r>
        <w:rPr>
          <w:rFonts w:ascii="Times New Roman" w:hAnsi="Times New Roman"/>
          <w:sz w:val="24"/>
          <w:szCs w:val="24"/>
        </w:rPr>
        <w:t xml:space="preserve">сновным понятиям темы: общение, подросток, </w:t>
      </w:r>
      <w:r w:rsidRPr="00D91A30">
        <w:rPr>
          <w:rFonts w:ascii="Times New Roman" w:hAnsi="Times New Roman"/>
          <w:sz w:val="24"/>
          <w:szCs w:val="24"/>
        </w:rPr>
        <w:t>отрочество, взаимоотношения, коммуникация.</w:t>
      </w:r>
    </w:p>
    <w:p w:rsidR="00B9438C" w:rsidRPr="00D91A30" w:rsidRDefault="00B9438C" w:rsidP="00B943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sz w:val="24"/>
          <w:szCs w:val="24"/>
        </w:rPr>
        <w:t>Выявить психологические подходы к проблеме</w:t>
      </w:r>
      <w:r>
        <w:rPr>
          <w:rFonts w:ascii="Times New Roman" w:hAnsi="Times New Roman"/>
          <w:sz w:val="24"/>
          <w:szCs w:val="24"/>
        </w:rPr>
        <w:t xml:space="preserve"> взаимоотношений подростков</w:t>
      </w:r>
      <w:r w:rsidRPr="00D91A30">
        <w:rPr>
          <w:rFonts w:ascii="Times New Roman" w:hAnsi="Times New Roman"/>
          <w:sz w:val="24"/>
          <w:szCs w:val="24"/>
        </w:rPr>
        <w:t>.</w:t>
      </w:r>
    </w:p>
    <w:p w:rsidR="00B9438C" w:rsidRPr="00D91A30" w:rsidRDefault="00B9438C" w:rsidP="00B943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sz w:val="24"/>
          <w:szCs w:val="24"/>
        </w:rPr>
        <w:t>Описать структуру взаимоотношений подростков со сверстниками.</w:t>
      </w:r>
    </w:p>
    <w:p w:rsidR="00B9438C" w:rsidRPr="00D91A30" w:rsidRDefault="00B9438C" w:rsidP="00B943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sz w:val="24"/>
          <w:szCs w:val="24"/>
        </w:rPr>
        <w:t>Рассмотреть процессы общения у подростков.</w:t>
      </w:r>
    </w:p>
    <w:p w:rsidR="00B9438C" w:rsidRPr="00D91A30" w:rsidRDefault="00B9438C" w:rsidP="00B943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sz w:val="24"/>
          <w:szCs w:val="24"/>
        </w:rPr>
        <w:t>Рассмотреть причины</w:t>
      </w:r>
      <w:r>
        <w:rPr>
          <w:rFonts w:ascii="Times New Roman" w:hAnsi="Times New Roman"/>
          <w:sz w:val="24"/>
          <w:szCs w:val="24"/>
        </w:rPr>
        <w:t>,</w:t>
      </w:r>
      <w:r w:rsidRPr="00D91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конфликтных взаимоотношений </w:t>
      </w:r>
      <w:r w:rsidRPr="00D91A30">
        <w:rPr>
          <w:rFonts w:ascii="Times New Roman" w:hAnsi="Times New Roman"/>
          <w:sz w:val="24"/>
          <w:szCs w:val="24"/>
        </w:rPr>
        <w:t>в подростковой среде.</w:t>
      </w:r>
    </w:p>
    <w:p w:rsidR="00B9438C" w:rsidRPr="00D91A30" w:rsidRDefault="00B9438C" w:rsidP="00B943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sz w:val="24"/>
          <w:szCs w:val="24"/>
        </w:rPr>
        <w:t>Проанализ</w:t>
      </w:r>
      <w:r>
        <w:rPr>
          <w:rFonts w:ascii="Times New Roman" w:hAnsi="Times New Roman"/>
          <w:sz w:val="24"/>
          <w:szCs w:val="24"/>
        </w:rPr>
        <w:t xml:space="preserve">ировать негативные и позитивные аспекты </w:t>
      </w:r>
      <w:r w:rsidRPr="00D91A30"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 для развития личности подростка</w:t>
      </w:r>
      <w:r w:rsidRPr="00D91A30">
        <w:rPr>
          <w:rFonts w:ascii="Times New Roman" w:hAnsi="Times New Roman"/>
          <w:sz w:val="24"/>
          <w:szCs w:val="24"/>
        </w:rPr>
        <w:t>.</w:t>
      </w:r>
    </w:p>
    <w:p w:rsidR="00B9438C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b/>
          <w:sz w:val="24"/>
          <w:szCs w:val="24"/>
        </w:rPr>
        <w:t>Объект</w:t>
      </w:r>
      <w:r w:rsidRPr="00D91A30">
        <w:rPr>
          <w:rFonts w:ascii="Times New Roman" w:hAnsi="Times New Roman"/>
          <w:sz w:val="24"/>
          <w:szCs w:val="24"/>
        </w:rPr>
        <w:t xml:space="preserve"> исследования –</w:t>
      </w:r>
      <w:r>
        <w:rPr>
          <w:rFonts w:ascii="Times New Roman" w:hAnsi="Times New Roman"/>
          <w:sz w:val="24"/>
          <w:szCs w:val="24"/>
        </w:rPr>
        <w:t xml:space="preserve">  взаимоотношения подростков</w:t>
      </w:r>
      <w:r w:rsidRPr="00D91A30">
        <w:rPr>
          <w:rFonts w:ascii="Times New Roman" w:hAnsi="Times New Roman"/>
          <w:sz w:val="24"/>
          <w:szCs w:val="24"/>
        </w:rPr>
        <w:t>.</w:t>
      </w:r>
    </w:p>
    <w:p w:rsidR="00B9438C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исследования – </w:t>
      </w:r>
      <w:r>
        <w:rPr>
          <w:rFonts w:ascii="Times New Roman" w:hAnsi="Times New Roman"/>
          <w:sz w:val="24"/>
          <w:szCs w:val="24"/>
        </w:rPr>
        <w:t>негативные и позитивные аспекты общения подростков со сверстниками.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438C" w:rsidRPr="00D45AB8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Гипотеза исследования –  </w:t>
      </w:r>
      <w:r>
        <w:rPr>
          <w:rFonts w:ascii="Times New Roman" w:hAnsi="Times New Roman"/>
          <w:sz w:val="24"/>
          <w:szCs w:val="24"/>
        </w:rPr>
        <w:t>общение со сверстниками для подростка является одним из самых важных факторов, влияющих</w:t>
      </w:r>
      <w:r w:rsidRPr="00147EC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развитие личности ребенка.</w:t>
      </w:r>
    </w:p>
    <w:p w:rsidR="00B9438C" w:rsidRPr="00D91A30" w:rsidRDefault="00B9438C" w:rsidP="00B943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A30">
        <w:rPr>
          <w:rFonts w:ascii="Times New Roman" w:hAnsi="Times New Roman"/>
          <w:b/>
          <w:sz w:val="24"/>
          <w:szCs w:val="24"/>
        </w:rPr>
        <w:t xml:space="preserve">Практическая значимость исследования. </w:t>
      </w:r>
      <w:r w:rsidRPr="00D91A30">
        <w:rPr>
          <w:rFonts w:ascii="Times New Roman" w:hAnsi="Times New Roman"/>
          <w:sz w:val="24"/>
          <w:szCs w:val="24"/>
        </w:rPr>
        <w:t>Данная работа может быть использована педагогами в гимназии с целью выявления негативных аспектов общения гимназистов и установления правильных взаимоотношений со сверстниками, оказания помощи в решении проблемы общения, создания благоприятного климата в коллективе.</w:t>
      </w:r>
    </w:p>
    <w:p w:rsidR="00546D6B" w:rsidRPr="00B9438C" w:rsidRDefault="00546D6B" w:rsidP="00B9438C">
      <w:pPr>
        <w:rPr>
          <w:rFonts w:ascii="Times New Roman" w:hAnsi="Times New Roman"/>
          <w:b/>
          <w:sz w:val="24"/>
          <w:szCs w:val="24"/>
        </w:rPr>
      </w:pPr>
    </w:p>
    <w:sectPr w:rsidR="00546D6B" w:rsidRPr="00B9438C" w:rsidSect="00D625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BE7"/>
    <w:multiLevelType w:val="hybridMultilevel"/>
    <w:tmpl w:val="D3B08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33"/>
    <w:rsid w:val="004E433D"/>
    <w:rsid w:val="00546D6B"/>
    <w:rsid w:val="005A684D"/>
    <w:rsid w:val="006002F6"/>
    <w:rsid w:val="00712F3F"/>
    <w:rsid w:val="00A4721D"/>
    <w:rsid w:val="00A63A33"/>
    <w:rsid w:val="00B62AFB"/>
    <w:rsid w:val="00B9438C"/>
    <w:rsid w:val="00D6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943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D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438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Мария</cp:lastModifiedBy>
  <cp:revision>2</cp:revision>
  <dcterms:created xsi:type="dcterms:W3CDTF">2015-04-10T15:57:00Z</dcterms:created>
  <dcterms:modified xsi:type="dcterms:W3CDTF">2015-04-10T15:57:00Z</dcterms:modified>
</cp:coreProperties>
</file>