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A1" w:rsidRPr="004653BC" w:rsidRDefault="00FD157F" w:rsidP="00A825C5">
      <w:pPr>
        <w:jc w:val="center"/>
        <w:rPr>
          <w:rFonts w:ascii="Times New Roman" w:hAnsi="Times New Roman" w:cs="Times New Roman"/>
          <w:sz w:val="24"/>
        </w:rPr>
      </w:pPr>
      <w:r w:rsidRPr="004653BC">
        <w:rPr>
          <w:rFonts w:ascii="Times New Roman" w:hAnsi="Times New Roman" w:cs="Times New Roman"/>
          <w:sz w:val="24"/>
        </w:rPr>
        <w:t>Робототехника прошлого, настоящего и будущего.</w:t>
      </w:r>
    </w:p>
    <w:p w:rsidR="001B163E" w:rsidRPr="00DD2451" w:rsidRDefault="001B163E" w:rsidP="00A825C5">
      <w:pPr>
        <w:ind w:firstLine="708"/>
        <w:jc w:val="both"/>
        <w:rPr>
          <w:rFonts w:ascii="Times New Roman" w:hAnsi="Times New Roman" w:cs="Times New Roman"/>
        </w:rPr>
      </w:pPr>
      <w:r w:rsidRPr="00DD2451">
        <w:rPr>
          <w:rFonts w:ascii="Times New Roman" w:hAnsi="Times New Roman" w:cs="Times New Roman"/>
        </w:rPr>
        <w:t>Цель моего исследования – изучение манипуляторов, их строения, а также управления ими.</w:t>
      </w:r>
    </w:p>
    <w:p w:rsidR="001B163E" w:rsidRPr="004653BC" w:rsidRDefault="00DE744F" w:rsidP="00A825C5">
      <w:pPr>
        <w:ind w:firstLine="708"/>
        <w:jc w:val="both"/>
        <w:rPr>
          <w:rFonts w:cstheme="minorHAnsi"/>
          <w:color w:val="252525"/>
          <w:shd w:val="clear" w:color="auto" w:fill="FFFFFF"/>
        </w:rPr>
      </w:pPr>
      <w:r>
        <w:t xml:space="preserve">В современном мире развитие робототехники идет полным ходом. Роботы используются везде, где это возможно: медицина, кинематограф, производство, оборона, транспорт, даже нынешние дети являются активными пользователями роботов, так как огромное количество разнообразных игрушек является самыми настоящими роботами. То, что когда-то казалось роскошью и редкостью – сейчас обыденная составляющая жизни. Роботы – особенно используемые на различных предприятиях по изготовлению всевозможных товаров – заменяют целые бригады рабочих. Однако реально ли оставить абсолютно все на попечение бездушным машинам? Едва ли это возможно. Ведь роботами, даже самыми продвинутыми, все еще нужно управлять, а управлять ими может исключительно человек. Оператор останется неотъемлемой частью робота до тех пор, пока не будет создан искусственный интеллект. А искусственный интеллект, в свою очередь, будет способен существовать и носить свое гордое </w:t>
      </w:r>
      <w:proofErr w:type="gramStart"/>
      <w:r>
        <w:t>имя</w:t>
      </w:r>
      <w:proofErr w:type="gramEnd"/>
      <w:r>
        <w:t xml:space="preserve"> только если сможет репродуцировать, т.е. переписывать собственный код, развиваться и совершенствоваться самостоятельно, без управления из вне. Итак, вернемся к операторам. Оператор – это человек, управляющий роботом при помощи консоли управления. Управлять он может перемещением робота или его манипуляторами. Стоит упомянуть, что роботы делятся на две разновидности: мобильные и манипуляционные. </w:t>
      </w:r>
      <w:r w:rsidRPr="00DD2451">
        <w:rPr>
          <w:rFonts w:ascii="Times New Roman" w:hAnsi="Times New Roman" w:cs="Times New Roman"/>
          <w:bCs/>
          <w:color w:val="252525"/>
          <w:shd w:val="clear" w:color="auto" w:fill="FFFFFF"/>
        </w:rPr>
        <w:t>Мобильный робот</w:t>
      </w:r>
      <w:r w:rsidRPr="00DD2451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DD2451">
        <w:rPr>
          <w:rFonts w:ascii="Times New Roman" w:hAnsi="Times New Roman" w:cs="Times New Roman"/>
          <w:color w:val="252525"/>
          <w:shd w:val="clear" w:color="auto" w:fill="FFFFFF"/>
        </w:rPr>
        <w:t>— автоматическая машина, в которой имеется движущееся шасси с автоматически управляемыми приводами. Такие роботы могут быть</w:t>
      </w:r>
      <w:r w:rsidRPr="00DD2451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DD2451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колёсными</w:t>
      </w:r>
      <w:r w:rsidRPr="00DD2451">
        <w:rPr>
          <w:rFonts w:ascii="Times New Roman" w:hAnsi="Times New Roman" w:cs="Times New Roman"/>
          <w:color w:val="252525"/>
          <w:shd w:val="clear" w:color="auto" w:fill="FFFFFF"/>
        </w:rPr>
        <w:t>,</w:t>
      </w:r>
      <w:r w:rsidRPr="00DD2451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DD2451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шагающими</w:t>
      </w:r>
      <w:r w:rsidRPr="00DD2451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DD2451">
        <w:rPr>
          <w:rFonts w:ascii="Times New Roman" w:hAnsi="Times New Roman" w:cs="Times New Roman"/>
          <w:color w:val="252525"/>
          <w:shd w:val="clear" w:color="auto" w:fill="FFFFFF"/>
        </w:rPr>
        <w:t>и</w:t>
      </w:r>
      <w:r w:rsidRPr="00DD2451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DD2451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гусеничными</w:t>
      </w:r>
      <w:r w:rsidRPr="00DD2451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>
        <w:rPr>
          <w:rFonts w:ascii="Times New Roman" w:hAnsi="Times New Roman" w:cs="Times New Roman"/>
          <w:color w:val="252525"/>
          <w:shd w:val="clear" w:color="auto" w:fill="FFFFFF"/>
        </w:rPr>
        <w:t xml:space="preserve">(существуют </w:t>
      </w:r>
      <w:r w:rsidRPr="00DD2451">
        <w:rPr>
          <w:rFonts w:ascii="Times New Roman" w:hAnsi="Times New Roman" w:cs="Times New Roman"/>
          <w:color w:val="252525"/>
          <w:shd w:val="clear" w:color="auto" w:fill="FFFFFF"/>
        </w:rPr>
        <w:t>также</w:t>
      </w:r>
      <w:r w:rsidRPr="00DD2451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DD2451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ползающие</w:t>
      </w:r>
      <w:r w:rsidRPr="00DD2451">
        <w:rPr>
          <w:rFonts w:ascii="Times New Roman" w:hAnsi="Times New Roman" w:cs="Times New Roman"/>
          <w:color w:val="252525"/>
          <w:shd w:val="clear" w:color="auto" w:fill="FFFFFF"/>
        </w:rPr>
        <w:t>,</w:t>
      </w:r>
      <w:r w:rsidRPr="00DD2451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DD2451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плавающие</w:t>
      </w:r>
      <w:r w:rsidRPr="00DD2451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DD2451">
        <w:rPr>
          <w:rFonts w:ascii="Times New Roman" w:hAnsi="Times New Roman" w:cs="Times New Roman"/>
          <w:color w:val="252525"/>
          <w:shd w:val="clear" w:color="auto" w:fill="FFFFFF"/>
        </w:rPr>
        <w:t>и</w:t>
      </w:r>
      <w:r w:rsidRPr="00DD2451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DD2451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летающие</w:t>
      </w:r>
      <w:r w:rsidRPr="00DD2451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DD2451">
        <w:rPr>
          <w:rFonts w:ascii="Times New Roman" w:hAnsi="Times New Roman" w:cs="Times New Roman"/>
          <w:color w:val="252525"/>
          <w:shd w:val="clear" w:color="auto" w:fill="FFFFFF"/>
        </w:rPr>
        <w:t>моби</w:t>
      </w:r>
      <w:r w:rsidR="00751AA7">
        <w:rPr>
          <w:rFonts w:ascii="Times New Roman" w:hAnsi="Times New Roman" w:cs="Times New Roman"/>
          <w:color w:val="252525"/>
          <w:shd w:val="clear" w:color="auto" w:fill="FFFFFF"/>
        </w:rPr>
        <w:t>льные робототехнические системы).</w:t>
      </w:r>
      <w:r w:rsidRPr="00DE744F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DD2451">
        <w:rPr>
          <w:rFonts w:ascii="Times New Roman" w:hAnsi="Times New Roman" w:cs="Times New Roman"/>
          <w:color w:val="252525"/>
          <w:shd w:val="clear" w:color="auto" w:fill="FFFFFF"/>
        </w:rPr>
        <w:t xml:space="preserve">Мобильные роботы созданы для передвижения в пространстве, чаще всего для </w:t>
      </w:r>
      <w:r>
        <w:rPr>
          <w:rFonts w:ascii="Times New Roman" w:hAnsi="Times New Roman" w:cs="Times New Roman"/>
          <w:color w:val="252525"/>
          <w:shd w:val="clear" w:color="auto" w:fill="FFFFFF"/>
        </w:rPr>
        <w:t xml:space="preserve">того, чтобы добраться </w:t>
      </w:r>
      <w:r w:rsidRPr="00DD2451">
        <w:rPr>
          <w:rFonts w:ascii="Times New Roman" w:hAnsi="Times New Roman" w:cs="Times New Roman"/>
          <w:color w:val="252525"/>
          <w:shd w:val="clear" w:color="auto" w:fill="FFFFFF"/>
        </w:rPr>
        <w:t xml:space="preserve">в места, недоступные для человека. Такие роботы используются в освоении космоса, в пример можно привести </w:t>
      </w:r>
      <w:proofErr w:type="spellStart"/>
      <w:r w:rsidRPr="00DD2451">
        <w:rPr>
          <w:rFonts w:ascii="Times New Roman" w:hAnsi="Times New Roman" w:cs="Times New Roman"/>
          <w:color w:val="252525"/>
          <w:shd w:val="clear" w:color="auto" w:fill="FFFFFF"/>
        </w:rPr>
        <w:t>лун</w:t>
      </w:r>
      <w:proofErr w:type="gramStart"/>
      <w:r w:rsidRPr="00DD2451">
        <w:rPr>
          <w:rFonts w:ascii="Times New Roman" w:hAnsi="Times New Roman" w:cs="Times New Roman"/>
          <w:color w:val="252525"/>
          <w:shd w:val="clear" w:color="auto" w:fill="FFFFFF"/>
        </w:rPr>
        <w:t>о</w:t>
      </w:r>
      <w:proofErr w:type="spellEnd"/>
      <w:r w:rsidRPr="00DD2451">
        <w:rPr>
          <w:rFonts w:ascii="Times New Roman" w:hAnsi="Times New Roman" w:cs="Times New Roman"/>
          <w:color w:val="252525"/>
          <w:shd w:val="clear" w:color="auto" w:fill="FFFFFF"/>
        </w:rPr>
        <w:t>-</w:t>
      </w:r>
      <w:proofErr w:type="gramEnd"/>
      <w:r w:rsidRPr="00DD2451">
        <w:rPr>
          <w:rFonts w:ascii="Times New Roman" w:hAnsi="Times New Roman" w:cs="Times New Roman"/>
          <w:color w:val="252525"/>
          <w:shd w:val="clear" w:color="auto" w:fill="FFFFFF"/>
        </w:rPr>
        <w:t xml:space="preserve"> и </w:t>
      </w:r>
      <w:proofErr w:type="spellStart"/>
      <w:r w:rsidRPr="00DD2451">
        <w:rPr>
          <w:rFonts w:ascii="Times New Roman" w:hAnsi="Times New Roman" w:cs="Times New Roman"/>
          <w:color w:val="252525"/>
          <w:shd w:val="clear" w:color="auto" w:fill="FFFFFF"/>
        </w:rPr>
        <w:t>марсоходы</w:t>
      </w:r>
      <w:proofErr w:type="spellEnd"/>
      <w:r w:rsidRPr="00DD2451">
        <w:rPr>
          <w:rFonts w:ascii="Times New Roman" w:hAnsi="Times New Roman" w:cs="Times New Roman"/>
          <w:color w:val="252525"/>
          <w:shd w:val="clear" w:color="auto" w:fill="FFFFFF"/>
        </w:rPr>
        <w:t xml:space="preserve">, все активнее проектируемые инженерами. Однако возможности этих машин не ограничиваются способностью к перемещению, но им также присуще умение брать образцы почвы, делать снимки и проводить различные эксперименты и измерения с помощью дистанционного управления. Для этого необходимы роботы манипуляционные. </w:t>
      </w:r>
      <w:r w:rsidRPr="00DD2451">
        <w:rPr>
          <w:rFonts w:ascii="Times New Roman" w:hAnsi="Times New Roman" w:cs="Times New Roman"/>
          <w:bCs/>
          <w:color w:val="252525"/>
          <w:shd w:val="clear" w:color="auto" w:fill="FFFFFF"/>
        </w:rPr>
        <w:t>Манипуляционный робот</w:t>
      </w:r>
      <w:r w:rsidRPr="00DD2451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DD2451">
        <w:rPr>
          <w:rFonts w:ascii="Times New Roman" w:hAnsi="Times New Roman" w:cs="Times New Roman"/>
          <w:color w:val="252525"/>
          <w:shd w:val="clear" w:color="auto" w:fill="FFFFFF"/>
        </w:rPr>
        <w:t>— автоматическая машина (стационарная или передвижная), состоящая из исполнительного устройства в виде</w:t>
      </w:r>
      <w:r w:rsidRPr="00DD2451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DE744F">
        <w:rPr>
          <w:rFonts w:ascii="Times New Roman" w:hAnsi="Times New Roman" w:cs="Times New Roman"/>
          <w:shd w:val="clear" w:color="auto" w:fill="FFFFFF"/>
        </w:rPr>
        <w:t>манипулятора</w:t>
      </w:r>
      <w:r w:rsidRPr="00DD2451">
        <w:rPr>
          <w:rFonts w:ascii="Times New Roman" w:hAnsi="Times New Roman" w:cs="Times New Roman"/>
          <w:color w:val="252525"/>
          <w:shd w:val="clear" w:color="auto" w:fill="FFFFFF"/>
        </w:rPr>
        <w:t>, имеющего несколько степеней подвижности, и устройства программного управления, которая служит для выполнения в производственном процессе двигательных и управляющих функций. Такие роботы производятся в</w:t>
      </w:r>
      <w:r w:rsidRPr="00DD2451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DD2451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напольном</w:t>
      </w:r>
      <w:r w:rsidRPr="00DD2451">
        <w:rPr>
          <w:rFonts w:ascii="Times New Roman" w:hAnsi="Times New Roman" w:cs="Times New Roman"/>
          <w:color w:val="252525"/>
          <w:shd w:val="clear" w:color="auto" w:fill="FFFFFF"/>
        </w:rPr>
        <w:t>,</w:t>
      </w:r>
      <w:r w:rsidRPr="00DD2451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DD2451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подвесном</w:t>
      </w:r>
      <w:r w:rsidRPr="00DD2451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DD2451">
        <w:rPr>
          <w:rFonts w:ascii="Times New Roman" w:hAnsi="Times New Roman" w:cs="Times New Roman"/>
          <w:color w:val="252525"/>
          <w:shd w:val="clear" w:color="auto" w:fill="FFFFFF"/>
        </w:rPr>
        <w:t>и</w:t>
      </w:r>
      <w:r w:rsidRPr="00DD2451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DD2451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 xml:space="preserve">портальном </w:t>
      </w:r>
      <w:r w:rsidRPr="00DD2451">
        <w:rPr>
          <w:rFonts w:ascii="Times New Roman" w:hAnsi="Times New Roman" w:cs="Times New Roman"/>
          <w:color w:val="252525"/>
          <w:shd w:val="clear" w:color="auto" w:fill="FFFFFF"/>
        </w:rPr>
        <w:t>исполнениях.</w:t>
      </w:r>
      <w:r w:rsidRPr="00DE744F">
        <w:rPr>
          <w:rFonts w:cstheme="minorHAnsi"/>
          <w:bCs/>
          <w:color w:val="252525"/>
          <w:shd w:val="clear" w:color="auto" w:fill="FFFFFF"/>
        </w:rPr>
        <w:t xml:space="preserve"> </w:t>
      </w:r>
      <w:r>
        <w:rPr>
          <w:rFonts w:cstheme="minorHAnsi"/>
          <w:bCs/>
          <w:color w:val="252525"/>
          <w:shd w:val="clear" w:color="auto" w:fill="FFFFFF"/>
        </w:rPr>
        <w:t>Сам манипуля</w:t>
      </w:r>
      <w:r w:rsidRPr="00807A31">
        <w:rPr>
          <w:rFonts w:cstheme="minorHAnsi"/>
          <w:bCs/>
          <w:color w:val="252525"/>
          <w:shd w:val="clear" w:color="auto" w:fill="FFFFFF"/>
        </w:rPr>
        <w:t>тор</w:t>
      </w:r>
      <w:r w:rsidRPr="00807A31">
        <w:rPr>
          <w:rFonts w:cstheme="minorHAnsi"/>
          <w:color w:val="252525"/>
          <w:shd w:val="clear" w:color="auto" w:fill="FFFFFF"/>
        </w:rPr>
        <w:t> —</w:t>
      </w:r>
      <w:r w:rsidRPr="00807A31">
        <w:rPr>
          <w:rStyle w:val="apple-converted-space"/>
          <w:rFonts w:cstheme="minorHAnsi"/>
          <w:color w:val="252525"/>
          <w:shd w:val="clear" w:color="auto" w:fill="FFFFFF"/>
        </w:rPr>
        <w:t> </w:t>
      </w:r>
      <w:r>
        <w:rPr>
          <w:rStyle w:val="apple-converted-space"/>
          <w:rFonts w:cstheme="minorHAnsi"/>
          <w:color w:val="252525"/>
          <w:shd w:val="clear" w:color="auto" w:fill="FFFFFF"/>
        </w:rPr>
        <w:t xml:space="preserve">это </w:t>
      </w:r>
      <w:r w:rsidRPr="00807A31">
        <w:rPr>
          <w:rFonts w:cstheme="minorHAnsi"/>
          <w:shd w:val="clear" w:color="auto" w:fill="FFFFFF"/>
        </w:rPr>
        <w:t>механизм</w:t>
      </w:r>
      <w:r w:rsidRPr="00807A31">
        <w:rPr>
          <w:rStyle w:val="apple-converted-space"/>
          <w:rFonts w:cstheme="minorHAnsi"/>
          <w:color w:val="252525"/>
          <w:shd w:val="clear" w:color="auto" w:fill="FFFFFF"/>
        </w:rPr>
        <w:t> </w:t>
      </w:r>
      <w:r w:rsidRPr="00807A31">
        <w:rPr>
          <w:rFonts w:cstheme="minorHAnsi"/>
          <w:color w:val="252525"/>
          <w:shd w:val="clear" w:color="auto" w:fill="FFFFFF"/>
        </w:rPr>
        <w:t>для управления пространственным положением орудий, объектов труда и конструкционных узлов и элементов. Это значение закрепилось за словом с середины</w:t>
      </w:r>
      <w:r w:rsidRPr="00807A31">
        <w:rPr>
          <w:rStyle w:val="apple-converted-space"/>
          <w:rFonts w:cstheme="minorHAnsi"/>
          <w:color w:val="252525"/>
          <w:shd w:val="clear" w:color="auto" w:fill="FFFFFF"/>
        </w:rPr>
        <w:t> </w:t>
      </w:r>
      <w:r w:rsidRPr="00807A31">
        <w:rPr>
          <w:rFonts w:cstheme="minorHAnsi"/>
          <w:shd w:val="clear" w:color="auto" w:fill="FFFFFF"/>
        </w:rPr>
        <w:t>XX века</w:t>
      </w:r>
      <w:r w:rsidRPr="00807A31">
        <w:rPr>
          <w:rFonts w:cstheme="minorHAnsi"/>
          <w:color w:val="252525"/>
          <w:shd w:val="clear" w:color="auto" w:fill="FFFFFF"/>
        </w:rPr>
        <w:t>, благодаря применению сложных механизмов для манипулирования опасными объектами в атомной промышленности.</w:t>
      </w:r>
      <w:r w:rsidR="004653BC">
        <w:rPr>
          <w:rFonts w:cstheme="minorHAnsi"/>
          <w:color w:val="252525"/>
          <w:shd w:val="clear" w:color="auto" w:fill="FFFFFF"/>
        </w:rPr>
        <w:t xml:space="preserve"> </w:t>
      </w:r>
      <w:r>
        <w:t xml:space="preserve">Сейчас большинство роботов соединяют в себе оба типа, умея и передвигаться, и выполнять какие-либо действия при помощи манипуляторов. </w:t>
      </w:r>
      <w:r w:rsidR="001B163E" w:rsidRPr="00DD2451">
        <w:rPr>
          <w:rFonts w:ascii="Times New Roman" w:hAnsi="Times New Roman" w:cs="Times New Roman"/>
          <w:color w:val="252525"/>
          <w:shd w:val="clear" w:color="auto" w:fill="FFFFFF"/>
        </w:rPr>
        <w:t>Меня заинтересовали именно манипуляционные роботы и непосредственно манипуляторы. Как они устроены? Как манипуляторы принимают команды? Как исполняют их? Множество вопросов толкнули меня на это исследование.</w:t>
      </w:r>
      <w:r w:rsidR="00970859">
        <w:rPr>
          <w:rFonts w:ascii="Times New Roman" w:hAnsi="Times New Roman" w:cs="Times New Roman"/>
          <w:color w:val="252525"/>
          <w:shd w:val="clear" w:color="auto" w:fill="FFFFFF"/>
        </w:rPr>
        <w:t xml:space="preserve"> И именно на них я постараюсь ответить.</w:t>
      </w:r>
    </w:p>
    <w:p w:rsidR="00A825C5" w:rsidRDefault="00A825C5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A825C5" w:rsidRDefault="00A825C5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Default="00696EFD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>
        <w:lastRenderedPageBreak/>
        <w:t xml:space="preserve">Робот состоит из двух частей: исполнительной и информационно-управляющей системы. </w:t>
      </w:r>
      <w:proofErr w:type="gramStart"/>
      <w:r>
        <w:t>Исполнительная</w:t>
      </w:r>
      <w:proofErr w:type="gramEnd"/>
      <w:r>
        <w:t xml:space="preserve"> включает в себя манипуляционную систему и систему передвижения (в зависимости от типа робота). </w:t>
      </w:r>
      <w:r w:rsidR="00970859">
        <w:rPr>
          <w:rFonts w:ascii="Times New Roman" w:hAnsi="Times New Roman" w:cs="Times New Roman"/>
          <w:color w:val="252525"/>
          <w:shd w:val="clear" w:color="auto" w:fill="FFFFFF"/>
        </w:rPr>
        <w:t>Давайте разберемся, из чего состоят манипуляторы. Манипуляционный механизм – это система тел, предназначенная для перемещения в пространстве объектов, находящихся в захвате манипулятора. Тела, составляющие манипулятор</w:t>
      </w:r>
      <w:r w:rsidR="006A74D6">
        <w:rPr>
          <w:rFonts w:ascii="Times New Roman" w:hAnsi="Times New Roman" w:cs="Times New Roman"/>
          <w:color w:val="252525"/>
          <w:shd w:val="clear" w:color="auto" w:fill="FFFFFF"/>
        </w:rPr>
        <w:t>,</w:t>
      </w:r>
      <w:r w:rsidR="00970859">
        <w:rPr>
          <w:rFonts w:ascii="Times New Roman" w:hAnsi="Times New Roman" w:cs="Times New Roman"/>
          <w:color w:val="252525"/>
          <w:shd w:val="clear" w:color="auto" w:fill="FFFFFF"/>
        </w:rPr>
        <w:t xml:space="preserve"> называются звеньями. В свою очередь звенья составляют кинематические пары – связанные звенья, допускающие какое-либо относительное перемещение. Кинематические пары делятся на различные классы, обозначаемые буквой </w:t>
      </w:r>
      <w:r w:rsidR="00970859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S</w:t>
      </w:r>
      <w:r w:rsidR="00970859">
        <w:rPr>
          <w:rFonts w:ascii="Times New Roman" w:hAnsi="Times New Roman" w:cs="Times New Roman"/>
          <w:color w:val="252525"/>
          <w:shd w:val="clear" w:color="auto" w:fill="FFFFFF"/>
        </w:rPr>
        <w:t xml:space="preserve">, и также имеют число степеней свободы, в книгах обозначаемое как </w:t>
      </w:r>
      <w:r w:rsidR="00970859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h</w:t>
      </w:r>
      <w:r w:rsidR="00970859">
        <w:rPr>
          <w:rFonts w:ascii="Times New Roman" w:hAnsi="Times New Roman" w:cs="Times New Roman"/>
          <w:color w:val="252525"/>
          <w:shd w:val="clear" w:color="auto" w:fill="FFFFFF"/>
        </w:rPr>
        <w:t>. Эти две величины взаимосвязаны формулой вычисления числа степеней свободы:</w:t>
      </w:r>
    </w:p>
    <w:p w:rsidR="00970859" w:rsidRDefault="00970859" w:rsidP="00970859">
      <w:pPr>
        <w:ind w:firstLine="708"/>
        <w:jc w:val="center"/>
        <w:rPr>
          <w:rFonts w:ascii="Times New Roman" w:hAnsi="Times New Roman" w:cs="Times New Roman"/>
          <w:color w:val="252525"/>
          <w:shd w:val="clear" w:color="auto" w:fill="FFFFFF"/>
        </w:rPr>
      </w:pPr>
      <w:r>
        <w:rPr>
          <w:rFonts w:ascii="Times New Roman" w:hAnsi="Times New Roman" w:cs="Times New Roman"/>
          <w:color w:val="252525"/>
          <w:shd w:val="clear" w:color="auto" w:fill="FFFFFF"/>
          <w:lang w:val="en-US"/>
        </w:rPr>
        <w:t>h</w:t>
      </w:r>
      <w:r w:rsidRPr="00696EFD">
        <w:rPr>
          <w:rFonts w:ascii="Times New Roman" w:hAnsi="Times New Roman" w:cs="Times New Roman"/>
          <w:color w:val="252525"/>
          <w:shd w:val="clear" w:color="auto" w:fill="FFFFFF"/>
        </w:rPr>
        <w:t xml:space="preserve"> = 6 – </w:t>
      </w:r>
      <w:r>
        <w:rPr>
          <w:rFonts w:ascii="Times New Roman" w:hAnsi="Times New Roman" w:cs="Times New Roman"/>
          <w:color w:val="252525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252525"/>
          <w:shd w:val="clear" w:color="auto" w:fill="FFFFFF"/>
        </w:rPr>
        <w:t>.</w:t>
      </w:r>
    </w:p>
    <w:p w:rsidR="00970859" w:rsidRDefault="00970859" w:rsidP="003B6362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>
        <w:rPr>
          <w:rFonts w:ascii="Times New Roman" w:hAnsi="Times New Roman" w:cs="Times New Roman"/>
          <w:color w:val="252525"/>
          <w:shd w:val="clear" w:color="auto" w:fill="FFFFFF"/>
        </w:rPr>
        <w:t xml:space="preserve">Кинематические пары образуют кинематические цепи, которые бывают замкнутыми и разомкнутыми. Замкнутой цепью называют цепь, в которой все звенья входят в состав как минимум двух кинематических пар. Та, в которой есть звенья, входящие лишь в одну пару, называется разомкнутой кинематической цепью. Каждую цепь замыкает одно условное неподвижное звено. Любая кинематическая цепь обладает числом степеней подвижности – </w:t>
      </w:r>
      <w:r>
        <w:rPr>
          <w:rFonts w:ascii="Times New Roman" w:hAnsi="Times New Roman" w:cs="Times New Roman"/>
          <w:color w:val="252525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252525"/>
          <w:shd w:val="clear" w:color="auto" w:fill="FFFFFF"/>
        </w:rPr>
        <w:t xml:space="preserve">. </w:t>
      </w:r>
      <w:r w:rsidR="003B6362">
        <w:rPr>
          <w:rFonts w:ascii="Times New Roman" w:hAnsi="Times New Roman" w:cs="Times New Roman"/>
          <w:color w:val="252525"/>
          <w:shd w:val="clear" w:color="auto" w:fill="FFFFFF"/>
        </w:rPr>
        <w:t xml:space="preserve">Эта характеристика определяет число свободы </w:t>
      </w:r>
      <w:proofErr w:type="spellStart"/>
      <w:r w:rsidR="003B6362">
        <w:rPr>
          <w:rFonts w:ascii="Times New Roman" w:hAnsi="Times New Roman" w:cs="Times New Roman"/>
          <w:color w:val="252525"/>
          <w:shd w:val="clear" w:color="auto" w:fill="FFFFFF"/>
        </w:rPr>
        <w:t>схвата</w:t>
      </w:r>
      <w:proofErr w:type="spellEnd"/>
      <w:r w:rsidR="003B6362">
        <w:rPr>
          <w:rFonts w:ascii="Times New Roman" w:hAnsi="Times New Roman" w:cs="Times New Roman"/>
          <w:color w:val="252525"/>
          <w:shd w:val="clear" w:color="auto" w:fill="FFFFFF"/>
        </w:rPr>
        <w:t xml:space="preserve"> манипулятора, т.е. его способность перемещать предмет в пространстве, что является его основной задачей. Для ее исполнения у манипулятора должно быть более 6 степеней подвижности, а если их больше, то систему появляется кинематическая схема с избыточностью. Это означает, что требуются дополнительные степени подвижности из-за специальных условий, оказывающих влияние на объект манипуляций. Таким образом, число степеней подвижности манипулятора является одной из важнейших его характеристик, которое можно вычислить </w:t>
      </w:r>
      <w:r>
        <w:rPr>
          <w:rFonts w:ascii="Times New Roman" w:hAnsi="Times New Roman" w:cs="Times New Roman"/>
          <w:color w:val="252525"/>
          <w:shd w:val="clear" w:color="auto" w:fill="FFFFFF"/>
        </w:rPr>
        <w:t>по формуле:</w:t>
      </w:r>
    </w:p>
    <w:p w:rsidR="00970859" w:rsidRPr="00F83B55" w:rsidRDefault="00F83B55" w:rsidP="00970859">
      <w:pPr>
        <w:ind w:firstLine="708"/>
        <w:jc w:val="center"/>
        <w:rPr>
          <w:rFonts w:ascii="Times New Roman" w:hAnsi="Times New Roman" w:cs="Times New Roman"/>
          <w:color w:val="252525"/>
          <w:shd w:val="clear" w:color="auto" w:fill="FFFFFF"/>
        </w:rPr>
      </w:pPr>
      <w:r w:rsidRPr="00F83B55">
        <w:rPr>
          <w:rFonts w:ascii="Times New Roman" w:hAnsi="Times New Roman" w:cs="Times New Roman"/>
          <w:i/>
          <w:color w:val="252525"/>
          <w:shd w:val="clear" w:color="auto" w:fill="FFFFFF"/>
          <w:lang w:val="en-US"/>
        </w:rPr>
        <w:t>v</w:t>
      </w:r>
      <w:r w:rsidRPr="00F83B55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970859" w:rsidRPr="00F83B55">
        <w:rPr>
          <w:rFonts w:ascii="Times New Roman" w:hAnsi="Times New Roman" w:cs="Times New Roman"/>
          <w:color w:val="252525"/>
          <w:shd w:val="clear" w:color="auto" w:fill="FFFFFF"/>
        </w:rPr>
        <w:t>= 6</w:t>
      </w:r>
      <w:r w:rsidR="00970859" w:rsidRPr="00F83B55">
        <w:rPr>
          <w:rFonts w:ascii="Times New Roman" w:hAnsi="Times New Roman" w:cs="Times New Roman"/>
          <w:i/>
          <w:color w:val="252525"/>
          <w:shd w:val="clear" w:color="auto" w:fill="FFFFFF"/>
          <w:lang w:val="en-US"/>
        </w:rPr>
        <w:t>n</w:t>
      </w:r>
      <w:r w:rsidR="00970859" w:rsidRPr="00F83B55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83B55">
        <w:rPr>
          <w:rFonts w:ascii="Times New Roman" w:hAnsi="Times New Roman" w:cs="Times New Roman"/>
          <w:color w:val="252525"/>
          <w:shd w:val="clear" w:color="auto" w:fill="FFFFFF"/>
        </w:rPr>
        <w:t>–</w:t>
      </w:r>
      <w:r w:rsidR="00970859" w:rsidRPr="00F83B55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m:oMath>
        <m:nary>
          <m:naryPr>
            <m:chr m:val="∑"/>
            <m:ctrlPr>
              <w:rPr>
                <w:rFonts w:ascii="Cambria Math" w:hAnsi="Cambria Math" w:cs="Times New Roman"/>
                <w:color w:val="252525"/>
                <w:shd w:val="clear" w:color="auto" w:fill="FFFFFF"/>
                <w:lang w:val="en-US"/>
              </w:rPr>
            </m:ctrlPr>
          </m:naryPr>
          <m:sub>
            <m:r>
              <w:rPr>
                <w:rFonts w:ascii="Cambria Math" w:eastAsia="Cambria Math" w:hAnsi="Cambria Math" w:cs="Cambria Math"/>
                <w:color w:val="252525"/>
                <w:shd w:val="clear" w:color="auto" w:fill="FFFFFF"/>
                <w:lang w:val="en-US"/>
              </w:rPr>
              <m:t>i</m:t>
            </m:r>
            <m:r>
              <w:rPr>
                <w:rFonts w:ascii="Cambria Math" w:eastAsia="Cambria Math" w:hAnsi="Cambria Math" w:cs="Cambria Math"/>
                <w:color w:val="252525"/>
                <w:shd w:val="clear" w:color="auto" w:fill="FFFFFF"/>
              </w:rPr>
              <m:t>=1</m:t>
            </m:r>
          </m:sub>
          <m:sup>
            <m:r>
              <w:rPr>
                <w:rFonts w:ascii="Cambria Math" w:eastAsia="Cambria Math" w:hAnsi="Cambria Math" w:cs="Cambria Math"/>
                <w:color w:val="252525"/>
                <w:shd w:val="clear" w:color="auto" w:fill="FFFFFF"/>
              </w:rPr>
              <m:t>5</m:t>
            </m:r>
          </m:sup>
          <m:e>
            <m:r>
              <w:rPr>
                <w:rFonts w:ascii="Cambria Math" w:hAnsi="Cambria Math" w:cs="Times New Roman"/>
                <w:color w:val="252525"/>
                <w:shd w:val="clear" w:color="auto" w:fill="FFFFFF"/>
                <w:lang w:val="en-US"/>
              </w:rPr>
              <m:t>ip</m:t>
            </m:r>
            <m:ctrlPr>
              <w:rPr>
                <w:rFonts w:ascii="Cambria Math" w:eastAsia="Cambria Math" w:hAnsi="Cambria Math" w:cs="Cambria Math"/>
                <w:i/>
                <w:color w:val="252525"/>
                <w:shd w:val="clear" w:color="auto" w:fill="FFFFFF"/>
                <w:lang w:val="en-US"/>
              </w:rPr>
            </m:ctrlPr>
          </m:e>
        </m:nary>
      </m:oMath>
      <w:proofErr w:type="gramStart"/>
      <w:r w:rsidRPr="00F83B55">
        <w:rPr>
          <w:rFonts w:ascii="Times New Roman" w:eastAsiaTheme="minorEastAsia" w:hAnsi="Times New Roman" w:cs="Times New Roman"/>
          <w:i/>
          <w:color w:val="252525"/>
          <w:shd w:val="clear" w:color="auto" w:fill="FFFFFF"/>
          <w:vertAlign w:val="subscript"/>
          <w:lang w:val="en-US"/>
        </w:rPr>
        <w:t>i</w:t>
      </w:r>
      <w:r>
        <w:rPr>
          <w:rFonts w:ascii="Times New Roman" w:eastAsiaTheme="minorEastAsia" w:hAnsi="Times New Roman" w:cs="Times New Roman"/>
          <w:i/>
          <w:color w:val="252525"/>
          <w:shd w:val="clear" w:color="auto" w:fill="FFFFFF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color w:val="252525"/>
          <w:shd w:val="clear" w:color="auto" w:fill="FFFFFF"/>
        </w:rPr>
        <w:t xml:space="preserve"> </w:t>
      </w:r>
      <w:r w:rsidRPr="00F83B55">
        <w:rPr>
          <w:rFonts w:ascii="Times New Roman" w:eastAsiaTheme="minorEastAsia" w:hAnsi="Times New Roman" w:cs="Times New Roman"/>
          <w:color w:val="252525"/>
          <w:shd w:val="clear" w:color="auto" w:fill="FFFFFF"/>
        </w:rPr>
        <w:t>,</w:t>
      </w:r>
      <w:proofErr w:type="gramEnd"/>
    </w:p>
    <w:p w:rsidR="00970859" w:rsidRDefault="00F83B55" w:rsidP="00970859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>
        <w:rPr>
          <w:rFonts w:ascii="Times New Roman" w:hAnsi="Times New Roman" w:cs="Times New Roman"/>
          <w:color w:val="252525"/>
          <w:shd w:val="clear" w:color="auto" w:fill="FFFFFF"/>
        </w:rPr>
        <w:t xml:space="preserve">где </w:t>
      </w:r>
      <w:r>
        <w:rPr>
          <w:rFonts w:ascii="Times New Roman" w:hAnsi="Times New Roman" w:cs="Times New Roman"/>
          <w:color w:val="252525"/>
          <w:shd w:val="clear" w:color="auto" w:fill="FFFFFF"/>
          <w:lang w:val="en-US"/>
        </w:rPr>
        <w:t>n</w:t>
      </w:r>
      <w:r>
        <w:rPr>
          <w:rFonts w:ascii="Times New Roman" w:hAnsi="Times New Roman" w:cs="Times New Roman"/>
          <w:color w:val="252525"/>
          <w:shd w:val="clear" w:color="auto" w:fill="FFFFFF"/>
        </w:rPr>
        <w:t xml:space="preserve"> – число подвижных звеньев,</w:t>
      </w:r>
      <w:r w:rsidRPr="00F83B55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hd w:val="clear" w:color="auto" w:fill="FFFFFF"/>
          <w:lang w:val="en-US"/>
        </w:rPr>
        <w:t>pi</w:t>
      </w:r>
      <w:r w:rsidRPr="00F83B55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hd w:val="clear" w:color="auto" w:fill="FFFFFF"/>
        </w:rPr>
        <w:t xml:space="preserve">– число кинематических пар </w:t>
      </w:r>
      <w:r>
        <w:rPr>
          <w:rFonts w:ascii="Times New Roman" w:hAnsi="Times New Roman" w:cs="Times New Roman"/>
          <w:color w:val="252525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252525"/>
          <w:shd w:val="clear" w:color="auto" w:fill="FFFFFF"/>
        </w:rPr>
        <w:t>-го класса. Если все пары относятся к пятому классу, то  число степеней подвижности совпадает с количеством пар, что является единственным случаем такого совпадения.</w:t>
      </w:r>
    </w:p>
    <w:p w:rsidR="00696EFD" w:rsidRDefault="00696EFD" w:rsidP="00696EFD">
      <w:pPr>
        <w:ind w:firstLine="708"/>
      </w:pPr>
      <w:r>
        <w:t xml:space="preserve">Еще один показатель манипулятора – его грузоподъемность. Она определяется массой объектов, с которыми роботу приходится производить манипуляции. Этот параметр задается при создании робота и зависит от его размера и строения. Для роботов разного назначения грузоподъемность разная и может варьироваться от грамма до нескольких тонн. </w:t>
      </w:r>
    </w:p>
    <w:p w:rsidR="00696EFD" w:rsidRDefault="00696EFD" w:rsidP="00696EFD">
      <w:pPr>
        <w:ind w:firstLine="708"/>
      </w:pPr>
      <w:r>
        <w:t xml:space="preserve">Давайте подробнее разберемся с тем, как управляются манипуляторы и как они двигаются. </w:t>
      </w:r>
    </w:p>
    <w:p w:rsidR="00696EFD" w:rsidRDefault="00696EFD" w:rsidP="00696EFD">
      <w:pPr>
        <w:ind w:firstLine="708"/>
      </w:pPr>
      <w:r>
        <w:t>Манипуляторы совершают передвижения благодаря приводам.</w:t>
      </w:r>
      <w:r w:rsidR="00491EB5">
        <w:t xml:space="preserve"> Базовый состав привода –  двигатель и устройство управления данным приводом. Также в состав привода могут входить механизмы для передачи и преобразования движения, тормоз и муфта. Главное качество частей привода – легкость. Малый вес и размер – очень важный элемент в построении хорошо функционирующего робота. Это связано с необходимостью размещения данных деталей на исполнительной части робота – манипуляторе – с минимальной затратой рабочей поверхности и излишней затраты энергии на перемещение двигателей. В зависимости от требований, предъявляемых к роботу, предъявляются требования и к приводам: стоимость, способ и качество управления, удобство эксплуатации.</w:t>
      </w:r>
      <w:r w:rsidR="00E24DEA">
        <w:t xml:space="preserve"> </w:t>
      </w:r>
      <w:r w:rsidR="001E6C42">
        <w:t xml:space="preserve">Приводы можно разделить по множеству признаков: электрические, гидравлические, пневматические; с поступательным и вращательным движением; </w:t>
      </w:r>
      <w:r w:rsidR="001E6C42">
        <w:lastRenderedPageBreak/>
        <w:t>регулируемые и нерегулируемые; замкнутые и разомкнутые; непрерывного и дискретного действия.</w:t>
      </w:r>
      <w:r w:rsidR="00EF3CCC">
        <w:t xml:space="preserve"> Подробнее рассмотри пневматические, гидравлические и электрические приводы.</w:t>
      </w:r>
    </w:p>
    <w:p w:rsidR="00E845EE" w:rsidRDefault="00E845EE" w:rsidP="00696EFD">
      <w:pPr>
        <w:ind w:firstLine="708"/>
      </w:pPr>
      <w:r>
        <w:t xml:space="preserve">В роботах с низкой грузоподъемностью применяются дешевые и надежные пневматические приводы. Единственная отрицательная их черта – плохая управляемость, поэтому они применяются как нерегулируемые, с цикловым управлением. </w:t>
      </w:r>
    </w:p>
    <w:p w:rsidR="00EF1401" w:rsidRDefault="00EF1401" w:rsidP="00696EFD">
      <w:pPr>
        <w:ind w:firstLine="708"/>
      </w:pPr>
      <w:r>
        <w:t xml:space="preserve">Гидравлические приводы – самые </w:t>
      </w:r>
      <w:r w:rsidR="00CC0BE2">
        <w:t xml:space="preserve">дорогие и мощные. Они </w:t>
      </w:r>
      <w:r w:rsidR="00235432">
        <w:t>применяются в тяжелых и супертяжелых роботах с высокой грузоподъем</w:t>
      </w:r>
      <w:r w:rsidR="00CC0BE2">
        <w:t xml:space="preserve">ностью </w:t>
      </w:r>
      <w:r w:rsidR="00235432">
        <w:t xml:space="preserve"> и мощностью 5000-1000 Вт. Из-за хорошей управляемости они так же применяются в роботах со средней грузоподъемностью, для которых важна динамичность и точность.</w:t>
      </w:r>
    </w:p>
    <w:p w:rsidR="00235432" w:rsidRDefault="006F32B0" w:rsidP="00696EFD">
      <w:pPr>
        <w:ind w:firstLine="708"/>
      </w:pPr>
      <w:r>
        <w:t xml:space="preserve">Электрический привод имеет простой подвод энергии, легко и хорошо управляем, удобен в эксплуатации, но имеет худшие массогабаритные характеристики, что значит, что он имеет очень маленькую грузоподъемность и занимает много пространства, что невыгодно и неудобно при создании робота. </w:t>
      </w:r>
      <w:bookmarkStart w:id="0" w:name="_GoBack"/>
      <w:bookmarkEnd w:id="0"/>
    </w:p>
    <w:p w:rsidR="00E845EE" w:rsidRDefault="00E845EE" w:rsidP="00696EFD">
      <w:pPr>
        <w:ind w:firstLine="708"/>
      </w:pPr>
    </w:p>
    <w:p w:rsidR="00696EFD" w:rsidRDefault="00696EFD" w:rsidP="00696EFD">
      <w:pPr>
        <w:ind w:firstLine="708"/>
      </w:pPr>
      <w:r>
        <w:t>Итак, мы выяснили, что манипуляторы – это пространственные механизмы из кинематических цепей и звеньев,  образующих кинематические пары с угловым или поступательным относительным движением и системой приводов, чаще всего раздельных для каждой степени подвижности. Манипулятор предназначен для перемещения и ориентации объектов в рабочем пространстве.</w:t>
      </w:r>
      <w:r w:rsidRPr="001B787B">
        <w:t xml:space="preserve"> </w:t>
      </w:r>
      <w:r>
        <w:t xml:space="preserve">Манипуляторы заканчиваются рабочим органом. Он может </w:t>
      </w:r>
      <w:proofErr w:type="gramStart"/>
      <w:r>
        <w:t>представлять из себя</w:t>
      </w:r>
      <w:proofErr w:type="gramEnd"/>
      <w:r>
        <w:t xml:space="preserve"> </w:t>
      </w:r>
      <w:proofErr w:type="spellStart"/>
      <w:r>
        <w:t>схват</w:t>
      </w:r>
      <w:proofErr w:type="spellEnd"/>
      <w:r>
        <w:t xml:space="preserve">, фрезу, гайковерт, сверло, метчик и т.д. </w:t>
      </w:r>
    </w:p>
    <w:p w:rsidR="00696EFD" w:rsidRDefault="00696EFD" w:rsidP="00696EFD">
      <w:pPr>
        <w:ind w:firstLine="708"/>
      </w:pPr>
    </w:p>
    <w:p w:rsidR="00696EFD" w:rsidRPr="00F83B55" w:rsidRDefault="00696EFD" w:rsidP="00970859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Pr="00F83B55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70859" w:rsidRDefault="00970859" w:rsidP="00696EFD">
      <w:pPr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696EFD" w:rsidRDefault="00696EFD" w:rsidP="00696EFD">
      <w:pPr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696EFD" w:rsidRPr="00F83B55" w:rsidRDefault="00696EFD" w:rsidP="00696EFD">
      <w:pPr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1B163E" w:rsidRPr="00DD2451" w:rsidRDefault="001B163E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DD2451">
        <w:rPr>
          <w:rFonts w:ascii="Times New Roman" w:hAnsi="Times New Roman" w:cs="Times New Roman"/>
          <w:color w:val="252525"/>
          <w:shd w:val="clear" w:color="auto" w:fill="FFFFFF"/>
        </w:rPr>
        <w:lastRenderedPageBreak/>
        <w:t>Чтобы структурировать свое повествование, разобью его на разделы, в каждом из которых будет описана та или иная сфера использования манипуляционных роботов с описанием их устройства и предназначения.</w:t>
      </w:r>
    </w:p>
    <w:p w:rsidR="00FF5200" w:rsidRPr="00DD2451" w:rsidRDefault="00FF5200" w:rsidP="00A825C5">
      <w:pPr>
        <w:ind w:firstLine="360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DD2451">
        <w:rPr>
          <w:rFonts w:ascii="Times New Roman" w:hAnsi="Times New Roman" w:cs="Times New Roman"/>
          <w:color w:val="252525"/>
          <w:shd w:val="clear" w:color="auto" w:fill="FFFFFF"/>
        </w:rPr>
        <w:t>Давайте рассмотри сферы использования роботов:</w:t>
      </w:r>
    </w:p>
    <w:p w:rsidR="00FF5200" w:rsidRPr="00DD2451" w:rsidRDefault="00FF5200" w:rsidP="00970859">
      <w:pPr>
        <w:ind w:firstLine="360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DD2451">
        <w:rPr>
          <w:rFonts w:ascii="Times New Roman" w:hAnsi="Times New Roman" w:cs="Times New Roman"/>
          <w:color w:val="252525"/>
          <w:shd w:val="clear" w:color="auto" w:fill="FFFFFF"/>
        </w:rPr>
        <w:t xml:space="preserve">Итак, </w:t>
      </w:r>
      <w:r w:rsidR="00A825C5">
        <w:rPr>
          <w:rFonts w:ascii="Times New Roman" w:hAnsi="Times New Roman" w:cs="Times New Roman"/>
          <w:color w:val="252525"/>
          <w:shd w:val="clear" w:color="auto" w:fill="FFFFFF"/>
        </w:rPr>
        <w:t>согласно схеме, показанной</w:t>
      </w:r>
      <w:r w:rsidRPr="00DD2451">
        <w:rPr>
          <w:rFonts w:ascii="Times New Roman" w:hAnsi="Times New Roman" w:cs="Times New Roman"/>
          <w:color w:val="252525"/>
          <w:shd w:val="clear" w:color="auto" w:fill="FFFFFF"/>
        </w:rPr>
        <w:t xml:space="preserve"> выше</w:t>
      </w:r>
      <w:r w:rsidR="00A825C5">
        <w:rPr>
          <w:rFonts w:ascii="Times New Roman" w:hAnsi="Times New Roman" w:cs="Times New Roman"/>
          <w:color w:val="252525"/>
          <w:shd w:val="clear" w:color="auto" w:fill="FFFFFF"/>
        </w:rPr>
        <w:t>,</w:t>
      </w:r>
      <w:r w:rsidRPr="00DD2451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A825C5">
        <w:rPr>
          <w:rFonts w:ascii="Times New Roman" w:hAnsi="Times New Roman" w:cs="Times New Roman"/>
          <w:color w:val="252525"/>
          <w:shd w:val="clear" w:color="auto" w:fill="FFFFFF"/>
        </w:rPr>
        <w:t>есть</w:t>
      </w:r>
      <w:r w:rsidRPr="00DD2451">
        <w:rPr>
          <w:rFonts w:ascii="Times New Roman" w:hAnsi="Times New Roman" w:cs="Times New Roman"/>
          <w:color w:val="252525"/>
          <w:shd w:val="clear" w:color="auto" w:fill="FFFFFF"/>
        </w:rPr>
        <w:t xml:space="preserve"> 8 сфер использования робототехники. Давайте рассмотри подробнее каждую из них.</w:t>
      </w:r>
    </w:p>
    <w:p w:rsidR="00FF5200" w:rsidRPr="00DD2451" w:rsidRDefault="001B163E" w:rsidP="00A825C5">
      <w:pPr>
        <w:ind w:firstLine="360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DD2451">
        <w:rPr>
          <w:rFonts w:ascii="Times New Roman" w:hAnsi="Times New Roman" w:cs="Times New Roman"/>
          <w:color w:val="252525"/>
          <w:shd w:val="clear" w:color="auto" w:fill="FFFFFF"/>
        </w:rPr>
        <w:t>Кинематограф. К</w:t>
      </w:r>
      <w:r w:rsidR="00FF5200" w:rsidRPr="00DD2451">
        <w:rPr>
          <w:rFonts w:ascii="Times New Roman" w:hAnsi="Times New Roman" w:cs="Times New Roman"/>
          <w:color w:val="252525"/>
          <w:shd w:val="clear" w:color="auto" w:fill="FFFFFF"/>
        </w:rPr>
        <w:t xml:space="preserve">огда-то спецэффекты создавались </w:t>
      </w:r>
      <w:r w:rsidRPr="00DD2451">
        <w:rPr>
          <w:rFonts w:ascii="Times New Roman" w:hAnsi="Times New Roman" w:cs="Times New Roman"/>
          <w:color w:val="252525"/>
          <w:shd w:val="clear" w:color="auto" w:fill="FFFFFF"/>
        </w:rPr>
        <w:t xml:space="preserve">за счет </w:t>
      </w:r>
      <w:r w:rsidR="00FF5200" w:rsidRPr="00DD2451">
        <w:rPr>
          <w:rFonts w:ascii="Times New Roman" w:hAnsi="Times New Roman" w:cs="Times New Roman"/>
          <w:color w:val="252525"/>
          <w:shd w:val="clear" w:color="auto" w:fill="FFFFFF"/>
        </w:rPr>
        <w:t>роботов. При помощи технологий создавались механическ</w:t>
      </w:r>
      <w:r w:rsidR="009F1890" w:rsidRPr="00DD2451">
        <w:rPr>
          <w:rFonts w:ascii="Times New Roman" w:hAnsi="Times New Roman" w:cs="Times New Roman"/>
          <w:color w:val="252525"/>
          <w:shd w:val="clear" w:color="auto" w:fill="FFFFFF"/>
        </w:rPr>
        <w:t xml:space="preserve">ие модели персонажей фильма или, например, техника </w:t>
      </w:r>
      <w:r w:rsidR="00FF5200" w:rsidRPr="00DD2451">
        <w:rPr>
          <w:rFonts w:ascii="Times New Roman" w:hAnsi="Times New Roman" w:cs="Times New Roman"/>
          <w:color w:val="252525"/>
          <w:shd w:val="clear" w:color="auto" w:fill="FFFFFF"/>
        </w:rPr>
        <w:t>будущего. Примеры роботов, созданных для съемок фильмов и сериалов.</w:t>
      </w:r>
    </w:p>
    <w:p w:rsidR="00FF5200" w:rsidRPr="00DD2451" w:rsidRDefault="00CE3CC3" w:rsidP="00A825C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DD2451">
        <w:rPr>
          <w:rFonts w:ascii="Times New Roman" w:hAnsi="Times New Roman" w:cs="Times New Roman"/>
          <w:color w:val="252525"/>
          <w:shd w:val="clear" w:color="auto" w:fill="FFFFFF"/>
        </w:rPr>
        <w:t>«Челюсти»</w:t>
      </w:r>
    </w:p>
    <w:p w:rsidR="004A72A5" w:rsidRPr="00DD2451" w:rsidRDefault="004A72A5" w:rsidP="00A825C5">
      <w:pPr>
        <w:pStyle w:val="a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D2451">
        <w:rPr>
          <w:rFonts w:ascii="Times New Roman" w:hAnsi="Times New Roman" w:cs="Times New Roman"/>
          <w:color w:val="000000"/>
          <w:shd w:val="clear" w:color="auto" w:fill="FFFFFF"/>
        </w:rPr>
        <w:t xml:space="preserve">Для съемок всемирно известного ужастика «Челюсти», снятого в 70-х годах прошлого века, использовались движущиеся макеты акул. Их было несколько, так </w:t>
      </w:r>
      <w:r w:rsidR="00A825C5">
        <w:rPr>
          <w:rFonts w:ascii="Times New Roman" w:hAnsi="Times New Roman" w:cs="Times New Roman"/>
          <w:color w:val="000000"/>
          <w:shd w:val="clear" w:color="auto" w:fill="FFFFFF"/>
        </w:rPr>
        <w:t xml:space="preserve">как </w:t>
      </w:r>
      <w:r w:rsidRPr="00DD2451">
        <w:rPr>
          <w:rFonts w:ascii="Times New Roman" w:hAnsi="Times New Roman" w:cs="Times New Roman"/>
          <w:color w:val="000000"/>
          <w:shd w:val="clear" w:color="auto" w:fill="FFFFFF"/>
        </w:rPr>
        <w:t xml:space="preserve">у них были </w:t>
      </w:r>
      <w:r w:rsidR="0030555F" w:rsidRPr="00DD2451">
        <w:rPr>
          <w:rFonts w:ascii="Times New Roman" w:hAnsi="Times New Roman" w:cs="Times New Roman"/>
          <w:color w:val="000000"/>
          <w:shd w:val="clear" w:color="auto" w:fill="FFFFFF"/>
        </w:rPr>
        <w:t xml:space="preserve">разные цели. </w:t>
      </w:r>
      <w:proofErr w:type="gramStart"/>
      <w:r w:rsidR="0030555F" w:rsidRPr="00DD2451">
        <w:rPr>
          <w:rFonts w:ascii="Times New Roman" w:hAnsi="Times New Roman" w:cs="Times New Roman"/>
          <w:color w:val="000000"/>
          <w:shd w:val="clear" w:color="auto" w:fill="FFFFFF"/>
        </w:rPr>
        <w:t xml:space="preserve">Один из них был цельный, а два остальных представляли из себя правую и левую половины </w:t>
      </w:r>
      <w:r w:rsidR="00A825C5">
        <w:rPr>
          <w:rFonts w:ascii="Times New Roman" w:hAnsi="Times New Roman" w:cs="Times New Roman"/>
          <w:color w:val="000000"/>
          <w:shd w:val="clear" w:color="auto" w:fill="FFFFFF"/>
        </w:rPr>
        <w:t xml:space="preserve">акулы </w:t>
      </w:r>
      <w:r w:rsidR="0030555F" w:rsidRPr="00DD2451">
        <w:rPr>
          <w:rFonts w:ascii="Times New Roman" w:hAnsi="Times New Roman" w:cs="Times New Roman"/>
          <w:color w:val="000000"/>
          <w:shd w:val="clear" w:color="auto" w:fill="FFFFFF"/>
        </w:rPr>
        <w:t>с до</w:t>
      </w:r>
      <w:r w:rsidR="00A825C5">
        <w:rPr>
          <w:rFonts w:ascii="Times New Roman" w:hAnsi="Times New Roman" w:cs="Times New Roman"/>
          <w:color w:val="000000"/>
          <w:shd w:val="clear" w:color="auto" w:fill="FFFFFF"/>
        </w:rPr>
        <w:t>ступом к внутренним механизмам</w:t>
      </w:r>
      <w:r w:rsidR="0030555F" w:rsidRPr="00DD2451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</w:p>
    <w:p w:rsidR="004A72A5" w:rsidRPr="00DD2451" w:rsidRDefault="004A72A5" w:rsidP="00A825C5">
      <w:pPr>
        <w:pStyle w:val="a6"/>
        <w:jc w:val="both"/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</w:pPr>
      <w:r w:rsidRPr="00DD2451">
        <w:rPr>
          <w:rFonts w:ascii="Times New Roman" w:hAnsi="Times New Roman" w:cs="Times New Roman"/>
          <w:color w:val="000000"/>
          <w:shd w:val="clear" w:color="auto" w:fill="FFFFFF"/>
        </w:rPr>
        <w:t>Макеты крепились к установленной на 9-метровой глубине платформе. Благодаря пневматическим установкам акула могла резко «выпрыгивать» из воды и снова погружаться</w:t>
      </w:r>
      <w:r w:rsidR="00FE45C0">
        <w:rPr>
          <w:rFonts w:ascii="Times New Roman" w:hAnsi="Times New Roman" w:cs="Times New Roman"/>
          <w:color w:val="000000"/>
          <w:shd w:val="clear" w:color="auto" w:fill="FFFFFF"/>
        </w:rPr>
        <w:t xml:space="preserve"> по желанию оператора управляющего</w:t>
      </w:r>
      <w:r w:rsidRPr="00DD2451">
        <w:rPr>
          <w:rFonts w:ascii="Times New Roman" w:hAnsi="Times New Roman" w:cs="Times New Roman"/>
          <w:color w:val="000000"/>
          <w:shd w:val="clear" w:color="auto" w:fill="FFFFFF"/>
        </w:rPr>
        <w:t xml:space="preserve"> муляжами с плававшей неподалеку баржи.</w:t>
      </w:r>
    </w:p>
    <w:p w:rsidR="00317BEB" w:rsidRPr="00DD2451" w:rsidRDefault="00317BEB" w:rsidP="00A825C5">
      <w:pPr>
        <w:pStyle w:val="a6"/>
        <w:jc w:val="both"/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</w:pPr>
    </w:p>
    <w:p w:rsidR="00317BEB" w:rsidRPr="00DD2451" w:rsidRDefault="00317BEB" w:rsidP="00A825C5">
      <w:pPr>
        <w:pStyle w:val="a6"/>
        <w:jc w:val="both"/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</w:pPr>
    </w:p>
    <w:p w:rsidR="008C5B1E" w:rsidRPr="00DD2451" w:rsidRDefault="008C5B1E" w:rsidP="00A825C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DD2451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>«Доктор Кто»</w:t>
      </w:r>
    </w:p>
    <w:p w:rsidR="00771BF0" w:rsidRDefault="00FE45C0" w:rsidP="00A825C5">
      <w:pPr>
        <w:pStyle w:val="a6"/>
        <w:jc w:val="both"/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>В популярном научно-фантастическом сериале</w:t>
      </w:r>
      <w:r w:rsidR="00771BF0" w:rsidRPr="00DD2451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 xml:space="preserve"> «Доктор Кто» роботы явля</w:t>
      </w:r>
      <w:r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>ются неотъемлемой частью сюжета, построенного на путешествиях во времмени и пространстве, в следствии чего главные герои могут оказаться в самых далеких уголках Вселенной, где несомненно есть жизнь и не всегда дружелюбная.</w:t>
      </w:r>
      <w:r w:rsidR="00771BF0" w:rsidRPr="00DD2451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 xml:space="preserve"> Одна из главных угроз </w:t>
      </w:r>
      <w:r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>планеты Земля и мира в целом</w:t>
      </w:r>
      <w:r w:rsidR="00771BF0" w:rsidRPr="00DD2451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 xml:space="preserve"> – раса далеков. Это с некоторой точки зрения несложные механизмы. Это мобильные роботы, основная функция которых – передвижение</w:t>
      </w:r>
      <w:r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 xml:space="preserve"> по ровной поверхности. Таким роботом</w:t>
      </w:r>
      <w:r w:rsidR="00771BF0" w:rsidRPr="00DD2451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 xml:space="preserve"> управляет оператор, находящийся внутри. При </w:t>
      </w:r>
      <w:r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 xml:space="preserve">помощи специального пульта </w:t>
      </w:r>
      <w:r w:rsidR="00771BF0" w:rsidRPr="00DD2451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>упра</w:t>
      </w:r>
      <w:r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 xml:space="preserve">вления он заставляет робота </w:t>
      </w:r>
      <w:r w:rsidR="00771BF0" w:rsidRPr="00DD2451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>двигаться</w:t>
      </w:r>
      <w:r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 xml:space="preserve"> вперед, назад, вправо и влево</w:t>
      </w:r>
      <w:r w:rsidR="00771BF0" w:rsidRPr="00DD2451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>, а также изменяет положение</w:t>
      </w:r>
      <w:r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 xml:space="preserve">, </w:t>
      </w:r>
      <w:r w:rsidR="00771BF0" w:rsidRPr="00DD2451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 xml:space="preserve">оружия и глазного ствола. Второй оператор при помощи </w:t>
      </w:r>
      <w:r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>радио</w:t>
      </w:r>
      <w:r w:rsidR="00771BF0" w:rsidRPr="00DD2451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 xml:space="preserve">пульта управляет поворотом </w:t>
      </w:r>
      <w:r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>«</w:t>
      </w:r>
      <w:r w:rsidR="00771BF0" w:rsidRPr="00DD2451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>головы</w:t>
      </w:r>
      <w:r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>»</w:t>
      </w:r>
      <w:r w:rsidR="00771BF0" w:rsidRPr="00DD2451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 xml:space="preserve"> далека. </w:t>
      </w:r>
      <w:proofErr w:type="gramStart"/>
      <w:r w:rsidR="00771BF0" w:rsidRPr="00DD2451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 xml:space="preserve">Передвигается робот на колесах, в ранних версиях </w:t>
      </w:r>
      <w:r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>работающих по принципу вело</w:t>
      </w:r>
      <w:r w:rsidR="00C06EFF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 xml:space="preserve">сипедных (сидящему внутри приходилось крутить педали, чтобы сдвинуться с места), </w:t>
      </w:r>
      <w:r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>но теперь они уже заменены на колесики, управляемые при помощи пульта внутри.</w:t>
      </w:r>
      <w:proofErr w:type="gramEnd"/>
    </w:p>
    <w:p w:rsidR="00A825C5" w:rsidRPr="00DD2451" w:rsidRDefault="00A825C5" w:rsidP="00A825C5">
      <w:pPr>
        <w:pStyle w:val="a6"/>
        <w:jc w:val="both"/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</w:pPr>
    </w:p>
    <w:p w:rsidR="00771BF0" w:rsidRPr="00A825C5" w:rsidRDefault="00771BF0" w:rsidP="00A825C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A825C5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>«Чужие»</w:t>
      </w:r>
    </w:p>
    <w:p w:rsidR="00C06EFF" w:rsidRDefault="009F1890" w:rsidP="00C06EFF">
      <w:pPr>
        <w:pStyle w:val="a6"/>
        <w:jc w:val="both"/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</w:pPr>
      <w:r w:rsidRPr="00DD2451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 xml:space="preserve">«Чужие» - один из исвестнейших фильмов ужасов, снятый примерно в одно время с «Челюстями» (1970-ые годы). Реалистичность экранных монстров была невероятно велика, особенно по меркам того времени. Для съемок использовались специальные роботы, изображавшие фэйсхаггеров – инопланетных чудовищ, атаковавших людей, набрасываясь на их лица (от англ </w:t>
      </w:r>
      <w:r w:rsidRPr="00DD2451">
        <w:rPr>
          <w:rFonts w:ascii="Times New Roman" w:hAnsi="Times New Roman" w:cs="Times New Roman"/>
          <w:noProof/>
          <w:color w:val="252525"/>
          <w:shd w:val="clear" w:color="auto" w:fill="FFFFFF"/>
          <w:lang w:val="en-US" w:eastAsia="ru-RU"/>
        </w:rPr>
        <w:t>facehugger</w:t>
      </w:r>
      <w:r w:rsidRPr="00DD2451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 xml:space="preserve"> = </w:t>
      </w:r>
      <w:r w:rsidRPr="00DD2451">
        <w:rPr>
          <w:rFonts w:ascii="Times New Roman" w:hAnsi="Times New Roman" w:cs="Times New Roman"/>
          <w:noProof/>
          <w:color w:val="252525"/>
          <w:shd w:val="clear" w:color="auto" w:fill="FFFFFF"/>
          <w:lang w:val="en-US" w:eastAsia="ru-RU"/>
        </w:rPr>
        <w:t>face</w:t>
      </w:r>
      <w:r w:rsidRPr="00DD2451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 xml:space="preserve"> + </w:t>
      </w:r>
      <w:r w:rsidR="00DD2451" w:rsidRPr="00DD2451">
        <w:rPr>
          <w:rFonts w:ascii="Times New Roman" w:hAnsi="Times New Roman" w:cs="Times New Roman"/>
          <w:noProof/>
          <w:color w:val="252525"/>
          <w:shd w:val="clear" w:color="auto" w:fill="FFFFFF"/>
          <w:lang w:val="en-US" w:eastAsia="ru-RU"/>
        </w:rPr>
        <w:t>hug</w:t>
      </w:r>
      <w:r w:rsidRPr="00DD2451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 xml:space="preserve">, </w:t>
      </w:r>
      <w:r w:rsidR="00DD2451" w:rsidRPr="00DD2451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>лицо+обнимат</w:t>
      </w:r>
      <w:r w:rsidRPr="00DD2451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>ь</w:t>
      </w:r>
      <w:r w:rsidR="00C06EFF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>, охватывать</w:t>
      </w:r>
      <w:r w:rsidRPr="00DD2451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>).</w:t>
      </w:r>
    </w:p>
    <w:p w:rsidR="00DD2451" w:rsidRDefault="00C06EFF" w:rsidP="00C06EFF">
      <w:pPr>
        <w:pStyle w:val="a6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>
        <w:rPr>
          <w:color w:val="333333"/>
        </w:rPr>
        <w:t xml:space="preserve">Самым </w:t>
      </w:r>
      <w:proofErr w:type="gramStart"/>
      <w:r>
        <w:rPr>
          <w:color w:val="333333"/>
        </w:rPr>
        <w:t>сложным</w:t>
      </w:r>
      <w:proofErr w:type="gramEnd"/>
      <w:r>
        <w:rPr>
          <w:color w:val="333333"/>
        </w:rPr>
        <w:t xml:space="preserve"> оказалось сделать полноценную модель </w:t>
      </w:r>
      <w:proofErr w:type="spellStart"/>
      <w:r>
        <w:rPr>
          <w:color w:val="333333"/>
        </w:rPr>
        <w:t>лицехвата</w:t>
      </w:r>
      <w:proofErr w:type="spellEnd"/>
      <w:r>
        <w:rPr>
          <w:color w:val="333333"/>
        </w:rPr>
        <w:t>, нападающего на главных героев.</w:t>
      </w:r>
      <w:r w:rsidR="00771BF0" w:rsidRPr="00DD2451">
        <w:rPr>
          <w:color w:val="333333"/>
        </w:rPr>
        <w:t xml:space="preserve"> У него были полностью управляемые ноги (обе фаланги) и хвост, который с</w:t>
      </w:r>
      <w:r w:rsidR="00DD2451" w:rsidRPr="00DD2451">
        <w:rPr>
          <w:color w:val="333333"/>
        </w:rPr>
        <w:t xml:space="preserve">кручивался и поджимался. Этим </w:t>
      </w:r>
      <w:proofErr w:type="spellStart"/>
      <w:r w:rsidR="00DD2451" w:rsidRPr="00DD2451">
        <w:rPr>
          <w:color w:val="333333"/>
        </w:rPr>
        <w:t>фэ</w:t>
      </w:r>
      <w:r w:rsidR="00771BF0" w:rsidRPr="00DD2451">
        <w:rPr>
          <w:color w:val="333333"/>
        </w:rPr>
        <w:t>йсхаггером</w:t>
      </w:r>
      <w:proofErr w:type="spellEnd"/>
      <w:r w:rsidR="00771BF0" w:rsidRPr="00DD2451">
        <w:rPr>
          <w:color w:val="333333"/>
        </w:rPr>
        <w:t xml:space="preserve"> одновременно управляли девять операторов!  Еще один </w:t>
      </w:r>
      <w:proofErr w:type="spellStart"/>
      <w:r w:rsidR="00771BF0" w:rsidRPr="00DD2451">
        <w:rPr>
          <w:color w:val="333333"/>
        </w:rPr>
        <w:t>фейсхаггер</w:t>
      </w:r>
      <w:proofErr w:type="spellEnd"/>
      <w:r w:rsidR="00771BF0" w:rsidRPr="00DD2451">
        <w:rPr>
          <w:color w:val="333333"/>
        </w:rPr>
        <w:t xml:space="preserve"> со способностью лезть по краю стола был сделан для сцены атаки на </w:t>
      </w:r>
      <w:proofErr w:type="spellStart"/>
      <w:r w:rsidR="00771BF0" w:rsidRPr="00DD2451">
        <w:rPr>
          <w:color w:val="333333"/>
        </w:rPr>
        <w:t>Ньют</w:t>
      </w:r>
      <w:proofErr w:type="spellEnd"/>
      <w:r w:rsidR="00771BF0" w:rsidRPr="00DD2451">
        <w:rPr>
          <w:color w:val="333333"/>
        </w:rPr>
        <w:t>. Для него потребовалось восемь операторов.</w:t>
      </w:r>
    </w:p>
    <w:p w:rsidR="00C64783" w:rsidRPr="00DD2451" w:rsidRDefault="003357F3" w:rsidP="00A825C5">
      <w:pPr>
        <w:pStyle w:val="a6"/>
        <w:ind w:firstLine="696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DD2451">
        <w:rPr>
          <w:rFonts w:ascii="Times New Roman" w:hAnsi="Times New Roman" w:cs="Times New Roman"/>
          <w:color w:val="252525"/>
          <w:shd w:val="clear" w:color="auto" w:fill="FFFFFF"/>
        </w:rPr>
        <w:lastRenderedPageBreak/>
        <w:t>Однако роботы в кинема</w:t>
      </w:r>
      <w:r w:rsidR="00C64783" w:rsidRPr="00DD2451">
        <w:rPr>
          <w:rFonts w:ascii="Times New Roman" w:hAnsi="Times New Roman" w:cs="Times New Roman"/>
          <w:color w:val="252525"/>
          <w:shd w:val="clear" w:color="auto" w:fill="FFFFFF"/>
        </w:rPr>
        <w:t>тографе уже считаются устаревшими технологиями</w:t>
      </w:r>
      <w:r w:rsidRPr="00DD2451">
        <w:rPr>
          <w:rFonts w:ascii="Times New Roman" w:hAnsi="Times New Roman" w:cs="Times New Roman"/>
          <w:color w:val="252525"/>
          <w:shd w:val="clear" w:color="auto" w:fill="FFFFFF"/>
        </w:rPr>
        <w:t xml:space="preserve">. Сейчас большинство спецэффектов создаются с помощью компьютерного моделирования, </w:t>
      </w:r>
      <w:r w:rsidR="00C06EFF">
        <w:rPr>
          <w:rFonts w:ascii="Times New Roman" w:hAnsi="Times New Roman" w:cs="Times New Roman"/>
          <w:color w:val="252525"/>
          <w:shd w:val="clear" w:color="auto" w:fill="FFFFFF"/>
        </w:rPr>
        <w:t>а роботы на съемочной площадке используются не в качестве объекта съемок, а как инструмент для их свершения.</w:t>
      </w:r>
    </w:p>
    <w:p w:rsidR="00C06EFF" w:rsidRDefault="00C06EFF" w:rsidP="00A825C5">
      <w:pPr>
        <w:pStyle w:val="a6"/>
        <w:ind w:firstLine="696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5631C7" w:rsidRPr="00DD2451" w:rsidRDefault="009F1890" w:rsidP="00A825C5">
      <w:pPr>
        <w:pStyle w:val="a6"/>
        <w:ind w:firstLine="696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DD2451">
        <w:rPr>
          <w:rFonts w:ascii="Times New Roman" w:hAnsi="Times New Roman" w:cs="Times New Roman"/>
          <w:color w:val="252525"/>
          <w:shd w:val="clear" w:color="auto" w:fill="FFFFFF"/>
        </w:rPr>
        <w:t>Медицина</w:t>
      </w:r>
      <w:r w:rsidR="005631C7" w:rsidRPr="00DD2451">
        <w:rPr>
          <w:rFonts w:ascii="Times New Roman" w:hAnsi="Times New Roman" w:cs="Times New Roman"/>
          <w:color w:val="252525"/>
          <w:shd w:val="clear" w:color="auto" w:fill="FFFFFF"/>
        </w:rPr>
        <w:t xml:space="preserve">. В медицинской сфере уже более 30 лет востребованы разные типы роботов: обучающие персонал, обслуживающие, ухаживающие за пациентами. Однако 20-25 лет назад появились </w:t>
      </w:r>
      <w:r w:rsidR="00C06EFF">
        <w:rPr>
          <w:rFonts w:ascii="Times New Roman" w:hAnsi="Times New Roman" w:cs="Times New Roman"/>
          <w:color w:val="252525"/>
          <w:shd w:val="clear" w:color="auto" w:fill="FFFFFF"/>
        </w:rPr>
        <w:t xml:space="preserve">настоящие </w:t>
      </w:r>
      <w:r w:rsidR="005631C7" w:rsidRPr="00DD2451">
        <w:rPr>
          <w:rFonts w:ascii="Times New Roman" w:hAnsi="Times New Roman" w:cs="Times New Roman"/>
          <w:color w:val="252525"/>
          <w:shd w:val="clear" w:color="auto" w:fill="FFFFFF"/>
        </w:rPr>
        <w:t>роб</w:t>
      </w:r>
      <w:r w:rsidR="00C06EFF">
        <w:rPr>
          <w:rFonts w:ascii="Times New Roman" w:hAnsi="Times New Roman" w:cs="Times New Roman"/>
          <w:color w:val="252525"/>
          <w:shd w:val="clear" w:color="auto" w:fill="FFFFFF"/>
        </w:rPr>
        <w:t>оты-хирурги и роботы-ассистенты.</w:t>
      </w:r>
      <w:r w:rsidR="005631C7" w:rsidRPr="00DD2451">
        <w:rPr>
          <w:rFonts w:ascii="Times New Roman" w:hAnsi="Times New Roman" w:cs="Times New Roman"/>
          <w:color w:val="252525"/>
          <w:shd w:val="clear" w:color="auto" w:fill="FFFFFF"/>
        </w:rPr>
        <w:t xml:space="preserve"> Они значительно упрощают работу врачей и снижают риск врачебных ошибок. Одним из ярких примеров роботов-хирургов является </w:t>
      </w:r>
      <w:r w:rsidR="00C06EFF">
        <w:rPr>
          <w:rFonts w:ascii="Times New Roman" w:hAnsi="Times New Roman" w:cs="Times New Roman"/>
          <w:color w:val="252525"/>
          <w:shd w:val="clear" w:color="auto" w:fill="FFFFFF"/>
        </w:rPr>
        <w:t xml:space="preserve">аппарат, названный в честь великого изобретателя эпохи Возрождения - </w:t>
      </w:r>
      <w:r w:rsidR="005631C7" w:rsidRPr="00DD2451">
        <w:rPr>
          <w:rFonts w:ascii="Times New Roman" w:hAnsi="Times New Roman" w:cs="Times New Roman"/>
          <w:color w:val="252525"/>
          <w:shd w:val="clear" w:color="auto" w:fill="FFFFFF"/>
        </w:rPr>
        <w:t>«Да Винчи».</w:t>
      </w:r>
    </w:p>
    <w:p w:rsidR="003D4F27" w:rsidRPr="00DD2451" w:rsidRDefault="003D4F27" w:rsidP="00A825C5">
      <w:pPr>
        <w:pStyle w:val="a6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3D4F27" w:rsidRPr="00C06EFF" w:rsidRDefault="00317BEB" w:rsidP="00C06EFF">
      <w:pPr>
        <w:ind w:firstLine="708"/>
        <w:jc w:val="both"/>
        <w:rPr>
          <w:rFonts w:ascii="Times New Roman" w:hAnsi="Times New Roman" w:cs="Times New Roman"/>
          <w:color w:val="303030"/>
          <w:shd w:val="clear" w:color="auto" w:fill="FFFFFF"/>
        </w:rPr>
      </w:pPr>
      <w:r w:rsidRPr="00DD2451">
        <w:rPr>
          <w:rFonts w:ascii="Times New Roman" w:hAnsi="Times New Roman" w:cs="Times New Roman"/>
          <w:color w:val="303030"/>
          <w:shd w:val="clear" w:color="auto" w:fill="FFFFFF"/>
        </w:rPr>
        <w:t>Роботизированная хирургическая система «Да Винчи» состоит из двух о</w:t>
      </w:r>
      <w:r w:rsidR="00C06EFF">
        <w:rPr>
          <w:rFonts w:ascii="Times New Roman" w:hAnsi="Times New Roman" w:cs="Times New Roman"/>
          <w:color w:val="303030"/>
          <w:shd w:val="clear" w:color="auto" w:fill="FFFFFF"/>
        </w:rPr>
        <w:t xml:space="preserve">сновных блоков – первых из них – </w:t>
      </w:r>
      <w:r w:rsidRPr="00DD2451">
        <w:rPr>
          <w:rFonts w:ascii="Times New Roman" w:hAnsi="Times New Roman" w:cs="Times New Roman"/>
          <w:color w:val="303030"/>
          <w:shd w:val="clear" w:color="auto" w:fill="FFFFFF"/>
        </w:rPr>
        <w:t>операционный</w:t>
      </w:r>
      <w:r w:rsidR="00C06EFF">
        <w:rPr>
          <w:rFonts w:ascii="Times New Roman" w:hAnsi="Times New Roman" w:cs="Times New Roman"/>
          <w:color w:val="303030"/>
          <w:shd w:val="clear" w:color="auto" w:fill="FFFFFF"/>
        </w:rPr>
        <w:t xml:space="preserve"> – </w:t>
      </w:r>
      <w:r w:rsidRPr="00DD2451">
        <w:rPr>
          <w:rFonts w:ascii="Times New Roman" w:hAnsi="Times New Roman" w:cs="Times New Roman"/>
          <w:color w:val="303030"/>
          <w:shd w:val="clear" w:color="auto" w:fill="FFFFFF"/>
        </w:rPr>
        <w:t>осна</w:t>
      </w:r>
      <w:r w:rsidR="00C06EFF">
        <w:rPr>
          <w:rFonts w:ascii="Times New Roman" w:hAnsi="Times New Roman" w:cs="Times New Roman"/>
          <w:color w:val="303030"/>
          <w:shd w:val="clear" w:color="auto" w:fill="FFFFFF"/>
        </w:rPr>
        <w:t xml:space="preserve">щен тремя или четырьмя манипуляторами-инструментами. </w:t>
      </w:r>
      <w:r w:rsidR="00126991" w:rsidRPr="00DD2451">
        <w:rPr>
          <w:rFonts w:ascii="Times New Roman" w:hAnsi="Times New Roman" w:cs="Times New Roman"/>
          <w:color w:val="303030"/>
          <w:shd w:val="clear" w:color="auto" w:fill="FFFFFF"/>
        </w:rPr>
        <w:t xml:space="preserve">Три операционных манипулятора представляют собой универсальные держатели хирургических и </w:t>
      </w:r>
      <w:proofErr w:type="spellStart"/>
      <w:r w:rsidR="00126991" w:rsidRPr="00DD2451">
        <w:rPr>
          <w:rFonts w:ascii="Times New Roman" w:hAnsi="Times New Roman" w:cs="Times New Roman"/>
          <w:color w:val="303030"/>
          <w:shd w:val="clear" w:color="auto" w:fill="FFFFFF"/>
        </w:rPr>
        <w:t>электрокоагуляционных</w:t>
      </w:r>
      <w:proofErr w:type="spellEnd"/>
      <w:r w:rsidR="00126991" w:rsidRPr="00DD2451">
        <w:rPr>
          <w:rFonts w:ascii="Times New Roman" w:hAnsi="Times New Roman" w:cs="Times New Roman"/>
          <w:color w:val="303030"/>
          <w:shd w:val="clear" w:color="auto" w:fill="FFFFFF"/>
        </w:rPr>
        <w:t xml:space="preserve"> инструментов, разработанных специально для этого робота, последний манипулятор оборудован двумя эндоскопическими видеокамерами, передающими изображение н</w:t>
      </w:r>
      <w:r w:rsidR="00126991">
        <w:rPr>
          <w:rFonts w:ascii="Times New Roman" w:hAnsi="Times New Roman" w:cs="Times New Roman"/>
          <w:color w:val="303030"/>
          <w:shd w:val="clear" w:color="auto" w:fill="FFFFFF"/>
        </w:rPr>
        <w:t xml:space="preserve">а операционную консоль хирурга, т.е. во второй блок. </w:t>
      </w:r>
      <w:r w:rsidRPr="00DD2451">
        <w:rPr>
          <w:rFonts w:ascii="Times New Roman" w:hAnsi="Times New Roman" w:cs="Times New Roman"/>
          <w:color w:val="303030"/>
          <w:shd w:val="clear" w:color="auto" w:fill="FFFFFF"/>
        </w:rPr>
        <w:t xml:space="preserve">Во время операции хирург размещается у консольного блока, отслеживая ход оперативного вмешательства через стереоскопические (3D) окуляры, управляя двумя хирургическими манипуляторами при помощи рук, правой ногой – </w:t>
      </w:r>
      <w:proofErr w:type="spellStart"/>
      <w:r w:rsidRPr="00DD2451">
        <w:rPr>
          <w:rFonts w:ascii="Times New Roman" w:hAnsi="Times New Roman" w:cs="Times New Roman"/>
          <w:color w:val="303030"/>
          <w:shd w:val="clear" w:color="auto" w:fill="FFFFFF"/>
        </w:rPr>
        <w:t>электрокоагуляционным</w:t>
      </w:r>
      <w:proofErr w:type="spellEnd"/>
      <w:r w:rsidRPr="00DD2451">
        <w:rPr>
          <w:rFonts w:ascii="Times New Roman" w:hAnsi="Times New Roman" w:cs="Times New Roman"/>
          <w:color w:val="303030"/>
          <w:shd w:val="clear" w:color="auto" w:fill="FFFFFF"/>
        </w:rPr>
        <w:t xml:space="preserve"> манипулятором, левой – манипулятором с эндоскопическими камерами. </w:t>
      </w:r>
      <w:r w:rsidR="00126991">
        <w:rPr>
          <w:rFonts w:ascii="Times New Roman" w:hAnsi="Times New Roman" w:cs="Times New Roman"/>
          <w:color w:val="303030"/>
          <w:shd w:val="clear" w:color="auto" w:fill="FFFFFF"/>
        </w:rPr>
        <w:t xml:space="preserve">Умение работать с этим роботом требует внимательности и концентрации, также не малую роль играет опыт проведения операций и, конечно же, работы с этой массивной машиной (Один только операционный блок весит 5 тонн). </w:t>
      </w:r>
      <w:r w:rsidRPr="00DD2451">
        <w:rPr>
          <w:rFonts w:ascii="Times New Roman" w:hAnsi="Times New Roman" w:cs="Times New Roman"/>
          <w:color w:val="303030"/>
          <w:shd w:val="clear" w:color="auto" w:fill="FFFFFF"/>
        </w:rPr>
        <w:t>Программное обеспечение «Да Винчи» переводит движения хирурга вне зависимости от усилия, приложенного к рукояткам управления, в движения многократно меньшей силы, что позволяет выполнять операции на крайне малом пространстве и через минимально возможные отверстия в человеческом теле – диаметр отверстий под каждый манипулятор равен диаметру обычного карандаша.</w:t>
      </w:r>
      <w:r w:rsidR="00126991">
        <w:rPr>
          <w:rFonts w:ascii="Times New Roman" w:hAnsi="Times New Roman" w:cs="Times New Roman"/>
          <w:color w:val="303030"/>
          <w:shd w:val="clear" w:color="auto" w:fill="FFFFFF"/>
        </w:rPr>
        <w:t xml:space="preserve"> Это позволяет не оставлять сильно заметных шрамов по окончании операции.</w:t>
      </w:r>
    </w:p>
    <w:sectPr w:rsidR="003D4F27" w:rsidRPr="00C0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72F1"/>
    <w:multiLevelType w:val="hybridMultilevel"/>
    <w:tmpl w:val="5A44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676A"/>
    <w:multiLevelType w:val="hybridMultilevel"/>
    <w:tmpl w:val="D6980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1180"/>
    <w:multiLevelType w:val="hybridMultilevel"/>
    <w:tmpl w:val="A4061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7F"/>
    <w:rsid w:val="000F593B"/>
    <w:rsid w:val="00126991"/>
    <w:rsid w:val="0014204D"/>
    <w:rsid w:val="00182C16"/>
    <w:rsid w:val="001B163E"/>
    <w:rsid w:val="001E6C42"/>
    <w:rsid w:val="00235432"/>
    <w:rsid w:val="0030555F"/>
    <w:rsid w:val="00317BEB"/>
    <w:rsid w:val="003357F3"/>
    <w:rsid w:val="003B6362"/>
    <w:rsid w:val="003D4F27"/>
    <w:rsid w:val="004110BB"/>
    <w:rsid w:val="004429C5"/>
    <w:rsid w:val="004653BC"/>
    <w:rsid w:val="00491EB5"/>
    <w:rsid w:val="004A72A5"/>
    <w:rsid w:val="005631C7"/>
    <w:rsid w:val="00696EFD"/>
    <w:rsid w:val="006A74D6"/>
    <w:rsid w:val="006F32B0"/>
    <w:rsid w:val="00751AA7"/>
    <w:rsid w:val="00771BF0"/>
    <w:rsid w:val="007E43BD"/>
    <w:rsid w:val="008672D7"/>
    <w:rsid w:val="008C5B1E"/>
    <w:rsid w:val="00970859"/>
    <w:rsid w:val="009F1890"/>
    <w:rsid w:val="00A825C5"/>
    <w:rsid w:val="00A95F2B"/>
    <w:rsid w:val="00C06EFF"/>
    <w:rsid w:val="00C574F4"/>
    <w:rsid w:val="00C64783"/>
    <w:rsid w:val="00CC0BE2"/>
    <w:rsid w:val="00CE3CC3"/>
    <w:rsid w:val="00D4166A"/>
    <w:rsid w:val="00D47665"/>
    <w:rsid w:val="00DD2451"/>
    <w:rsid w:val="00DE744F"/>
    <w:rsid w:val="00E1172C"/>
    <w:rsid w:val="00E24DEA"/>
    <w:rsid w:val="00E845EE"/>
    <w:rsid w:val="00EF1401"/>
    <w:rsid w:val="00EF3CCC"/>
    <w:rsid w:val="00F61940"/>
    <w:rsid w:val="00F83B55"/>
    <w:rsid w:val="00FD157F"/>
    <w:rsid w:val="00FE45C0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74F4"/>
  </w:style>
  <w:style w:type="character" w:styleId="a3">
    <w:name w:val="Hyperlink"/>
    <w:basedOn w:val="a0"/>
    <w:uiPriority w:val="99"/>
    <w:unhideWhenUsed/>
    <w:rsid w:val="00C574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2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5200"/>
    <w:pPr>
      <w:ind w:left="720"/>
      <w:contextualSpacing/>
    </w:pPr>
  </w:style>
  <w:style w:type="paragraph" w:customStyle="1" w:styleId="noindent">
    <w:name w:val="noindent"/>
    <w:basedOn w:val="a"/>
    <w:rsid w:val="0077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74F4"/>
  </w:style>
  <w:style w:type="character" w:styleId="a3">
    <w:name w:val="Hyperlink"/>
    <w:basedOn w:val="a0"/>
    <w:uiPriority w:val="99"/>
    <w:unhideWhenUsed/>
    <w:rsid w:val="00C574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2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5200"/>
    <w:pPr>
      <w:ind w:left="720"/>
      <w:contextualSpacing/>
    </w:pPr>
  </w:style>
  <w:style w:type="paragraph" w:customStyle="1" w:styleId="noindent">
    <w:name w:val="noindent"/>
    <w:basedOn w:val="a"/>
    <w:rsid w:val="0077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BFEC-5F43-4805-9E09-1966BDA7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13</cp:revision>
  <dcterms:created xsi:type="dcterms:W3CDTF">2014-10-16T16:58:00Z</dcterms:created>
  <dcterms:modified xsi:type="dcterms:W3CDTF">2015-02-18T13:14:00Z</dcterms:modified>
</cp:coreProperties>
</file>