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7B" w:rsidRPr="00F66B7B" w:rsidRDefault="00F66B7B" w:rsidP="00F66B7B">
      <w:pPr>
        <w:jc w:val="center"/>
        <w:rPr>
          <w:b/>
          <w:sz w:val="36"/>
          <w:szCs w:val="28"/>
        </w:rPr>
      </w:pPr>
      <w:bookmarkStart w:id="0" w:name="_Toc415948805"/>
      <w:r w:rsidRPr="00F66B7B">
        <w:rPr>
          <w:b/>
          <w:sz w:val="28"/>
        </w:rPr>
        <w:t>Список литературы.</w:t>
      </w:r>
      <w:bookmarkEnd w:id="0"/>
    </w:p>
    <w:p w:rsidR="00F66B7B" w:rsidRPr="00FC32FE" w:rsidRDefault="00F66B7B" w:rsidP="00F66B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Юревич Е.И. Основы робототехники. – 2-е изд., 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>. и доп. – СПб</w:t>
      </w:r>
      <w:proofErr w:type="gramStart"/>
      <w:r w:rsidRPr="00FC32F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C32FE">
        <w:rPr>
          <w:rFonts w:ascii="Times New Roman" w:hAnsi="Times New Roman" w:cs="Times New Roman"/>
          <w:sz w:val="24"/>
          <w:szCs w:val="24"/>
        </w:rPr>
        <w:t>БХВ-Петербург, 2005. – 416 с.: ил.</w:t>
      </w:r>
    </w:p>
    <w:p w:rsidR="00F66B7B" w:rsidRPr="00FC32FE" w:rsidRDefault="00F66B7B" w:rsidP="00F66B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Зенкевич С.Л., Ющенко А.С. Основы управления манипуляционными роботами: Учебник для вузов. – 2-е изд., 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>. и доп. М.: Изд-во МГТУ им. Н. Э. Баумана, 2004, - 480 с.: ил.</w:t>
      </w:r>
    </w:p>
    <w:p w:rsidR="00F66B7B" w:rsidRPr="00FC32FE" w:rsidRDefault="00F66B7B" w:rsidP="00F66B7B">
      <w:pPr>
        <w:pStyle w:val="a4"/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Корендясев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 xml:space="preserve"> А.И. Теоритические основы робототехники. – В 2 кн. – М.: Наука, 2006. – 383 с. (Кн.1).</w:t>
      </w:r>
    </w:p>
    <w:p w:rsidR="00F66B7B" w:rsidRPr="00FC32FE" w:rsidRDefault="00F66B7B" w:rsidP="00F66B7B">
      <w:pPr>
        <w:pStyle w:val="a4"/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Попов Е. П., Верещагин А. Ф., Зенкевич С. Л. </w:t>
      </w:r>
      <w:r w:rsidRPr="00FC32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Манипуляционные роботы: динамика и алгоритмы. — М.: Наука, 1978. — 400 с. </w:t>
      </w:r>
      <w:hyperlink r:id="rId6" w:history="1"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https://ru.wikipedia.org/wiki/%D0%A0%D0%BE%D0%B1%D0%BE%D1%82%D0%BE%D1%82%D0%B5%D1%85%D0%BD%D0%B8%D0%BA%D0%B0</w:t>
        </w:r>
      </w:hyperlink>
    </w:p>
    <w:p w:rsidR="00F66B7B" w:rsidRPr="00FC32FE" w:rsidRDefault="00F66B7B" w:rsidP="00F66B7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>Неизвестный автор, Робот-хирург</w:t>
      </w:r>
      <w:proofErr w:type="gramStart"/>
      <w:r w:rsidRPr="00FC32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C32FE">
        <w:rPr>
          <w:rFonts w:ascii="Times New Roman" w:hAnsi="Times New Roman" w:cs="Times New Roman"/>
          <w:sz w:val="24"/>
          <w:szCs w:val="24"/>
        </w:rPr>
        <w:t xml:space="preserve">а Винчи. </w:t>
      </w:r>
      <w:hyperlink r:id="rId7" w:history="1"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http://svagor.com/robot-xirurg</w:t>
        </w:r>
      </w:hyperlink>
      <w:r w:rsidRPr="00FC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7B" w:rsidRPr="00FC32FE" w:rsidRDefault="00F66B7B" w:rsidP="00F66B7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C32FE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Медведев В. С., Лесков А. Г., Ющенко А. С. </w:t>
      </w:r>
      <w:r w:rsidRPr="00FC32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Системы управления манипуляционных роботов. — М.: Наука, 1978. — 416 с.</w:t>
      </w:r>
    </w:p>
    <w:p w:rsidR="00F66B7B" w:rsidRPr="00FC32FE" w:rsidRDefault="00F66B7B" w:rsidP="00F66B7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Ловин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>. Создаем робота-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proofErr w:type="gramStart"/>
      <w:r w:rsidRPr="00FC32F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C32FE">
        <w:rPr>
          <w:rFonts w:ascii="Times New Roman" w:hAnsi="Times New Roman" w:cs="Times New Roman"/>
          <w:sz w:val="24"/>
          <w:szCs w:val="24"/>
        </w:rPr>
        <w:t>пер. с англ. Мельникова Г. – М.: Издательский дом ДМК-пресс, 2007 – 312 с.: ил.</w:t>
      </w:r>
    </w:p>
    <w:p w:rsidR="00F66B7B" w:rsidRPr="00FC32FE" w:rsidRDefault="00F66B7B" w:rsidP="00F66B7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Неизвестный автор, Статьи о последних достижениях в робототехнике, </w:t>
      </w:r>
      <w:hyperlink r:id="rId8" w:history="1">
        <w:r w:rsidRPr="00FC32F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http://hi-news.ru/robots</w:t>
        </w:r>
      </w:hyperlink>
    </w:p>
    <w:p w:rsidR="00F66B7B" w:rsidRPr="00FC32FE" w:rsidRDefault="00F66B7B" w:rsidP="00F66B7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Неизвестный автор, статья о перспективах робототехники, </w:t>
      </w:r>
      <w:hyperlink r:id="rId9" w:history="1">
        <w:r w:rsidRPr="00FC3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tesla</w:t>
        </w:r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3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tehnika</w:t>
        </w:r>
        <w:proofErr w:type="spellEnd"/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3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biz</w:t>
        </w:r>
      </w:hyperlink>
    </w:p>
    <w:p w:rsidR="00A34B2D" w:rsidRDefault="00F66B7B">
      <w:bookmarkStart w:id="1" w:name="_GoBack"/>
      <w:bookmarkEnd w:id="1"/>
    </w:p>
    <w:sectPr w:rsidR="00A3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C9"/>
    <w:multiLevelType w:val="hybridMultilevel"/>
    <w:tmpl w:val="5EA8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7B"/>
    <w:rsid w:val="004B02C6"/>
    <w:rsid w:val="009302EC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B"/>
  </w:style>
  <w:style w:type="paragraph" w:styleId="1">
    <w:name w:val="heading 1"/>
    <w:basedOn w:val="a"/>
    <w:next w:val="a"/>
    <w:link w:val="10"/>
    <w:uiPriority w:val="9"/>
    <w:qFormat/>
    <w:rsid w:val="00F66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66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B"/>
  </w:style>
  <w:style w:type="paragraph" w:styleId="1">
    <w:name w:val="heading 1"/>
    <w:basedOn w:val="a"/>
    <w:next w:val="a"/>
    <w:link w:val="10"/>
    <w:uiPriority w:val="9"/>
    <w:qFormat/>
    <w:rsid w:val="00F66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66B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-news.ru/robo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agor.com/robot-xir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1%D0%BE%D1%82%D0%BE%D1%82%D0%B5%D1%85%D0%BD%D0%B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sla-tehnika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2015-04-04T18:15:00Z</dcterms:created>
  <dcterms:modified xsi:type="dcterms:W3CDTF">2015-04-04T18:16:00Z</dcterms:modified>
</cp:coreProperties>
</file>