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9416" w14:textId="77777777" w:rsidR="00C64508" w:rsidRPr="00510883" w:rsidRDefault="00C64508" w:rsidP="00C64508">
      <w:pPr>
        <w:spacing w:line="360" w:lineRule="auto"/>
        <w:jc w:val="center"/>
        <w:rPr>
          <w:sz w:val="28"/>
          <w:szCs w:val="28"/>
        </w:rPr>
      </w:pPr>
      <w:r w:rsidRPr="00510883">
        <w:rPr>
          <w:sz w:val="28"/>
          <w:szCs w:val="28"/>
        </w:rPr>
        <w:t>общеобразовательная школа № 1505</w:t>
      </w:r>
    </w:p>
    <w:p w14:paraId="2DA0D0CE" w14:textId="77777777" w:rsidR="00C64508" w:rsidRPr="00510883" w:rsidRDefault="00C64508" w:rsidP="00C64508">
      <w:pPr>
        <w:spacing w:line="360" w:lineRule="auto"/>
        <w:jc w:val="center"/>
        <w:rPr>
          <w:sz w:val="28"/>
          <w:szCs w:val="28"/>
        </w:rPr>
      </w:pPr>
      <w:r w:rsidRPr="00510883">
        <w:rPr>
          <w:sz w:val="28"/>
          <w:szCs w:val="28"/>
        </w:rPr>
        <w:t xml:space="preserve">города Москвы         </w:t>
      </w:r>
    </w:p>
    <w:p w14:paraId="0D774D40" w14:textId="77777777" w:rsidR="00C64508" w:rsidRPr="00510883" w:rsidRDefault="00C64508" w:rsidP="00C64508">
      <w:pPr>
        <w:jc w:val="center"/>
        <w:rPr>
          <w:sz w:val="28"/>
          <w:szCs w:val="28"/>
        </w:rPr>
      </w:pPr>
    </w:p>
    <w:p w14:paraId="34DB55A2" w14:textId="77777777" w:rsidR="00C64508" w:rsidRPr="00510883" w:rsidRDefault="00C64508" w:rsidP="00C64508">
      <w:pPr>
        <w:jc w:val="center"/>
        <w:rPr>
          <w:sz w:val="28"/>
          <w:szCs w:val="28"/>
        </w:rPr>
      </w:pPr>
    </w:p>
    <w:p w14:paraId="5D710955" w14:textId="77777777" w:rsidR="00C64508" w:rsidRPr="00510883" w:rsidRDefault="00C64508" w:rsidP="00C64508">
      <w:pPr>
        <w:jc w:val="center"/>
        <w:rPr>
          <w:sz w:val="28"/>
          <w:szCs w:val="28"/>
        </w:rPr>
      </w:pPr>
    </w:p>
    <w:p w14:paraId="547FE7C8" w14:textId="77777777" w:rsidR="00C64508" w:rsidRPr="00510883" w:rsidRDefault="00C64508" w:rsidP="00C64508">
      <w:pPr>
        <w:jc w:val="center"/>
        <w:rPr>
          <w:sz w:val="28"/>
          <w:szCs w:val="28"/>
        </w:rPr>
      </w:pPr>
    </w:p>
    <w:p w14:paraId="49EBBEB2" w14:textId="77777777" w:rsidR="00C64508" w:rsidRPr="00510883" w:rsidRDefault="00C64508" w:rsidP="00C64508">
      <w:pPr>
        <w:jc w:val="center"/>
        <w:rPr>
          <w:sz w:val="28"/>
          <w:szCs w:val="28"/>
        </w:rPr>
      </w:pPr>
    </w:p>
    <w:p w14:paraId="73FF80BD" w14:textId="77777777" w:rsidR="00C64508" w:rsidRPr="00510883" w:rsidRDefault="00C64508" w:rsidP="00C64508">
      <w:pPr>
        <w:jc w:val="center"/>
        <w:rPr>
          <w:sz w:val="28"/>
          <w:szCs w:val="28"/>
        </w:rPr>
      </w:pPr>
    </w:p>
    <w:p w14:paraId="2BFAB6D7" w14:textId="77777777" w:rsidR="00C64508" w:rsidRPr="00510883" w:rsidRDefault="00C64508" w:rsidP="00C64508">
      <w:pPr>
        <w:jc w:val="center"/>
        <w:rPr>
          <w:sz w:val="28"/>
          <w:szCs w:val="28"/>
        </w:rPr>
      </w:pPr>
    </w:p>
    <w:p w14:paraId="4C452A66" w14:textId="77777777" w:rsidR="00C64508" w:rsidRPr="00510883" w:rsidRDefault="00C64508" w:rsidP="00C64508">
      <w:pPr>
        <w:jc w:val="center"/>
        <w:rPr>
          <w:sz w:val="28"/>
          <w:szCs w:val="28"/>
        </w:rPr>
      </w:pPr>
    </w:p>
    <w:p w14:paraId="14787229" w14:textId="77777777" w:rsidR="00C64508" w:rsidRPr="00510883" w:rsidRDefault="00C64508" w:rsidP="00C64508">
      <w:pPr>
        <w:jc w:val="center"/>
        <w:rPr>
          <w:sz w:val="28"/>
          <w:szCs w:val="28"/>
        </w:rPr>
      </w:pPr>
    </w:p>
    <w:p w14:paraId="6BC03FF8" w14:textId="77777777" w:rsidR="00C64508" w:rsidRPr="00510883" w:rsidRDefault="00C64508" w:rsidP="00C64508">
      <w:pPr>
        <w:jc w:val="center"/>
        <w:rPr>
          <w:sz w:val="28"/>
          <w:szCs w:val="28"/>
        </w:rPr>
      </w:pPr>
    </w:p>
    <w:p w14:paraId="49630C52" w14:textId="77777777" w:rsidR="00C64508" w:rsidRPr="00510883" w:rsidRDefault="00C64508" w:rsidP="00C64508">
      <w:pPr>
        <w:jc w:val="center"/>
        <w:rPr>
          <w:sz w:val="28"/>
          <w:szCs w:val="28"/>
        </w:rPr>
      </w:pPr>
    </w:p>
    <w:p w14:paraId="77DC901C" w14:textId="77777777" w:rsidR="00C64508" w:rsidRPr="00510883" w:rsidRDefault="00C64508" w:rsidP="00C64508">
      <w:pPr>
        <w:jc w:val="center"/>
        <w:rPr>
          <w:sz w:val="28"/>
          <w:szCs w:val="28"/>
        </w:rPr>
      </w:pPr>
      <w:r w:rsidRPr="00510883">
        <w:rPr>
          <w:sz w:val="28"/>
          <w:szCs w:val="28"/>
        </w:rPr>
        <w:t>Исследовательская работа</w:t>
      </w:r>
    </w:p>
    <w:p w14:paraId="639178B5" w14:textId="77777777" w:rsidR="00C64508" w:rsidRPr="00510883" w:rsidRDefault="00C64508" w:rsidP="00C64508">
      <w:pPr>
        <w:jc w:val="center"/>
        <w:rPr>
          <w:sz w:val="28"/>
          <w:szCs w:val="28"/>
        </w:rPr>
      </w:pPr>
    </w:p>
    <w:p w14:paraId="5ED09F61" w14:textId="77777777" w:rsidR="00C64508" w:rsidRPr="00510883" w:rsidRDefault="00C64508" w:rsidP="00C64508">
      <w:pPr>
        <w:jc w:val="center"/>
        <w:rPr>
          <w:sz w:val="28"/>
          <w:szCs w:val="28"/>
        </w:rPr>
      </w:pPr>
      <w:r w:rsidRPr="00510883">
        <w:rPr>
          <w:sz w:val="28"/>
          <w:szCs w:val="28"/>
        </w:rPr>
        <w:t>Образ ордена тамплиеров в культуре</w:t>
      </w:r>
    </w:p>
    <w:p w14:paraId="047F2E19" w14:textId="77777777" w:rsidR="00C64508" w:rsidRPr="00510883" w:rsidRDefault="00C64508" w:rsidP="00C64508">
      <w:pPr>
        <w:jc w:val="center"/>
        <w:rPr>
          <w:sz w:val="28"/>
          <w:szCs w:val="28"/>
        </w:rPr>
      </w:pPr>
    </w:p>
    <w:p w14:paraId="1E18311A" w14:textId="77777777" w:rsidR="00C64508" w:rsidRPr="00510883" w:rsidRDefault="00C64508" w:rsidP="00C64508">
      <w:pPr>
        <w:jc w:val="center"/>
        <w:rPr>
          <w:sz w:val="28"/>
          <w:szCs w:val="28"/>
        </w:rPr>
      </w:pPr>
    </w:p>
    <w:p w14:paraId="212078E1" w14:textId="77777777" w:rsidR="00C64508" w:rsidRPr="00510883" w:rsidRDefault="00C64508" w:rsidP="00C64508">
      <w:pPr>
        <w:jc w:val="center"/>
        <w:rPr>
          <w:sz w:val="28"/>
          <w:szCs w:val="28"/>
        </w:rPr>
      </w:pPr>
    </w:p>
    <w:p w14:paraId="75CA1FAF" w14:textId="77777777" w:rsidR="00C64508" w:rsidRPr="00510883" w:rsidRDefault="00C64508" w:rsidP="00C64508">
      <w:pPr>
        <w:spacing w:line="360" w:lineRule="auto"/>
        <w:jc w:val="center"/>
        <w:rPr>
          <w:sz w:val="28"/>
          <w:szCs w:val="28"/>
        </w:rPr>
      </w:pPr>
    </w:p>
    <w:p w14:paraId="662E7582" w14:textId="77777777" w:rsidR="00C64508" w:rsidRPr="00510883" w:rsidRDefault="00C64508" w:rsidP="00C64508">
      <w:pPr>
        <w:spacing w:line="360" w:lineRule="auto"/>
        <w:ind w:left="5664"/>
        <w:rPr>
          <w:sz w:val="28"/>
          <w:szCs w:val="28"/>
        </w:rPr>
      </w:pPr>
      <w:r w:rsidRPr="00510883">
        <w:rPr>
          <w:b/>
          <w:sz w:val="28"/>
          <w:szCs w:val="28"/>
        </w:rPr>
        <w:t xml:space="preserve">     Автор: </w:t>
      </w:r>
      <w:r w:rsidRPr="00510883">
        <w:rPr>
          <w:sz w:val="28"/>
          <w:szCs w:val="28"/>
        </w:rPr>
        <w:t xml:space="preserve">Анисимов Алексей,   </w:t>
      </w:r>
    </w:p>
    <w:p w14:paraId="1F5EDCA9" w14:textId="77777777" w:rsidR="00C64508" w:rsidRPr="00510883" w:rsidRDefault="00C64508" w:rsidP="00C64508">
      <w:pPr>
        <w:spacing w:line="360" w:lineRule="auto"/>
        <w:ind w:left="5664"/>
        <w:rPr>
          <w:sz w:val="28"/>
          <w:szCs w:val="28"/>
        </w:rPr>
      </w:pPr>
      <w:r w:rsidRPr="00510883">
        <w:rPr>
          <w:b/>
          <w:sz w:val="28"/>
          <w:szCs w:val="28"/>
        </w:rPr>
        <w:t xml:space="preserve">                  </w:t>
      </w:r>
      <w:r w:rsidRPr="00510883">
        <w:rPr>
          <w:sz w:val="28"/>
          <w:szCs w:val="28"/>
        </w:rPr>
        <w:t xml:space="preserve">учащийся </w:t>
      </w:r>
      <w:r w:rsidR="001658BC" w:rsidRPr="00510883">
        <w:rPr>
          <w:sz w:val="28"/>
          <w:szCs w:val="28"/>
        </w:rPr>
        <w:t>10</w:t>
      </w:r>
      <w:r w:rsidRPr="00510883">
        <w:rPr>
          <w:sz w:val="28"/>
          <w:szCs w:val="28"/>
        </w:rPr>
        <w:t>-</w:t>
      </w:r>
      <w:r w:rsidRPr="00510883">
        <w:rPr>
          <w:sz w:val="28"/>
          <w:szCs w:val="28"/>
          <w:lang w:val="en-US"/>
        </w:rPr>
        <w:t>B</w:t>
      </w:r>
      <w:r w:rsidRPr="00510883">
        <w:rPr>
          <w:sz w:val="28"/>
          <w:szCs w:val="28"/>
        </w:rPr>
        <w:t xml:space="preserve"> класса</w:t>
      </w:r>
    </w:p>
    <w:p w14:paraId="15441078" w14:textId="77777777" w:rsidR="00C64508" w:rsidRPr="00510883" w:rsidRDefault="00C64508" w:rsidP="00C64508">
      <w:pPr>
        <w:spacing w:line="360" w:lineRule="auto"/>
        <w:rPr>
          <w:sz w:val="28"/>
          <w:szCs w:val="28"/>
        </w:rPr>
      </w:pPr>
      <w:r w:rsidRPr="00510883">
        <w:rPr>
          <w:sz w:val="28"/>
          <w:szCs w:val="28"/>
        </w:rPr>
        <w:t xml:space="preserve">                                                                                     </w:t>
      </w:r>
    </w:p>
    <w:p w14:paraId="1DECF0E2" w14:textId="77777777" w:rsidR="00D77499" w:rsidRPr="00117FAD" w:rsidRDefault="00C64508" w:rsidP="001658BC">
      <w:pPr>
        <w:spacing w:line="360" w:lineRule="auto"/>
        <w:ind w:left="5664"/>
        <w:rPr>
          <w:color w:val="000000" w:themeColor="text1"/>
          <w:sz w:val="28"/>
          <w:szCs w:val="28"/>
        </w:rPr>
      </w:pPr>
      <w:r w:rsidRPr="00117FAD">
        <w:rPr>
          <w:b/>
          <w:color w:val="000000" w:themeColor="text1"/>
          <w:sz w:val="28"/>
          <w:szCs w:val="28"/>
        </w:rPr>
        <w:t>Консультант:</w:t>
      </w:r>
      <w:r w:rsidRPr="00117FAD">
        <w:rPr>
          <w:color w:val="000000" w:themeColor="text1"/>
          <w:sz w:val="28"/>
          <w:szCs w:val="28"/>
        </w:rPr>
        <w:t xml:space="preserve"> </w:t>
      </w:r>
      <w:r w:rsidR="00D77499" w:rsidRPr="00117FAD">
        <w:rPr>
          <w:color w:val="000000" w:themeColor="text1"/>
          <w:sz w:val="28"/>
          <w:szCs w:val="28"/>
        </w:rPr>
        <w:t xml:space="preserve"> </w:t>
      </w:r>
    </w:p>
    <w:p w14:paraId="6F389399" w14:textId="25E1E28C" w:rsidR="00C64508" w:rsidRPr="00117FAD" w:rsidRDefault="00D77499" w:rsidP="001658BC">
      <w:pPr>
        <w:spacing w:line="360" w:lineRule="auto"/>
        <w:ind w:left="5664"/>
        <w:rPr>
          <w:color w:val="000000" w:themeColor="text1"/>
          <w:sz w:val="28"/>
          <w:szCs w:val="28"/>
        </w:rPr>
      </w:pPr>
      <w:r w:rsidRPr="00117FAD">
        <w:rPr>
          <w:color w:val="000000" w:themeColor="text1"/>
          <w:sz w:val="28"/>
          <w:szCs w:val="28"/>
        </w:rPr>
        <w:t xml:space="preserve">к. и. н. П. А.  </w:t>
      </w:r>
      <w:r w:rsidR="001658BC" w:rsidRPr="00117FAD">
        <w:rPr>
          <w:color w:val="000000" w:themeColor="text1"/>
          <w:sz w:val="28"/>
          <w:szCs w:val="28"/>
        </w:rPr>
        <w:t>Евдокимов</w:t>
      </w:r>
    </w:p>
    <w:p w14:paraId="2276148E" w14:textId="26FF5252" w:rsidR="001B165D" w:rsidRPr="00510883" w:rsidRDefault="001B165D" w:rsidP="001658BC">
      <w:pPr>
        <w:spacing w:line="360" w:lineRule="auto"/>
        <w:ind w:left="5664"/>
        <w:rPr>
          <w:sz w:val="28"/>
          <w:szCs w:val="28"/>
        </w:rPr>
      </w:pPr>
    </w:p>
    <w:p w14:paraId="4BE26B0E" w14:textId="4831C3D7" w:rsidR="001B165D" w:rsidRPr="00510883" w:rsidRDefault="001B165D" w:rsidP="00510883">
      <w:pPr>
        <w:spacing w:line="360" w:lineRule="auto"/>
        <w:ind w:left="5664"/>
        <w:jc w:val="center"/>
        <w:rPr>
          <w:sz w:val="28"/>
          <w:szCs w:val="28"/>
        </w:rPr>
      </w:pPr>
    </w:p>
    <w:p w14:paraId="3832DB15" w14:textId="120B9584" w:rsidR="001B165D" w:rsidRPr="00510883" w:rsidRDefault="001B165D" w:rsidP="001658BC">
      <w:pPr>
        <w:spacing w:line="360" w:lineRule="auto"/>
        <w:ind w:left="5664"/>
        <w:rPr>
          <w:sz w:val="28"/>
          <w:szCs w:val="28"/>
        </w:rPr>
      </w:pPr>
    </w:p>
    <w:p w14:paraId="0EC3FDDD" w14:textId="77777777" w:rsidR="004D13D8" w:rsidRPr="00510883" w:rsidRDefault="004D13D8" w:rsidP="00B61B92">
      <w:pPr>
        <w:spacing w:line="360" w:lineRule="auto"/>
        <w:rPr>
          <w:sz w:val="28"/>
          <w:szCs w:val="28"/>
        </w:rPr>
      </w:pPr>
    </w:p>
    <w:p w14:paraId="5603AB0D" w14:textId="77777777" w:rsidR="004D13D8" w:rsidRPr="00510883" w:rsidRDefault="004D13D8" w:rsidP="00B61B92">
      <w:pPr>
        <w:spacing w:line="360" w:lineRule="auto"/>
        <w:rPr>
          <w:sz w:val="28"/>
          <w:szCs w:val="28"/>
        </w:rPr>
      </w:pPr>
    </w:p>
    <w:p w14:paraId="50E99297" w14:textId="478A6F9B" w:rsidR="004D13D8" w:rsidRPr="00510883" w:rsidRDefault="004D13D8" w:rsidP="00332358">
      <w:pPr>
        <w:spacing w:line="360" w:lineRule="auto"/>
        <w:ind w:left="2880"/>
        <w:rPr>
          <w:sz w:val="28"/>
          <w:szCs w:val="28"/>
        </w:rPr>
      </w:pPr>
      <w:r w:rsidRPr="00510883">
        <w:rPr>
          <w:sz w:val="28"/>
          <w:szCs w:val="28"/>
        </w:rPr>
        <w:t>Москва 2021</w:t>
      </w:r>
      <w:r w:rsidR="008C0FA3" w:rsidRPr="00510883">
        <w:rPr>
          <w:sz w:val="28"/>
          <w:szCs w:val="28"/>
        </w:rPr>
        <w:t>-2022</w:t>
      </w:r>
    </w:p>
    <w:p w14:paraId="6412D97C" w14:textId="77777777" w:rsidR="0032786F" w:rsidRPr="0032786F" w:rsidRDefault="0032786F" w:rsidP="0032786F">
      <w:pPr>
        <w:pStyle w:val="ListParagraph"/>
        <w:rPr>
          <w:b/>
          <w:bCs/>
          <w:sz w:val="28"/>
          <w:szCs w:val="28"/>
        </w:rPr>
      </w:pPr>
    </w:p>
    <w:p w14:paraId="12E15948" w14:textId="4F77CE17" w:rsidR="008D7343" w:rsidRPr="0032786F" w:rsidRDefault="008D7343" w:rsidP="003D58BB">
      <w:pPr>
        <w:pStyle w:val="ListParagraph"/>
        <w:spacing w:line="360" w:lineRule="auto"/>
        <w:ind w:left="3600" w:firstLine="720"/>
        <w:rPr>
          <w:b/>
          <w:bCs/>
          <w:sz w:val="28"/>
          <w:szCs w:val="28"/>
        </w:rPr>
      </w:pPr>
      <w:r w:rsidRPr="0032786F">
        <w:rPr>
          <w:b/>
          <w:bCs/>
          <w:sz w:val="28"/>
          <w:szCs w:val="28"/>
        </w:rPr>
        <w:t>Введение</w:t>
      </w:r>
    </w:p>
    <w:p w14:paraId="20B64BFC" w14:textId="4A2604ED" w:rsidR="008D7343" w:rsidRPr="00510883" w:rsidRDefault="008D7343" w:rsidP="00B61B92">
      <w:pPr>
        <w:spacing w:line="360" w:lineRule="auto"/>
        <w:rPr>
          <w:b/>
          <w:bCs/>
          <w:sz w:val="28"/>
          <w:szCs w:val="28"/>
        </w:rPr>
      </w:pPr>
    </w:p>
    <w:p w14:paraId="3755B952" w14:textId="76A3B6F1" w:rsidR="00810470" w:rsidRPr="00510883" w:rsidRDefault="00061945" w:rsidP="00005F71">
      <w:pPr>
        <w:spacing w:line="360" w:lineRule="auto"/>
        <w:ind w:firstLine="720"/>
        <w:jc w:val="both"/>
        <w:rPr>
          <w:sz w:val="28"/>
          <w:szCs w:val="28"/>
        </w:rPr>
      </w:pPr>
      <w:r w:rsidRPr="00510883">
        <w:rPr>
          <w:sz w:val="28"/>
          <w:szCs w:val="28"/>
        </w:rPr>
        <w:t xml:space="preserve">Орден Тамплиеров – один из </w:t>
      </w:r>
      <w:r w:rsidR="00BD7C4A" w:rsidRPr="00510883">
        <w:rPr>
          <w:sz w:val="28"/>
          <w:szCs w:val="28"/>
        </w:rPr>
        <w:t xml:space="preserve">самых известных </w:t>
      </w:r>
      <w:r w:rsidR="00564AFC" w:rsidRPr="00510883">
        <w:rPr>
          <w:sz w:val="28"/>
          <w:szCs w:val="28"/>
        </w:rPr>
        <w:t xml:space="preserve">рыцарских </w:t>
      </w:r>
      <w:r w:rsidR="00BD7C4A" w:rsidRPr="00510883">
        <w:rPr>
          <w:sz w:val="28"/>
          <w:szCs w:val="28"/>
        </w:rPr>
        <w:t>орденов в истории</w:t>
      </w:r>
      <w:r w:rsidR="007B72F3" w:rsidRPr="00510883">
        <w:rPr>
          <w:sz w:val="28"/>
          <w:szCs w:val="28"/>
        </w:rPr>
        <w:t xml:space="preserve"> </w:t>
      </w:r>
      <w:r w:rsidR="009C58C9" w:rsidRPr="00510883">
        <w:rPr>
          <w:sz w:val="28"/>
          <w:szCs w:val="28"/>
        </w:rPr>
        <w:t>за все время</w:t>
      </w:r>
      <w:r w:rsidR="007B72F3" w:rsidRPr="00510883">
        <w:rPr>
          <w:sz w:val="28"/>
          <w:szCs w:val="28"/>
        </w:rPr>
        <w:t>,</w:t>
      </w:r>
      <w:r w:rsidR="009C58C9" w:rsidRPr="00510883">
        <w:rPr>
          <w:sz w:val="28"/>
          <w:szCs w:val="28"/>
        </w:rPr>
        <w:t xml:space="preserve"> </w:t>
      </w:r>
      <w:r w:rsidR="00EF6D4C" w:rsidRPr="00510883">
        <w:rPr>
          <w:sz w:val="28"/>
          <w:szCs w:val="28"/>
        </w:rPr>
        <w:t>и как следствие</w:t>
      </w:r>
      <w:r w:rsidR="001C129A" w:rsidRPr="00510883">
        <w:rPr>
          <w:sz w:val="28"/>
          <w:szCs w:val="28"/>
        </w:rPr>
        <w:t xml:space="preserve"> </w:t>
      </w:r>
      <w:r w:rsidR="00312EB2" w:rsidRPr="00510883">
        <w:rPr>
          <w:sz w:val="28"/>
          <w:szCs w:val="28"/>
        </w:rPr>
        <w:t xml:space="preserve">- </w:t>
      </w:r>
      <w:r w:rsidR="00EF6D4C" w:rsidRPr="00510883">
        <w:rPr>
          <w:sz w:val="28"/>
          <w:szCs w:val="28"/>
        </w:rPr>
        <w:t>окутан</w:t>
      </w:r>
      <w:r w:rsidR="004378A3" w:rsidRPr="00510883">
        <w:rPr>
          <w:sz w:val="28"/>
          <w:szCs w:val="28"/>
        </w:rPr>
        <w:t xml:space="preserve"> бесчис</w:t>
      </w:r>
      <w:r w:rsidR="003420F1" w:rsidRPr="00510883">
        <w:rPr>
          <w:sz w:val="28"/>
          <w:szCs w:val="28"/>
        </w:rPr>
        <w:t>ленным множеством легенд</w:t>
      </w:r>
      <w:r w:rsidR="00312EB2" w:rsidRPr="00510883">
        <w:rPr>
          <w:sz w:val="28"/>
          <w:szCs w:val="28"/>
        </w:rPr>
        <w:t>, мифов и небылиц.</w:t>
      </w:r>
      <w:r w:rsidR="00D92208" w:rsidRPr="00510883">
        <w:rPr>
          <w:sz w:val="28"/>
          <w:szCs w:val="28"/>
        </w:rPr>
        <w:t xml:space="preserve"> </w:t>
      </w:r>
      <w:r w:rsidR="00CD7065" w:rsidRPr="00510883">
        <w:rPr>
          <w:sz w:val="28"/>
          <w:szCs w:val="28"/>
        </w:rPr>
        <w:t>До</w:t>
      </w:r>
      <w:r w:rsidR="00AC459C" w:rsidRPr="00510883">
        <w:rPr>
          <w:sz w:val="28"/>
          <w:szCs w:val="28"/>
        </w:rPr>
        <w:t>стоверно р</w:t>
      </w:r>
      <w:r w:rsidR="00D92208" w:rsidRPr="00510883">
        <w:rPr>
          <w:sz w:val="28"/>
          <w:szCs w:val="28"/>
        </w:rPr>
        <w:t>а</w:t>
      </w:r>
      <w:r w:rsidR="00CD7065" w:rsidRPr="00510883">
        <w:rPr>
          <w:sz w:val="28"/>
          <w:szCs w:val="28"/>
        </w:rPr>
        <w:t>зобраться</w:t>
      </w:r>
      <w:r w:rsidR="00005F71" w:rsidRPr="00510883">
        <w:rPr>
          <w:color w:val="FF0000"/>
          <w:sz w:val="28"/>
          <w:szCs w:val="28"/>
        </w:rPr>
        <w:t>,</w:t>
      </w:r>
      <w:r w:rsidR="00CD7065" w:rsidRPr="00510883">
        <w:rPr>
          <w:sz w:val="28"/>
          <w:szCs w:val="28"/>
        </w:rPr>
        <w:t xml:space="preserve"> чем о</w:t>
      </w:r>
      <w:r w:rsidR="00AC459C" w:rsidRPr="00510883">
        <w:rPr>
          <w:sz w:val="28"/>
          <w:szCs w:val="28"/>
        </w:rPr>
        <w:t>рден являл</w:t>
      </w:r>
      <w:r w:rsidR="00B461B9" w:rsidRPr="00510883">
        <w:rPr>
          <w:sz w:val="28"/>
          <w:szCs w:val="28"/>
        </w:rPr>
        <w:t>ся на самом деле</w:t>
      </w:r>
      <w:r w:rsidR="00A34B44" w:rsidRPr="00510883">
        <w:rPr>
          <w:sz w:val="28"/>
          <w:szCs w:val="28"/>
        </w:rPr>
        <w:t xml:space="preserve"> – на</w:t>
      </w:r>
      <w:r w:rsidR="00AD4E95" w:rsidRPr="00510883">
        <w:rPr>
          <w:sz w:val="28"/>
          <w:szCs w:val="28"/>
        </w:rPr>
        <w:t xml:space="preserve"> сегодняшний </w:t>
      </w:r>
      <w:r w:rsidR="00292157" w:rsidRPr="00510883">
        <w:rPr>
          <w:sz w:val="28"/>
          <w:szCs w:val="28"/>
        </w:rPr>
        <w:t xml:space="preserve">день </w:t>
      </w:r>
      <w:r w:rsidR="0092147B" w:rsidRPr="00510883">
        <w:rPr>
          <w:sz w:val="28"/>
          <w:szCs w:val="28"/>
        </w:rPr>
        <w:t xml:space="preserve">практически </w:t>
      </w:r>
      <w:r w:rsidR="00F23F5B" w:rsidRPr="00510883">
        <w:rPr>
          <w:sz w:val="28"/>
          <w:szCs w:val="28"/>
        </w:rPr>
        <w:t xml:space="preserve">невозможно, </w:t>
      </w:r>
      <w:r w:rsidR="00C0667E" w:rsidRPr="00510883">
        <w:rPr>
          <w:sz w:val="28"/>
          <w:szCs w:val="28"/>
        </w:rPr>
        <w:t>сли</w:t>
      </w:r>
      <w:r w:rsidR="00E05FB1" w:rsidRPr="00510883">
        <w:rPr>
          <w:sz w:val="28"/>
          <w:szCs w:val="28"/>
        </w:rPr>
        <w:t>шком много времен</w:t>
      </w:r>
      <w:r w:rsidR="00D130F5" w:rsidRPr="00510883">
        <w:rPr>
          <w:sz w:val="28"/>
          <w:szCs w:val="28"/>
        </w:rPr>
        <w:t>и прошло, но можно</w:t>
      </w:r>
      <w:r w:rsidR="00837281" w:rsidRPr="00510883">
        <w:rPr>
          <w:sz w:val="28"/>
          <w:szCs w:val="28"/>
        </w:rPr>
        <w:t xml:space="preserve"> проследить</w:t>
      </w:r>
      <w:r w:rsidR="00005F71" w:rsidRPr="00510883">
        <w:rPr>
          <w:color w:val="FF0000"/>
          <w:sz w:val="28"/>
          <w:szCs w:val="28"/>
        </w:rPr>
        <w:t>,</w:t>
      </w:r>
      <w:r w:rsidR="00837281" w:rsidRPr="00510883">
        <w:rPr>
          <w:sz w:val="28"/>
          <w:szCs w:val="28"/>
        </w:rPr>
        <w:t xml:space="preserve"> </w:t>
      </w:r>
      <w:r w:rsidR="001A6CAA" w:rsidRPr="00510883">
        <w:rPr>
          <w:sz w:val="28"/>
          <w:szCs w:val="28"/>
        </w:rPr>
        <w:t xml:space="preserve">как </w:t>
      </w:r>
      <w:r w:rsidR="001E0FC8" w:rsidRPr="00510883">
        <w:rPr>
          <w:sz w:val="28"/>
          <w:szCs w:val="28"/>
        </w:rPr>
        <w:t>образ Тамплиеров варьир</w:t>
      </w:r>
      <w:r w:rsidR="001C4C3D" w:rsidRPr="00510883">
        <w:rPr>
          <w:sz w:val="28"/>
          <w:szCs w:val="28"/>
        </w:rPr>
        <w:t xml:space="preserve">овался от </w:t>
      </w:r>
      <w:r w:rsidR="00ED30E7" w:rsidRPr="00510883">
        <w:rPr>
          <w:sz w:val="28"/>
          <w:szCs w:val="28"/>
        </w:rPr>
        <w:t>произведения к произведению</w:t>
      </w:r>
      <w:r w:rsidR="00DA60C7" w:rsidRPr="00510883">
        <w:rPr>
          <w:sz w:val="28"/>
          <w:szCs w:val="28"/>
        </w:rPr>
        <w:t>.</w:t>
      </w:r>
      <w:r w:rsidR="00A9209F" w:rsidRPr="00510883">
        <w:rPr>
          <w:sz w:val="28"/>
          <w:szCs w:val="28"/>
        </w:rPr>
        <w:t xml:space="preserve"> </w:t>
      </w:r>
      <w:r w:rsidR="001372FE" w:rsidRPr="00510883">
        <w:rPr>
          <w:sz w:val="28"/>
          <w:szCs w:val="28"/>
        </w:rPr>
        <w:t xml:space="preserve">Потому </w:t>
      </w:r>
      <w:r w:rsidR="00A9209F" w:rsidRPr="00510883">
        <w:rPr>
          <w:b/>
          <w:bCs/>
          <w:sz w:val="28"/>
          <w:szCs w:val="28"/>
        </w:rPr>
        <w:t>т</w:t>
      </w:r>
      <w:r w:rsidR="002A0D84" w:rsidRPr="00510883">
        <w:rPr>
          <w:b/>
          <w:bCs/>
          <w:sz w:val="28"/>
          <w:szCs w:val="28"/>
        </w:rPr>
        <w:t>ема</w:t>
      </w:r>
      <w:r w:rsidR="002A0D84" w:rsidRPr="00510883">
        <w:rPr>
          <w:sz w:val="28"/>
          <w:szCs w:val="28"/>
        </w:rPr>
        <w:t xml:space="preserve"> моего исследования</w:t>
      </w:r>
      <w:r w:rsidR="00851FAF" w:rsidRPr="00510883">
        <w:rPr>
          <w:sz w:val="28"/>
          <w:szCs w:val="28"/>
        </w:rPr>
        <w:t xml:space="preserve"> - </w:t>
      </w:r>
      <w:r w:rsidR="002A0D84" w:rsidRPr="00510883">
        <w:rPr>
          <w:sz w:val="28"/>
          <w:szCs w:val="28"/>
        </w:rPr>
        <w:t>образ ордена Тамплиеров в культуре, что подразу</w:t>
      </w:r>
      <w:r w:rsidR="00D832FA" w:rsidRPr="00510883">
        <w:rPr>
          <w:sz w:val="28"/>
          <w:szCs w:val="28"/>
        </w:rPr>
        <w:t xml:space="preserve">мевает под собой </w:t>
      </w:r>
      <w:r w:rsidR="00AA262F" w:rsidRPr="00510883">
        <w:rPr>
          <w:sz w:val="28"/>
          <w:szCs w:val="28"/>
        </w:rPr>
        <w:t>сбор</w:t>
      </w:r>
      <w:r w:rsidR="008B4C36" w:rsidRPr="00510883">
        <w:rPr>
          <w:sz w:val="28"/>
          <w:szCs w:val="28"/>
        </w:rPr>
        <w:t xml:space="preserve"> </w:t>
      </w:r>
      <w:r w:rsidR="006D6E9B" w:rsidRPr="00510883">
        <w:rPr>
          <w:sz w:val="28"/>
          <w:szCs w:val="28"/>
        </w:rPr>
        <w:t>наиболее важных</w:t>
      </w:r>
      <w:r w:rsidR="008B4C36" w:rsidRPr="00510883">
        <w:rPr>
          <w:sz w:val="28"/>
          <w:szCs w:val="28"/>
        </w:rPr>
        <w:t xml:space="preserve"> упоминаний</w:t>
      </w:r>
      <w:r w:rsidR="00EE2157" w:rsidRPr="00510883">
        <w:rPr>
          <w:sz w:val="28"/>
          <w:szCs w:val="28"/>
        </w:rPr>
        <w:t xml:space="preserve"> ордена</w:t>
      </w:r>
      <w:r w:rsidR="00C27E72" w:rsidRPr="00510883">
        <w:rPr>
          <w:sz w:val="28"/>
          <w:szCs w:val="28"/>
        </w:rPr>
        <w:t xml:space="preserve"> </w:t>
      </w:r>
      <w:r w:rsidR="00193C6C" w:rsidRPr="00510883">
        <w:rPr>
          <w:sz w:val="28"/>
          <w:szCs w:val="28"/>
        </w:rPr>
        <w:t>в</w:t>
      </w:r>
      <w:r w:rsidR="00A22863" w:rsidRPr="00510883">
        <w:rPr>
          <w:sz w:val="28"/>
          <w:szCs w:val="28"/>
        </w:rPr>
        <w:t xml:space="preserve"> различны</w:t>
      </w:r>
      <w:r w:rsidR="009961F2" w:rsidRPr="00510883">
        <w:rPr>
          <w:sz w:val="28"/>
          <w:szCs w:val="28"/>
        </w:rPr>
        <w:t>х</w:t>
      </w:r>
      <w:r w:rsidR="00A22863" w:rsidRPr="00510883">
        <w:rPr>
          <w:sz w:val="28"/>
          <w:szCs w:val="28"/>
        </w:rPr>
        <w:t xml:space="preserve"> </w:t>
      </w:r>
      <w:r w:rsidR="00F01017" w:rsidRPr="00510883">
        <w:rPr>
          <w:sz w:val="28"/>
          <w:szCs w:val="28"/>
        </w:rPr>
        <w:t>исторически</w:t>
      </w:r>
      <w:r w:rsidR="009961F2" w:rsidRPr="00510883">
        <w:rPr>
          <w:sz w:val="28"/>
          <w:szCs w:val="28"/>
        </w:rPr>
        <w:t xml:space="preserve">х </w:t>
      </w:r>
      <w:r w:rsidR="00F01017" w:rsidRPr="00510883">
        <w:rPr>
          <w:sz w:val="28"/>
          <w:szCs w:val="28"/>
        </w:rPr>
        <w:t>период</w:t>
      </w:r>
      <w:r w:rsidR="009961F2" w:rsidRPr="00510883">
        <w:rPr>
          <w:sz w:val="28"/>
          <w:szCs w:val="28"/>
        </w:rPr>
        <w:t>ах</w:t>
      </w:r>
      <w:r w:rsidR="003530D0" w:rsidRPr="00510883">
        <w:rPr>
          <w:sz w:val="28"/>
          <w:szCs w:val="28"/>
        </w:rPr>
        <w:t xml:space="preserve"> в</w:t>
      </w:r>
      <w:r w:rsidR="00193C6C" w:rsidRPr="00510883">
        <w:rPr>
          <w:sz w:val="28"/>
          <w:szCs w:val="28"/>
        </w:rPr>
        <w:t xml:space="preserve"> пре</w:t>
      </w:r>
      <w:r w:rsidR="000B51A5" w:rsidRPr="00510883">
        <w:rPr>
          <w:sz w:val="28"/>
          <w:szCs w:val="28"/>
        </w:rPr>
        <w:t>ссе</w:t>
      </w:r>
      <w:r w:rsidR="008F1752" w:rsidRPr="00510883">
        <w:rPr>
          <w:sz w:val="28"/>
          <w:szCs w:val="28"/>
        </w:rPr>
        <w:t>,</w:t>
      </w:r>
      <w:r w:rsidR="004D3AA7" w:rsidRPr="00510883">
        <w:rPr>
          <w:sz w:val="28"/>
          <w:szCs w:val="28"/>
        </w:rPr>
        <w:t xml:space="preserve"> книгах</w:t>
      </w:r>
      <w:r w:rsidR="00005F71" w:rsidRPr="00510883">
        <w:rPr>
          <w:sz w:val="28"/>
          <w:szCs w:val="28"/>
        </w:rPr>
        <w:t xml:space="preserve"> и</w:t>
      </w:r>
      <w:r w:rsidR="004D3AA7" w:rsidRPr="00510883">
        <w:rPr>
          <w:sz w:val="28"/>
          <w:szCs w:val="28"/>
        </w:rPr>
        <w:t xml:space="preserve"> кинематографе</w:t>
      </w:r>
      <w:r w:rsidR="00543403" w:rsidRPr="00510883">
        <w:rPr>
          <w:sz w:val="28"/>
          <w:szCs w:val="28"/>
        </w:rPr>
        <w:t>,</w:t>
      </w:r>
      <w:r w:rsidR="00C41374" w:rsidRPr="00510883">
        <w:rPr>
          <w:sz w:val="28"/>
          <w:szCs w:val="28"/>
        </w:rPr>
        <w:t xml:space="preserve"> и их </w:t>
      </w:r>
      <w:r w:rsidR="00DC4F85" w:rsidRPr="00510883">
        <w:rPr>
          <w:sz w:val="28"/>
          <w:szCs w:val="28"/>
        </w:rPr>
        <w:t>дальнейший а</w:t>
      </w:r>
      <w:r w:rsidR="00325D49" w:rsidRPr="00510883">
        <w:rPr>
          <w:sz w:val="28"/>
          <w:szCs w:val="28"/>
        </w:rPr>
        <w:t>нализ</w:t>
      </w:r>
      <w:r w:rsidR="00FB5DAE" w:rsidRPr="00510883">
        <w:rPr>
          <w:sz w:val="28"/>
          <w:szCs w:val="28"/>
        </w:rPr>
        <w:t xml:space="preserve">, с </w:t>
      </w:r>
      <w:r w:rsidR="00FB5DAE" w:rsidRPr="00510883">
        <w:rPr>
          <w:b/>
          <w:bCs/>
          <w:sz w:val="28"/>
          <w:szCs w:val="28"/>
        </w:rPr>
        <w:t>ц</w:t>
      </w:r>
      <w:r w:rsidR="00BC1AEF" w:rsidRPr="00510883">
        <w:rPr>
          <w:b/>
          <w:bCs/>
          <w:sz w:val="28"/>
          <w:szCs w:val="28"/>
        </w:rPr>
        <w:t>елью</w:t>
      </w:r>
      <w:r w:rsidR="00BC1AEF" w:rsidRPr="00510883">
        <w:rPr>
          <w:sz w:val="28"/>
          <w:szCs w:val="28"/>
        </w:rPr>
        <w:t xml:space="preserve"> проследить</w:t>
      </w:r>
      <w:r w:rsidR="00005F71" w:rsidRPr="00510883">
        <w:rPr>
          <w:color w:val="FF0000"/>
          <w:sz w:val="28"/>
          <w:szCs w:val="28"/>
        </w:rPr>
        <w:t>,</w:t>
      </w:r>
      <w:r w:rsidR="00AA0823" w:rsidRPr="00510883">
        <w:rPr>
          <w:sz w:val="28"/>
          <w:szCs w:val="28"/>
        </w:rPr>
        <w:t xml:space="preserve"> </w:t>
      </w:r>
      <w:r w:rsidR="008C1A25" w:rsidRPr="00510883">
        <w:rPr>
          <w:sz w:val="28"/>
          <w:szCs w:val="28"/>
        </w:rPr>
        <w:t xml:space="preserve">как менялось </w:t>
      </w:r>
      <w:r w:rsidR="008346F6" w:rsidRPr="00510883">
        <w:rPr>
          <w:sz w:val="28"/>
          <w:szCs w:val="28"/>
        </w:rPr>
        <w:t>пре</w:t>
      </w:r>
      <w:r w:rsidR="00D44635" w:rsidRPr="00510883">
        <w:rPr>
          <w:sz w:val="28"/>
          <w:szCs w:val="28"/>
        </w:rPr>
        <w:t xml:space="preserve">дставление о </w:t>
      </w:r>
      <w:r w:rsidR="00DE4CEA" w:rsidRPr="00510883">
        <w:rPr>
          <w:sz w:val="28"/>
          <w:szCs w:val="28"/>
        </w:rPr>
        <w:t>Тампл</w:t>
      </w:r>
      <w:r w:rsidR="00477F23" w:rsidRPr="00510883">
        <w:rPr>
          <w:sz w:val="28"/>
          <w:szCs w:val="28"/>
        </w:rPr>
        <w:t>иерах у о</w:t>
      </w:r>
      <w:r w:rsidR="00AE7B23" w:rsidRPr="00510883">
        <w:rPr>
          <w:sz w:val="28"/>
          <w:szCs w:val="28"/>
        </w:rPr>
        <w:t>бще</w:t>
      </w:r>
      <w:r w:rsidR="00F72CB8" w:rsidRPr="00510883">
        <w:rPr>
          <w:sz w:val="28"/>
          <w:szCs w:val="28"/>
        </w:rPr>
        <w:t>ственности</w:t>
      </w:r>
      <w:r w:rsidR="009024E4" w:rsidRPr="00510883">
        <w:rPr>
          <w:sz w:val="28"/>
          <w:szCs w:val="28"/>
        </w:rPr>
        <w:t xml:space="preserve">, и </w:t>
      </w:r>
      <w:r w:rsidR="00055D40" w:rsidRPr="00510883">
        <w:rPr>
          <w:sz w:val="28"/>
          <w:szCs w:val="28"/>
        </w:rPr>
        <w:t>с чем это может быть связано.</w:t>
      </w:r>
      <w:r w:rsidR="00C1214B" w:rsidRPr="00510883">
        <w:rPr>
          <w:sz w:val="28"/>
          <w:szCs w:val="28"/>
        </w:rPr>
        <w:t xml:space="preserve"> </w:t>
      </w:r>
      <w:r w:rsidR="008A62EC" w:rsidRPr="00510883">
        <w:rPr>
          <w:sz w:val="28"/>
          <w:szCs w:val="28"/>
        </w:rPr>
        <w:t>Кратко:</w:t>
      </w:r>
    </w:p>
    <w:p w14:paraId="14FFEB59" w14:textId="293C1CD5" w:rsidR="00810470" w:rsidRPr="00510883" w:rsidRDefault="00810470" w:rsidP="00005F71">
      <w:pPr>
        <w:spacing w:line="360" w:lineRule="auto"/>
        <w:ind w:firstLine="720"/>
        <w:rPr>
          <w:sz w:val="28"/>
          <w:szCs w:val="28"/>
        </w:rPr>
      </w:pPr>
      <w:r w:rsidRPr="00510883">
        <w:rPr>
          <w:sz w:val="28"/>
          <w:szCs w:val="28"/>
        </w:rPr>
        <w:t xml:space="preserve">Тема: </w:t>
      </w:r>
      <w:r w:rsidR="00D95F39" w:rsidRPr="00510883">
        <w:rPr>
          <w:sz w:val="28"/>
          <w:szCs w:val="28"/>
        </w:rPr>
        <w:t>о</w:t>
      </w:r>
      <w:r w:rsidRPr="00510883">
        <w:rPr>
          <w:sz w:val="28"/>
          <w:szCs w:val="28"/>
        </w:rPr>
        <w:t>браз ордена</w:t>
      </w:r>
      <w:r w:rsidR="00D85473" w:rsidRPr="00510883">
        <w:rPr>
          <w:sz w:val="28"/>
          <w:szCs w:val="28"/>
        </w:rPr>
        <w:t xml:space="preserve"> Тамплиеров в культуре.</w:t>
      </w:r>
    </w:p>
    <w:p w14:paraId="5BF4E681" w14:textId="74651DA1" w:rsidR="00D85473" w:rsidRPr="00510883" w:rsidRDefault="00D95F39" w:rsidP="00005F71">
      <w:pPr>
        <w:spacing w:line="360" w:lineRule="auto"/>
        <w:ind w:firstLine="720"/>
        <w:rPr>
          <w:sz w:val="28"/>
          <w:szCs w:val="28"/>
        </w:rPr>
      </w:pPr>
      <w:r w:rsidRPr="00510883">
        <w:rPr>
          <w:sz w:val="28"/>
          <w:szCs w:val="28"/>
        </w:rPr>
        <w:t>Цель: проанализировать</w:t>
      </w:r>
      <w:r w:rsidR="0072144F" w:rsidRPr="00510883">
        <w:rPr>
          <w:sz w:val="28"/>
          <w:szCs w:val="28"/>
        </w:rPr>
        <w:t xml:space="preserve"> как менялс</w:t>
      </w:r>
      <w:r w:rsidR="00DC38A3" w:rsidRPr="00510883">
        <w:rPr>
          <w:sz w:val="28"/>
          <w:szCs w:val="28"/>
        </w:rPr>
        <w:t>я</w:t>
      </w:r>
      <w:r w:rsidR="0072144F" w:rsidRPr="00510883">
        <w:rPr>
          <w:sz w:val="28"/>
          <w:szCs w:val="28"/>
        </w:rPr>
        <w:t xml:space="preserve"> </w:t>
      </w:r>
      <w:r w:rsidR="00855597" w:rsidRPr="00510883">
        <w:rPr>
          <w:sz w:val="28"/>
          <w:szCs w:val="28"/>
        </w:rPr>
        <w:t>образ Тамплиеров</w:t>
      </w:r>
      <w:r w:rsidR="00202ED8" w:rsidRPr="00510883">
        <w:rPr>
          <w:sz w:val="28"/>
          <w:szCs w:val="28"/>
        </w:rPr>
        <w:t xml:space="preserve"> </w:t>
      </w:r>
      <w:r w:rsidR="00A3188A" w:rsidRPr="00510883">
        <w:rPr>
          <w:sz w:val="28"/>
          <w:szCs w:val="28"/>
        </w:rPr>
        <w:t>с течением времени.</w:t>
      </w:r>
    </w:p>
    <w:p w14:paraId="2B3EB576" w14:textId="106FCA4C" w:rsidR="00C626EF" w:rsidRPr="00510883" w:rsidRDefault="00C626EF" w:rsidP="00B61B92">
      <w:pPr>
        <w:spacing w:line="360" w:lineRule="auto"/>
        <w:rPr>
          <w:sz w:val="28"/>
          <w:szCs w:val="28"/>
        </w:rPr>
      </w:pPr>
      <w:r w:rsidRPr="00510883">
        <w:rPr>
          <w:sz w:val="28"/>
          <w:szCs w:val="28"/>
        </w:rPr>
        <w:tab/>
        <w:t xml:space="preserve">Далее я привел </w:t>
      </w:r>
      <w:r w:rsidR="00717F11">
        <w:rPr>
          <w:sz w:val="28"/>
          <w:szCs w:val="28"/>
        </w:rPr>
        <w:t xml:space="preserve">алгоритм </w:t>
      </w:r>
      <w:r w:rsidR="00223A59">
        <w:rPr>
          <w:sz w:val="28"/>
          <w:szCs w:val="28"/>
        </w:rPr>
        <w:t>действий</w:t>
      </w:r>
      <w:r w:rsidR="008931CB">
        <w:rPr>
          <w:sz w:val="28"/>
          <w:szCs w:val="28"/>
        </w:rPr>
        <w:t xml:space="preserve"> и задачи,</w:t>
      </w:r>
      <w:r w:rsidR="00B27A50" w:rsidRPr="00510883">
        <w:rPr>
          <w:sz w:val="28"/>
          <w:szCs w:val="28"/>
        </w:rPr>
        <w:t xml:space="preserve"> </w:t>
      </w:r>
      <w:r w:rsidR="00233AFB" w:rsidRPr="00510883">
        <w:rPr>
          <w:sz w:val="28"/>
          <w:szCs w:val="28"/>
        </w:rPr>
        <w:t>которы</w:t>
      </w:r>
      <w:r w:rsidR="008931CB">
        <w:rPr>
          <w:sz w:val="28"/>
          <w:szCs w:val="28"/>
        </w:rPr>
        <w:t>е</w:t>
      </w:r>
      <w:r w:rsidR="00233AFB" w:rsidRPr="00510883">
        <w:rPr>
          <w:sz w:val="28"/>
          <w:szCs w:val="28"/>
        </w:rPr>
        <w:t xml:space="preserve"> мне необходимо выполнить</w:t>
      </w:r>
      <w:r w:rsidR="005D4CC7" w:rsidRPr="00510883">
        <w:rPr>
          <w:sz w:val="28"/>
          <w:szCs w:val="28"/>
        </w:rPr>
        <w:t>, чтобы дости</w:t>
      </w:r>
      <w:r w:rsidR="00115763" w:rsidRPr="00510883">
        <w:rPr>
          <w:sz w:val="28"/>
          <w:szCs w:val="28"/>
        </w:rPr>
        <w:t>чь</w:t>
      </w:r>
      <w:r w:rsidR="00AF3BFE" w:rsidRPr="00510883">
        <w:rPr>
          <w:sz w:val="28"/>
          <w:szCs w:val="28"/>
        </w:rPr>
        <w:t xml:space="preserve"> поставленной цели.</w:t>
      </w:r>
    </w:p>
    <w:p w14:paraId="79A1D4E7" w14:textId="4E3F777F" w:rsidR="00AF3BFE" w:rsidRPr="00510883" w:rsidRDefault="001F653B" w:rsidP="001F653B">
      <w:pPr>
        <w:pStyle w:val="ListParagraph"/>
        <w:numPr>
          <w:ilvl w:val="0"/>
          <w:numId w:val="1"/>
        </w:numPr>
        <w:spacing w:line="360" w:lineRule="auto"/>
        <w:rPr>
          <w:sz w:val="28"/>
          <w:szCs w:val="28"/>
        </w:rPr>
      </w:pPr>
      <w:commentRangeStart w:id="0"/>
      <w:r w:rsidRPr="00510883">
        <w:rPr>
          <w:sz w:val="28"/>
          <w:szCs w:val="28"/>
        </w:rPr>
        <w:t>О</w:t>
      </w:r>
      <w:r w:rsidR="008C6FB5" w:rsidRPr="00510883">
        <w:rPr>
          <w:sz w:val="28"/>
          <w:szCs w:val="28"/>
        </w:rPr>
        <w:t>знаком</w:t>
      </w:r>
      <w:r w:rsidR="004C0DE5" w:rsidRPr="00510883">
        <w:rPr>
          <w:sz w:val="28"/>
          <w:szCs w:val="28"/>
        </w:rPr>
        <w:t>иться</w:t>
      </w:r>
      <w:r w:rsidR="008C6FB5" w:rsidRPr="00510883">
        <w:rPr>
          <w:sz w:val="28"/>
          <w:szCs w:val="28"/>
        </w:rPr>
        <w:t xml:space="preserve"> с краткой историей </w:t>
      </w:r>
      <w:r w:rsidR="009906CB" w:rsidRPr="00510883">
        <w:rPr>
          <w:sz w:val="28"/>
          <w:szCs w:val="28"/>
        </w:rPr>
        <w:t xml:space="preserve">ордена </w:t>
      </w:r>
      <w:r w:rsidR="008C6FB5" w:rsidRPr="00510883">
        <w:rPr>
          <w:sz w:val="28"/>
          <w:szCs w:val="28"/>
        </w:rPr>
        <w:t>Тамплиеров</w:t>
      </w:r>
      <w:r w:rsidR="000F57E2" w:rsidRPr="00510883">
        <w:rPr>
          <w:sz w:val="28"/>
          <w:szCs w:val="28"/>
        </w:rPr>
        <w:t>.</w:t>
      </w:r>
    </w:p>
    <w:p w14:paraId="111D36D4" w14:textId="4A0D2692" w:rsidR="00DE4914" w:rsidRPr="00510883" w:rsidRDefault="000F57E2" w:rsidP="00DE4914">
      <w:pPr>
        <w:pStyle w:val="ListParagraph"/>
        <w:numPr>
          <w:ilvl w:val="0"/>
          <w:numId w:val="1"/>
        </w:numPr>
        <w:spacing w:line="360" w:lineRule="auto"/>
        <w:rPr>
          <w:sz w:val="28"/>
          <w:szCs w:val="28"/>
        </w:rPr>
      </w:pPr>
      <w:r w:rsidRPr="00510883">
        <w:rPr>
          <w:sz w:val="28"/>
          <w:szCs w:val="28"/>
        </w:rPr>
        <w:t>Под</w:t>
      </w:r>
      <w:r w:rsidR="00511FFB" w:rsidRPr="00510883">
        <w:rPr>
          <w:sz w:val="28"/>
          <w:szCs w:val="28"/>
        </w:rPr>
        <w:t>о</w:t>
      </w:r>
      <w:r w:rsidRPr="00510883">
        <w:rPr>
          <w:sz w:val="28"/>
          <w:szCs w:val="28"/>
        </w:rPr>
        <w:t>бр</w:t>
      </w:r>
      <w:r w:rsidR="00C103CC" w:rsidRPr="00510883">
        <w:rPr>
          <w:sz w:val="28"/>
          <w:szCs w:val="28"/>
        </w:rPr>
        <w:t>ать соответствующую</w:t>
      </w:r>
      <w:r w:rsidRPr="00510883">
        <w:rPr>
          <w:sz w:val="28"/>
          <w:szCs w:val="28"/>
        </w:rPr>
        <w:t xml:space="preserve"> </w:t>
      </w:r>
      <w:r w:rsidR="00C41040" w:rsidRPr="00510883">
        <w:rPr>
          <w:sz w:val="28"/>
          <w:szCs w:val="28"/>
        </w:rPr>
        <w:t>л</w:t>
      </w:r>
      <w:r w:rsidRPr="00510883">
        <w:rPr>
          <w:sz w:val="28"/>
          <w:szCs w:val="28"/>
        </w:rPr>
        <w:t>итерату</w:t>
      </w:r>
      <w:r w:rsidR="00C41040" w:rsidRPr="00510883">
        <w:rPr>
          <w:sz w:val="28"/>
          <w:szCs w:val="28"/>
        </w:rPr>
        <w:t>р</w:t>
      </w:r>
      <w:r w:rsidR="00C103CC" w:rsidRPr="00510883">
        <w:rPr>
          <w:sz w:val="28"/>
          <w:szCs w:val="28"/>
        </w:rPr>
        <w:t>у</w:t>
      </w:r>
      <w:r w:rsidR="005C47DD" w:rsidRPr="00510883">
        <w:rPr>
          <w:sz w:val="28"/>
          <w:szCs w:val="28"/>
        </w:rPr>
        <w:t>.</w:t>
      </w:r>
    </w:p>
    <w:p w14:paraId="2D33A37A" w14:textId="0E821FB0" w:rsidR="00DC50C0" w:rsidRPr="00510883" w:rsidRDefault="00796EA6" w:rsidP="001F653B">
      <w:pPr>
        <w:pStyle w:val="ListParagraph"/>
        <w:numPr>
          <w:ilvl w:val="0"/>
          <w:numId w:val="1"/>
        </w:numPr>
        <w:spacing w:line="360" w:lineRule="auto"/>
        <w:rPr>
          <w:sz w:val="28"/>
          <w:szCs w:val="28"/>
        </w:rPr>
      </w:pPr>
      <w:r w:rsidRPr="00510883">
        <w:rPr>
          <w:sz w:val="28"/>
          <w:szCs w:val="28"/>
        </w:rPr>
        <w:t xml:space="preserve">Отобрать </w:t>
      </w:r>
      <w:r w:rsidR="005C47DD" w:rsidRPr="00510883">
        <w:rPr>
          <w:sz w:val="28"/>
          <w:szCs w:val="28"/>
        </w:rPr>
        <w:t xml:space="preserve">из нее </w:t>
      </w:r>
      <w:r w:rsidRPr="00510883">
        <w:rPr>
          <w:sz w:val="28"/>
          <w:szCs w:val="28"/>
        </w:rPr>
        <w:t>наиболее значимые произведения</w:t>
      </w:r>
      <w:r w:rsidR="00606AC4" w:rsidRPr="00510883">
        <w:rPr>
          <w:sz w:val="28"/>
          <w:szCs w:val="28"/>
        </w:rPr>
        <w:t>, которые пр</w:t>
      </w:r>
      <w:r w:rsidR="00513C2C" w:rsidRPr="00510883">
        <w:rPr>
          <w:sz w:val="28"/>
          <w:szCs w:val="28"/>
        </w:rPr>
        <w:t>оизвели</w:t>
      </w:r>
      <w:r w:rsidR="00811554" w:rsidRPr="00510883">
        <w:rPr>
          <w:sz w:val="28"/>
          <w:szCs w:val="28"/>
        </w:rPr>
        <w:t xml:space="preserve"> «переворот» в общественном</w:t>
      </w:r>
      <w:r w:rsidR="00940E25" w:rsidRPr="00510883">
        <w:rPr>
          <w:sz w:val="28"/>
          <w:szCs w:val="28"/>
        </w:rPr>
        <w:t xml:space="preserve"> сознани</w:t>
      </w:r>
      <w:r w:rsidR="004C0DE5" w:rsidRPr="00510883">
        <w:rPr>
          <w:sz w:val="28"/>
          <w:szCs w:val="28"/>
        </w:rPr>
        <w:t>и.</w:t>
      </w:r>
    </w:p>
    <w:p w14:paraId="31066BEB" w14:textId="7A905485" w:rsidR="00F40C3F" w:rsidRPr="00510883" w:rsidRDefault="004009B6" w:rsidP="001F653B">
      <w:pPr>
        <w:pStyle w:val="ListParagraph"/>
        <w:numPr>
          <w:ilvl w:val="0"/>
          <w:numId w:val="1"/>
        </w:numPr>
        <w:spacing w:line="360" w:lineRule="auto"/>
        <w:rPr>
          <w:sz w:val="28"/>
          <w:szCs w:val="28"/>
        </w:rPr>
      </w:pPr>
      <w:r w:rsidRPr="00510883">
        <w:rPr>
          <w:sz w:val="28"/>
          <w:szCs w:val="28"/>
        </w:rPr>
        <w:t xml:space="preserve">Проанализировать </w:t>
      </w:r>
      <w:r w:rsidR="001C129A" w:rsidRPr="00510883">
        <w:rPr>
          <w:sz w:val="28"/>
          <w:szCs w:val="28"/>
        </w:rPr>
        <w:t>образ Тамплиеров в каждом конкретном случае</w:t>
      </w:r>
      <w:r w:rsidR="00F0420C" w:rsidRPr="00510883">
        <w:rPr>
          <w:sz w:val="28"/>
          <w:szCs w:val="28"/>
        </w:rPr>
        <w:t>.</w:t>
      </w:r>
    </w:p>
    <w:p w14:paraId="6371331F" w14:textId="393F518B" w:rsidR="00796EA6" w:rsidRPr="00510883" w:rsidRDefault="00923DEA" w:rsidP="001F653B">
      <w:pPr>
        <w:pStyle w:val="ListParagraph"/>
        <w:numPr>
          <w:ilvl w:val="0"/>
          <w:numId w:val="1"/>
        </w:numPr>
        <w:spacing w:line="360" w:lineRule="auto"/>
        <w:rPr>
          <w:sz w:val="28"/>
          <w:szCs w:val="28"/>
        </w:rPr>
      </w:pPr>
      <w:r w:rsidRPr="00510883">
        <w:rPr>
          <w:sz w:val="28"/>
          <w:szCs w:val="28"/>
        </w:rPr>
        <w:t>Сравнить полученные характеристики</w:t>
      </w:r>
    </w:p>
    <w:p w14:paraId="224ABE83" w14:textId="62DC7387" w:rsidR="00741DDB" w:rsidRDefault="007B690C" w:rsidP="00741DDB">
      <w:pPr>
        <w:pStyle w:val="ListParagraph"/>
        <w:numPr>
          <w:ilvl w:val="0"/>
          <w:numId w:val="1"/>
        </w:numPr>
        <w:spacing w:line="360" w:lineRule="auto"/>
        <w:rPr>
          <w:sz w:val="28"/>
          <w:szCs w:val="28"/>
        </w:rPr>
      </w:pPr>
      <w:r w:rsidRPr="00510883">
        <w:rPr>
          <w:sz w:val="28"/>
          <w:szCs w:val="28"/>
        </w:rPr>
        <w:t>Сделать вывод</w:t>
      </w:r>
      <w:commentRangeEnd w:id="0"/>
      <w:r w:rsidR="00452F1D" w:rsidRPr="00510883">
        <w:rPr>
          <w:rStyle w:val="CommentReference"/>
          <w:sz w:val="28"/>
          <w:szCs w:val="28"/>
        </w:rPr>
        <w:commentReference w:id="0"/>
      </w:r>
    </w:p>
    <w:p w14:paraId="3E48FA74" w14:textId="0FED03F4" w:rsidR="00741DDB" w:rsidRDefault="00741DDB" w:rsidP="00741DDB">
      <w:pPr>
        <w:pStyle w:val="ListParagraph"/>
        <w:spacing w:line="360" w:lineRule="auto"/>
        <w:rPr>
          <w:sz w:val="28"/>
          <w:szCs w:val="28"/>
        </w:rPr>
      </w:pPr>
      <w:r>
        <w:rPr>
          <w:sz w:val="28"/>
          <w:szCs w:val="28"/>
        </w:rPr>
        <w:t>Список задач:</w:t>
      </w:r>
    </w:p>
    <w:p w14:paraId="12BD6948" w14:textId="6839F94F" w:rsidR="00741DDB" w:rsidRDefault="00D0252D" w:rsidP="00263903">
      <w:pPr>
        <w:pStyle w:val="ListParagraph"/>
        <w:numPr>
          <w:ilvl w:val="0"/>
          <w:numId w:val="4"/>
        </w:numPr>
        <w:spacing w:line="360" w:lineRule="auto"/>
        <w:rPr>
          <w:sz w:val="28"/>
          <w:szCs w:val="28"/>
        </w:rPr>
      </w:pPr>
      <w:r>
        <w:rPr>
          <w:sz w:val="28"/>
          <w:szCs w:val="28"/>
        </w:rPr>
        <w:lastRenderedPageBreak/>
        <w:t>Проанализировать</w:t>
      </w:r>
      <w:r w:rsidR="00741DDB">
        <w:rPr>
          <w:sz w:val="28"/>
          <w:szCs w:val="28"/>
        </w:rPr>
        <w:t xml:space="preserve"> устава Тамплиеров</w:t>
      </w:r>
    </w:p>
    <w:p w14:paraId="5D1FD8B0" w14:textId="7143C57A" w:rsidR="00741DDB" w:rsidRDefault="00D0252D" w:rsidP="00263903">
      <w:pPr>
        <w:pStyle w:val="ListParagraph"/>
        <w:numPr>
          <w:ilvl w:val="0"/>
          <w:numId w:val="4"/>
        </w:numPr>
        <w:spacing w:line="360" w:lineRule="auto"/>
        <w:rPr>
          <w:sz w:val="28"/>
          <w:szCs w:val="28"/>
        </w:rPr>
      </w:pPr>
      <w:r>
        <w:rPr>
          <w:sz w:val="28"/>
          <w:szCs w:val="28"/>
        </w:rPr>
        <w:t>Проанализировать</w:t>
      </w:r>
      <w:r w:rsidR="008931CB">
        <w:rPr>
          <w:sz w:val="28"/>
          <w:szCs w:val="28"/>
        </w:rPr>
        <w:t xml:space="preserve"> </w:t>
      </w:r>
      <w:r w:rsidR="00D0732B">
        <w:rPr>
          <w:sz w:val="28"/>
          <w:szCs w:val="28"/>
        </w:rPr>
        <w:t>прои</w:t>
      </w:r>
      <w:r w:rsidR="00FE4C1B">
        <w:rPr>
          <w:sz w:val="28"/>
          <w:szCs w:val="28"/>
        </w:rPr>
        <w:t>зведения</w:t>
      </w:r>
      <w:r w:rsidR="003D23DB">
        <w:rPr>
          <w:sz w:val="28"/>
          <w:szCs w:val="28"/>
        </w:rPr>
        <w:t xml:space="preserve"> </w:t>
      </w:r>
      <w:r w:rsidR="00FB255A">
        <w:rPr>
          <w:sz w:val="28"/>
          <w:szCs w:val="28"/>
        </w:rPr>
        <w:t>12 век</w:t>
      </w:r>
      <w:r w:rsidR="00046187">
        <w:rPr>
          <w:sz w:val="28"/>
          <w:szCs w:val="28"/>
        </w:rPr>
        <w:t>а «</w:t>
      </w:r>
      <w:r w:rsidR="00FB255A" w:rsidRPr="00046187">
        <w:rPr>
          <w:sz w:val="28"/>
          <w:szCs w:val="28"/>
        </w:rPr>
        <w:t>Рено де Монтобан</w:t>
      </w:r>
      <w:r w:rsidR="008A42EC" w:rsidRPr="00046187">
        <w:rPr>
          <w:sz w:val="28"/>
          <w:szCs w:val="28"/>
        </w:rPr>
        <w:t>»</w:t>
      </w:r>
      <w:r w:rsidR="00046187">
        <w:rPr>
          <w:sz w:val="28"/>
          <w:szCs w:val="28"/>
        </w:rPr>
        <w:t xml:space="preserve"> и пр.</w:t>
      </w:r>
    </w:p>
    <w:p w14:paraId="4FFBE01E" w14:textId="5F9D825C" w:rsidR="00046187" w:rsidRDefault="00441225" w:rsidP="00263903">
      <w:pPr>
        <w:pStyle w:val="ListParagraph"/>
        <w:numPr>
          <w:ilvl w:val="0"/>
          <w:numId w:val="4"/>
        </w:numPr>
        <w:spacing w:line="360" w:lineRule="auto"/>
        <w:rPr>
          <w:sz w:val="28"/>
          <w:szCs w:val="28"/>
        </w:rPr>
      </w:pPr>
      <w:r>
        <w:rPr>
          <w:sz w:val="28"/>
          <w:szCs w:val="28"/>
        </w:rPr>
        <w:t xml:space="preserve">Проанализировать </w:t>
      </w:r>
      <w:r w:rsidR="00856F03">
        <w:rPr>
          <w:sz w:val="28"/>
          <w:szCs w:val="28"/>
        </w:rPr>
        <w:t>роман Вальтера Скота</w:t>
      </w:r>
      <w:r w:rsidR="00F2537B">
        <w:rPr>
          <w:sz w:val="28"/>
          <w:szCs w:val="28"/>
        </w:rPr>
        <w:t xml:space="preserve"> </w:t>
      </w:r>
      <w:r w:rsidR="00D163F5">
        <w:rPr>
          <w:sz w:val="28"/>
          <w:szCs w:val="28"/>
        </w:rPr>
        <w:t>«</w:t>
      </w:r>
      <w:r w:rsidR="00FE6DDF">
        <w:rPr>
          <w:sz w:val="28"/>
          <w:szCs w:val="28"/>
        </w:rPr>
        <w:t>Айвенго</w:t>
      </w:r>
      <w:r w:rsidR="00D163F5">
        <w:rPr>
          <w:sz w:val="28"/>
          <w:szCs w:val="28"/>
        </w:rPr>
        <w:t>»</w:t>
      </w:r>
    </w:p>
    <w:p w14:paraId="4A191016" w14:textId="389EDC83" w:rsidR="00E451B6" w:rsidRPr="00510883" w:rsidRDefault="00121243" w:rsidP="00263903">
      <w:pPr>
        <w:pStyle w:val="ListParagraph"/>
        <w:numPr>
          <w:ilvl w:val="0"/>
          <w:numId w:val="4"/>
        </w:numPr>
        <w:spacing w:line="360" w:lineRule="auto"/>
        <w:rPr>
          <w:sz w:val="28"/>
          <w:szCs w:val="28"/>
        </w:rPr>
      </w:pPr>
      <w:r>
        <w:rPr>
          <w:sz w:val="28"/>
          <w:szCs w:val="28"/>
        </w:rPr>
        <w:t xml:space="preserve">Проанализировать </w:t>
      </w:r>
      <w:r w:rsidR="00F2537B">
        <w:rPr>
          <w:sz w:val="28"/>
          <w:szCs w:val="28"/>
        </w:rPr>
        <w:t xml:space="preserve">роман </w:t>
      </w:r>
      <w:r w:rsidR="00F2537B" w:rsidRPr="00510883">
        <w:rPr>
          <w:sz w:val="28"/>
          <w:szCs w:val="28"/>
        </w:rPr>
        <w:t>Морис</w:t>
      </w:r>
      <w:r w:rsidR="00F2537B">
        <w:rPr>
          <w:sz w:val="28"/>
          <w:szCs w:val="28"/>
        </w:rPr>
        <w:t>а</w:t>
      </w:r>
      <w:r w:rsidR="00F2537B" w:rsidRPr="00510883">
        <w:rPr>
          <w:sz w:val="28"/>
          <w:szCs w:val="28"/>
        </w:rPr>
        <w:t xml:space="preserve"> Дрюон</w:t>
      </w:r>
      <w:r w:rsidR="00F2537B">
        <w:rPr>
          <w:sz w:val="28"/>
          <w:szCs w:val="28"/>
        </w:rPr>
        <w:t>а</w:t>
      </w:r>
      <w:r w:rsidR="00F2537B" w:rsidRPr="00510883">
        <w:rPr>
          <w:sz w:val="28"/>
          <w:szCs w:val="28"/>
        </w:rPr>
        <w:t xml:space="preserve"> </w:t>
      </w:r>
      <w:r w:rsidR="00E451B6" w:rsidRPr="00510883">
        <w:rPr>
          <w:sz w:val="28"/>
          <w:szCs w:val="28"/>
        </w:rPr>
        <w:t>«Железный король»- 20 век</w:t>
      </w:r>
      <w:r w:rsidR="00535AF5">
        <w:rPr>
          <w:sz w:val="28"/>
          <w:szCs w:val="28"/>
        </w:rPr>
        <w:t>а</w:t>
      </w:r>
    </w:p>
    <w:p w14:paraId="0BF8BB67" w14:textId="3E8AE80B" w:rsidR="00FE6DDF" w:rsidRDefault="00FE6DDF" w:rsidP="00535AF5">
      <w:pPr>
        <w:pStyle w:val="ListParagraph"/>
        <w:spacing w:line="360" w:lineRule="auto"/>
        <w:ind w:left="1080"/>
        <w:rPr>
          <w:sz w:val="28"/>
          <w:szCs w:val="28"/>
        </w:rPr>
      </w:pPr>
    </w:p>
    <w:p w14:paraId="2836EA05" w14:textId="501F721D" w:rsidR="00E451B6" w:rsidRPr="00510883" w:rsidRDefault="00195B8B" w:rsidP="00263903">
      <w:pPr>
        <w:pStyle w:val="ListParagraph"/>
        <w:numPr>
          <w:ilvl w:val="0"/>
          <w:numId w:val="4"/>
        </w:numPr>
        <w:spacing w:line="360" w:lineRule="auto"/>
        <w:rPr>
          <w:sz w:val="28"/>
          <w:szCs w:val="28"/>
        </w:rPr>
      </w:pPr>
      <w:r>
        <w:rPr>
          <w:sz w:val="28"/>
          <w:szCs w:val="28"/>
        </w:rPr>
        <w:t xml:space="preserve">Проанализировать </w:t>
      </w:r>
      <w:r w:rsidR="00455508">
        <w:rPr>
          <w:sz w:val="28"/>
          <w:szCs w:val="28"/>
        </w:rPr>
        <w:t>роман</w:t>
      </w:r>
      <w:r>
        <w:rPr>
          <w:sz w:val="28"/>
          <w:szCs w:val="28"/>
        </w:rPr>
        <w:t xml:space="preserve"> </w:t>
      </w:r>
      <w:r w:rsidR="00E451B6" w:rsidRPr="00510883">
        <w:rPr>
          <w:sz w:val="28"/>
          <w:szCs w:val="28"/>
        </w:rPr>
        <w:t>«Код да Винчи» - Дэн Браун</w:t>
      </w:r>
      <w:r w:rsidR="00535AF5">
        <w:rPr>
          <w:sz w:val="28"/>
          <w:szCs w:val="28"/>
        </w:rPr>
        <w:t>а</w:t>
      </w:r>
      <w:r w:rsidR="00E451B6" w:rsidRPr="00510883">
        <w:rPr>
          <w:sz w:val="28"/>
          <w:szCs w:val="28"/>
        </w:rPr>
        <w:t>- 21 век</w:t>
      </w:r>
      <w:r w:rsidR="00535AF5">
        <w:rPr>
          <w:sz w:val="28"/>
          <w:szCs w:val="28"/>
        </w:rPr>
        <w:t>а</w:t>
      </w:r>
    </w:p>
    <w:p w14:paraId="0F6E7B66" w14:textId="5DBC9AD5" w:rsidR="00D57C1C" w:rsidRDefault="00D57C1C" w:rsidP="00535AF5">
      <w:pPr>
        <w:pStyle w:val="ListParagraph"/>
        <w:spacing w:line="360" w:lineRule="auto"/>
        <w:ind w:left="1080"/>
        <w:rPr>
          <w:sz w:val="28"/>
          <w:szCs w:val="28"/>
        </w:rPr>
      </w:pPr>
    </w:p>
    <w:p w14:paraId="5DF09B87" w14:textId="2AD71441" w:rsidR="00E654AB" w:rsidRDefault="00E654AB" w:rsidP="00263903">
      <w:pPr>
        <w:pStyle w:val="ListParagraph"/>
        <w:numPr>
          <w:ilvl w:val="0"/>
          <w:numId w:val="4"/>
        </w:numPr>
        <w:rPr>
          <w:sz w:val="28"/>
          <w:szCs w:val="28"/>
        </w:rPr>
      </w:pPr>
      <w:r w:rsidRPr="00E654AB">
        <w:rPr>
          <w:sz w:val="28"/>
          <w:szCs w:val="28"/>
        </w:rPr>
        <w:t>Сформулировать вывод</w:t>
      </w:r>
    </w:p>
    <w:p w14:paraId="00D1F49C" w14:textId="77777777" w:rsidR="00044BA5" w:rsidRDefault="00044BA5" w:rsidP="00044BA5">
      <w:pPr>
        <w:spacing w:line="360" w:lineRule="auto"/>
        <w:ind w:firstLine="720"/>
        <w:jc w:val="center"/>
        <w:rPr>
          <w:sz w:val="28"/>
          <w:szCs w:val="28"/>
        </w:rPr>
      </w:pPr>
      <w:r>
        <w:rPr>
          <w:sz w:val="28"/>
          <w:szCs w:val="28"/>
        </w:rPr>
        <w:t>Обзор источников.</w:t>
      </w:r>
    </w:p>
    <w:p w14:paraId="11A1B561" w14:textId="77777777" w:rsidR="00044BA5" w:rsidRDefault="00044BA5" w:rsidP="00044BA5">
      <w:pPr>
        <w:pStyle w:val="ListParagraph"/>
        <w:numPr>
          <w:ilvl w:val="0"/>
          <w:numId w:val="6"/>
        </w:numPr>
        <w:spacing w:line="360" w:lineRule="auto"/>
        <w:rPr>
          <w:sz w:val="28"/>
          <w:szCs w:val="28"/>
        </w:rPr>
      </w:pPr>
      <w:r w:rsidRPr="003D78AE">
        <w:rPr>
          <w:sz w:val="28"/>
          <w:szCs w:val="28"/>
        </w:rPr>
        <w:t>Симон</w:t>
      </w:r>
      <w:r w:rsidRPr="00452B6F">
        <w:rPr>
          <w:sz w:val="28"/>
          <w:szCs w:val="28"/>
          <w:lang w:val="en-US"/>
        </w:rPr>
        <w:t xml:space="preserve"> </w:t>
      </w:r>
      <w:r w:rsidRPr="003D78AE">
        <w:rPr>
          <w:sz w:val="28"/>
          <w:szCs w:val="28"/>
        </w:rPr>
        <w:t>Сан</w:t>
      </w:r>
      <w:r w:rsidRPr="00452B6F">
        <w:rPr>
          <w:sz w:val="28"/>
          <w:szCs w:val="28"/>
          <w:lang w:val="en-US"/>
        </w:rPr>
        <w:t>-</w:t>
      </w:r>
      <w:r w:rsidRPr="003D78AE">
        <w:rPr>
          <w:sz w:val="28"/>
          <w:szCs w:val="28"/>
        </w:rPr>
        <w:t>Бертинский</w:t>
      </w:r>
      <w:r w:rsidRPr="00452B6F">
        <w:rPr>
          <w:sz w:val="28"/>
          <w:szCs w:val="28"/>
          <w:lang w:val="en-US"/>
        </w:rPr>
        <w:t xml:space="preserve"> "</w:t>
      </w:r>
      <w:r w:rsidRPr="003D78AE">
        <w:rPr>
          <w:sz w:val="28"/>
          <w:szCs w:val="28"/>
          <w:lang w:val="en-US"/>
        </w:rPr>
        <w:t>Gesta</w:t>
      </w:r>
      <w:r w:rsidRPr="00452B6F">
        <w:rPr>
          <w:sz w:val="28"/>
          <w:szCs w:val="28"/>
          <w:lang w:val="en-US"/>
        </w:rPr>
        <w:t xml:space="preserve"> </w:t>
      </w:r>
      <w:r w:rsidRPr="003D78AE">
        <w:rPr>
          <w:sz w:val="28"/>
          <w:szCs w:val="28"/>
          <w:lang w:val="en-US"/>
        </w:rPr>
        <w:t>abbatum</w:t>
      </w:r>
      <w:r w:rsidRPr="00452B6F">
        <w:rPr>
          <w:sz w:val="28"/>
          <w:szCs w:val="28"/>
          <w:lang w:val="en-US"/>
        </w:rPr>
        <w:t xml:space="preserve"> </w:t>
      </w:r>
      <w:r w:rsidRPr="003D78AE">
        <w:rPr>
          <w:sz w:val="28"/>
          <w:szCs w:val="28"/>
          <w:lang w:val="en-US"/>
        </w:rPr>
        <w:t>Sancti</w:t>
      </w:r>
      <w:r w:rsidRPr="00452B6F">
        <w:rPr>
          <w:sz w:val="28"/>
          <w:szCs w:val="28"/>
          <w:lang w:val="en-US"/>
        </w:rPr>
        <w:t xml:space="preserve"> </w:t>
      </w:r>
      <w:r w:rsidRPr="003D78AE">
        <w:rPr>
          <w:sz w:val="28"/>
          <w:szCs w:val="28"/>
          <w:lang w:val="en-US"/>
        </w:rPr>
        <w:t>Bertini</w:t>
      </w:r>
      <w:r w:rsidRPr="00452B6F">
        <w:rPr>
          <w:sz w:val="28"/>
          <w:szCs w:val="28"/>
          <w:lang w:val="en-US"/>
        </w:rPr>
        <w:t xml:space="preserve"> </w:t>
      </w:r>
      <w:r w:rsidRPr="003D78AE">
        <w:rPr>
          <w:sz w:val="28"/>
          <w:szCs w:val="28"/>
          <w:lang w:val="en-US"/>
        </w:rPr>
        <w:t>Sithensium</w:t>
      </w:r>
      <w:r w:rsidRPr="00452B6F">
        <w:rPr>
          <w:sz w:val="28"/>
          <w:szCs w:val="28"/>
          <w:lang w:val="en-US"/>
        </w:rPr>
        <w:t xml:space="preserve">". </w:t>
      </w:r>
      <w:r w:rsidRPr="00452B6F">
        <w:rPr>
          <w:lang w:val="en-US"/>
        </w:rPr>
        <w:t xml:space="preserve"> </w:t>
      </w:r>
      <w:r w:rsidRPr="004D1014">
        <w:rPr>
          <w:sz w:val="28"/>
          <w:szCs w:val="28"/>
        </w:rPr>
        <w:t>Данный отрывок хроники Симона, аббата Сан-Бертинского, относится к одному из самых ранних упоминаний о происхождении тамплиеров. Дата написания документа: около 1135-1137 гг.</w:t>
      </w:r>
      <w:r w:rsidRPr="00452B6F">
        <w:rPr>
          <w:sz w:val="28"/>
          <w:szCs w:val="28"/>
        </w:rPr>
        <w:t xml:space="preserve"> </w:t>
      </w:r>
      <w:r w:rsidRPr="004B7D50">
        <w:rPr>
          <w:sz w:val="28"/>
          <w:szCs w:val="28"/>
        </w:rPr>
        <w:t>[</w:t>
      </w:r>
      <w:r w:rsidRPr="00452B6F">
        <w:rPr>
          <w:sz w:val="28"/>
          <w:szCs w:val="28"/>
        </w:rPr>
        <w:t xml:space="preserve"> </w:t>
      </w:r>
      <w:r w:rsidRPr="004B7D50">
        <w:t xml:space="preserve"> </w:t>
      </w:r>
      <w:hyperlink r:id="rId11" w:history="1">
        <w:r w:rsidRPr="00605839">
          <w:rPr>
            <w:rStyle w:val="Hyperlink"/>
            <w:sz w:val="28"/>
            <w:szCs w:val="28"/>
            <w:lang w:val="en-US"/>
          </w:rPr>
          <w:t>http</w:t>
        </w:r>
        <w:r w:rsidRPr="00605839">
          <w:rPr>
            <w:rStyle w:val="Hyperlink"/>
            <w:sz w:val="28"/>
            <w:szCs w:val="28"/>
          </w:rPr>
          <w:t>://</w:t>
        </w:r>
        <w:r w:rsidRPr="00605839">
          <w:rPr>
            <w:rStyle w:val="Hyperlink"/>
            <w:sz w:val="28"/>
            <w:szCs w:val="28"/>
            <w:lang w:val="en-US"/>
          </w:rPr>
          <w:t>templiers</w:t>
        </w:r>
        <w:r w:rsidRPr="00605839">
          <w:rPr>
            <w:rStyle w:val="Hyperlink"/>
            <w:sz w:val="28"/>
            <w:szCs w:val="28"/>
          </w:rPr>
          <w:t>.</w:t>
        </w:r>
        <w:r w:rsidRPr="00605839">
          <w:rPr>
            <w:rStyle w:val="Hyperlink"/>
            <w:sz w:val="28"/>
            <w:szCs w:val="28"/>
            <w:lang w:val="en-US"/>
          </w:rPr>
          <w:t>info</w:t>
        </w:r>
        <w:r w:rsidRPr="00605839">
          <w:rPr>
            <w:rStyle w:val="Hyperlink"/>
            <w:sz w:val="28"/>
            <w:szCs w:val="28"/>
          </w:rPr>
          <w:t>/</w:t>
        </w:r>
        <w:r w:rsidRPr="00605839">
          <w:rPr>
            <w:rStyle w:val="Hyperlink"/>
            <w:sz w:val="28"/>
            <w:szCs w:val="28"/>
            <w:lang w:val="en-US"/>
          </w:rPr>
          <w:t>web</w:t>
        </w:r>
        <w:r w:rsidRPr="00605839">
          <w:rPr>
            <w:rStyle w:val="Hyperlink"/>
            <w:sz w:val="28"/>
            <w:szCs w:val="28"/>
          </w:rPr>
          <w:t>/</w:t>
        </w:r>
        <w:r w:rsidRPr="00605839">
          <w:rPr>
            <w:rStyle w:val="Hyperlink"/>
            <w:sz w:val="28"/>
            <w:szCs w:val="28"/>
            <w:lang w:val="en-US"/>
          </w:rPr>
          <w:t>a</w:t>
        </w:r>
        <w:r w:rsidRPr="00605839">
          <w:rPr>
            <w:rStyle w:val="Hyperlink"/>
            <w:sz w:val="28"/>
            <w:szCs w:val="28"/>
          </w:rPr>
          <w:t>01.</w:t>
        </w:r>
        <w:r w:rsidRPr="00605839">
          <w:rPr>
            <w:rStyle w:val="Hyperlink"/>
            <w:sz w:val="28"/>
            <w:szCs w:val="28"/>
            <w:lang w:val="en-US"/>
          </w:rPr>
          <w:t>php</w:t>
        </w:r>
        <w:r w:rsidRPr="00605839">
          <w:rPr>
            <w:rStyle w:val="Hyperlink"/>
            <w:sz w:val="28"/>
            <w:szCs w:val="28"/>
          </w:rPr>
          <w:t>?</w:t>
        </w:r>
        <w:r w:rsidRPr="00605839">
          <w:rPr>
            <w:rStyle w:val="Hyperlink"/>
            <w:sz w:val="28"/>
            <w:szCs w:val="28"/>
            <w:lang w:val="en-US"/>
          </w:rPr>
          <w:t>page</w:t>
        </w:r>
        <w:r w:rsidRPr="00605839">
          <w:rPr>
            <w:rStyle w:val="Hyperlink"/>
            <w:sz w:val="28"/>
            <w:szCs w:val="28"/>
          </w:rPr>
          <w:t>=080616</w:t>
        </w:r>
        <w:r w:rsidRPr="00605839">
          <w:rPr>
            <w:rStyle w:val="Hyperlink"/>
            <w:sz w:val="28"/>
            <w:szCs w:val="28"/>
            <w:lang w:val="en-US"/>
          </w:rPr>
          <w:t>d</w:t>
        </w:r>
      </w:hyperlink>
      <w:r w:rsidRPr="00485485">
        <w:rPr>
          <w:sz w:val="28"/>
          <w:szCs w:val="28"/>
        </w:rPr>
        <w:t xml:space="preserve"> </w:t>
      </w:r>
      <w:r w:rsidRPr="004B7D50">
        <w:rPr>
          <w:sz w:val="28"/>
          <w:szCs w:val="28"/>
        </w:rPr>
        <w:t>]</w:t>
      </w:r>
    </w:p>
    <w:p w14:paraId="03B80044" w14:textId="77777777" w:rsidR="00044BA5" w:rsidRPr="003D78AE" w:rsidRDefault="00044BA5" w:rsidP="00044BA5">
      <w:pPr>
        <w:pStyle w:val="ListParagraph"/>
        <w:numPr>
          <w:ilvl w:val="0"/>
          <w:numId w:val="6"/>
        </w:numPr>
        <w:spacing w:line="360" w:lineRule="auto"/>
        <w:rPr>
          <w:sz w:val="28"/>
          <w:szCs w:val="28"/>
        </w:rPr>
      </w:pPr>
      <w:r w:rsidRPr="003D78AE">
        <w:rPr>
          <w:sz w:val="28"/>
          <w:szCs w:val="28"/>
        </w:rPr>
        <w:t xml:space="preserve"> Вальтер Мап. Его труд «Об основании ордена тамплиеров» был написан между 1181-1193 гг., интересно описанием Гуго де Пейна с точки зрения обычного средневекового человека.</w:t>
      </w:r>
      <w:r>
        <w:rPr>
          <w:sz w:val="28"/>
          <w:szCs w:val="28"/>
        </w:rPr>
        <w:t xml:space="preserve"> </w:t>
      </w:r>
      <w:r w:rsidRPr="00B35C6F">
        <w:rPr>
          <w:sz w:val="28"/>
          <w:szCs w:val="28"/>
        </w:rPr>
        <w:t>[</w:t>
      </w:r>
      <w:r>
        <w:rPr>
          <w:sz w:val="28"/>
          <w:szCs w:val="28"/>
        </w:rPr>
        <w:t xml:space="preserve"> </w:t>
      </w:r>
      <w:hyperlink r:id="rId12" w:history="1">
        <w:r w:rsidRPr="00605839">
          <w:rPr>
            <w:rStyle w:val="Hyperlink"/>
            <w:sz w:val="28"/>
            <w:szCs w:val="28"/>
          </w:rPr>
          <w:t>http://templiers.info/historical_materials/index.php?id=sources_translation&amp;sources_translation=walter_map-about_the_basis_of_templars_01</w:t>
        </w:r>
      </w:hyperlink>
      <w:r>
        <w:rPr>
          <w:sz w:val="28"/>
          <w:szCs w:val="28"/>
        </w:rPr>
        <w:t xml:space="preserve"> </w:t>
      </w:r>
      <w:r w:rsidRPr="00B35C6F">
        <w:rPr>
          <w:sz w:val="28"/>
          <w:szCs w:val="28"/>
        </w:rPr>
        <w:t>]</w:t>
      </w:r>
    </w:p>
    <w:p w14:paraId="44EEEE42" w14:textId="77777777" w:rsidR="00044BA5" w:rsidRPr="003D78AE" w:rsidRDefault="00044BA5" w:rsidP="00044BA5">
      <w:pPr>
        <w:pStyle w:val="ListParagraph"/>
        <w:numPr>
          <w:ilvl w:val="0"/>
          <w:numId w:val="6"/>
        </w:numPr>
        <w:spacing w:line="360" w:lineRule="auto"/>
        <w:rPr>
          <w:sz w:val="28"/>
          <w:szCs w:val="28"/>
        </w:rPr>
      </w:pPr>
      <w:r w:rsidRPr="00430A9B">
        <w:rPr>
          <w:sz w:val="28"/>
          <w:szCs w:val="28"/>
        </w:rPr>
        <w:t>Гийом</w:t>
      </w:r>
      <w:r w:rsidRPr="00430A9B">
        <w:rPr>
          <w:sz w:val="28"/>
          <w:szCs w:val="28"/>
          <w:lang w:val="en-US"/>
        </w:rPr>
        <w:t xml:space="preserve"> </w:t>
      </w:r>
      <w:r w:rsidRPr="00430A9B">
        <w:rPr>
          <w:sz w:val="28"/>
          <w:szCs w:val="28"/>
        </w:rPr>
        <w:t>Тирский</w:t>
      </w:r>
      <w:r w:rsidRPr="00430A9B">
        <w:rPr>
          <w:sz w:val="28"/>
          <w:szCs w:val="28"/>
          <w:lang w:val="en-US"/>
        </w:rPr>
        <w:t xml:space="preserve"> "Historia rerum in partibus transmarinis gestarum". </w:t>
      </w:r>
      <w:r w:rsidRPr="00430A9B">
        <w:rPr>
          <w:sz w:val="28"/>
          <w:szCs w:val="28"/>
        </w:rPr>
        <w:t>Книга</w:t>
      </w:r>
      <w:r w:rsidRPr="00485485">
        <w:rPr>
          <w:sz w:val="28"/>
          <w:szCs w:val="28"/>
          <w:lang w:val="en-US"/>
        </w:rPr>
        <w:t xml:space="preserve"> XII. </w:t>
      </w:r>
      <w:r w:rsidRPr="00430A9B">
        <w:rPr>
          <w:sz w:val="28"/>
          <w:szCs w:val="28"/>
        </w:rPr>
        <w:t>Глава</w:t>
      </w:r>
      <w:r w:rsidRPr="00485485">
        <w:rPr>
          <w:sz w:val="28"/>
          <w:szCs w:val="28"/>
          <w:lang w:val="en-US"/>
        </w:rPr>
        <w:t xml:space="preserve"> VII. </w:t>
      </w:r>
      <w:r w:rsidRPr="00430A9B">
        <w:rPr>
          <w:sz w:val="28"/>
          <w:szCs w:val="28"/>
        </w:rPr>
        <w:t>Учреждение</w:t>
      </w:r>
      <w:r w:rsidRPr="00485485">
        <w:rPr>
          <w:sz w:val="28"/>
          <w:szCs w:val="28"/>
          <w:lang w:val="en-US"/>
        </w:rPr>
        <w:t xml:space="preserve"> </w:t>
      </w:r>
      <w:r w:rsidRPr="00430A9B">
        <w:rPr>
          <w:sz w:val="28"/>
          <w:szCs w:val="28"/>
        </w:rPr>
        <w:t>ордена</w:t>
      </w:r>
      <w:r w:rsidRPr="00485485">
        <w:rPr>
          <w:sz w:val="28"/>
          <w:szCs w:val="28"/>
          <w:lang w:val="en-US"/>
        </w:rPr>
        <w:t xml:space="preserve"> </w:t>
      </w:r>
      <w:r w:rsidRPr="00430A9B">
        <w:rPr>
          <w:sz w:val="28"/>
          <w:szCs w:val="28"/>
        </w:rPr>
        <w:t>тамплиеров</w:t>
      </w:r>
      <w:r w:rsidRPr="00485485">
        <w:rPr>
          <w:sz w:val="28"/>
          <w:szCs w:val="28"/>
          <w:lang w:val="en-US"/>
        </w:rPr>
        <w:t xml:space="preserve">.  VII </w:t>
      </w:r>
      <w:r w:rsidRPr="00584926">
        <w:rPr>
          <w:sz w:val="28"/>
          <w:szCs w:val="28"/>
        </w:rPr>
        <w:t>глава</w:t>
      </w:r>
      <w:r w:rsidRPr="00485485">
        <w:rPr>
          <w:sz w:val="28"/>
          <w:szCs w:val="28"/>
          <w:lang w:val="en-US"/>
        </w:rPr>
        <w:t xml:space="preserve"> XII </w:t>
      </w:r>
      <w:r w:rsidRPr="00584926">
        <w:rPr>
          <w:sz w:val="28"/>
          <w:szCs w:val="28"/>
        </w:rPr>
        <w:t>книги</w:t>
      </w:r>
      <w:r w:rsidRPr="00485485">
        <w:rPr>
          <w:sz w:val="28"/>
          <w:szCs w:val="28"/>
          <w:lang w:val="en-US"/>
        </w:rPr>
        <w:t xml:space="preserve"> </w:t>
      </w:r>
      <w:r w:rsidRPr="00584926">
        <w:rPr>
          <w:sz w:val="28"/>
          <w:szCs w:val="28"/>
        </w:rPr>
        <w:t>труда</w:t>
      </w:r>
      <w:r w:rsidRPr="00485485">
        <w:rPr>
          <w:sz w:val="28"/>
          <w:szCs w:val="28"/>
          <w:lang w:val="en-US"/>
        </w:rPr>
        <w:t xml:space="preserve"> </w:t>
      </w:r>
      <w:r w:rsidRPr="00584926">
        <w:rPr>
          <w:sz w:val="28"/>
          <w:szCs w:val="28"/>
        </w:rPr>
        <w:t>Гийома</w:t>
      </w:r>
      <w:r w:rsidRPr="00485485">
        <w:rPr>
          <w:sz w:val="28"/>
          <w:szCs w:val="28"/>
          <w:lang w:val="en-US"/>
        </w:rPr>
        <w:t xml:space="preserve"> </w:t>
      </w:r>
      <w:r w:rsidRPr="00584926">
        <w:rPr>
          <w:sz w:val="28"/>
          <w:szCs w:val="28"/>
        </w:rPr>
        <w:t>Тирского</w:t>
      </w:r>
      <w:r w:rsidRPr="00485485">
        <w:rPr>
          <w:sz w:val="28"/>
          <w:szCs w:val="28"/>
          <w:lang w:val="en-US"/>
        </w:rPr>
        <w:t xml:space="preserve"> "</w:t>
      </w:r>
      <w:r w:rsidRPr="00584926">
        <w:rPr>
          <w:sz w:val="28"/>
          <w:szCs w:val="28"/>
        </w:rPr>
        <w:t>История</w:t>
      </w:r>
      <w:r w:rsidRPr="00485485">
        <w:rPr>
          <w:sz w:val="28"/>
          <w:szCs w:val="28"/>
          <w:lang w:val="en-US"/>
        </w:rPr>
        <w:t xml:space="preserve"> </w:t>
      </w:r>
      <w:r w:rsidRPr="00584926">
        <w:rPr>
          <w:sz w:val="28"/>
          <w:szCs w:val="28"/>
        </w:rPr>
        <w:t>деяний</w:t>
      </w:r>
      <w:r w:rsidRPr="00485485">
        <w:rPr>
          <w:sz w:val="28"/>
          <w:szCs w:val="28"/>
          <w:lang w:val="en-US"/>
        </w:rPr>
        <w:t xml:space="preserve"> </w:t>
      </w:r>
      <w:r w:rsidRPr="00584926">
        <w:rPr>
          <w:sz w:val="28"/>
          <w:szCs w:val="28"/>
        </w:rPr>
        <w:t>в</w:t>
      </w:r>
      <w:r w:rsidRPr="00485485">
        <w:rPr>
          <w:sz w:val="28"/>
          <w:szCs w:val="28"/>
          <w:lang w:val="en-US"/>
        </w:rPr>
        <w:t xml:space="preserve"> </w:t>
      </w:r>
      <w:r w:rsidRPr="00584926">
        <w:rPr>
          <w:sz w:val="28"/>
          <w:szCs w:val="28"/>
        </w:rPr>
        <w:t>заморских</w:t>
      </w:r>
      <w:r w:rsidRPr="00485485">
        <w:rPr>
          <w:sz w:val="28"/>
          <w:szCs w:val="28"/>
          <w:lang w:val="en-US"/>
        </w:rPr>
        <w:t xml:space="preserve"> </w:t>
      </w:r>
      <w:r w:rsidRPr="00584926">
        <w:rPr>
          <w:sz w:val="28"/>
          <w:szCs w:val="28"/>
        </w:rPr>
        <w:t>землях</w:t>
      </w:r>
      <w:r w:rsidRPr="00485485">
        <w:rPr>
          <w:sz w:val="28"/>
          <w:szCs w:val="28"/>
          <w:lang w:val="en-US"/>
        </w:rPr>
        <w:t xml:space="preserve">" ("Historia rerum in partibus transmarinis gestarum") </w:t>
      </w:r>
      <w:r w:rsidRPr="00584926">
        <w:rPr>
          <w:sz w:val="28"/>
          <w:szCs w:val="28"/>
        </w:rPr>
        <w:t>посвещенная</w:t>
      </w:r>
      <w:r w:rsidRPr="00485485">
        <w:rPr>
          <w:sz w:val="28"/>
          <w:szCs w:val="28"/>
          <w:lang w:val="en-US"/>
        </w:rPr>
        <w:t xml:space="preserve"> </w:t>
      </w:r>
      <w:r w:rsidRPr="00584926">
        <w:rPr>
          <w:sz w:val="28"/>
          <w:szCs w:val="28"/>
        </w:rPr>
        <w:t>учреждению</w:t>
      </w:r>
      <w:r w:rsidRPr="00485485">
        <w:rPr>
          <w:sz w:val="28"/>
          <w:szCs w:val="28"/>
          <w:lang w:val="en-US"/>
        </w:rPr>
        <w:t xml:space="preserve"> </w:t>
      </w:r>
      <w:r w:rsidRPr="00584926">
        <w:rPr>
          <w:sz w:val="28"/>
          <w:szCs w:val="28"/>
        </w:rPr>
        <w:t>ордена</w:t>
      </w:r>
      <w:r w:rsidRPr="00485485">
        <w:rPr>
          <w:sz w:val="28"/>
          <w:szCs w:val="28"/>
          <w:lang w:val="en-US"/>
        </w:rPr>
        <w:t xml:space="preserve"> </w:t>
      </w:r>
      <w:r w:rsidRPr="00584926">
        <w:rPr>
          <w:sz w:val="28"/>
          <w:szCs w:val="28"/>
        </w:rPr>
        <w:t>тамплиеров</w:t>
      </w:r>
      <w:r w:rsidRPr="00485485">
        <w:rPr>
          <w:sz w:val="28"/>
          <w:szCs w:val="28"/>
          <w:lang w:val="en-US"/>
        </w:rPr>
        <w:t xml:space="preserve">. </w:t>
      </w:r>
      <w:r w:rsidRPr="00584926">
        <w:rPr>
          <w:sz w:val="28"/>
          <w:szCs w:val="28"/>
        </w:rPr>
        <w:t>Дата написания документа: между 1170-1184 гг.</w:t>
      </w:r>
      <w:r>
        <w:rPr>
          <w:sz w:val="28"/>
          <w:szCs w:val="28"/>
        </w:rPr>
        <w:t xml:space="preserve"> </w:t>
      </w:r>
      <w:r w:rsidRPr="00485485">
        <w:rPr>
          <w:sz w:val="28"/>
          <w:szCs w:val="28"/>
        </w:rPr>
        <w:t xml:space="preserve">[ </w:t>
      </w:r>
      <w:hyperlink r:id="rId13" w:history="1">
        <w:r w:rsidRPr="00605839">
          <w:rPr>
            <w:rStyle w:val="Hyperlink"/>
            <w:sz w:val="28"/>
            <w:szCs w:val="28"/>
          </w:rPr>
          <w:t>http://templiers.info/web/a01.php?page=080810a</w:t>
        </w:r>
      </w:hyperlink>
      <w:r>
        <w:rPr>
          <w:sz w:val="28"/>
          <w:szCs w:val="28"/>
        </w:rPr>
        <w:t xml:space="preserve"> </w:t>
      </w:r>
      <w:r w:rsidRPr="00485485">
        <w:rPr>
          <w:sz w:val="28"/>
          <w:szCs w:val="28"/>
        </w:rPr>
        <w:t>]</w:t>
      </w:r>
    </w:p>
    <w:p w14:paraId="1D3728FE" w14:textId="77777777" w:rsidR="00044BA5" w:rsidRPr="005B3AA4" w:rsidRDefault="00044BA5" w:rsidP="00044BA5">
      <w:pPr>
        <w:pStyle w:val="ListParagraph"/>
        <w:numPr>
          <w:ilvl w:val="0"/>
          <w:numId w:val="6"/>
        </w:numPr>
        <w:spacing w:line="360" w:lineRule="auto"/>
        <w:rPr>
          <w:sz w:val="28"/>
          <w:szCs w:val="28"/>
        </w:rPr>
      </w:pPr>
      <w:r w:rsidRPr="00D06DEF">
        <w:rPr>
          <w:sz w:val="28"/>
          <w:szCs w:val="28"/>
        </w:rPr>
        <w:lastRenderedPageBreak/>
        <w:t>Латинский Устав ордена Храма</w:t>
      </w:r>
      <w:r>
        <w:rPr>
          <w:sz w:val="28"/>
          <w:szCs w:val="28"/>
        </w:rPr>
        <w:t>,</w:t>
      </w:r>
      <w:r w:rsidRPr="00A02059">
        <w:rPr>
          <w:sz w:val="28"/>
          <w:szCs w:val="28"/>
        </w:rPr>
        <w:t xml:space="preserve"> </w:t>
      </w:r>
      <w:r w:rsidRPr="00347E92">
        <w:rPr>
          <w:sz w:val="28"/>
          <w:szCs w:val="28"/>
        </w:rPr>
        <w:t>1129</w:t>
      </w:r>
      <w:r>
        <w:rPr>
          <w:sz w:val="28"/>
          <w:szCs w:val="28"/>
        </w:rPr>
        <w:t>г.</w:t>
      </w:r>
      <w:r w:rsidRPr="00A02059">
        <w:rPr>
          <w:sz w:val="28"/>
          <w:szCs w:val="28"/>
        </w:rPr>
        <w:t xml:space="preserve"> </w:t>
      </w:r>
      <w:r w:rsidRPr="005B3AA4">
        <w:rPr>
          <w:sz w:val="28"/>
          <w:szCs w:val="28"/>
        </w:rPr>
        <w:t>[</w:t>
      </w:r>
      <w:r w:rsidRPr="00D06DEF">
        <w:rPr>
          <w:sz w:val="28"/>
          <w:szCs w:val="28"/>
          <w:lang w:val="en-US"/>
        </w:rPr>
        <w:t>https</w:t>
      </w:r>
      <w:r w:rsidRPr="00D06DEF">
        <w:rPr>
          <w:sz w:val="28"/>
          <w:szCs w:val="28"/>
        </w:rPr>
        <w:t>://</w:t>
      </w:r>
      <w:r w:rsidRPr="00D06DEF">
        <w:rPr>
          <w:sz w:val="28"/>
          <w:szCs w:val="28"/>
          <w:lang w:val="en-US"/>
        </w:rPr>
        <w:t>www</w:t>
      </w:r>
      <w:r w:rsidRPr="00D06DEF">
        <w:rPr>
          <w:sz w:val="28"/>
          <w:szCs w:val="28"/>
        </w:rPr>
        <w:t>.</w:t>
      </w:r>
      <w:r w:rsidRPr="00D06DEF">
        <w:rPr>
          <w:sz w:val="28"/>
          <w:szCs w:val="28"/>
          <w:lang w:val="en-US"/>
        </w:rPr>
        <w:t>newacropol</w:t>
      </w:r>
      <w:r w:rsidRPr="00D06DEF">
        <w:rPr>
          <w:sz w:val="28"/>
          <w:szCs w:val="28"/>
        </w:rPr>
        <w:t>.</w:t>
      </w:r>
      <w:r w:rsidRPr="00D06DEF">
        <w:rPr>
          <w:sz w:val="28"/>
          <w:szCs w:val="28"/>
          <w:lang w:val="en-US"/>
        </w:rPr>
        <w:t>ru</w:t>
      </w:r>
      <w:r w:rsidRPr="00D06DEF">
        <w:rPr>
          <w:sz w:val="28"/>
          <w:szCs w:val="28"/>
        </w:rPr>
        <w:t>/</w:t>
      </w:r>
      <w:r w:rsidRPr="00D06DEF">
        <w:rPr>
          <w:sz w:val="28"/>
          <w:szCs w:val="28"/>
          <w:lang w:val="en-US"/>
        </w:rPr>
        <w:t>Alexandria</w:t>
      </w:r>
      <w:r w:rsidRPr="00D06DEF">
        <w:rPr>
          <w:sz w:val="28"/>
          <w:szCs w:val="28"/>
        </w:rPr>
        <w:t>/</w:t>
      </w:r>
      <w:r w:rsidRPr="00D06DEF">
        <w:rPr>
          <w:sz w:val="28"/>
          <w:szCs w:val="28"/>
          <w:lang w:val="en-US"/>
        </w:rPr>
        <w:t>history</w:t>
      </w:r>
      <w:r w:rsidRPr="00D06DEF">
        <w:rPr>
          <w:sz w:val="28"/>
          <w:szCs w:val="28"/>
        </w:rPr>
        <w:t>/</w:t>
      </w:r>
      <w:r w:rsidRPr="00D06DEF">
        <w:rPr>
          <w:sz w:val="28"/>
          <w:szCs w:val="28"/>
          <w:lang w:val="en-US"/>
        </w:rPr>
        <w:t>knighthood</w:t>
      </w:r>
      <w:r w:rsidRPr="00D06DEF">
        <w:rPr>
          <w:sz w:val="28"/>
          <w:szCs w:val="28"/>
        </w:rPr>
        <w:t>/</w:t>
      </w:r>
      <w:r w:rsidRPr="00D06DEF">
        <w:rPr>
          <w:sz w:val="28"/>
          <w:szCs w:val="28"/>
          <w:lang w:val="en-US"/>
        </w:rPr>
        <w:t>rules</w:t>
      </w:r>
      <w:r w:rsidRPr="00D06DEF">
        <w:rPr>
          <w:sz w:val="28"/>
          <w:szCs w:val="28"/>
        </w:rPr>
        <w:t>/</w:t>
      </w:r>
      <w:r w:rsidRPr="005B3AA4">
        <w:rPr>
          <w:sz w:val="28"/>
          <w:szCs w:val="28"/>
        </w:rPr>
        <w:t>]</w:t>
      </w:r>
    </w:p>
    <w:p w14:paraId="682C4D52" w14:textId="77777777" w:rsidR="00044BA5" w:rsidRPr="00696A52" w:rsidRDefault="00044BA5" w:rsidP="00044BA5">
      <w:pPr>
        <w:pStyle w:val="ListParagraph"/>
        <w:numPr>
          <w:ilvl w:val="0"/>
          <w:numId w:val="6"/>
        </w:numPr>
        <w:spacing w:line="360" w:lineRule="auto"/>
        <w:rPr>
          <w:sz w:val="28"/>
          <w:szCs w:val="28"/>
          <w:lang w:val="en-US"/>
        </w:rPr>
      </w:pPr>
      <w:r w:rsidRPr="00455827">
        <w:rPr>
          <w:sz w:val="28"/>
          <w:szCs w:val="28"/>
        </w:rPr>
        <w:t>Четверо сыновей Эмона («Рено де Монтобан»)</w:t>
      </w:r>
      <w:r w:rsidRPr="00510883">
        <w:rPr>
          <w:sz w:val="28"/>
          <w:szCs w:val="28"/>
        </w:rPr>
        <w:t xml:space="preserve">- </w:t>
      </w:r>
      <w:r w:rsidRPr="00584926">
        <w:rPr>
          <w:sz w:val="28"/>
          <w:szCs w:val="28"/>
        </w:rPr>
        <w:t>Дата написания документа</w:t>
      </w:r>
      <w:r>
        <w:rPr>
          <w:sz w:val="28"/>
          <w:szCs w:val="28"/>
        </w:rPr>
        <w:t xml:space="preserve">: </w:t>
      </w:r>
      <w:r w:rsidRPr="003C5D3F">
        <w:rPr>
          <w:sz w:val="28"/>
          <w:szCs w:val="28"/>
        </w:rPr>
        <w:t>начало XIII в.</w:t>
      </w:r>
      <w:r w:rsidRPr="001F7096">
        <w:t xml:space="preserve"> </w:t>
      </w:r>
      <w:r w:rsidRPr="001F7096">
        <w:rPr>
          <w:sz w:val="28"/>
          <w:szCs w:val="28"/>
        </w:rPr>
        <w:t>Поэма рассказывает о вражде четырех сыновей Эмона Дордонского</w:t>
      </w:r>
      <w:r>
        <w:rPr>
          <w:sz w:val="28"/>
          <w:szCs w:val="28"/>
        </w:rPr>
        <w:t xml:space="preserve">, </w:t>
      </w:r>
      <w:r w:rsidRPr="001F7096">
        <w:rPr>
          <w:sz w:val="28"/>
          <w:szCs w:val="28"/>
        </w:rPr>
        <w:t>Рено, Аэлара, Гишара и Ришара, с Карлом из-за того, что Рено во время ссоры убил племянника императора. Братья скрываются в лесу, затем находят приют у Иона, короля Гаскони. Рено женится на его сестре Клариссе и строит замок Монтобан. Карл осаждает и его. В конце концов наступает перемирие, и Рено отправляется в паломничество в Святую Землю</w:t>
      </w:r>
      <w:r w:rsidRPr="00696A52">
        <w:rPr>
          <w:sz w:val="28"/>
          <w:szCs w:val="28"/>
          <w:lang w:val="en-US"/>
        </w:rPr>
        <w:t xml:space="preserve">. </w:t>
      </w:r>
      <w:r>
        <w:rPr>
          <w:sz w:val="28"/>
          <w:szCs w:val="28"/>
          <w:lang w:val="en-US"/>
        </w:rPr>
        <w:t>[</w:t>
      </w:r>
      <w:r w:rsidRPr="00696A52">
        <w:rPr>
          <w:sz w:val="28"/>
          <w:szCs w:val="28"/>
          <w:lang w:val="en-US"/>
        </w:rPr>
        <w:t xml:space="preserve"> https://facetia.ru/node/3490#footnote4_cbp2y46 </w:t>
      </w:r>
      <w:r>
        <w:rPr>
          <w:sz w:val="28"/>
          <w:szCs w:val="28"/>
          <w:lang w:val="en-US"/>
        </w:rPr>
        <w:t>]</w:t>
      </w:r>
    </w:p>
    <w:p w14:paraId="069F33B6" w14:textId="77777777" w:rsidR="00044BA5" w:rsidRPr="00BE616B" w:rsidRDefault="00044BA5" w:rsidP="00044BA5">
      <w:pPr>
        <w:pStyle w:val="ListParagraph"/>
        <w:numPr>
          <w:ilvl w:val="0"/>
          <w:numId w:val="6"/>
        </w:numPr>
        <w:spacing w:line="360" w:lineRule="auto"/>
        <w:rPr>
          <w:sz w:val="28"/>
          <w:szCs w:val="28"/>
        </w:rPr>
      </w:pPr>
      <w:r w:rsidRPr="00510883">
        <w:rPr>
          <w:sz w:val="28"/>
          <w:szCs w:val="28"/>
        </w:rPr>
        <w:t>«Рауль де Камбре»</w:t>
      </w:r>
      <w:r>
        <w:rPr>
          <w:sz w:val="28"/>
          <w:szCs w:val="28"/>
        </w:rPr>
        <w:t xml:space="preserve"> (</w:t>
      </w:r>
      <w:r w:rsidRPr="00696A52">
        <w:t>“</w:t>
      </w:r>
      <w:r w:rsidRPr="00696A52">
        <w:rPr>
          <w:sz w:val="28"/>
          <w:szCs w:val="28"/>
        </w:rPr>
        <w:t>Северный цикл"</w:t>
      </w:r>
      <w:r>
        <w:rPr>
          <w:sz w:val="28"/>
          <w:szCs w:val="28"/>
        </w:rPr>
        <w:t>)</w:t>
      </w:r>
      <w:r w:rsidRPr="00510883">
        <w:rPr>
          <w:sz w:val="28"/>
          <w:szCs w:val="28"/>
        </w:rPr>
        <w:t xml:space="preserve">- </w:t>
      </w:r>
      <w:r>
        <w:rPr>
          <w:sz w:val="28"/>
          <w:szCs w:val="28"/>
        </w:rPr>
        <w:t xml:space="preserve">Имеющаяся версия написана предположительно в </w:t>
      </w:r>
      <w:r w:rsidRPr="009A4B12">
        <w:rPr>
          <w:sz w:val="28"/>
          <w:szCs w:val="28"/>
        </w:rPr>
        <w:t>1180 г. Она составлена из двух частей, четко разделяющихся между собой языком, формой и общим духом, и это наводит на мысль, что над этим текстом могли работать сразу два автора</w:t>
      </w:r>
      <w:r>
        <w:rPr>
          <w:sz w:val="28"/>
          <w:szCs w:val="28"/>
        </w:rPr>
        <w:t xml:space="preserve">. Текст подписан именем </w:t>
      </w:r>
      <w:r w:rsidRPr="00F738B1">
        <w:rPr>
          <w:sz w:val="28"/>
          <w:szCs w:val="28"/>
        </w:rPr>
        <w:t>Бертоле Лаонский</w:t>
      </w:r>
      <w:r>
        <w:rPr>
          <w:sz w:val="28"/>
          <w:szCs w:val="28"/>
        </w:rPr>
        <w:t xml:space="preserve">, но это скорее всего фантом, который никогда не существовал. Одно из первых эпизодических упоминаний тамплиеров. </w:t>
      </w:r>
      <w:r w:rsidRPr="00AE2F56">
        <w:rPr>
          <w:sz w:val="28"/>
          <w:szCs w:val="28"/>
        </w:rPr>
        <w:t>[</w:t>
      </w:r>
      <w:r>
        <w:rPr>
          <w:sz w:val="28"/>
          <w:szCs w:val="28"/>
        </w:rPr>
        <w:t xml:space="preserve"> </w:t>
      </w:r>
      <w:r w:rsidRPr="00AE2F56">
        <w:rPr>
          <w:sz w:val="28"/>
          <w:szCs w:val="28"/>
        </w:rPr>
        <w:t>https://facetia.ru/node/3490#footnote3_4kj6oou</w:t>
      </w:r>
      <w:r>
        <w:rPr>
          <w:sz w:val="28"/>
          <w:szCs w:val="28"/>
        </w:rPr>
        <w:t xml:space="preserve"> </w:t>
      </w:r>
      <w:r w:rsidRPr="00AE2F56">
        <w:rPr>
          <w:sz w:val="28"/>
          <w:szCs w:val="28"/>
        </w:rPr>
        <w:t>]</w:t>
      </w:r>
    </w:p>
    <w:p w14:paraId="248F7654" w14:textId="77777777" w:rsidR="00044BA5" w:rsidRPr="00510883" w:rsidRDefault="00044BA5" w:rsidP="00044BA5">
      <w:pPr>
        <w:pStyle w:val="ListParagraph"/>
        <w:numPr>
          <w:ilvl w:val="0"/>
          <w:numId w:val="6"/>
        </w:numPr>
        <w:spacing w:line="360" w:lineRule="auto"/>
        <w:rPr>
          <w:sz w:val="28"/>
          <w:szCs w:val="28"/>
        </w:rPr>
      </w:pPr>
      <w:r w:rsidRPr="00510883">
        <w:rPr>
          <w:sz w:val="28"/>
          <w:szCs w:val="28"/>
          <w:shd w:val="clear" w:color="auto" w:fill="FFFFFF"/>
        </w:rPr>
        <w:t>«Песне об Ожье-Датчанине» -12 век</w:t>
      </w:r>
    </w:p>
    <w:p w14:paraId="2EBB4A9C" w14:textId="77777777" w:rsidR="00044BA5" w:rsidRPr="00510883" w:rsidRDefault="00044BA5" w:rsidP="00044BA5">
      <w:pPr>
        <w:pStyle w:val="ListParagraph"/>
        <w:rPr>
          <w:sz w:val="28"/>
          <w:szCs w:val="28"/>
        </w:rPr>
      </w:pPr>
    </w:p>
    <w:p w14:paraId="622A1132" w14:textId="77777777" w:rsidR="00044BA5" w:rsidRPr="005E68A7" w:rsidRDefault="00044BA5" w:rsidP="00044BA5">
      <w:pPr>
        <w:pStyle w:val="ListParagraph"/>
        <w:numPr>
          <w:ilvl w:val="0"/>
          <w:numId w:val="6"/>
        </w:numPr>
        <w:spacing w:line="360" w:lineRule="auto"/>
        <w:rPr>
          <w:sz w:val="28"/>
          <w:szCs w:val="28"/>
        </w:rPr>
      </w:pPr>
      <w:r w:rsidRPr="00510883">
        <w:rPr>
          <w:sz w:val="28"/>
          <w:szCs w:val="28"/>
        </w:rPr>
        <w:t xml:space="preserve"> «Айвенго» - Вальтер Скотт</w:t>
      </w:r>
      <w:r>
        <w:rPr>
          <w:sz w:val="28"/>
          <w:szCs w:val="28"/>
        </w:rPr>
        <w:t>, 1819 г. Примечательно тем,  что в нем впервые после почти шестисот лет молчания Тамплиеры вновь появляются для массового читателя.</w:t>
      </w:r>
    </w:p>
    <w:p w14:paraId="02E292CB" w14:textId="77777777" w:rsidR="00044BA5" w:rsidRPr="00FA4B55" w:rsidRDefault="00044BA5" w:rsidP="00044BA5">
      <w:pPr>
        <w:pStyle w:val="ListParagraph"/>
        <w:numPr>
          <w:ilvl w:val="0"/>
          <w:numId w:val="6"/>
        </w:numPr>
        <w:spacing w:line="360" w:lineRule="auto"/>
        <w:rPr>
          <w:sz w:val="28"/>
          <w:szCs w:val="28"/>
        </w:rPr>
      </w:pPr>
      <w:r w:rsidRPr="00FA4B55">
        <w:rPr>
          <w:sz w:val="28"/>
          <w:szCs w:val="28"/>
        </w:rPr>
        <w:t>«Железный король» (Le Roi de fer)</w:t>
      </w:r>
      <w:r>
        <w:rPr>
          <w:sz w:val="28"/>
          <w:szCs w:val="28"/>
        </w:rPr>
        <w:t xml:space="preserve">, </w:t>
      </w:r>
      <w:r w:rsidRPr="00FA4B55">
        <w:rPr>
          <w:sz w:val="28"/>
          <w:szCs w:val="28"/>
        </w:rPr>
        <w:t>1955</w:t>
      </w:r>
      <w:r>
        <w:rPr>
          <w:sz w:val="28"/>
          <w:szCs w:val="28"/>
        </w:rPr>
        <w:t>г.,</w:t>
      </w:r>
      <w:r w:rsidRPr="00FA4B55">
        <w:rPr>
          <w:sz w:val="28"/>
          <w:szCs w:val="28"/>
        </w:rPr>
        <w:t xml:space="preserve"> Морис Дрюон</w:t>
      </w:r>
      <w:r>
        <w:rPr>
          <w:sz w:val="28"/>
          <w:szCs w:val="28"/>
        </w:rPr>
        <w:t xml:space="preserve">. Исторический роман об истории Франции </w:t>
      </w:r>
      <w:r w:rsidRPr="009E400E">
        <w:rPr>
          <w:sz w:val="28"/>
          <w:szCs w:val="28"/>
        </w:rPr>
        <w:t xml:space="preserve">первой половины XIV века, </w:t>
      </w:r>
      <w:r w:rsidRPr="009E400E">
        <w:rPr>
          <w:sz w:val="28"/>
          <w:szCs w:val="28"/>
        </w:rPr>
        <w:lastRenderedPageBreak/>
        <w:t>начиная с 1314 года, когда был окончен процесс над тамплиерами</w:t>
      </w:r>
      <w:r>
        <w:rPr>
          <w:sz w:val="28"/>
          <w:szCs w:val="28"/>
        </w:rPr>
        <w:t>. В романе показана казнь тамплиеров.</w:t>
      </w:r>
    </w:p>
    <w:p w14:paraId="4926313D" w14:textId="77777777" w:rsidR="00044BA5" w:rsidRPr="005B252D" w:rsidRDefault="00044BA5" w:rsidP="00044BA5">
      <w:pPr>
        <w:pStyle w:val="ListParagraph"/>
        <w:rPr>
          <w:sz w:val="28"/>
          <w:szCs w:val="28"/>
        </w:rPr>
      </w:pPr>
    </w:p>
    <w:p w14:paraId="593BD38B" w14:textId="77777777" w:rsidR="00044BA5" w:rsidRPr="0032786F" w:rsidRDefault="00044BA5" w:rsidP="00044BA5">
      <w:pPr>
        <w:pStyle w:val="ListParagraph"/>
        <w:numPr>
          <w:ilvl w:val="0"/>
          <w:numId w:val="6"/>
        </w:numPr>
        <w:spacing w:line="360" w:lineRule="auto"/>
        <w:jc w:val="center"/>
        <w:rPr>
          <w:b/>
          <w:bCs/>
          <w:sz w:val="28"/>
          <w:szCs w:val="28"/>
        </w:rPr>
      </w:pPr>
      <w:r w:rsidRPr="0032786F">
        <w:rPr>
          <w:sz w:val="28"/>
          <w:szCs w:val="28"/>
        </w:rPr>
        <w:t xml:space="preserve">«Код да Винчи» - Дэн Браун, 2003 г. </w:t>
      </w:r>
      <w:r>
        <w:rPr>
          <w:rFonts w:ascii="Arial" w:hAnsi="Arial" w:cs="Arial"/>
          <w:color w:val="222222"/>
          <w:shd w:val="clear" w:color="auto" w:fill="FFFFFF"/>
        </w:rPr>
        <w:t>Бестселлер-сенсация, рассчитанный на популярность у падкого на громкие разоблачения массового читателя. Рассказывает о истории в наше время, при этом весь сюжет постоянно крутиться около истории тамплиеров. Книга породила новую волну интереса к ордену.</w:t>
      </w:r>
    </w:p>
    <w:p w14:paraId="2171B014" w14:textId="77777777" w:rsidR="00044BA5" w:rsidRPr="00044BA5" w:rsidRDefault="00044BA5" w:rsidP="00044BA5">
      <w:pPr>
        <w:pStyle w:val="ListParagraph"/>
        <w:rPr>
          <w:sz w:val="28"/>
          <w:szCs w:val="28"/>
        </w:rPr>
      </w:pPr>
    </w:p>
    <w:p w14:paraId="1830C13B" w14:textId="77777777" w:rsidR="00044BA5" w:rsidRDefault="00044BA5" w:rsidP="00044BA5">
      <w:pPr>
        <w:pStyle w:val="ListParagraph"/>
        <w:ind w:left="1080"/>
        <w:rPr>
          <w:sz w:val="28"/>
          <w:szCs w:val="28"/>
        </w:rPr>
      </w:pPr>
    </w:p>
    <w:p w14:paraId="0CBF2FE1" w14:textId="77777777" w:rsidR="00D901DD" w:rsidRPr="00D901DD" w:rsidRDefault="00D901DD" w:rsidP="00D901DD">
      <w:pPr>
        <w:pStyle w:val="ListParagraph"/>
        <w:rPr>
          <w:sz w:val="28"/>
          <w:szCs w:val="28"/>
        </w:rPr>
      </w:pPr>
    </w:p>
    <w:p w14:paraId="428D32E4" w14:textId="25163957" w:rsidR="00D42FF9" w:rsidRDefault="003105B8" w:rsidP="003105B8">
      <w:pPr>
        <w:rPr>
          <w:sz w:val="28"/>
          <w:szCs w:val="28"/>
        </w:rPr>
      </w:pPr>
      <w:r>
        <w:rPr>
          <w:sz w:val="28"/>
          <w:szCs w:val="28"/>
        </w:rPr>
        <w:t xml:space="preserve"> </w:t>
      </w:r>
      <w:r w:rsidR="002D1BB2" w:rsidRPr="003105B8">
        <w:rPr>
          <w:sz w:val="28"/>
          <w:szCs w:val="28"/>
        </w:rPr>
        <w:t xml:space="preserve">Глава 1. </w:t>
      </w:r>
      <w:r w:rsidR="00D42FF9" w:rsidRPr="003105B8">
        <w:rPr>
          <w:sz w:val="28"/>
          <w:szCs w:val="28"/>
        </w:rPr>
        <w:t>Устав Тамплиеров</w:t>
      </w:r>
      <w:r w:rsidR="00E16CCD">
        <w:rPr>
          <w:sz w:val="28"/>
          <w:szCs w:val="28"/>
        </w:rPr>
        <w:t xml:space="preserve"> </w:t>
      </w:r>
      <w:r w:rsidR="00AC46CB">
        <w:rPr>
          <w:rStyle w:val="FootnoteReference"/>
          <w:sz w:val="28"/>
          <w:szCs w:val="28"/>
        </w:rPr>
        <w:footnoteReference w:id="2"/>
      </w:r>
    </w:p>
    <w:p w14:paraId="13410770" w14:textId="34C87046" w:rsidR="003105B8" w:rsidRDefault="00024275" w:rsidP="002E7DF0">
      <w:pPr>
        <w:ind w:firstLine="720"/>
        <w:rPr>
          <w:sz w:val="28"/>
          <w:szCs w:val="28"/>
        </w:rPr>
      </w:pPr>
      <w:r>
        <w:rPr>
          <w:sz w:val="28"/>
          <w:szCs w:val="28"/>
        </w:rPr>
        <w:t xml:space="preserve">Наиболее грамотно </w:t>
      </w:r>
      <w:r w:rsidR="00F50888">
        <w:rPr>
          <w:sz w:val="28"/>
          <w:szCs w:val="28"/>
        </w:rPr>
        <w:t xml:space="preserve">будет начать, </w:t>
      </w:r>
      <w:r w:rsidR="002E7DF0">
        <w:rPr>
          <w:sz w:val="28"/>
          <w:szCs w:val="28"/>
        </w:rPr>
        <w:t>как мне кажется,</w:t>
      </w:r>
      <w:r w:rsidR="008917D8">
        <w:rPr>
          <w:sz w:val="28"/>
          <w:szCs w:val="28"/>
        </w:rPr>
        <w:t xml:space="preserve"> с собственного устава Тамплиеров</w:t>
      </w:r>
      <w:r w:rsidR="00964A68">
        <w:rPr>
          <w:sz w:val="28"/>
          <w:szCs w:val="28"/>
        </w:rPr>
        <w:t xml:space="preserve">, поскольку </w:t>
      </w:r>
      <w:r w:rsidR="000327C6">
        <w:rPr>
          <w:sz w:val="28"/>
          <w:szCs w:val="28"/>
        </w:rPr>
        <w:t>важно</w:t>
      </w:r>
      <w:r w:rsidR="00641945">
        <w:rPr>
          <w:sz w:val="28"/>
          <w:szCs w:val="28"/>
        </w:rPr>
        <w:t xml:space="preserve"> понимать</w:t>
      </w:r>
      <w:r w:rsidR="000327C6">
        <w:rPr>
          <w:sz w:val="28"/>
          <w:szCs w:val="28"/>
        </w:rPr>
        <w:t xml:space="preserve"> как </w:t>
      </w:r>
      <w:r w:rsidR="00D74F58">
        <w:rPr>
          <w:sz w:val="28"/>
          <w:szCs w:val="28"/>
        </w:rPr>
        <w:t>т</w:t>
      </w:r>
      <w:r w:rsidR="000327C6">
        <w:rPr>
          <w:sz w:val="28"/>
          <w:szCs w:val="28"/>
        </w:rPr>
        <w:t>амплиеры виде</w:t>
      </w:r>
      <w:r w:rsidR="00641945">
        <w:rPr>
          <w:sz w:val="28"/>
          <w:szCs w:val="28"/>
        </w:rPr>
        <w:t>ли</w:t>
      </w:r>
      <w:r w:rsidR="0083583F">
        <w:rPr>
          <w:sz w:val="28"/>
          <w:szCs w:val="28"/>
        </w:rPr>
        <w:t xml:space="preserve"> себя сами, или</w:t>
      </w:r>
      <w:r w:rsidR="00D21997">
        <w:rPr>
          <w:sz w:val="28"/>
          <w:szCs w:val="28"/>
        </w:rPr>
        <w:t xml:space="preserve"> по крайней мере</w:t>
      </w:r>
      <w:r w:rsidR="00502F32">
        <w:rPr>
          <w:sz w:val="28"/>
          <w:szCs w:val="28"/>
        </w:rPr>
        <w:t xml:space="preserve"> как</w:t>
      </w:r>
      <w:r w:rsidR="00D21997">
        <w:rPr>
          <w:sz w:val="28"/>
          <w:szCs w:val="28"/>
        </w:rPr>
        <w:t xml:space="preserve"> хотели себя видеть</w:t>
      </w:r>
      <w:r w:rsidR="00502F32">
        <w:rPr>
          <w:sz w:val="28"/>
          <w:szCs w:val="28"/>
        </w:rPr>
        <w:t>.</w:t>
      </w:r>
    </w:p>
    <w:p w14:paraId="6EA0F9C6" w14:textId="421A10D1" w:rsidR="001E360D" w:rsidRPr="001E360D" w:rsidRDefault="00636ACC" w:rsidP="001E360D">
      <w:pPr>
        <w:rPr>
          <w:sz w:val="28"/>
          <w:szCs w:val="28"/>
        </w:rPr>
      </w:pPr>
      <w:r>
        <w:rPr>
          <w:sz w:val="28"/>
          <w:szCs w:val="28"/>
        </w:rPr>
        <w:tab/>
        <w:t xml:space="preserve">Устав </w:t>
      </w:r>
      <w:r w:rsidR="00BA11BD">
        <w:rPr>
          <w:sz w:val="28"/>
          <w:szCs w:val="28"/>
        </w:rPr>
        <w:t>содержит в се</w:t>
      </w:r>
      <w:r w:rsidR="006F1C56">
        <w:rPr>
          <w:sz w:val="28"/>
          <w:szCs w:val="28"/>
        </w:rPr>
        <w:t xml:space="preserve">бе </w:t>
      </w:r>
      <w:r w:rsidR="000D58D5">
        <w:rPr>
          <w:sz w:val="28"/>
          <w:szCs w:val="28"/>
        </w:rPr>
        <w:t xml:space="preserve">76 пунктов и </w:t>
      </w:r>
      <w:r w:rsidR="009B1E38">
        <w:rPr>
          <w:sz w:val="28"/>
          <w:szCs w:val="28"/>
        </w:rPr>
        <w:t xml:space="preserve">имеет </w:t>
      </w:r>
      <w:r w:rsidR="006D00F2">
        <w:rPr>
          <w:sz w:val="28"/>
          <w:szCs w:val="28"/>
        </w:rPr>
        <w:t>наставления</w:t>
      </w:r>
      <w:r w:rsidR="00BB4179">
        <w:rPr>
          <w:sz w:val="28"/>
          <w:szCs w:val="28"/>
        </w:rPr>
        <w:t xml:space="preserve"> по</w:t>
      </w:r>
      <w:r w:rsidR="008C2462">
        <w:rPr>
          <w:sz w:val="28"/>
          <w:szCs w:val="28"/>
        </w:rPr>
        <w:t xml:space="preserve"> множеств</w:t>
      </w:r>
      <w:r w:rsidR="00BB4179">
        <w:rPr>
          <w:sz w:val="28"/>
          <w:szCs w:val="28"/>
        </w:rPr>
        <w:t>у</w:t>
      </w:r>
      <w:r w:rsidR="008C2462">
        <w:rPr>
          <w:sz w:val="28"/>
          <w:szCs w:val="28"/>
        </w:rPr>
        <w:t xml:space="preserve"> тем касательно быта и поведения</w:t>
      </w:r>
      <w:r w:rsidR="00E426A6">
        <w:rPr>
          <w:sz w:val="28"/>
          <w:szCs w:val="28"/>
        </w:rPr>
        <w:t xml:space="preserve"> рыцарей</w:t>
      </w:r>
      <w:r w:rsidR="006D00F2">
        <w:rPr>
          <w:sz w:val="28"/>
          <w:szCs w:val="28"/>
        </w:rPr>
        <w:t xml:space="preserve">. </w:t>
      </w:r>
      <w:r w:rsidR="005B527C">
        <w:rPr>
          <w:sz w:val="28"/>
          <w:szCs w:val="28"/>
        </w:rPr>
        <w:t xml:space="preserve">Условно все правила можно разделить на </w:t>
      </w:r>
      <w:r w:rsidR="005322A7">
        <w:rPr>
          <w:sz w:val="28"/>
          <w:szCs w:val="28"/>
        </w:rPr>
        <w:t>несколько</w:t>
      </w:r>
      <w:r w:rsidR="005B527C">
        <w:rPr>
          <w:sz w:val="28"/>
          <w:szCs w:val="28"/>
        </w:rPr>
        <w:t xml:space="preserve"> </w:t>
      </w:r>
      <w:r w:rsidR="001A723E">
        <w:rPr>
          <w:sz w:val="28"/>
          <w:szCs w:val="28"/>
        </w:rPr>
        <w:t xml:space="preserve">блоков: </w:t>
      </w:r>
      <w:r w:rsidR="00677BAE">
        <w:rPr>
          <w:sz w:val="28"/>
          <w:szCs w:val="28"/>
        </w:rPr>
        <w:t>Поведение (</w:t>
      </w:r>
      <w:r w:rsidR="0032707F" w:rsidRPr="0032707F">
        <w:rPr>
          <w:sz w:val="28"/>
          <w:szCs w:val="28"/>
        </w:rPr>
        <w:t>О Чтении Урока</w:t>
      </w:r>
      <w:r w:rsidR="0032707F">
        <w:rPr>
          <w:sz w:val="28"/>
          <w:szCs w:val="28"/>
        </w:rPr>
        <w:t xml:space="preserve">, </w:t>
      </w:r>
      <w:r w:rsidR="00D66DF3" w:rsidRPr="00D66DF3">
        <w:rPr>
          <w:sz w:val="28"/>
          <w:szCs w:val="28"/>
        </w:rPr>
        <w:t xml:space="preserve">Как Они </w:t>
      </w:r>
      <w:r w:rsidR="00381721" w:rsidRPr="00D66DF3">
        <w:rPr>
          <w:sz w:val="28"/>
          <w:szCs w:val="28"/>
        </w:rPr>
        <w:t>Должны</w:t>
      </w:r>
      <w:r w:rsidR="00D66DF3" w:rsidRPr="00D66DF3">
        <w:rPr>
          <w:sz w:val="28"/>
          <w:szCs w:val="28"/>
        </w:rPr>
        <w:t xml:space="preserve"> </w:t>
      </w:r>
      <w:r w:rsidR="00381721">
        <w:rPr>
          <w:sz w:val="28"/>
          <w:szCs w:val="28"/>
        </w:rPr>
        <w:t>е</w:t>
      </w:r>
      <w:r w:rsidR="00D66DF3" w:rsidRPr="00D66DF3">
        <w:rPr>
          <w:sz w:val="28"/>
          <w:szCs w:val="28"/>
        </w:rPr>
        <w:t>сть</w:t>
      </w:r>
      <w:r w:rsidR="00D66DF3">
        <w:rPr>
          <w:sz w:val="28"/>
          <w:szCs w:val="28"/>
        </w:rPr>
        <w:t>,</w:t>
      </w:r>
      <w:r w:rsidR="00666F4D">
        <w:rPr>
          <w:sz w:val="28"/>
          <w:szCs w:val="28"/>
        </w:rPr>
        <w:t xml:space="preserve"> </w:t>
      </w:r>
      <w:r w:rsidR="00666F4D" w:rsidRPr="00666F4D">
        <w:rPr>
          <w:sz w:val="28"/>
          <w:szCs w:val="28"/>
        </w:rPr>
        <w:t>О Сохранении Молчания.</w:t>
      </w:r>
      <w:r w:rsidR="00A201EA">
        <w:rPr>
          <w:sz w:val="28"/>
          <w:szCs w:val="28"/>
        </w:rPr>
        <w:t>)</w:t>
      </w:r>
      <w:r w:rsidR="00D9511D">
        <w:rPr>
          <w:sz w:val="28"/>
          <w:szCs w:val="28"/>
        </w:rPr>
        <w:t xml:space="preserve"> и </w:t>
      </w:r>
      <w:r w:rsidR="00381721">
        <w:rPr>
          <w:sz w:val="28"/>
          <w:szCs w:val="28"/>
        </w:rPr>
        <w:t>правила,</w:t>
      </w:r>
      <w:r w:rsidR="0050707D">
        <w:rPr>
          <w:sz w:val="28"/>
          <w:szCs w:val="28"/>
        </w:rPr>
        <w:t xml:space="preserve"> относящиеся к личному </w:t>
      </w:r>
      <w:r w:rsidR="004525B8">
        <w:rPr>
          <w:sz w:val="28"/>
          <w:szCs w:val="28"/>
        </w:rPr>
        <w:t>имуществу (</w:t>
      </w:r>
      <w:r w:rsidR="00666F4D" w:rsidRPr="00666F4D">
        <w:rPr>
          <w:sz w:val="28"/>
          <w:szCs w:val="28"/>
        </w:rPr>
        <w:t>Об Остроконечных Туфлях и Шнурках</w:t>
      </w:r>
      <w:r w:rsidR="00666F4D">
        <w:rPr>
          <w:sz w:val="28"/>
          <w:szCs w:val="28"/>
        </w:rPr>
        <w:t xml:space="preserve">, </w:t>
      </w:r>
      <w:r w:rsidR="001E360D" w:rsidRPr="001E360D">
        <w:rPr>
          <w:sz w:val="28"/>
          <w:szCs w:val="28"/>
        </w:rPr>
        <w:t>О Льняных Постелях</w:t>
      </w:r>
      <w:r w:rsidR="001E360D">
        <w:rPr>
          <w:sz w:val="28"/>
          <w:szCs w:val="28"/>
        </w:rPr>
        <w:t>,</w:t>
      </w:r>
      <w:r w:rsidR="001E360D" w:rsidRPr="001E360D">
        <w:t xml:space="preserve"> </w:t>
      </w:r>
    </w:p>
    <w:p w14:paraId="7813F359" w14:textId="00271F24" w:rsidR="00F6197D" w:rsidRDefault="001E360D" w:rsidP="001E360D">
      <w:pPr>
        <w:rPr>
          <w:sz w:val="28"/>
          <w:szCs w:val="28"/>
        </w:rPr>
      </w:pPr>
      <w:r w:rsidRPr="001E360D">
        <w:rPr>
          <w:sz w:val="28"/>
          <w:szCs w:val="28"/>
        </w:rPr>
        <w:t>О Рубашках</w:t>
      </w:r>
      <w:r>
        <w:rPr>
          <w:sz w:val="28"/>
          <w:szCs w:val="28"/>
        </w:rPr>
        <w:t>)</w:t>
      </w:r>
      <w:r w:rsidRPr="001E360D">
        <w:rPr>
          <w:sz w:val="28"/>
          <w:szCs w:val="28"/>
        </w:rPr>
        <w:t xml:space="preserve"> </w:t>
      </w:r>
      <w:r w:rsidR="00027E89">
        <w:rPr>
          <w:sz w:val="28"/>
          <w:szCs w:val="28"/>
        </w:rPr>
        <w:t xml:space="preserve">также стоит отметить </w:t>
      </w:r>
      <w:r w:rsidR="002D3CE8">
        <w:rPr>
          <w:sz w:val="28"/>
          <w:szCs w:val="28"/>
        </w:rPr>
        <w:t>отдельно</w:t>
      </w:r>
      <w:r w:rsidR="005A15C8">
        <w:rPr>
          <w:sz w:val="28"/>
          <w:szCs w:val="28"/>
        </w:rPr>
        <w:t xml:space="preserve">, что </w:t>
      </w:r>
      <w:r w:rsidR="002363F4">
        <w:rPr>
          <w:sz w:val="28"/>
          <w:szCs w:val="28"/>
        </w:rPr>
        <w:t xml:space="preserve">большое внимание </w:t>
      </w:r>
      <w:r w:rsidR="005E11DA">
        <w:rPr>
          <w:sz w:val="28"/>
          <w:szCs w:val="28"/>
        </w:rPr>
        <w:t>отводиться тому</w:t>
      </w:r>
      <w:r w:rsidR="00BB6D88">
        <w:rPr>
          <w:sz w:val="28"/>
          <w:szCs w:val="28"/>
        </w:rPr>
        <w:t>,</w:t>
      </w:r>
      <w:r w:rsidR="005E11DA">
        <w:rPr>
          <w:sz w:val="28"/>
          <w:szCs w:val="28"/>
        </w:rPr>
        <w:t xml:space="preserve"> как кому нужно поститься и какую еду</w:t>
      </w:r>
      <w:r w:rsidR="00BB6D88">
        <w:rPr>
          <w:sz w:val="28"/>
          <w:szCs w:val="28"/>
        </w:rPr>
        <w:t xml:space="preserve"> употреблять в зависимости от дня недели</w:t>
      </w:r>
      <w:r w:rsidR="009D17C8">
        <w:rPr>
          <w:sz w:val="28"/>
          <w:szCs w:val="28"/>
        </w:rPr>
        <w:t>, что подчеркивает</w:t>
      </w:r>
      <w:r w:rsidR="001A723E">
        <w:rPr>
          <w:sz w:val="28"/>
          <w:szCs w:val="28"/>
        </w:rPr>
        <w:t xml:space="preserve"> </w:t>
      </w:r>
      <w:r w:rsidR="000C36BD">
        <w:rPr>
          <w:sz w:val="28"/>
          <w:szCs w:val="28"/>
        </w:rPr>
        <w:t xml:space="preserve">религиозность ордена и </w:t>
      </w:r>
      <w:r w:rsidR="003607EC">
        <w:rPr>
          <w:sz w:val="28"/>
          <w:szCs w:val="28"/>
        </w:rPr>
        <w:t>показывает, что его члены не только</w:t>
      </w:r>
      <w:r w:rsidR="00281F3B">
        <w:rPr>
          <w:sz w:val="28"/>
          <w:szCs w:val="28"/>
        </w:rPr>
        <w:t xml:space="preserve"> рыцари, но еще и монахи.</w:t>
      </w:r>
    </w:p>
    <w:p w14:paraId="6277945A" w14:textId="55430E11" w:rsidR="00412E0F" w:rsidRPr="00412E0F" w:rsidRDefault="00412E0F" w:rsidP="00412E0F">
      <w:pPr>
        <w:rPr>
          <w:sz w:val="28"/>
          <w:szCs w:val="28"/>
        </w:rPr>
      </w:pPr>
      <w:r>
        <w:rPr>
          <w:sz w:val="28"/>
          <w:szCs w:val="28"/>
        </w:rPr>
        <w:t>«</w:t>
      </w:r>
      <w:r w:rsidRPr="00412E0F">
        <w:rPr>
          <w:sz w:val="28"/>
          <w:szCs w:val="28"/>
        </w:rPr>
        <w:t>О Поедании Мяса.</w:t>
      </w:r>
    </w:p>
    <w:p w14:paraId="78F5FE8D" w14:textId="61FE52E8" w:rsidR="00CB4E41" w:rsidRPr="00CB4E41" w:rsidRDefault="00412E0F" w:rsidP="00CB4E41">
      <w:pPr>
        <w:rPr>
          <w:sz w:val="28"/>
          <w:szCs w:val="28"/>
        </w:rPr>
      </w:pPr>
      <w:r w:rsidRPr="00412E0F">
        <w:rPr>
          <w:sz w:val="28"/>
          <w:szCs w:val="28"/>
        </w:rPr>
        <w:t xml:space="preserve">26. Для вас должно быть достаточно есть мясо трижды в неделю, исключая Рождество, День Всех Святых, Крещение, и пост двенадцати апостолов. Так как понятно, что привычка поедания плоти разрушает тело. Но если </w:t>
      </w:r>
      <w:r w:rsidR="000931F1" w:rsidRPr="00412E0F">
        <w:rPr>
          <w:sz w:val="28"/>
          <w:szCs w:val="28"/>
        </w:rPr>
        <w:t>пост,</w:t>
      </w:r>
      <w:r w:rsidRPr="00412E0F">
        <w:rPr>
          <w:sz w:val="28"/>
          <w:szCs w:val="28"/>
        </w:rPr>
        <w:t xml:space="preserve"> когда надо воздержаться от мяса выпадает на вторник, пусть оно будет на следующий день дано братьям в достатке. В воскресенье всем братьям Храма, всем капелланам и клеркам, мясо должно быть дано дважды, в память о чудесном воскресении Иисуса Христа.</w:t>
      </w:r>
      <w:r>
        <w:rPr>
          <w:sz w:val="28"/>
          <w:szCs w:val="28"/>
        </w:rPr>
        <w:t>»</w:t>
      </w:r>
      <w:r w:rsidR="00D513B7">
        <w:rPr>
          <w:sz w:val="28"/>
          <w:szCs w:val="28"/>
        </w:rPr>
        <w:t xml:space="preserve"> </w:t>
      </w:r>
      <w:r w:rsidR="00005717">
        <w:rPr>
          <w:sz w:val="28"/>
          <w:szCs w:val="28"/>
        </w:rPr>
        <w:t xml:space="preserve">О том, что орден монашеский </w:t>
      </w:r>
      <w:r w:rsidR="006914A0">
        <w:rPr>
          <w:sz w:val="28"/>
          <w:szCs w:val="28"/>
        </w:rPr>
        <w:t>подтверждают еще несколько пунктов, нап</w:t>
      </w:r>
      <w:r w:rsidR="00CB4E41">
        <w:rPr>
          <w:sz w:val="28"/>
          <w:szCs w:val="28"/>
        </w:rPr>
        <w:t xml:space="preserve">ример, наличие правила </w:t>
      </w:r>
    </w:p>
    <w:p w14:paraId="0CD71C6C" w14:textId="7157575F" w:rsidR="000864F1" w:rsidRPr="000864F1" w:rsidRDefault="00CD0BF5" w:rsidP="000864F1">
      <w:pPr>
        <w:rPr>
          <w:sz w:val="28"/>
          <w:szCs w:val="28"/>
        </w:rPr>
      </w:pPr>
      <w:r>
        <w:rPr>
          <w:sz w:val="28"/>
          <w:szCs w:val="28"/>
        </w:rPr>
        <w:t>«</w:t>
      </w:r>
      <w:r w:rsidR="00CB4E41" w:rsidRPr="00CB4E41">
        <w:rPr>
          <w:sz w:val="28"/>
          <w:szCs w:val="28"/>
        </w:rPr>
        <w:t>О Свершении Правосудия</w:t>
      </w:r>
      <w:r>
        <w:rPr>
          <w:sz w:val="28"/>
          <w:szCs w:val="28"/>
        </w:rPr>
        <w:t>»</w:t>
      </w:r>
      <w:r w:rsidR="00CB4E41">
        <w:rPr>
          <w:sz w:val="28"/>
          <w:szCs w:val="28"/>
        </w:rPr>
        <w:t>, в котором говориться, что храмов</w:t>
      </w:r>
      <w:r w:rsidR="004A02D8">
        <w:rPr>
          <w:sz w:val="28"/>
          <w:szCs w:val="28"/>
        </w:rPr>
        <w:t>ник(тоже самое, что и тамплиер)</w:t>
      </w:r>
      <w:r>
        <w:rPr>
          <w:sz w:val="28"/>
          <w:szCs w:val="28"/>
        </w:rPr>
        <w:t xml:space="preserve">, </w:t>
      </w:r>
      <w:r w:rsidR="004831BA">
        <w:rPr>
          <w:sz w:val="28"/>
          <w:szCs w:val="28"/>
        </w:rPr>
        <w:t>находясь в другой стране должен разрешать споры</w:t>
      </w:r>
      <w:r w:rsidR="00D97E63">
        <w:rPr>
          <w:sz w:val="28"/>
          <w:szCs w:val="28"/>
        </w:rPr>
        <w:t>, и брать на себя  роль судьи, если позволяют обстояте</w:t>
      </w:r>
      <w:r w:rsidR="00D41A78">
        <w:rPr>
          <w:sz w:val="28"/>
          <w:szCs w:val="28"/>
        </w:rPr>
        <w:t>льства</w:t>
      </w:r>
      <w:r w:rsidR="00825059">
        <w:rPr>
          <w:sz w:val="28"/>
          <w:szCs w:val="28"/>
        </w:rPr>
        <w:t>, или правило</w:t>
      </w:r>
      <w:r w:rsidR="005B3567">
        <w:rPr>
          <w:sz w:val="28"/>
          <w:szCs w:val="28"/>
        </w:rPr>
        <w:t xml:space="preserve"> </w:t>
      </w:r>
      <w:r>
        <w:rPr>
          <w:sz w:val="28"/>
          <w:szCs w:val="28"/>
        </w:rPr>
        <w:t>«</w:t>
      </w:r>
      <w:r w:rsidR="005B3567" w:rsidRPr="005B3567">
        <w:rPr>
          <w:sz w:val="28"/>
          <w:szCs w:val="28"/>
        </w:rPr>
        <w:t xml:space="preserve">О </w:t>
      </w:r>
      <w:r w:rsidR="005B3567" w:rsidRPr="005B3567">
        <w:rPr>
          <w:sz w:val="28"/>
          <w:szCs w:val="28"/>
        </w:rPr>
        <w:lastRenderedPageBreak/>
        <w:t>Церковной Десятине</w:t>
      </w:r>
      <w:r>
        <w:rPr>
          <w:sz w:val="28"/>
          <w:szCs w:val="28"/>
        </w:rPr>
        <w:t>»</w:t>
      </w:r>
      <w:r w:rsidR="005B3567">
        <w:rPr>
          <w:sz w:val="28"/>
          <w:szCs w:val="28"/>
        </w:rPr>
        <w:t>, в котором</w:t>
      </w:r>
      <w:r w:rsidR="00D96792">
        <w:rPr>
          <w:sz w:val="28"/>
          <w:szCs w:val="28"/>
        </w:rPr>
        <w:t xml:space="preserve"> говориться, что при желани</w:t>
      </w:r>
      <w:r>
        <w:rPr>
          <w:sz w:val="28"/>
          <w:szCs w:val="28"/>
        </w:rPr>
        <w:t>и</w:t>
      </w:r>
      <w:r w:rsidR="00D96792">
        <w:rPr>
          <w:sz w:val="28"/>
          <w:szCs w:val="28"/>
        </w:rPr>
        <w:t xml:space="preserve"> селянин может заплатить десятину</w:t>
      </w:r>
      <w:r w:rsidR="00BA54E6">
        <w:rPr>
          <w:sz w:val="28"/>
          <w:szCs w:val="28"/>
        </w:rPr>
        <w:t xml:space="preserve"> не местной церкви, а просто тамплиеру.</w:t>
      </w:r>
      <w:r w:rsidR="00F74331">
        <w:rPr>
          <w:sz w:val="28"/>
          <w:szCs w:val="28"/>
        </w:rPr>
        <w:t xml:space="preserve"> </w:t>
      </w:r>
      <w:r w:rsidR="00573714">
        <w:rPr>
          <w:sz w:val="28"/>
          <w:szCs w:val="28"/>
        </w:rPr>
        <w:t>При этом от рыцарского</w:t>
      </w:r>
      <w:r w:rsidR="009F38F8">
        <w:rPr>
          <w:sz w:val="28"/>
          <w:szCs w:val="28"/>
        </w:rPr>
        <w:t xml:space="preserve"> в ордене есть жесткая дисциплина</w:t>
      </w:r>
      <w:r w:rsidR="00B32B42">
        <w:rPr>
          <w:sz w:val="28"/>
          <w:szCs w:val="28"/>
        </w:rPr>
        <w:t xml:space="preserve">, о чем говорит </w:t>
      </w:r>
      <w:r w:rsidR="00861899">
        <w:rPr>
          <w:sz w:val="28"/>
          <w:szCs w:val="28"/>
        </w:rPr>
        <w:t xml:space="preserve">правило </w:t>
      </w:r>
      <w:r w:rsidR="00A25B3D">
        <w:rPr>
          <w:sz w:val="28"/>
          <w:szCs w:val="28"/>
        </w:rPr>
        <w:t>«</w:t>
      </w:r>
      <w:r w:rsidR="00A25B3D" w:rsidRPr="00A25B3D">
        <w:rPr>
          <w:sz w:val="28"/>
          <w:szCs w:val="28"/>
        </w:rPr>
        <w:t>Как Братья Должны Действовать</w:t>
      </w:r>
      <w:r w:rsidR="00A25B3D">
        <w:rPr>
          <w:sz w:val="28"/>
          <w:szCs w:val="28"/>
        </w:rPr>
        <w:t xml:space="preserve">», </w:t>
      </w:r>
      <w:r w:rsidR="00064888">
        <w:rPr>
          <w:sz w:val="28"/>
          <w:szCs w:val="28"/>
        </w:rPr>
        <w:t xml:space="preserve">исходя из которого все братья должны </w:t>
      </w:r>
      <w:r w:rsidR="00BA3CEF">
        <w:rPr>
          <w:sz w:val="28"/>
          <w:szCs w:val="28"/>
        </w:rPr>
        <w:t xml:space="preserve">беспрекословно подчиняться магистру </w:t>
      </w:r>
      <w:r w:rsidR="00A958FE">
        <w:rPr>
          <w:sz w:val="28"/>
          <w:szCs w:val="28"/>
        </w:rPr>
        <w:t>ордена, и</w:t>
      </w:r>
      <w:r w:rsidR="00A65FC3">
        <w:rPr>
          <w:sz w:val="28"/>
          <w:szCs w:val="28"/>
        </w:rPr>
        <w:t xml:space="preserve"> слушаться его во всем</w:t>
      </w:r>
      <w:r w:rsidR="001D30A9">
        <w:rPr>
          <w:sz w:val="28"/>
          <w:szCs w:val="28"/>
        </w:rPr>
        <w:t>. А из правил «</w:t>
      </w:r>
      <w:r w:rsidR="004A598B" w:rsidRPr="004A598B">
        <w:rPr>
          <w:sz w:val="28"/>
          <w:szCs w:val="28"/>
        </w:rPr>
        <w:t>Как они должны Проводить Обмен</w:t>
      </w:r>
      <w:r w:rsidR="00B80106">
        <w:rPr>
          <w:sz w:val="28"/>
          <w:szCs w:val="28"/>
        </w:rPr>
        <w:t>»</w:t>
      </w:r>
      <w:r w:rsidR="00B80106" w:rsidRPr="00A958FE">
        <w:t>,</w:t>
      </w:r>
      <w:r w:rsidR="0082675B">
        <w:t xml:space="preserve"> </w:t>
      </w:r>
      <w:r w:rsidR="001D30A9">
        <w:t>«</w:t>
      </w:r>
      <w:r w:rsidR="00A958FE" w:rsidRPr="00A958FE">
        <w:rPr>
          <w:sz w:val="28"/>
          <w:szCs w:val="28"/>
        </w:rPr>
        <w:t>О Замках</w:t>
      </w:r>
      <w:r w:rsidR="001D30A9">
        <w:rPr>
          <w:sz w:val="28"/>
          <w:szCs w:val="28"/>
        </w:rPr>
        <w:t>»</w:t>
      </w:r>
      <w:r w:rsidR="00A958FE">
        <w:rPr>
          <w:sz w:val="28"/>
          <w:szCs w:val="28"/>
        </w:rPr>
        <w:t xml:space="preserve"> </w:t>
      </w:r>
      <w:r w:rsidR="0082675B">
        <w:rPr>
          <w:sz w:val="28"/>
          <w:szCs w:val="28"/>
        </w:rPr>
        <w:t>и</w:t>
      </w:r>
      <w:r w:rsidR="001D30A9">
        <w:rPr>
          <w:sz w:val="28"/>
          <w:szCs w:val="28"/>
        </w:rPr>
        <w:t xml:space="preserve"> «</w:t>
      </w:r>
      <w:r w:rsidR="00A958FE" w:rsidRPr="00A958FE">
        <w:rPr>
          <w:sz w:val="28"/>
          <w:szCs w:val="28"/>
        </w:rPr>
        <w:t>О Мирских Дарах</w:t>
      </w:r>
      <w:r w:rsidR="001D30A9">
        <w:rPr>
          <w:sz w:val="28"/>
          <w:szCs w:val="28"/>
        </w:rPr>
        <w:t>»</w:t>
      </w:r>
      <w:r w:rsidR="0082675B">
        <w:rPr>
          <w:sz w:val="28"/>
          <w:szCs w:val="28"/>
        </w:rPr>
        <w:t xml:space="preserve"> следует, что рыцарь не может мало того</w:t>
      </w:r>
      <w:r w:rsidR="007A218D">
        <w:rPr>
          <w:sz w:val="28"/>
          <w:szCs w:val="28"/>
        </w:rPr>
        <w:t>, что вещью обменяться самостоятельно</w:t>
      </w:r>
      <w:r w:rsidR="00FF7464">
        <w:rPr>
          <w:sz w:val="28"/>
          <w:szCs w:val="28"/>
        </w:rPr>
        <w:t xml:space="preserve">, так еще и получить что-либо </w:t>
      </w:r>
      <w:r w:rsidR="00541589">
        <w:rPr>
          <w:sz w:val="28"/>
          <w:szCs w:val="28"/>
        </w:rPr>
        <w:t>из-за пределов храма не может</w:t>
      </w:r>
      <w:r w:rsidR="003F02DB">
        <w:rPr>
          <w:sz w:val="28"/>
          <w:szCs w:val="28"/>
        </w:rPr>
        <w:t>, ни тем более хранить</w:t>
      </w:r>
      <w:r w:rsidR="008C18F6">
        <w:rPr>
          <w:sz w:val="28"/>
          <w:szCs w:val="28"/>
        </w:rPr>
        <w:t xml:space="preserve"> что-либо</w:t>
      </w:r>
      <w:r w:rsidR="003F02DB">
        <w:rPr>
          <w:sz w:val="28"/>
          <w:szCs w:val="28"/>
        </w:rPr>
        <w:t xml:space="preserve"> в тайне от ордена</w:t>
      </w:r>
      <w:r w:rsidR="004F01BD">
        <w:rPr>
          <w:sz w:val="28"/>
          <w:szCs w:val="28"/>
        </w:rPr>
        <w:t>, и даже сумку свою на замок закрыть не может</w:t>
      </w:r>
      <w:r w:rsidR="00A958FE" w:rsidRPr="00A958FE">
        <w:rPr>
          <w:sz w:val="28"/>
          <w:szCs w:val="28"/>
        </w:rPr>
        <w:t>.</w:t>
      </w:r>
      <w:r w:rsidR="00064888">
        <w:rPr>
          <w:sz w:val="28"/>
          <w:szCs w:val="28"/>
        </w:rPr>
        <w:t xml:space="preserve"> </w:t>
      </w:r>
      <w:r w:rsidR="00211983">
        <w:rPr>
          <w:sz w:val="28"/>
          <w:szCs w:val="28"/>
        </w:rPr>
        <w:t>А завершает</w:t>
      </w:r>
      <w:r w:rsidR="000864F1">
        <w:rPr>
          <w:sz w:val="28"/>
          <w:szCs w:val="28"/>
        </w:rPr>
        <w:t xml:space="preserve"> все пункт </w:t>
      </w:r>
      <w:r w:rsidR="000F47B6">
        <w:rPr>
          <w:sz w:val="28"/>
          <w:szCs w:val="28"/>
        </w:rPr>
        <w:t>все пункт 7</w:t>
      </w:r>
      <w:r w:rsidR="00211983">
        <w:rPr>
          <w:sz w:val="28"/>
          <w:szCs w:val="28"/>
        </w:rPr>
        <w:t>3</w:t>
      </w:r>
      <w:r w:rsidR="000864F1">
        <w:rPr>
          <w:sz w:val="28"/>
          <w:szCs w:val="28"/>
        </w:rPr>
        <w:t xml:space="preserve"> – «</w:t>
      </w:r>
      <w:r w:rsidR="000864F1" w:rsidRPr="000864F1">
        <w:rPr>
          <w:sz w:val="28"/>
          <w:szCs w:val="28"/>
        </w:rPr>
        <w:t>О Положениях.</w:t>
      </w:r>
    </w:p>
    <w:p w14:paraId="3053F197" w14:textId="312490C9" w:rsidR="00E30DD4" w:rsidRPr="00E30DD4" w:rsidRDefault="000864F1" w:rsidP="00E30DD4">
      <w:pPr>
        <w:rPr>
          <w:sz w:val="28"/>
          <w:szCs w:val="28"/>
        </w:rPr>
      </w:pPr>
      <w:r w:rsidRPr="000864F1">
        <w:rPr>
          <w:sz w:val="28"/>
          <w:szCs w:val="28"/>
        </w:rPr>
        <w:t xml:space="preserve">73. Все положения упомянутые и записанные выше в настоящих Правилах на </w:t>
      </w:r>
      <w:r w:rsidR="00211983" w:rsidRPr="000864F1">
        <w:rPr>
          <w:sz w:val="28"/>
          <w:szCs w:val="28"/>
        </w:rPr>
        <w:t>усмотрение</w:t>
      </w:r>
      <w:r w:rsidRPr="000864F1">
        <w:rPr>
          <w:sz w:val="28"/>
          <w:szCs w:val="28"/>
        </w:rPr>
        <w:t xml:space="preserve"> и суд Магистра.</w:t>
      </w:r>
      <w:r>
        <w:rPr>
          <w:sz w:val="28"/>
          <w:szCs w:val="28"/>
        </w:rPr>
        <w:t>»</w:t>
      </w:r>
      <w:r w:rsidR="00AC0DCF">
        <w:rPr>
          <w:sz w:val="28"/>
          <w:szCs w:val="28"/>
        </w:rPr>
        <w:t xml:space="preserve">, из чего следует, что магистр волен менять </w:t>
      </w:r>
      <w:r w:rsidR="004D38D0">
        <w:rPr>
          <w:sz w:val="28"/>
          <w:szCs w:val="28"/>
        </w:rPr>
        <w:t xml:space="preserve">правила и порядок в ордене </w:t>
      </w:r>
      <w:r w:rsidR="005F666F">
        <w:rPr>
          <w:sz w:val="28"/>
          <w:szCs w:val="28"/>
        </w:rPr>
        <w:t>как угодно и ничто его не ограничивает</w:t>
      </w:r>
      <w:r w:rsidR="005653D5">
        <w:rPr>
          <w:sz w:val="28"/>
          <w:szCs w:val="28"/>
        </w:rPr>
        <w:t>, то ест</w:t>
      </w:r>
      <w:r w:rsidR="005A2C5E">
        <w:rPr>
          <w:sz w:val="28"/>
          <w:szCs w:val="28"/>
        </w:rPr>
        <w:t xml:space="preserve">ь у магистра есть </w:t>
      </w:r>
      <w:r w:rsidR="003D0145">
        <w:rPr>
          <w:sz w:val="28"/>
          <w:szCs w:val="28"/>
        </w:rPr>
        <w:t xml:space="preserve">статус </w:t>
      </w:r>
      <w:r w:rsidR="00970FED">
        <w:rPr>
          <w:sz w:val="28"/>
          <w:szCs w:val="28"/>
        </w:rPr>
        <w:t>диктатора</w:t>
      </w:r>
      <w:r w:rsidR="000424E9">
        <w:rPr>
          <w:sz w:val="28"/>
          <w:szCs w:val="28"/>
        </w:rPr>
        <w:t xml:space="preserve">. Также в ордене </w:t>
      </w:r>
      <w:r w:rsidR="00AA18DC">
        <w:rPr>
          <w:sz w:val="28"/>
          <w:szCs w:val="28"/>
        </w:rPr>
        <w:t xml:space="preserve">есть ряд просто странных правил- </w:t>
      </w:r>
      <w:r w:rsidR="007818C8">
        <w:rPr>
          <w:sz w:val="28"/>
          <w:szCs w:val="28"/>
        </w:rPr>
        <w:t xml:space="preserve"> например</w:t>
      </w:r>
      <w:r w:rsidR="00022CB5">
        <w:rPr>
          <w:sz w:val="28"/>
          <w:szCs w:val="28"/>
        </w:rPr>
        <w:t xml:space="preserve"> </w:t>
      </w:r>
      <w:r w:rsidR="00B926B6">
        <w:rPr>
          <w:sz w:val="28"/>
          <w:szCs w:val="28"/>
        </w:rPr>
        <w:t>–</w:t>
      </w:r>
      <w:r w:rsidR="00022CB5">
        <w:rPr>
          <w:sz w:val="28"/>
          <w:szCs w:val="28"/>
        </w:rPr>
        <w:t xml:space="preserve"> правило</w:t>
      </w:r>
      <w:r w:rsidR="00B926B6">
        <w:rPr>
          <w:sz w:val="28"/>
          <w:szCs w:val="28"/>
        </w:rPr>
        <w:t xml:space="preserve"> об Охоте</w:t>
      </w:r>
      <w:r w:rsidR="00F46D8A">
        <w:rPr>
          <w:sz w:val="28"/>
          <w:szCs w:val="28"/>
        </w:rPr>
        <w:t xml:space="preserve"> и </w:t>
      </w:r>
      <w:r w:rsidR="00F46D8A" w:rsidRPr="00B926B6">
        <w:rPr>
          <w:sz w:val="28"/>
          <w:szCs w:val="28"/>
        </w:rPr>
        <w:t>О Льв</w:t>
      </w:r>
      <w:r w:rsidR="00F46D8A">
        <w:rPr>
          <w:sz w:val="28"/>
          <w:szCs w:val="28"/>
        </w:rPr>
        <w:t xml:space="preserve">е, </w:t>
      </w:r>
      <w:r w:rsidR="005A21EB">
        <w:rPr>
          <w:sz w:val="28"/>
          <w:szCs w:val="28"/>
        </w:rPr>
        <w:t xml:space="preserve">в первом правиле говориться, что </w:t>
      </w:r>
      <w:r w:rsidR="00433194">
        <w:rPr>
          <w:sz w:val="28"/>
          <w:szCs w:val="28"/>
        </w:rPr>
        <w:t xml:space="preserve">храмовнику негоже </w:t>
      </w:r>
      <w:r w:rsidR="004054E0">
        <w:rPr>
          <w:sz w:val="28"/>
          <w:szCs w:val="28"/>
        </w:rPr>
        <w:t>охотиться</w:t>
      </w:r>
      <w:r w:rsidR="002851C5">
        <w:rPr>
          <w:sz w:val="28"/>
          <w:szCs w:val="28"/>
        </w:rPr>
        <w:t xml:space="preserve">, и даже ходить </w:t>
      </w:r>
      <w:r w:rsidR="003D2517">
        <w:rPr>
          <w:sz w:val="28"/>
          <w:szCs w:val="28"/>
        </w:rPr>
        <w:t>вместе, с тем кто охотиться</w:t>
      </w:r>
      <w:r w:rsidR="006F120D">
        <w:rPr>
          <w:sz w:val="28"/>
          <w:szCs w:val="28"/>
        </w:rPr>
        <w:t xml:space="preserve">, так как это не соответствует религии, а в правиле о Льве, </w:t>
      </w:r>
      <w:r w:rsidR="00A9586E">
        <w:rPr>
          <w:sz w:val="28"/>
          <w:szCs w:val="28"/>
        </w:rPr>
        <w:t>говориться, что правило об охоте не распространяется на льв</w:t>
      </w:r>
      <w:r w:rsidR="00915DE0">
        <w:rPr>
          <w:sz w:val="28"/>
          <w:szCs w:val="28"/>
        </w:rPr>
        <w:t>а</w:t>
      </w:r>
      <w:r w:rsidR="00A9586E">
        <w:rPr>
          <w:sz w:val="28"/>
          <w:szCs w:val="28"/>
        </w:rPr>
        <w:t>, поскольку</w:t>
      </w:r>
      <w:r w:rsidR="000D1C9B">
        <w:rPr>
          <w:sz w:val="28"/>
          <w:szCs w:val="28"/>
        </w:rPr>
        <w:t xml:space="preserve"> «</w:t>
      </w:r>
      <w:r w:rsidR="00915DE0" w:rsidRPr="00915DE0">
        <w:rPr>
          <w:sz w:val="28"/>
          <w:szCs w:val="28"/>
        </w:rPr>
        <w:t>он ходит вокруг и смотрит что можно пожрать, его лапы направлены против каждого человека, а руки человека против него</w:t>
      </w:r>
      <w:r w:rsidR="000D1C9B">
        <w:rPr>
          <w:sz w:val="28"/>
          <w:szCs w:val="28"/>
        </w:rPr>
        <w:t>»</w:t>
      </w:r>
      <w:r w:rsidR="00E30DD4">
        <w:rPr>
          <w:sz w:val="28"/>
          <w:szCs w:val="28"/>
        </w:rPr>
        <w:t xml:space="preserve"> или правило от том, что «</w:t>
      </w:r>
    </w:p>
    <w:p w14:paraId="0BB07FE3" w14:textId="594062D4" w:rsidR="00825059" w:rsidRDefault="00E30DD4" w:rsidP="00E30DD4">
      <w:pPr>
        <w:rPr>
          <w:sz w:val="28"/>
          <w:szCs w:val="28"/>
        </w:rPr>
      </w:pPr>
      <w:r w:rsidRPr="00E30DD4">
        <w:rPr>
          <w:sz w:val="28"/>
          <w:szCs w:val="28"/>
        </w:rPr>
        <w:t>Ни Один Брат не должен Иметь Разукрашенную Уздечку.</w:t>
      </w:r>
      <w:r>
        <w:rPr>
          <w:sz w:val="28"/>
          <w:szCs w:val="28"/>
        </w:rPr>
        <w:t>»</w:t>
      </w:r>
      <w:r w:rsidR="00653AD0">
        <w:rPr>
          <w:sz w:val="28"/>
          <w:szCs w:val="28"/>
        </w:rPr>
        <w:t xml:space="preserve"> и что если такую уздечку </w:t>
      </w:r>
      <w:r w:rsidR="000F4A09">
        <w:rPr>
          <w:sz w:val="28"/>
          <w:szCs w:val="28"/>
        </w:rPr>
        <w:t>дарят</w:t>
      </w:r>
      <w:r w:rsidR="00653AD0">
        <w:rPr>
          <w:sz w:val="28"/>
          <w:szCs w:val="28"/>
        </w:rPr>
        <w:t xml:space="preserve"> тамплиеру, то он </w:t>
      </w:r>
      <w:r w:rsidR="000F4A09">
        <w:rPr>
          <w:sz w:val="28"/>
          <w:szCs w:val="28"/>
        </w:rPr>
        <w:t xml:space="preserve">должен </w:t>
      </w:r>
      <w:r w:rsidR="008806F9">
        <w:rPr>
          <w:sz w:val="28"/>
          <w:szCs w:val="28"/>
        </w:rPr>
        <w:t xml:space="preserve">передать </w:t>
      </w:r>
      <w:r w:rsidR="000F4A09">
        <w:rPr>
          <w:sz w:val="28"/>
          <w:szCs w:val="28"/>
        </w:rPr>
        <w:t>ее магистру, чтобы</w:t>
      </w:r>
      <w:r w:rsidR="005C7EC3">
        <w:rPr>
          <w:sz w:val="28"/>
          <w:szCs w:val="28"/>
        </w:rPr>
        <w:t xml:space="preserve"> тот сам решил, что с ней делать.</w:t>
      </w:r>
    </w:p>
    <w:p w14:paraId="2DAAF903" w14:textId="404D360B" w:rsidR="004D2D24" w:rsidRDefault="004D2D24" w:rsidP="00E30DD4">
      <w:pPr>
        <w:rPr>
          <w:sz w:val="28"/>
          <w:szCs w:val="28"/>
        </w:rPr>
      </w:pPr>
      <w:r>
        <w:rPr>
          <w:sz w:val="28"/>
          <w:szCs w:val="28"/>
        </w:rPr>
        <w:tab/>
        <w:t xml:space="preserve"> Подводя итог, мож</w:t>
      </w:r>
      <w:r w:rsidR="003D3FD2">
        <w:rPr>
          <w:sz w:val="28"/>
          <w:szCs w:val="28"/>
        </w:rPr>
        <w:t xml:space="preserve">но сказать, в уставе орден представлен, как </w:t>
      </w:r>
      <w:r w:rsidR="00703D13">
        <w:rPr>
          <w:sz w:val="28"/>
          <w:szCs w:val="28"/>
        </w:rPr>
        <w:t>организация с довольно жесткой иерархичной системой</w:t>
      </w:r>
      <w:r w:rsidR="00647128">
        <w:rPr>
          <w:sz w:val="28"/>
          <w:szCs w:val="28"/>
        </w:rPr>
        <w:t>,</w:t>
      </w:r>
      <w:r w:rsidR="00C973B1">
        <w:rPr>
          <w:sz w:val="28"/>
          <w:szCs w:val="28"/>
        </w:rPr>
        <w:t xml:space="preserve"> с </w:t>
      </w:r>
      <w:r w:rsidR="00F515BC">
        <w:rPr>
          <w:sz w:val="28"/>
          <w:szCs w:val="28"/>
        </w:rPr>
        <w:t>сильными признаками тоталитаризма,</w:t>
      </w:r>
      <w:r w:rsidR="00647128">
        <w:rPr>
          <w:sz w:val="28"/>
          <w:szCs w:val="28"/>
        </w:rPr>
        <w:t xml:space="preserve"> в которой власть сосредоточена в руках </w:t>
      </w:r>
      <w:r w:rsidR="003675CB">
        <w:rPr>
          <w:sz w:val="28"/>
          <w:szCs w:val="28"/>
        </w:rPr>
        <w:t>узкого круга людей</w:t>
      </w:r>
      <w:r w:rsidR="00D7555C">
        <w:rPr>
          <w:sz w:val="28"/>
          <w:szCs w:val="28"/>
        </w:rPr>
        <w:t xml:space="preserve">  во главе с магистром, приказы которого не обсуждаются, при этом </w:t>
      </w:r>
      <w:r w:rsidR="00AA447F">
        <w:rPr>
          <w:sz w:val="28"/>
          <w:szCs w:val="28"/>
        </w:rPr>
        <w:t>каждый тамплиер</w:t>
      </w:r>
      <w:r w:rsidR="006A0DFC">
        <w:rPr>
          <w:sz w:val="28"/>
          <w:szCs w:val="28"/>
        </w:rPr>
        <w:t xml:space="preserve"> по отдельности во всем остальном мире олицетворяет чут</w:t>
      </w:r>
      <w:r w:rsidR="00B85C9D">
        <w:rPr>
          <w:sz w:val="28"/>
          <w:szCs w:val="28"/>
        </w:rPr>
        <w:t>ь</w:t>
      </w:r>
      <w:r w:rsidR="00610B5E">
        <w:rPr>
          <w:sz w:val="28"/>
          <w:szCs w:val="28"/>
        </w:rPr>
        <w:t xml:space="preserve"> ли н</w:t>
      </w:r>
      <w:r w:rsidR="009D6B66">
        <w:rPr>
          <w:sz w:val="28"/>
          <w:szCs w:val="28"/>
        </w:rPr>
        <w:t>и</w:t>
      </w:r>
      <w:r w:rsidR="00610B5E">
        <w:rPr>
          <w:sz w:val="28"/>
          <w:szCs w:val="28"/>
        </w:rPr>
        <w:t xml:space="preserve"> саму справедливость</w:t>
      </w:r>
      <w:r w:rsidR="00CF4F46">
        <w:rPr>
          <w:sz w:val="28"/>
          <w:szCs w:val="28"/>
        </w:rPr>
        <w:t xml:space="preserve"> и </w:t>
      </w:r>
      <w:r w:rsidR="00610B5E">
        <w:rPr>
          <w:sz w:val="28"/>
          <w:szCs w:val="28"/>
        </w:rPr>
        <w:t xml:space="preserve"> должен помогать бедным и обездоленным</w:t>
      </w:r>
      <w:r w:rsidR="002003B6">
        <w:rPr>
          <w:sz w:val="28"/>
          <w:szCs w:val="28"/>
        </w:rPr>
        <w:t>.</w:t>
      </w:r>
    </w:p>
    <w:p w14:paraId="6937C544" w14:textId="77777777" w:rsidR="00E96A16" w:rsidRDefault="00E96A16" w:rsidP="00E30DD4">
      <w:pPr>
        <w:rPr>
          <w:sz w:val="28"/>
          <w:szCs w:val="28"/>
        </w:rPr>
      </w:pPr>
    </w:p>
    <w:p w14:paraId="1CA8B785" w14:textId="57811583" w:rsidR="00D57C1C" w:rsidRPr="0087480F" w:rsidRDefault="00D57C1C" w:rsidP="004A02D8">
      <w:pPr>
        <w:rPr>
          <w:sz w:val="28"/>
          <w:szCs w:val="28"/>
        </w:rPr>
      </w:pPr>
      <w:r w:rsidRPr="004A02D8">
        <w:rPr>
          <w:sz w:val="28"/>
          <w:szCs w:val="28"/>
        </w:rPr>
        <w:t>Глава</w:t>
      </w:r>
      <w:r w:rsidR="00997D2D" w:rsidRPr="004A02D8">
        <w:rPr>
          <w:sz w:val="28"/>
          <w:szCs w:val="28"/>
        </w:rPr>
        <w:t xml:space="preserve"> </w:t>
      </w:r>
      <w:r w:rsidR="00D901DD" w:rsidRPr="004A02D8">
        <w:rPr>
          <w:sz w:val="28"/>
          <w:szCs w:val="28"/>
        </w:rPr>
        <w:t>2</w:t>
      </w:r>
      <w:r w:rsidR="00997D2D" w:rsidRPr="004A02D8">
        <w:rPr>
          <w:sz w:val="28"/>
          <w:szCs w:val="28"/>
        </w:rPr>
        <w:t xml:space="preserve">. </w:t>
      </w:r>
      <w:r w:rsidR="004854BC" w:rsidRPr="004A02D8">
        <w:rPr>
          <w:sz w:val="28"/>
          <w:szCs w:val="28"/>
        </w:rPr>
        <w:t xml:space="preserve"> </w:t>
      </w:r>
      <w:r w:rsidR="00974452">
        <w:rPr>
          <w:sz w:val="28"/>
          <w:szCs w:val="28"/>
        </w:rPr>
        <w:t>Образ ордена Там</w:t>
      </w:r>
      <w:r w:rsidR="0087480F">
        <w:rPr>
          <w:sz w:val="28"/>
          <w:szCs w:val="28"/>
        </w:rPr>
        <w:t xml:space="preserve">плиеров в </w:t>
      </w:r>
      <w:r w:rsidR="0087480F">
        <w:rPr>
          <w:sz w:val="28"/>
          <w:szCs w:val="28"/>
          <w:lang w:val="en-US"/>
        </w:rPr>
        <w:t>XII</w:t>
      </w:r>
      <w:r w:rsidR="0087480F">
        <w:rPr>
          <w:sz w:val="28"/>
          <w:szCs w:val="28"/>
        </w:rPr>
        <w:t xml:space="preserve"> веке.</w:t>
      </w:r>
    </w:p>
    <w:p w14:paraId="5F7694AB" w14:textId="18A21F55" w:rsidR="00F64599" w:rsidRPr="004A02D8" w:rsidRDefault="0083667C" w:rsidP="004A02D8">
      <w:pPr>
        <w:rPr>
          <w:sz w:val="28"/>
          <w:szCs w:val="28"/>
        </w:rPr>
      </w:pPr>
      <w:r>
        <w:rPr>
          <w:sz w:val="28"/>
          <w:szCs w:val="28"/>
        </w:rPr>
        <w:tab/>
        <w:t>Далее я привел список произведений, среди которых буду</w:t>
      </w:r>
      <w:r w:rsidR="00E15B3D">
        <w:rPr>
          <w:sz w:val="28"/>
          <w:szCs w:val="28"/>
        </w:rPr>
        <w:t xml:space="preserve"> прослеживать изменения образа ордена</w:t>
      </w:r>
      <w:r w:rsidR="00B935E5">
        <w:rPr>
          <w:sz w:val="28"/>
          <w:szCs w:val="28"/>
        </w:rPr>
        <w:t>. П</w:t>
      </w:r>
      <w:r w:rsidR="00E15B3D">
        <w:rPr>
          <w:sz w:val="28"/>
          <w:szCs w:val="28"/>
        </w:rPr>
        <w:t>онятно, что это да</w:t>
      </w:r>
      <w:r w:rsidR="002538C5">
        <w:rPr>
          <w:sz w:val="28"/>
          <w:szCs w:val="28"/>
        </w:rPr>
        <w:t>леко не все произведения написанные о Тамплиерах</w:t>
      </w:r>
      <w:r w:rsidR="002A34BE">
        <w:rPr>
          <w:sz w:val="28"/>
          <w:szCs w:val="28"/>
        </w:rPr>
        <w:t xml:space="preserve"> </w:t>
      </w:r>
      <w:r w:rsidR="00B54385">
        <w:rPr>
          <w:sz w:val="28"/>
          <w:szCs w:val="28"/>
        </w:rPr>
        <w:t>за все время,</w:t>
      </w:r>
      <w:r w:rsidR="002A34BE">
        <w:rPr>
          <w:sz w:val="28"/>
          <w:szCs w:val="28"/>
        </w:rPr>
        <w:t xml:space="preserve"> но, учитывая, что обхватить все произведения</w:t>
      </w:r>
      <w:r w:rsidR="00476079">
        <w:rPr>
          <w:sz w:val="28"/>
          <w:szCs w:val="28"/>
        </w:rPr>
        <w:t xml:space="preserve"> не представляется возможным</w:t>
      </w:r>
      <w:r w:rsidR="001B7645">
        <w:rPr>
          <w:sz w:val="28"/>
          <w:szCs w:val="28"/>
        </w:rPr>
        <w:t xml:space="preserve">, я </w:t>
      </w:r>
      <w:r w:rsidR="000A2C4D">
        <w:rPr>
          <w:sz w:val="28"/>
          <w:szCs w:val="28"/>
        </w:rPr>
        <w:t xml:space="preserve">взял за основу </w:t>
      </w:r>
      <w:r w:rsidR="00FB2A13">
        <w:rPr>
          <w:sz w:val="28"/>
          <w:szCs w:val="28"/>
        </w:rPr>
        <w:t xml:space="preserve">главу из книги </w:t>
      </w:r>
      <w:r w:rsidR="00BB71BE" w:rsidRPr="00BB71BE">
        <w:rPr>
          <w:sz w:val="28"/>
          <w:szCs w:val="28"/>
        </w:rPr>
        <w:t>«Подлинная история тамплиеров»</w:t>
      </w:r>
      <w:r w:rsidR="007E5E52">
        <w:rPr>
          <w:sz w:val="28"/>
          <w:szCs w:val="28"/>
        </w:rPr>
        <w:t xml:space="preserve"> </w:t>
      </w:r>
      <w:r w:rsidR="00FB2A13" w:rsidRPr="00FB2A13">
        <w:rPr>
          <w:sz w:val="28"/>
          <w:szCs w:val="28"/>
        </w:rPr>
        <w:t>Ньюман</w:t>
      </w:r>
      <w:r w:rsidR="00BB71BE">
        <w:rPr>
          <w:sz w:val="28"/>
          <w:szCs w:val="28"/>
        </w:rPr>
        <w:t>а</w:t>
      </w:r>
      <w:r w:rsidR="00FB2A13" w:rsidRPr="00FB2A13">
        <w:rPr>
          <w:sz w:val="28"/>
          <w:szCs w:val="28"/>
        </w:rPr>
        <w:t xml:space="preserve"> Шаран</w:t>
      </w:r>
      <w:r w:rsidR="00BB71BE">
        <w:rPr>
          <w:sz w:val="28"/>
          <w:szCs w:val="28"/>
        </w:rPr>
        <w:t>а</w:t>
      </w:r>
      <w:r w:rsidR="003A07BF">
        <w:rPr>
          <w:sz w:val="28"/>
          <w:szCs w:val="28"/>
        </w:rPr>
        <w:t xml:space="preserve">, где в довольно сжатой форме есть список </w:t>
      </w:r>
      <w:r w:rsidR="0040716D">
        <w:rPr>
          <w:sz w:val="28"/>
          <w:szCs w:val="28"/>
        </w:rPr>
        <w:t xml:space="preserve">произведений о тамплиерах за период средневековья, который я несколько </w:t>
      </w:r>
      <w:r w:rsidR="006D12DC">
        <w:rPr>
          <w:sz w:val="28"/>
          <w:szCs w:val="28"/>
        </w:rPr>
        <w:t xml:space="preserve">расширил, и раскрыл тему </w:t>
      </w:r>
      <w:r w:rsidR="00335298">
        <w:rPr>
          <w:sz w:val="28"/>
          <w:szCs w:val="28"/>
        </w:rPr>
        <w:t xml:space="preserve"> чуть </w:t>
      </w:r>
      <w:r w:rsidR="006D12DC">
        <w:rPr>
          <w:sz w:val="28"/>
          <w:szCs w:val="28"/>
        </w:rPr>
        <w:t>шире.</w:t>
      </w:r>
    </w:p>
    <w:p w14:paraId="6FCEEB12" w14:textId="0DC90F6F" w:rsidR="00A05368" w:rsidRPr="00510883" w:rsidRDefault="00A05368" w:rsidP="00A05368">
      <w:pPr>
        <w:rPr>
          <w:sz w:val="28"/>
          <w:szCs w:val="28"/>
        </w:rPr>
      </w:pPr>
    </w:p>
    <w:p w14:paraId="124C22C6" w14:textId="0DDEBA02" w:rsidR="0088598D" w:rsidRPr="00510883" w:rsidRDefault="0088598D" w:rsidP="00D57C1C">
      <w:pPr>
        <w:pStyle w:val="ListParagraph"/>
        <w:rPr>
          <w:sz w:val="28"/>
          <w:szCs w:val="28"/>
        </w:rPr>
      </w:pPr>
    </w:p>
    <w:p w14:paraId="34929B6B" w14:textId="1382D796" w:rsidR="0088598D" w:rsidRPr="00510883" w:rsidRDefault="000329AC" w:rsidP="00D57C1C">
      <w:pPr>
        <w:pStyle w:val="ListParagraph"/>
        <w:rPr>
          <w:sz w:val="28"/>
          <w:szCs w:val="28"/>
        </w:rPr>
      </w:pPr>
      <w:r w:rsidRPr="00510883">
        <w:rPr>
          <w:sz w:val="28"/>
          <w:szCs w:val="28"/>
        </w:rPr>
        <w:t>Прежде всего я выделил несколько</w:t>
      </w:r>
      <w:r w:rsidR="00F06E4D" w:rsidRPr="00510883">
        <w:rPr>
          <w:sz w:val="28"/>
          <w:szCs w:val="28"/>
        </w:rPr>
        <w:t xml:space="preserve"> выделяющихся книг из каждого исторического периода</w:t>
      </w:r>
      <w:r w:rsidR="00536CFC" w:rsidRPr="00510883">
        <w:rPr>
          <w:sz w:val="28"/>
          <w:szCs w:val="28"/>
        </w:rPr>
        <w:t>, которые и буду анализировать:</w:t>
      </w:r>
    </w:p>
    <w:p w14:paraId="1D954CDE" w14:textId="77777777" w:rsidR="00536CFC" w:rsidRPr="00510883" w:rsidRDefault="00536CFC" w:rsidP="00D57C1C">
      <w:pPr>
        <w:pStyle w:val="ListParagraph"/>
        <w:rPr>
          <w:sz w:val="28"/>
          <w:szCs w:val="28"/>
        </w:rPr>
      </w:pPr>
    </w:p>
    <w:p w14:paraId="5FD422B5" w14:textId="0706DD83" w:rsidR="007B690C" w:rsidRPr="00510883" w:rsidRDefault="0022620F" w:rsidP="0022620F">
      <w:pPr>
        <w:pStyle w:val="ListParagraph"/>
        <w:numPr>
          <w:ilvl w:val="0"/>
          <w:numId w:val="2"/>
        </w:numPr>
        <w:spacing w:line="360" w:lineRule="auto"/>
        <w:rPr>
          <w:sz w:val="28"/>
          <w:szCs w:val="28"/>
        </w:rPr>
      </w:pPr>
      <w:r w:rsidRPr="00510883">
        <w:rPr>
          <w:sz w:val="28"/>
          <w:szCs w:val="28"/>
        </w:rPr>
        <w:t>«Код да Винчи</w:t>
      </w:r>
      <w:r w:rsidR="00483910" w:rsidRPr="00510883">
        <w:rPr>
          <w:sz w:val="28"/>
          <w:szCs w:val="28"/>
        </w:rPr>
        <w:t>» - Дэн Браун- 21 век</w:t>
      </w:r>
    </w:p>
    <w:p w14:paraId="2D6CAD21" w14:textId="3623A3EE" w:rsidR="00483910" w:rsidRPr="00510883" w:rsidRDefault="00483910" w:rsidP="0022620F">
      <w:pPr>
        <w:pStyle w:val="ListParagraph"/>
        <w:numPr>
          <w:ilvl w:val="0"/>
          <w:numId w:val="2"/>
        </w:numPr>
        <w:spacing w:line="360" w:lineRule="auto"/>
        <w:rPr>
          <w:sz w:val="28"/>
          <w:szCs w:val="28"/>
        </w:rPr>
      </w:pPr>
      <w:r w:rsidRPr="00510883">
        <w:rPr>
          <w:sz w:val="28"/>
          <w:szCs w:val="28"/>
        </w:rPr>
        <w:t xml:space="preserve">«Железный король»- Морис </w:t>
      </w:r>
      <w:r w:rsidR="00B669A9" w:rsidRPr="00510883">
        <w:rPr>
          <w:sz w:val="28"/>
          <w:szCs w:val="28"/>
        </w:rPr>
        <w:t>Дрюон- 20 век</w:t>
      </w:r>
    </w:p>
    <w:p w14:paraId="3627F660" w14:textId="70A2E99F" w:rsidR="00B669A9" w:rsidRPr="00510883" w:rsidRDefault="00B669A9" w:rsidP="0022620F">
      <w:pPr>
        <w:pStyle w:val="ListParagraph"/>
        <w:numPr>
          <w:ilvl w:val="0"/>
          <w:numId w:val="2"/>
        </w:numPr>
        <w:spacing w:line="360" w:lineRule="auto"/>
        <w:rPr>
          <w:sz w:val="28"/>
          <w:szCs w:val="28"/>
        </w:rPr>
      </w:pPr>
      <w:r w:rsidRPr="00510883">
        <w:rPr>
          <w:sz w:val="28"/>
          <w:szCs w:val="28"/>
        </w:rPr>
        <w:t>«Айвенго»</w:t>
      </w:r>
      <w:r w:rsidR="001B79E5" w:rsidRPr="00510883">
        <w:rPr>
          <w:sz w:val="28"/>
          <w:szCs w:val="28"/>
        </w:rPr>
        <w:t xml:space="preserve"> - Вальтер Скотт- 19 век</w:t>
      </w:r>
    </w:p>
    <w:p w14:paraId="4C0E860F" w14:textId="36DD1E16" w:rsidR="00A34BFE" w:rsidRPr="00BE616B" w:rsidRDefault="00874325" w:rsidP="00BE616B">
      <w:pPr>
        <w:pStyle w:val="ListParagraph"/>
        <w:numPr>
          <w:ilvl w:val="0"/>
          <w:numId w:val="2"/>
        </w:numPr>
        <w:spacing w:line="360" w:lineRule="auto"/>
        <w:rPr>
          <w:sz w:val="28"/>
          <w:szCs w:val="28"/>
        </w:rPr>
      </w:pPr>
      <w:r w:rsidRPr="00510883">
        <w:rPr>
          <w:sz w:val="28"/>
          <w:szCs w:val="28"/>
        </w:rPr>
        <w:t>«Рауль де Камб</w:t>
      </w:r>
      <w:r w:rsidR="00201B99" w:rsidRPr="00510883">
        <w:rPr>
          <w:sz w:val="28"/>
          <w:szCs w:val="28"/>
        </w:rPr>
        <w:t>ре</w:t>
      </w:r>
      <w:r w:rsidRPr="00510883">
        <w:rPr>
          <w:sz w:val="28"/>
          <w:szCs w:val="28"/>
        </w:rPr>
        <w:t>»</w:t>
      </w:r>
      <w:r w:rsidR="00201B99" w:rsidRPr="00510883">
        <w:rPr>
          <w:sz w:val="28"/>
          <w:szCs w:val="28"/>
        </w:rPr>
        <w:t>- 12 век</w:t>
      </w:r>
    </w:p>
    <w:p w14:paraId="539F0E0C" w14:textId="10926845" w:rsidR="00201B99" w:rsidRPr="00510883" w:rsidRDefault="00A34BFE" w:rsidP="00874325">
      <w:pPr>
        <w:pStyle w:val="ListParagraph"/>
        <w:numPr>
          <w:ilvl w:val="0"/>
          <w:numId w:val="2"/>
        </w:numPr>
        <w:spacing w:line="360" w:lineRule="auto"/>
        <w:rPr>
          <w:sz w:val="28"/>
          <w:szCs w:val="28"/>
        </w:rPr>
      </w:pPr>
      <w:r w:rsidRPr="00510883">
        <w:rPr>
          <w:sz w:val="28"/>
          <w:szCs w:val="28"/>
          <w:shd w:val="clear" w:color="auto" w:fill="FFFFFF"/>
        </w:rPr>
        <w:t>«Песне об Ожье-Датчанине»</w:t>
      </w:r>
      <w:r w:rsidR="00530F24" w:rsidRPr="00510883">
        <w:rPr>
          <w:sz w:val="28"/>
          <w:szCs w:val="28"/>
          <w:shd w:val="clear" w:color="auto" w:fill="FFFFFF"/>
        </w:rPr>
        <w:t xml:space="preserve"> -12 век</w:t>
      </w:r>
    </w:p>
    <w:p w14:paraId="2A40F4A3" w14:textId="77777777" w:rsidR="00A34BFE" w:rsidRPr="00510883" w:rsidRDefault="00A34BFE" w:rsidP="00A34BFE">
      <w:pPr>
        <w:pStyle w:val="ListParagraph"/>
        <w:rPr>
          <w:sz w:val="28"/>
          <w:szCs w:val="28"/>
        </w:rPr>
      </w:pPr>
    </w:p>
    <w:p w14:paraId="28644893" w14:textId="27582B45" w:rsidR="00A34BFE" w:rsidRPr="00510883" w:rsidRDefault="004A35A6" w:rsidP="00874325">
      <w:pPr>
        <w:pStyle w:val="ListParagraph"/>
        <w:numPr>
          <w:ilvl w:val="0"/>
          <w:numId w:val="2"/>
        </w:numPr>
        <w:spacing w:line="360" w:lineRule="auto"/>
        <w:rPr>
          <w:sz w:val="28"/>
          <w:szCs w:val="28"/>
        </w:rPr>
      </w:pPr>
      <w:r w:rsidRPr="00510883">
        <w:rPr>
          <w:sz w:val="28"/>
          <w:szCs w:val="28"/>
        </w:rPr>
        <w:t>«Рено де Монтобан»</w:t>
      </w:r>
      <w:r w:rsidR="00BC0E18" w:rsidRPr="00510883">
        <w:rPr>
          <w:sz w:val="28"/>
          <w:szCs w:val="28"/>
        </w:rPr>
        <w:t xml:space="preserve"> - 12 век</w:t>
      </w:r>
    </w:p>
    <w:p w14:paraId="6FF7BF87" w14:textId="77777777" w:rsidR="00A806C7" w:rsidRPr="00510883" w:rsidRDefault="00A806C7" w:rsidP="00A806C7">
      <w:pPr>
        <w:pStyle w:val="ListParagraph"/>
        <w:rPr>
          <w:sz w:val="28"/>
          <w:szCs w:val="28"/>
        </w:rPr>
      </w:pPr>
    </w:p>
    <w:p w14:paraId="7C80B048" w14:textId="179BADC2" w:rsidR="00A806C7" w:rsidRPr="00510883" w:rsidRDefault="00A806C7" w:rsidP="00874325">
      <w:pPr>
        <w:pStyle w:val="ListParagraph"/>
        <w:numPr>
          <w:ilvl w:val="0"/>
          <w:numId w:val="2"/>
        </w:numPr>
        <w:spacing w:line="360" w:lineRule="auto"/>
        <w:rPr>
          <w:sz w:val="28"/>
          <w:szCs w:val="28"/>
        </w:rPr>
      </w:pPr>
      <w:r w:rsidRPr="00510883">
        <w:rPr>
          <w:sz w:val="28"/>
          <w:szCs w:val="28"/>
        </w:rPr>
        <w:t>«Песнь несчастных узников»</w:t>
      </w:r>
      <w:r w:rsidR="00AE468C" w:rsidRPr="00510883">
        <w:rPr>
          <w:sz w:val="28"/>
          <w:szCs w:val="28"/>
        </w:rPr>
        <w:t xml:space="preserve"> - </w:t>
      </w:r>
    </w:p>
    <w:p w14:paraId="7FE5648D" w14:textId="44382FDE" w:rsidR="005B70A0" w:rsidRPr="00510883" w:rsidRDefault="00A370A7" w:rsidP="00980EC4">
      <w:pPr>
        <w:pStyle w:val="ListParagraph"/>
        <w:spacing w:line="360" w:lineRule="auto"/>
        <w:ind w:firstLine="720"/>
        <w:jc w:val="both"/>
        <w:rPr>
          <w:sz w:val="28"/>
          <w:szCs w:val="28"/>
        </w:rPr>
      </w:pPr>
      <w:r w:rsidRPr="00510883">
        <w:rPr>
          <w:sz w:val="28"/>
          <w:szCs w:val="28"/>
        </w:rPr>
        <w:t>Впе</w:t>
      </w:r>
      <w:r w:rsidR="006D37C8" w:rsidRPr="00510883">
        <w:rPr>
          <w:sz w:val="28"/>
          <w:szCs w:val="28"/>
        </w:rPr>
        <w:t xml:space="preserve">рвые </w:t>
      </w:r>
      <w:r w:rsidR="00B52199" w:rsidRPr="00510883">
        <w:rPr>
          <w:sz w:val="28"/>
          <w:szCs w:val="28"/>
        </w:rPr>
        <w:t xml:space="preserve">упоминание ордена Тамплиеров датируется </w:t>
      </w:r>
      <w:r w:rsidR="00413C48" w:rsidRPr="00510883">
        <w:rPr>
          <w:sz w:val="28"/>
          <w:szCs w:val="28"/>
        </w:rPr>
        <w:t>70</w:t>
      </w:r>
      <w:r w:rsidR="00207BBB" w:rsidRPr="00510883">
        <w:rPr>
          <w:sz w:val="28"/>
          <w:szCs w:val="28"/>
        </w:rPr>
        <w:t xml:space="preserve">-ыми годами </w:t>
      </w:r>
      <w:r w:rsidR="00007062">
        <w:rPr>
          <w:sz w:val="28"/>
          <w:szCs w:val="28"/>
          <w:lang w:val="en-US"/>
        </w:rPr>
        <w:t>XII</w:t>
      </w:r>
      <w:r w:rsidR="00F743D8" w:rsidRPr="00510883">
        <w:rPr>
          <w:sz w:val="28"/>
          <w:szCs w:val="28"/>
        </w:rPr>
        <w:t xml:space="preserve"> </w:t>
      </w:r>
      <w:r w:rsidR="00C72025" w:rsidRPr="00510883">
        <w:rPr>
          <w:sz w:val="28"/>
          <w:szCs w:val="28"/>
        </w:rPr>
        <w:t>века в</w:t>
      </w:r>
      <w:r w:rsidR="0069454C" w:rsidRPr="00510883">
        <w:rPr>
          <w:sz w:val="28"/>
          <w:szCs w:val="28"/>
        </w:rPr>
        <w:t xml:space="preserve"> эпической поэме </w:t>
      </w:r>
      <w:r w:rsidR="00B53472" w:rsidRPr="00510883">
        <w:rPr>
          <w:sz w:val="28"/>
          <w:szCs w:val="28"/>
        </w:rPr>
        <w:t xml:space="preserve">«Рауль де Камбре». </w:t>
      </w:r>
      <w:r w:rsidR="00E13F92" w:rsidRPr="00510883">
        <w:rPr>
          <w:sz w:val="28"/>
          <w:szCs w:val="28"/>
        </w:rPr>
        <w:t>Это</w:t>
      </w:r>
      <w:r w:rsidR="007B695C" w:rsidRPr="00510883">
        <w:rPr>
          <w:sz w:val="28"/>
          <w:szCs w:val="28"/>
        </w:rPr>
        <w:t xml:space="preserve"> </w:t>
      </w:r>
      <w:r w:rsidR="00C72025" w:rsidRPr="00510883">
        <w:rPr>
          <w:sz w:val="28"/>
          <w:szCs w:val="28"/>
        </w:rPr>
        <w:t>произведение из</w:t>
      </w:r>
      <w:r w:rsidR="00E13F92" w:rsidRPr="00510883">
        <w:rPr>
          <w:sz w:val="28"/>
          <w:szCs w:val="28"/>
        </w:rPr>
        <w:t xml:space="preserve"> цикла "Мятежный </w:t>
      </w:r>
      <w:r w:rsidR="00007062">
        <w:rPr>
          <w:sz w:val="28"/>
          <w:szCs w:val="28"/>
        </w:rPr>
        <w:t>вассал</w:t>
      </w:r>
      <w:r w:rsidR="007E51D7" w:rsidRPr="00510883">
        <w:rPr>
          <w:sz w:val="28"/>
          <w:szCs w:val="28"/>
        </w:rPr>
        <w:t>“</w:t>
      </w:r>
      <w:r w:rsidR="00007062" w:rsidRPr="00007062">
        <w:rPr>
          <w:sz w:val="28"/>
          <w:szCs w:val="28"/>
        </w:rPr>
        <w:t xml:space="preserve"> </w:t>
      </w:r>
      <w:r w:rsidR="007E51D7" w:rsidRPr="00510883">
        <w:rPr>
          <w:sz w:val="28"/>
          <w:szCs w:val="28"/>
        </w:rPr>
        <w:t>сохранилось</w:t>
      </w:r>
      <w:r w:rsidR="00E13F92" w:rsidRPr="00510883">
        <w:rPr>
          <w:sz w:val="28"/>
          <w:szCs w:val="28"/>
        </w:rPr>
        <w:t xml:space="preserve"> в одной полной рукописи. Первые 5555 рифмованных строк повествуют о феодальном восстании и клановой вражде. Остальные, в созвучии, повествуют в основном о любви</w:t>
      </w:r>
      <w:r w:rsidR="0037464D" w:rsidRPr="00510883">
        <w:rPr>
          <w:sz w:val="28"/>
          <w:szCs w:val="28"/>
        </w:rPr>
        <w:t>,</w:t>
      </w:r>
      <w:r w:rsidR="00E13F92" w:rsidRPr="00510883">
        <w:rPr>
          <w:sz w:val="28"/>
          <w:szCs w:val="28"/>
        </w:rPr>
        <w:t xml:space="preserve"> приключениях</w:t>
      </w:r>
      <w:r w:rsidR="0037464D" w:rsidRPr="00510883">
        <w:rPr>
          <w:sz w:val="28"/>
          <w:szCs w:val="28"/>
        </w:rPr>
        <w:t xml:space="preserve"> и искуплении</w:t>
      </w:r>
      <w:r w:rsidR="00FE523F" w:rsidRPr="00510883">
        <w:rPr>
          <w:sz w:val="28"/>
          <w:szCs w:val="28"/>
        </w:rPr>
        <w:t>.</w:t>
      </w:r>
      <w:r w:rsidR="005246E3" w:rsidRPr="00510883">
        <w:rPr>
          <w:rStyle w:val="FootnoteReference"/>
          <w:sz w:val="28"/>
          <w:szCs w:val="28"/>
        </w:rPr>
        <w:footnoteReference w:id="3"/>
      </w:r>
      <w:r w:rsidR="00FE523F" w:rsidRPr="00510883">
        <w:rPr>
          <w:sz w:val="28"/>
          <w:szCs w:val="28"/>
        </w:rPr>
        <w:t xml:space="preserve"> Поэма оканчивается уходом главного </w:t>
      </w:r>
      <w:r w:rsidR="009E14B3" w:rsidRPr="00510883">
        <w:rPr>
          <w:sz w:val="28"/>
          <w:szCs w:val="28"/>
        </w:rPr>
        <w:t>антагониста в монастырь</w:t>
      </w:r>
      <w:r w:rsidR="00BD4E44" w:rsidRPr="00510883">
        <w:rPr>
          <w:sz w:val="28"/>
          <w:szCs w:val="28"/>
        </w:rPr>
        <w:t>, где он становится храмовником</w:t>
      </w:r>
      <w:r w:rsidR="00867332" w:rsidRPr="00510883">
        <w:rPr>
          <w:sz w:val="28"/>
          <w:szCs w:val="28"/>
        </w:rPr>
        <w:t>, то есть тамплиером</w:t>
      </w:r>
      <w:r w:rsidR="00F517DE" w:rsidRPr="00510883">
        <w:rPr>
          <w:rStyle w:val="FootnoteReference"/>
          <w:sz w:val="28"/>
          <w:szCs w:val="28"/>
        </w:rPr>
        <w:footnoteReference w:id="4"/>
      </w:r>
      <w:r w:rsidR="00867332" w:rsidRPr="00510883">
        <w:rPr>
          <w:sz w:val="28"/>
          <w:szCs w:val="28"/>
        </w:rPr>
        <w:t>.</w:t>
      </w:r>
      <w:r w:rsidR="00CB0A1E" w:rsidRPr="00510883">
        <w:rPr>
          <w:sz w:val="28"/>
          <w:szCs w:val="28"/>
        </w:rPr>
        <w:t xml:space="preserve"> </w:t>
      </w:r>
    </w:p>
    <w:p w14:paraId="7DB7AD1B" w14:textId="612D53C0" w:rsidR="007E62E1" w:rsidRPr="00510883" w:rsidRDefault="008B3776" w:rsidP="00980EC4">
      <w:pPr>
        <w:pStyle w:val="ListParagraph"/>
        <w:spacing w:line="360" w:lineRule="auto"/>
        <w:ind w:firstLine="720"/>
        <w:jc w:val="both"/>
        <w:rPr>
          <w:sz w:val="28"/>
          <w:szCs w:val="28"/>
        </w:rPr>
      </w:pPr>
      <w:r w:rsidRPr="00510883">
        <w:rPr>
          <w:sz w:val="28"/>
          <w:szCs w:val="28"/>
        </w:rPr>
        <w:t>Орден Храма предстает как место искупления вины и в других эпических произведениях, например в «Песне об Ожье-Датчанине» и «Рено де Монтобан». В «Ожье-Датчанине» рыцарь выбирает себе в качестве покаяния служение в качестве «госпитальера или тамплиера»</w:t>
      </w:r>
      <w:r w:rsidR="003905B2" w:rsidRPr="00510883">
        <w:rPr>
          <w:rStyle w:val="FootnoteReference"/>
          <w:sz w:val="28"/>
          <w:szCs w:val="28"/>
        </w:rPr>
        <w:footnoteReference w:id="5"/>
      </w:r>
      <w:r w:rsidRPr="00510883">
        <w:rPr>
          <w:sz w:val="28"/>
          <w:szCs w:val="28"/>
        </w:rPr>
        <w:t xml:space="preserve"> — свидетельство того; что в умах многих людей того времени эти орден</w:t>
      </w:r>
      <w:r w:rsidR="00980EC4" w:rsidRPr="00980EC4">
        <w:rPr>
          <w:color w:val="FF0000"/>
          <w:sz w:val="28"/>
          <w:szCs w:val="28"/>
        </w:rPr>
        <w:t>ы</w:t>
      </w:r>
      <w:r w:rsidRPr="00510883">
        <w:rPr>
          <w:sz w:val="28"/>
          <w:szCs w:val="28"/>
        </w:rPr>
        <w:t xml:space="preserve"> были неразличимы или взаимозаменяемы. </w:t>
      </w:r>
      <w:r w:rsidR="00E147F1" w:rsidRPr="00510883">
        <w:rPr>
          <w:sz w:val="28"/>
          <w:szCs w:val="28"/>
        </w:rPr>
        <w:t>В</w:t>
      </w:r>
      <w:r w:rsidRPr="00510883">
        <w:rPr>
          <w:sz w:val="28"/>
          <w:szCs w:val="28"/>
        </w:rPr>
        <w:t xml:space="preserve"> этой поэме рыцарь </w:t>
      </w:r>
      <w:r w:rsidRPr="00510883">
        <w:rPr>
          <w:sz w:val="28"/>
          <w:szCs w:val="28"/>
        </w:rPr>
        <w:lastRenderedPageBreak/>
        <w:t>Шарло становится тамплиером (или госпитальером), дабы искупить вину за убийство другого рыцаря. При этом Шарло весьма огорчен совершенным злом и оставляет все свое имущество Ожье, отцу убитого. В этом прослеживается идея бесполезности наказания, если оно не сопровождается раскаянием. Иначе говоря, Господь не дарует прощения только за то, что провинившийся стал членом Ордена Храма.</w:t>
      </w:r>
      <w:r w:rsidR="00106B5F" w:rsidRPr="00510883">
        <w:rPr>
          <w:sz w:val="28"/>
          <w:szCs w:val="28"/>
        </w:rPr>
        <w:t xml:space="preserve"> </w:t>
      </w:r>
    </w:p>
    <w:p w14:paraId="033449B2" w14:textId="63F9E116" w:rsidR="008C0FA3" w:rsidRDefault="0056759D" w:rsidP="00980EC4">
      <w:pPr>
        <w:pStyle w:val="ListParagraph"/>
        <w:spacing w:line="360" w:lineRule="auto"/>
        <w:ind w:firstLine="720"/>
        <w:jc w:val="both"/>
        <w:rPr>
          <w:sz w:val="28"/>
          <w:szCs w:val="28"/>
        </w:rPr>
      </w:pPr>
      <w:r w:rsidRPr="00510883">
        <w:rPr>
          <w:sz w:val="28"/>
          <w:szCs w:val="28"/>
        </w:rPr>
        <w:t>Все эти произведения были довольно значимыми для своей эпохи, и</w:t>
      </w:r>
      <w:r w:rsidR="007E62E1" w:rsidRPr="00510883">
        <w:rPr>
          <w:sz w:val="28"/>
          <w:szCs w:val="28"/>
        </w:rPr>
        <w:t xml:space="preserve"> </w:t>
      </w:r>
      <w:r w:rsidR="003E4914" w:rsidRPr="00510883">
        <w:rPr>
          <w:sz w:val="28"/>
          <w:szCs w:val="28"/>
        </w:rPr>
        <w:t xml:space="preserve">факт того, </w:t>
      </w:r>
      <w:r w:rsidR="007E62E1" w:rsidRPr="00510883">
        <w:rPr>
          <w:sz w:val="28"/>
          <w:szCs w:val="28"/>
        </w:rPr>
        <w:t>что</w:t>
      </w:r>
      <w:r w:rsidR="00671F24" w:rsidRPr="00510883">
        <w:rPr>
          <w:sz w:val="28"/>
          <w:szCs w:val="28"/>
        </w:rPr>
        <w:t xml:space="preserve"> орден Тамплиеров</w:t>
      </w:r>
      <w:r w:rsidR="007A53A1" w:rsidRPr="00510883">
        <w:rPr>
          <w:sz w:val="28"/>
          <w:szCs w:val="28"/>
        </w:rPr>
        <w:t xml:space="preserve"> </w:t>
      </w:r>
      <w:r w:rsidR="006C0D2E" w:rsidRPr="00510883">
        <w:rPr>
          <w:sz w:val="28"/>
          <w:szCs w:val="28"/>
        </w:rPr>
        <w:t>выполняет во</w:t>
      </w:r>
      <w:r w:rsidR="001F5444" w:rsidRPr="00510883">
        <w:rPr>
          <w:sz w:val="28"/>
          <w:szCs w:val="28"/>
        </w:rPr>
        <w:t xml:space="preserve"> всех эти произведениях </w:t>
      </w:r>
      <w:r w:rsidR="007A53A1" w:rsidRPr="00510883">
        <w:rPr>
          <w:sz w:val="28"/>
          <w:szCs w:val="28"/>
        </w:rPr>
        <w:t xml:space="preserve">прежде всего </w:t>
      </w:r>
      <w:r w:rsidR="005C1FFD" w:rsidRPr="00510883">
        <w:rPr>
          <w:sz w:val="28"/>
          <w:szCs w:val="28"/>
        </w:rPr>
        <w:t xml:space="preserve">функцию душевного </w:t>
      </w:r>
      <w:r w:rsidR="0056075A" w:rsidRPr="00510883">
        <w:rPr>
          <w:sz w:val="28"/>
          <w:szCs w:val="28"/>
        </w:rPr>
        <w:t>успокоения для</w:t>
      </w:r>
      <w:r w:rsidR="003C501C" w:rsidRPr="00510883">
        <w:rPr>
          <w:sz w:val="28"/>
          <w:szCs w:val="28"/>
        </w:rPr>
        <w:t xml:space="preserve"> вступивших в него </w:t>
      </w:r>
      <w:r w:rsidR="001F5444" w:rsidRPr="00510883">
        <w:rPr>
          <w:sz w:val="28"/>
          <w:szCs w:val="28"/>
        </w:rPr>
        <w:t>говорит прежде всего о том, что</w:t>
      </w:r>
      <w:r w:rsidR="003C501C" w:rsidRPr="00510883">
        <w:rPr>
          <w:sz w:val="28"/>
          <w:szCs w:val="28"/>
        </w:rPr>
        <w:t xml:space="preserve"> он </w:t>
      </w:r>
      <w:r w:rsidR="001A0E4A" w:rsidRPr="00510883">
        <w:rPr>
          <w:sz w:val="28"/>
          <w:szCs w:val="28"/>
        </w:rPr>
        <w:t>правда воспринимался людьми таковым.</w:t>
      </w:r>
    </w:p>
    <w:p w14:paraId="043CFA83" w14:textId="09CC7168" w:rsidR="008772EE" w:rsidRDefault="008772EE" w:rsidP="00980EC4">
      <w:pPr>
        <w:pStyle w:val="ListParagraph"/>
        <w:spacing w:line="360" w:lineRule="auto"/>
        <w:ind w:firstLine="720"/>
        <w:jc w:val="both"/>
        <w:rPr>
          <w:sz w:val="28"/>
          <w:szCs w:val="28"/>
        </w:rPr>
      </w:pPr>
      <w:r>
        <w:rPr>
          <w:sz w:val="28"/>
          <w:szCs w:val="28"/>
        </w:rPr>
        <w:t>Глава</w:t>
      </w:r>
      <w:r w:rsidR="00FC3E62">
        <w:rPr>
          <w:sz w:val="28"/>
          <w:szCs w:val="28"/>
        </w:rPr>
        <w:t xml:space="preserve"> </w:t>
      </w:r>
      <w:r w:rsidR="00841EBC">
        <w:rPr>
          <w:sz w:val="28"/>
          <w:szCs w:val="28"/>
        </w:rPr>
        <w:t xml:space="preserve">3. Образ ордена Тамплиеров в романе </w:t>
      </w:r>
      <w:r w:rsidR="005D79CD">
        <w:rPr>
          <w:sz w:val="28"/>
          <w:szCs w:val="28"/>
        </w:rPr>
        <w:t>«</w:t>
      </w:r>
      <w:r w:rsidR="00841EBC">
        <w:rPr>
          <w:sz w:val="28"/>
          <w:szCs w:val="28"/>
        </w:rPr>
        <w:t>Айвенго</w:t>
      </w:r>
      <w:r w:rsidR="005D79CD">
        <w:rPr>
          <w:sz w:val="28"/>
          <w:szCs w:val="28"/>
        </w:rPr>
        <w:t>».</w:t>
      </w:r>
    </w:p>
    <w:p w14:paraId="7E897870" w14:textId="77777777" w:rsidR="00B9332A" w:rsidRDefault="00922936" w:rsidP="00704AB4">
      <w:pPr>
        <w:pStyle w:val="ListParagraph"/>
        <w:spacing w:line="360" w:lineRule="auto"/>
        <w:ind w:firstLine="720"/>
        <w:jc w:val="both"/>
        <w:rPr>
          <w:sz w:val="28"/>
          <w:szCs w:val="28"/>
        </w:rPr>
      </w:pPr>
      <w:r>
        <w:rPr>
          <w:sz w:val="28"/>
          <w:szCs w:val="28"/>
        </w:rPr>
        <w:t>Начать надо с того</w:t>
      </w:r>
      <w:r w:rsidR="00976CEA">
        <w:rPr>
          <w:sz w:val="28"/>
          <w:szCs w:val="28"/>
        </w:rPr>
        <w:t>, что</w:t>
      </w:r>
      <w:r w:rsidR="00307FD3">
        <w:rPr>
          <w:sz w:val="28"/>
          <w:szCs w:val="28"/>
        </w:rPr>
        <w:t xml:space="preserve"> помимо того, что произведение</w:t>
      </w:r>
      <w:r w:rsidR="00976CEA">
        <w:rPr>
          <w:sz w:val="28"/>
          <w:szCs w:val="28"/>
        </w:rPr>
        <w:t xml:space="preserve"> Вальтер</w:t>
      </w:r>
      <w:r w:rsidR="00145A06">
        <w:rPr>
          <w:sz w:val="28"/>
          <w:szCs w:val="28"/>
        </w:rPr>
        <w:t>а</w:t>
      </w:r>
      <w:r w:rsidR="00976CEA">
        <w:rPr>
          <w:sz w:val="28"/>
          <w:szCs w:val="28"/>
        </w:rPr>
        <w:t xml:space="preserve"> Скотт</w:t>
      </w:r>
      <w:r w:rsidR="00145A06">
        <w:rPr>
          <w:sz w:val="28"/>
          <w:szCs w:val="28"/>
        </w:rPr>
        <w:t>а является чуть ли не первым историческим романом</w:t>
      </w:r>
      <w:r w:rsidR="00307FD3">
        <w:rPr>
          <w:sz w:val="28"/>
          <w:szCs w:val="28"/>
        </w:rPr>
        <w:t>,</w:t>
      </w:r>
      <w:r w:rsidR="00F14A2F">
        <w:rPr>
          <w:sz w:val="28"/>
          <w:szCs w:val="28"/>
        </w:rPr>
        <w:t xml:space="preserve"> оно также важно тем, </w:t>
      </w:r>
      <w:r w:rsidR="00E47A5B">
        <w:rPr>
          <w:sz w:val="28"/>
          <w:szCs w:val="28"/>
        </w:rPr>
        <w:t xml:space="preserve">что </w:t>
      </w:r>
      <w:r w:rsidR="00764F3D">
        <w:rPr>
          <w:sz w:val="28"/>
          <w:szCs w:val="28"/>
        </w:rPr>
        <w:t xml:space="preserve">вновь демонстрирует </w:t>
      </w:r>
      <w:r w:rsidR="000B5322">
        <w:rPr>
          <w:sz w:val="28"/>
          <w:szCs w:val="28"/>
        </w:rPr>
        <w:t xml:space="preserve">тамплиеров </w:t>
      </w:r>
      <w:r w:rsidR="00F519FF">
        <w:rPr>
          <w:sz w:val="28"/>
          <w:szCs w:val="28"/>
        </w:rPr>
        <w:t xml:space="preserve">широкой </w:t>
      </w:r>
      <w:r w:rsidR="00F04CD2">
        <w:rPr>
          <w:sz w:val="28"/>
          <w:szCs w:val="28"/>
        </w:rPr>
        <w:t>общественнос</w:t>
      </w:r>
      <w:r w:rsidR="00F64073">
        <w:rPr>
          <w:sz w:val="28"/>
          <w:szCs w:val="28"/>
        </w:rPr>
        <w:t xml:space="preserve">ти. </w:t>
      </w:r>
    </w:p>
    <w:p w14:paraId="24BA9A55" w14:textId="765C67EA" w:rsidR="00CF5015" w:rsidRDefault="007E7925" w:rsidP="00EB1D90">
      <w:pPr>
        <w:pStyle w:val="ListParagraph"/>
        <w:spacing w:line="360" w:lineRule="auto"/>
        <w:ind w:firstLine="720"/>
        <w:jc w:val="both"/>
        <w:rPr>
          <w:sz w:val="28"/>
          <w:szCs w:val="28"/>
        </w:rPr>
      </w:pPr>
      <w:r>
        <w:rPr>
          <w:sz w:val="28"/>
          <w:szCs w:val="28"/>
        </w:rPr>
        <w:t xml:space="preserve">Попытки проанализировать </w:t>
      </w:r>
      <w:r w:rsidR="00A2739E">
        <w:rPr>
          <w:sz w:val="28"/>
          <w:szCs w:val="28"/>
        </w:rPr>
        <w:t xml:space="preserve">образ тамплиеров на </w:t>
      </w:r>
      <w:r w:rsidR="003B3A02">
        <w:rPr>
          <w:sz w:val="28"/>
          <w:szCs w:val="28"/>
        </w:rPr>
        <w:t>примере произведения</w:t>
      </w:r>
      <w:r w:rsidR="00A2739E">
        <w:rPr>
          <w:sz w:val="28"/>
          <w:szCs w:val="28"/>
        </w:rPr>
        <w:t xml:space="preserve"> «Ай</w:t>
      </w:r>
      <w:r w:rsidR="00971B24">
        <w:rPr>
          <w:sz w:val="28"/>
          <w:szCs w:val="28"/>
        </w:rPr>
        <w:t>венго</w:t>
      </w:r>
      <w:r w:rsidR="00A2739E">
        <w:rPr>
          <w:sz w:val="28"/>
          <w:szCs w:val="28"/>
        </w:rPr>
        <w:t>»</w:t>
      </w:r>
      <w:r w:rsidR="00971B24">
        <w:rPr>
          <w:sz w:val="28"/>
          <w:szCs w:val="28"/>
        </w:rPr>
        <w:t xml:space="preserve"> уже были, поэтому неплохо будет ознакомиться </w:t>
      </w:r>
      <w:r w:rsidR="00780F01">
        <w:rPr>
          <w:sz w:val="28"/>
          <w:szCs w:val="28"/>
        </w:rPr>
        <w:t>для начала с ними.</w:t>
      </w:r>
      <w:r w:rsidR="00F11A79" w:rsidRPr="00F11A79">
        <w:t xml:space="preserve"> </w:t>
      </w:r>
      <w:r w:rsidR="00F11A79" w:rsidRPr="00F11A79">
        <w:rPr>
          <w:sz w:val="28"/>
          <w:szCs w:val="28"/>
        </w:rPr>
        <w:t xml:space="preserve">«Типичен среди прочих рыцарей-разбойников, грабящих английский народ, и крестоносец Буагильбер, рыцарь ордена Храма, тамплиер. Рыцари этого ордена, первоначально основанного для прикрытия путей к христианским святыням Иерусалима, превратились со временем в хорошо организованную и разветвленную по всей Европе шайку насильников и вымогателей, действовавшую под прямым покровительством Ватикана. Далеко запускал свои щупальца орден тамплиеров: выполняя приказ Ватикана, он помогал немецким «псам-рыцарям» нападать на средневековую </w:t>
      </w:r>
      <w:r w:rsidR="00F11A79" w:rsidRPr="00F11A79">
        <w:rPr>
          <w:sz w:val="28"/>
          <w:szCs w:val="28"/>
        </w:rPr>
        <w:lastRenderedPageBreak/>
        <w:t>Русь с запада и посылал своих братьев-рыцарей проводниками и советниками в ставку Батыя, подготовлявшего тяжелый удар, который обрушился на Русь с востока. Будучи крупнейшим феодалом Европы, орден оказывал сопротивление централизованной королевской власти, помогал феодальным мятежникам, становился международным центром самой черной феодальной реакции. Все эти черты деятельности тамплиеров отражены в большей или меньшей степени в типичном живописном образе Буагильбера, хищника и насильника. В лице Буагильбера В. Скотт не только заклеймил разбойничью сущность феодализма, но и показал органическую связь между феодализмом светским и феодализмом церковным: оба грабят народ, деятельно помогая друг другу, а иногда цинично прикрывая грабеж орденскими знаками, крестом «воинства Христова». (цитата из статьи Р. Самарина, 1982 г.)</w:t>
      </w:r>
      <w:r w:rsidR="00A63070">
        <w:rPr>
          <w:sz w:val="28"/>
          <w:szCs w:val="28"/>
        </w:rPr>
        <w:t xml:space="preserve"> В этой статье образ тамплиера довольно одн</w:t>
      </w:r>
      <w:r w:rsidR="007330B3">
        <w:rPr>
          <w:sz w:val="28"/>
          <w:szCs w:val="28"/>
        </w:rPr>
        <w:t>о</w:t>
      </w:r>
      <w:r w:rsidR="00A63070">
        <w:rPr>
          <w:sz w:val="28"/>
          <w:szCs w:val="28"/>
        </w:rPr>
        <w:t>значен</w:t>
      </w:r>
      <w:r w:rsidR="008750B6">
        <w:rPr>
          <w:sz w:val="28"/>
          <w:szCs w:val="28"/>
        </w:rPr>
        <w:t xml:space="preserve"> – самый</w:t>
      </w:r>
      <w:r w:rsidR="00B61AC7">
        <w:rPr>
          <w:sz w:val="28"/>
          <w:szCs w:val="28"/>
        </w:rPr>
        <w:t xml:space="preserve"> настоящий разбойник</w:t>
      </w:r>
      <w:r w:rsidR="006B1AA6">
        <w:rPr>
          <w:sz w:val="28"/>
          <w:szCs w:val="28"/>
        </w:rPr>
        <w:t xml:space="preserve"> и развратник</w:t>
      </w:r>
      <w:r w:rsidR="00FA7FA7">
        <w:rPr>
          <w:color w:val="333333"/>
          <w:sz w:val="28"/>
          <w:szCs w:val="28"/>
          <w:shd w:val="clear" w:color="auto" w:fill="FFFFFF"/>
        </w:rPr>
        <w:t>.</w:t>
      </w:r>
      <w:r w:rsidR="006B1AA6">
        <w:rPr>
          <w:color w:val="333333"/>
          <w:sz w:val="28"/>
          <w:szCs w:val="28"/>
          <w:shd w:val="clear" w:color="auto" w:fill="FFFFFF"/>
        </w:rPr>
        <w:t xml:space="preserve"> Но в действительности </w:t>
      </w:r>
      <w:r w:rsidR="00CB4E75">
        <w:rPr>
          <w:color w:val="333333"/>
          <w:sz w:val="28"/>
          <w:szCs w:val="28"/>
          <w:shd w:val="clear" w:color="auto" w:fill="FFFFFF"/>
        </w:rPr>
        <w:t xml:space="preserve">рыцарь показан не таким </w:t>
      </w:r>
      <w:r w:rsidR="007330B3">
        <w:rPr>
          <w:color w:val="333333"/>
          <w:sz w:val="28"/>
          <w:szCs w:val="28"/>
          <w:shd w:val="clear" w:color="auto" w:fill="FFFFFF"/>
        </w:rPr>
        <w:t>однозначным, как</w:t>
      </w:r>
      <w:r w:rsidR="00CB4E75">
        <w:rPr>
          <w:color w:val="333333"/>
          <w:sz w:val="28"/>
          <w:szCs w:val="28"/>
          <w:shd w:val="clear" w:color="auto" w:fill="FFFFFF"/>
        </w:rPr>
        <w:t xml:space="preserve"> </w:t>
      </w:r>
      <w:r w:rsidR="005A78DD">
        <w:rPr>
          <w:color w:val="333333"/>
          <w:sz w:val="28"/>
          <w:szCs w:val="28"/>
          <w:shd w:val="clear" w:color="auto" w:fill="FFFFFF"/>
        </w:rPr>
        <w:t>минимум, потому что</w:t>
      </w:r>
      <w:r w:rsidR="00CB4E75">
        <w:rPr>
          <w:color w:val="333333"/>
          <w:sz w:val="28"/>
          <w:szCs w:val="28"/>
          <w:shd w:val="clear" w:color="auto" w:fill="FFFFFF"/>
        </w:rPr>
        <w:t xml:space="preserve"> </w:t>
      </w:r>
      <w:r w:rsidR="00424288">
        <w:rPr>
          <w:color w:val="333333"/>
          <w:sz w:val="28"/>
          <w:szCs w:val="28"/>
          <w:shd w:val="clear" w:color="auto" w:fill="FFFFFF"/>
        </w:rPr>
        <w:t>однозначный герой всегда</w:t>
      </w:r>
      <w:r w:rsidR="006B1AA6">
        <w:rPr>
          <w:color w:val="333333"/>
          <w:sz w:val="28"/>
          <w:szCs w:val="28"/>
          <w:shd w:val="clear" w:color="auto" w:fill="FFFFFF"/>
        </w:rPr>
        <w:t xml:space="preserve"> </w:t>
      </w:r>
      <w:r w:rsidR="00050D29">
        <w:rPr>
          <w:color w:val="333333"/>
          <w:sz w:val="28"/>
          <w:szCs w:val="28"/>
          <w:shd w:val="clear" w:color="auto" w:fill="FFFFFF"/>
        </w:rPr>
        <w:t>более скучный и незапоминающийся</w:t>
      </w:r>
      <w:r w:rsidR="00DE6429">
        <w:rPr>
          <w:color w:val="333333"/>
          <w:sz w:val="28"/>
          <w:szCs w:val="28"/>
          <w:shd w:val="clear" w:color="auto" w:fill="FFFFFF"/>
        </w:rPr>
        <w:t>, чего нельзя сказать о храмовнике</w:t>
      </w:r>
      <w:r w:rsidR="007330B3">
        <w:rPr>
          <w:color w:val="333333"/>
          <w:sz w:val="28"/>
          <w:szCs w:val="28"/>
          <w:shd w:val="clear" w:color="auto" w:fill="FFFFFF"/>
        </w:rPr>
        <w:t>,</w:t>
      </w:r>
      <w:r w:rsidR="001E5A64">
        <w:rPr>
          <w:color w:val="333333"/>
          <w:sz w:val="28"/>
          <w:szCs w:val="28"/>
          <w:shd w:val="clear" w:color="auto" w:fill="FFFFFF"/>
        </w:rPr>
        <w:t xml:space="preserve"> к тому же Тамплиер не обделен и положительными качествами</w:t>
      </w:r>
      <w:r w:rsidR="007330B3">
        <w:rPr>
          <w:color w:val="333333"/>
          <w:sz w:val="28"/>
          <w:szCs w:val="28"/>
          <w:shd w:val="clear" w:color="auto" w:fill="FFFFFF"/>
        </w:rPr>
        <w:t>.</w:t>
      </w:r>
      <w:r w:rsidR="00190231">
        <w:rPr>
          <w:color w:val="333333"/>
          <w:sz w:val="28"/>
          <w:szCs w:val="28"/>
          <w:shd w:val="clear" w:color="auto" w:fill="FFFFFF"/>
        </w:rPr>
        <w:t xml:space="preserve"> </w:t>
      </w:r>
      <w:r w:rsidR="005A78DD">
        <w:rPr>
          <w:color w:val="333333"/>
          <w:sz w:val="28"/>
          <w:szCs w:val="28"/>
          <w:shd w:val="clear" w:color="auto" w:fill="FFFFFF"/>
        </w:rPr>
        <w:t xml:space="preserve"> Уже пе</w:t>
      </w:r>
      <w:r w:rsidR="00F5687D">
        <w:rPr>
          <w:color w:val="333333"/>
          <w:sz w:val="28"/>
          <w:szCs w:val="28"/>
          <w:shd w:val="clear" w:color="auto" w:fill="FFFFFF"/>
        </w:rPr>
        <w:t>рвое описание внешности говорит  о неоднозначности героя</w:t>
      </w:r>
      <w:r w:rsidR="006B674F">
        <w:rPr>
          <w:color w:val="333333"/>
          <w:sz w:val="28"/>
          <w:szCs w:val="28"/>
          <w:shd w:val="clear" w:color="auto" w:fill="FFFFFF"/>
        </w:rPr>
        <w:t xml:space="preserve"> </w:t>
      </w:r>
      <w:r w:rsidR="00A50360">
        <w:rPr>
          <w:color w:val="333333"/>
          <w:sz w:val="28"/>
          <w:szCs w:val="28"/>
          <w:shd w:val="clear" w:color="auto" w:fill="FFFFFF"/>
        </w:rPr>
        <w:t>-</w:t>
      </w:r>
      <w:r w:rsidR="006B674F">
        <w:rPr>
          <w:color w:val="333333"/>
          <w:sz w:val="28"/>
          <w:szCs w:val="28"/>
          <w:shd w:val="clear" w:color="auto" w:fill="FFFFFF"/>
        </w:rPr>
        <w:t xml:space="preserve"> с</w:t>
      </w:r>
      <w:r w:rsidR="00FF0D87" w:rsidRPr="00FF0D87">
        <w:rPr>
          <w:color w:val="333333"/>
          <w:sz w:val="28"/>
          <w:szCs w:val="28"/>
          <w:shd w:val="clear" w:color="auto" w:fill="FFFFFF"/>
        </w:rPr>
        <w:t xml:space="preserve"> одной стороны —</w:t>
      </w:r>
      <w:r w:rsidR="006B674F">
        <w:rPr>
          <w:color w:val="333333"/>
          <w:sz w:val="28"/>
          <w:szCs w:val="28"/>
          <w:shd w:val="clear" w:color="auto" w:fill="FFFFFF"/>
        </w:rPr>
        <w:t xml:space="preserve"> </w:t>
      </w:r>
      <w:r w:rsidR="00FF0D87" w:rsidRPr="00FF0D87">
        <w:rPr>
          <w:color w:val="333333"/>
          <w:sz w:val="28"/>
          <w:szCs w:val="28"/>
          <w:shd w:val="clear" w:color="auto" w:fill="FFFFFF"/>
        </w:rPr>
        <w:t xml:space="preserve">надменность и самодовольство: «…на лице его ясно выражалось желание вызвать в каждом встречном чувство боязливого почтения и страха… у него был такой вид, точно ему хотелось вызвать сопротивление своим желаниям — только для того, чтобы смести противника с дороги, проявив свою волю и мужество…», а с другой -храбрость и стоицизм: «…видно было, что он перенес множество тяжелых испытаний и готов перенести еще столько же… во взгляде его смелых, темных, проницательных глаз </w:t>
      </w:r>
      <w:r w:rsidR="00FF0D87" w:rsidRPr="00FF0D87">
        <w:rPr>
          <w:color w:val="333333"/>
          <w:sz w:val="28"/>
          <w:szCs w:val="28"/>
          <w:shd w:val="clear" w:color="auto" w:fill="FFFFFF"/>
        </w:rPr>
        <w:lastRenderedPageBreak/>
        <w:t>можно было прочесть целую историю об испытанных и преодоленных опасностях…».</w:t>
      </w:r>
      <w:r w:rsidR="007869BC">
        <w:rPr>
          <w:color w:val="333333"/>
          <w:sz w:val="28"/>
          <w:szCs w:val="28"/>
          <w:shd w:val="clear" w:color="auto" w:fill="FFFFFF"/>
        </w:rPr>
        <w:t>Далее тамплиеру дает характеристику</w:t>
      </w:r>
      <w:r w:rsidR="003E16CA">
        <w:rPr>
          <w:color w:val="333333"/>
          <w:sz w:val="28"/>
          <w:szCs w:val="28"/>
          <w:shd w:val="clear" w:color="auto" w:fill="FFFFFF"/>
        </w:rPr>
        <w:t xml:space="preserve"> отец Айвенго, Седрик.-  </w:t>
      </w:r>
      <w:r w:rsidR="00B94907">
        <w:rPr>
          <w:color w:val="333333"/>
          <w:sz w:val="28"/>
          <w:szCs w:val="28"/>
          <w:shd w:val="clear" w:color="auto" w:fill="FFFFFF"/>
        </w:rPr>
        <w:t>«</w:t>
      </w:r>
      <w:r w:rsidR="00095183" w:rsidRPr="00095183">
        <w:rPr>
          <w:color w:val="333333"/>
          <w:sz w:val="28"/>
          <w:szCs w:val="28"/>
          <w:shd w:val="clear" w:color="auto" w:fill="FFFFFF"/>
        </w:rPr>
        <w:t>По слухам, это один из храбрейших рыцарей ордена Храма, но он погряз в обычных для них пороках: горд, дерзок, злобен и сластолюбив. Говорят, что это человек жестокосердый, что он не боится никого ни на земле, ни на небе</w:t>
      </w:r>
      <w:r w:rsidR="00B94907">
        <w:rPr>
          <w:color w:val="333333"/>
          <w:sz w:val="28"/>
          <w:szCs w:val="28"/>
          <w:shd w:val="clear" w:color="auto" w:fill="FFFFFF"/>
        </w:rPr>
        <w:t>»</w:t>
      </w:r>
      <w:r w:rsidR="00095183">
        <w:rPr>
          <w:color w:val="333333"/>
          <w:sz w:val="28"/>
          <w:szCs w:val="28"/>
          <w:shd w:val="clear" w:color="auto" w:fill="FFFFFF"/>
        </w:rPr>
        <w:t>. Отсюда понятно, чт</w:t>
      </w:r>
      <w:r w:rsidR="00E17225">
        <w:rPr>
          <w:color w:val="333333"/>
          <w:sz w:val="28"/>
          <w:szCs w:val="28"/>
          <w:shd w:val="clear" w:color="auto" w:fill="FFFFFF"/>
        </w:rPr>
        <w:t>о порочность ордена воспринимается не как что-то плохое или хорошее, а просто как данность.</w:t>
      </w:r>
      <w:r w:rsidR="00BF0B66">
        <w:rPr>
          <w:color w:val="333333"/>
          <w:sz w:val="28"/>
          <w:szCs w:val="28"/>
          <w:shd w:val="clear" w:color="auto" w:fill="FFFFFF"/>
        </w:rPr>
        <w:t xml:space="preserve"> Также стоит отметить </w:t>
      </w:r>
      <w:r w:rsidR="00F11522">
        <w:rPr>
          <w:color w:val="333333"/>
          <w:sz w:val="28"/>
          <w:szCs w:val="28"/>
          <w:shd w:val="clear" w:color="auto" w:fill="FFFFFF"/>
        </w:rPr>
        <w:t>эпизод,</w:t>
      </w:r>
      <w:r w:rsidR="00396E62">
        <w:rPr>
          <w:color w:val="333333"/>
          <w:sz w:val="28"/>
          <w:szCs w:val="28"/>
          <w:shd w:val="clear" w:color="auto" w:fill="FFFFFF"/>
        </w:rPr>
        <w:t xml:space="preserve"> в котором</w:t>
      </w:r>
      <w:r w:rsidR="00F11522">
        <w:rPr>
          <w:color w:val="333333"/>
          <w:sz w:val="28"/>
          <w:szCs w:val="28"/>
          <w:shd w:val="clear" w:color="auto" w:fill="FFFFFF"/>
        </w:rPr>
        <w:t xml:space="preserve"> демонстрируется костюм Тамплиера.</w:t>
      </w:r>
      <w:r w:rsidR="00F11522" w:rsidRPr="00F11522">
        <w:rPr>
          <w:color w:val="000000"/>
          <w:sz w:val="30"/>
          <w:szCs w:val="30"/>
          <w:shd w:val="clear" w:color="auto" w:fill="FFFFFF"/>
        </w:rPr>
        <w:t xml:space="preserve"> </w:t>
      </w:r>
      <w:r w:rsidR="00F11522">
        <w:rPr>
          <w:color w:val="000000"/>
          <w:sz w:val="30"/>
          <w:szCs w:val="30"/>
          <w:shd w:val="clear" w:color="auto" w:fill="FFFFFF"/>
        </w:rPr>
        <w:t xml:space="preserve">«Храмовник тоже переоделся – его костюм был тоже </w:t>
      </w:r>
      <w:r w:rsidR="00F11522" w:rsidRPr="00F11522">
        <w:rPr>
          <w:b/>
          <w:bCs/>
          <w:color w:val="000000"/>
          <w:sz w:val="30"/>
          <w:szCs w:val="30"/>
          <w:shd w:val="clear" w:color="auto" w:fill="FFFFFF"/>
        </w:rPr>
        <w:t>богат</w:t>
      </w:r>
      <w:r w:rsidR="00F11522">
        <w:rPr>
          <w:color w:val="000000"/>
          <w:sz w:val="30"/>
          <w:szCs w:val="30"/>
          <w:shd w:val="clear" w:color="auto" w:fill="FFFFFF"/>
        </w:rPr>
        <w:t>, хотя и не так старательно и замысловато украшен, но сам он производил более величественное впечатление, чем его спутник. Он снял кольчугу и вместо нее надел тунику из темно-</w:t>
      </w:r>
      <w:r w:rsidR="00F11522" w:rsidRPr="00F11522">
        <w:rPr>
          <w:b/>
          <w:bCs/>
          <w:color w:val="000000"/>
          <w:sz w:val="30"/>
          <w:szCs w:val="30"/>
          <w:shd w:val="clear" w:color="auto" w:fill="FFFFFF"/>
        </w:rPr>
        <w:t>красной</w:t>
      </w:r>
      <w:r w:rsidR="00F11522">
        <w:rPr>
          <w:color w:val="000000"/>
          <w:sz w:val="30"/>
          <w:szCs w:val="30"/>
          <w:shd w:val="clear" w:color="auto" w:fill="FFFFFF"/>
        </w:rPr>
        <w:t xml:space="preserve"> шелковой материи, опушенную </w:t>
      </w:r>
      <w:r w:rsidR="00F11522" w:rsidRPr="00F11522">
        <w:rPr>
          <w:b/>
          <w:bCs/>
          <w:color w:val="000000"/>
          <w:sz w:val="30"/>
          <w:szCs w:val="30"/>
          <w:shd w:val="clear" w:color="auto" w:fill="FFFFFF"/>
        </w:rPr>
        <w:t>мехом</w:t>
      </w:r>
      <w:r w:rsidR="00F11522">
        <w:rPr>
          <w:color w:val="000000"/>
          <w:sz w:val="30"/>
          <w:szCs w:val="30"/>
          <w:shd w:val="clear" w:color="auto" w:fill="FFFFFF"/>
        </w:rPr>
        <w:t xml:space="preserve">, а поверх нее – длинный белоснежный плащ, ниспадавший крупными складками. Восьмиконечный крест его ордена, вырезанный из черного бархата, был нашит на белой мантии. Он снял свою высокую </w:t>
      </w:r>
      <w:r w:rsidR="00F11522" w:rsidRPr="00F11522">
        <w:rPr>
          <w:b/>
          <w:bCs/>
          <w:color w:val="000000"/>
          <w:sz w:val="30"/>
          <w:szCs w:val="30"/>
          <w:shd w:val="clear" w:color="auto" w:fill="FFFFFF"/>
        </w:rPr>
        <w:t>дорогую</w:t>
      </w:r>
      <w:r w:rsidR="00F11522">
        <w:rPr>
          <w:color w:val="000000"/>
          <w:sz w:val="30"/>
          <w:szCs w:val="30"/>
          <w:shd w:val="clear" w:color="auto" w:fill="FFFFFF"/>
        </w:rPr>
        <w:t xml:space="preserve"> шапку; густые черные как смоль кудри, под стать смуглой коже, красиво обрамляли его лоб.»</w:t>
      </w:r>
      <w:r w:rsidR="00EA49E0">
        <w:rPr>
          <w:color w:val="000000"/>
          <w:sz w:val="30"/>
          <w:szCs w:val="30"/>
          <w:shd w:val="clear" w:color="auto" w:fill="FFFFFF"/>
        </w:rPr>
        <w:t>(</w:t>
      </w:r>
      <w:r w:rsidR="00EA49E0" w:rsidRPr="00EA49E0">
        <w:t xml:space="preserve"> </w:t>
      </w:r>
      <w:r w:rsidR="00EA49E0" w:rsidRPr="00EA49E0">
        <w:rPr>
          <w:color w:val="000000"/>
          <w:sz w:val="30"/>
          <w:szCs w:val="30"/>
          <w:shd w:val="clear" w:color="auto" w:fill="FFFFFF"/>
        </w:rPr>
        <w:t>здесь плащ тамплиера описан писателем неверно — белые плащи с черными крестами носили тевтонцы. т.к. маловероятно, что Скотт не знал, как в действительности выглядел плащ тамплиера, то можно предположить, что «ошибки» в описаниях плаща допущены им намеренно, видимо, он хотел создать некий собирательный образ рыцаря военно-монашеского ордена</w:t>
      </w:r>
      <w:r w:rsidR="00EA49E0">
        <w:rPr>
          <w:color w:val="000000"/>
          <w:sz w:val="30"/>
          <w:szCs w:val="30"/>
          <w:shd w:val="clear" w:color="auto" w:fill="FFFFFF"/>
        </w:rPr>
        <w:t>)</w:t>
      </w:r>
      <w:r w:rsidR="00B20541">
        <w:rPr>
          <w:color w:val="000000"/>
          <w:sz w:val="30"/>
          <w:szCs w:val="30"/>
          <w:shd w:val="clear" w:color="auto" w:fill="FFFFFF"/>
        </w:rPr>
        <w:t xml:space="preserve"> В данном эпизоде можно отметить, чт</w:t>
      </w:r>
      <w:r w:rsidR="00167D2A">
        <w:rPr>
          <w:color w:val="000000"/>
          <w:sz w:val="30"/>
          <w:szCs w:val="30"/>
          <w:shd w:val="clear" w:color="auto" w:fill="FFFFFF"/>
        </w:rPr>
        <w:t xml:space="preserve">о тамплиер </w:t>
      </w:r>
      <w:r w:rsidR="00145911">
        <w:rPr>
          <w:color w:val="000000"/>
          <w:sz w:val="30"/>
          <w:szCs w:val="30"/>
          <w:shd w:val="clear" w:color="auto" w:fill="FFFFFF"/>
        </w:rPr>
        <w:t xml:space="preserve">нарушает сразу </w:t>
      </w:r>
      <w:r w:rsidR="00145911">
        <w:rPr>
          <w:color w:val="000000"/>
          <w:sz w:val="30"/>
          <w:szCs w:val="30"/>
          <w:shd w:val="clear" w:color="auto" w:fill="FFFFFF"/>
        </w:rPr>
        <w:lastRenderedPageBreak/>
        <w:t xml:space="preserve">несколько пунктов устава Тамплиеров, поскольку исходя </w:t>
      </w:r>
      <w:r w:rsidR="00B75B45">
        <w:rPr>
          <w:color w:val="000000"/>
          <w:sz w:val="30"/>
          <w:szCs w:val="30"/>
          <w:shd w:val="clear" w:color="auto" w:fill="FFFFFF"/>
        </w:rPr>
        <w:t xml:space="preserve">из него </w:t>
      </w:r>
      <w:r w:rsidR="00227C95">
        <w:rPr>
          <w:color w:val="000000"/>
          <w:sz w:val="30"/>
          <w:szCs w:val="30"/>
          <w:shd w:val="clear" w:color="auto" w:fill="FFFFFF"/>
        </w:rPr>
        <w:t>«</w:t>
      </w:r>
      <w:r w:rsidR="00227C95" w:rsidRPr="00227C95">
        <w:rPr>
          <w:color w:val="000000"/>
          <w:sz w:val="30"/>
          <w:szCs w:val="30"/>
          <w:shd w:val="clear" w:color="auto" w:fill="FFFFFF"/>
        </w:rPr>
        <w:t>одежды</w:t>
      </w:r>
      <w:r w:rsidR="00260A1A" w:rsidRPr="00260A1A">
        <w:rPr>
          <w:color w:val="000000"/>
          <w:sz w:val="30"/>
          <w:szCs w:val="30"/>
          <w:shd w:val="clear" w:color="auto" w:fill="FFFFFF"/>
        </w:rPr>
        <w:t>[</w:t>
      </w:r>
      <w:r w:rsidR="00260A1A">
        <w:rPr>
          <w:color w:val="000000"/>
          <w:sz w:val="30"/>
          <w:szCs w:val="30"/>
          <w:shd w:val="clear" w:color="auto" w:fill="FFFFFF"/>
        </w:rPr>
        <w:t>храмовников</w:t>
      </w:r>
      <w:r w:rsidR="00260A1A" w:rsidRPr="00260A1A">
        <w:rPr>
          <w:color w:val="000000"/>
          <w:sz w:val="30"/>
          <w:szCs w:val="30"/>
          <w:shd w:val="clear" w:color="auto" w:fill="FFFFFF"/>
        </w:rPr>
        <w:t>]</w:t>
      </w:r>
      <w:r w:rsidR="00227C95" w:rsidRPr="00227C95">
        <w:rPr>
          <w:color w:val="000000"/>
          <w:sz w:val="30"/>
          <w:szCs w:val="30"/>
          <w:shd w:val="clear" w:color="auto" w:fill="FFFFFF"/>
        </w:rPr>
        <w:t xml:space="preserve"> должны быть без всяких украшений и без всяких проявлений гордости</w:t>
      </w:r>
      <w:r w:rsidR="00227C95">
        <w:rPr>
          <w:color w:val="000000"/>
          <w:sz w:val="30"/>
          <w:szCs w:val="30"/>
          <w:shd w:val="clear" w:color="auto" w:fill="FFFFFF"/>
        </w:rPr>
        <w:t>»</w:t>
      </w:r>
      <w:r w:rsidR="00260A1A">
        <w:rPr>
          <w:color w:val="000000"/>
          <w:sz w:val="30"/>
          <w:szCs w:val="30"/>
          <w:shd w:val="clear" w:color="auto" w:fill="FFFFFF"/>
        </w:rPr>
        <w:t>,</w:t>
      </w:r>
      <w:r w:rsidR="008C5D79">
        <w:rPr>
          <w:color w:val="000000"/>
          <w:sz w:val="30"/>
          <w:szCs w:val="30"/>
          <w:shd w:val="clear" w:color="auto" w:fill="FFFFFF"/>
        </w:rPr>
        <w:t xml:space="preserve"> также и</w:t>
      </w:r>
      <w:r w:rsidR="00510DD7">
        <w:rPr>
          <w:color w:val="000000"/>
          <w:sz w:val="30"/>
          <w:szCs w:val="30"/>
          <w:shd w:val="clear" w:color="auto" w:fill="FFFFFF"/>
        </w:rPr>
        <w:t>сходя из устава</w:t>
      </w:r>
      <w:r w:rsidR="008C5D79">
        <w:rPr>
          <w:color w:val="000000"/>
          <w:sz w:val="30"/>
          <w:szCs w:val="30"/>
          <w:shd w:val="clear" w:color="auto" w:fill="FFFFFF"/>
        </w:rPr>
        <w:t xml:space="preserve"> </w:t>
      </w:r>
      <w:r w:rsidR="00510DD7">
        <w:rPr>
          <w:color w:val="000000"/>
          <w:sz w:val="30"/>
          <w:szCs w:val="30"/>
          <w:shd w:val="clear" w:color="auto" w:fill="FFFFFF"/>
        </w:rPr>
        <w:t>нужно, чтобы «</w:t>
      </w:r>
      <w:r w:rsidR="008C5D79" w:rsidRPr="008C5D79">
        <w:rPr>
          <w:color w:val="000000"/>
          <w:sz w:val="30"/>
          <w:szCs w:val="30"/>
          <w:shd w:val="clear" w:color="auto" w:fill="FFFFFF"/>
        </w:rPr>
        <w:t>никто из братьев не имел и куска меха на одежде</w:t>
      </w:r>
      <w:r w:rsidR="00510DD7">
        <w:rPr>
          <w:color w:val="000000"/>
          <w:sz w:val="30"/>
          <w:szCs w:val="30"/>
          <w:shd w:val="clear" w:color="auto" w:fill="FFFFFF"/>
        </w:rPr>
        <w:t>»</w:t>
      </w:r>
      <w:r w:rsidR="009E0489">
        <w:rPr>
          <w:color w:val="000000"/>
          <w:sz w:val="30"/>
          <w:szCs w:val="30"/>
          <w:shd w:val="clear" w:color="auto" w:fill="FFFFFF"/>
        </w:rPr>
        <w:t xml:space="preserve"> и «</w:t>
      </w:r>
      <w:r w:rsidR="009E0489" w:rsidRPr="009E0489">
        <w:rPr>
          <w:color w:val="000000"/>
          <w:sz w:val="30"/>
          <w:szCs w:val="30"/>
          <w:shd w:val="clear" w:color="auto" w:fill="FFFFFF"/>
        </w:rPr>
        <w:t>чтобы одеяния братьев всегда были одних цветов, а именно белого, черного или коричневого</w:t>
      </w:r>
      <w:r w:rsidR="009E0489">
        <w:rPr>
          <w:color w:val="000000"/>
          <w:sz w:val="30"/>
          <w:szCs w:val="30"/>
          <w:shd w:val="clear" w:color="auto" w:fill="FFFFFF"/>
        </w:rPr>
        <w:t>»</w:t>
      </w:r>
      <w:r w:rsidR="00456779">
        <w:rPr>
          <w:color w:val="000000"/>
          <w:sz w:val="30"/>
          <w:szCs w:val="30"/>
          <w:shd w:val="clear" w:color="auto" w:fill="FFFFFF"/>
        </w:rPr>
        <w:t>. В данном примере одеяние рыцаря противоречит уставу практически во</w:t>
      </w:r>
      <w:r w:rsidR="00E40892">
        <w:rPr>
          <w:color w:val="000000"/>
          <w:sz w:val="30"/>
          <w:szCs w:val="30"/>
          <w:shd w:val="clear" w:color="auto" w:fill="FFFFFF"/>
        </w:rPr>
        <w:t xml:space="preserve"> </w:t>
      </w:r>
      <w:r w:rsidR="00456779">
        <w:rPr>
          <w:color w:val="000000"/>
          <w:sz w:val="30"/>
          <w:szCs w:val="30"/>
          <w:shd w:val="clear" w:color="auto" w:fill="FFFFFF"/>
        </w:rPr>
        <w:t>всем</w:t>
      </w:r>
      <w:r w:rsidR="00E40892">
        <w:rPr>
          <w:color w:val="000000"/>
          <w:sz w:val="30"/>
          <w:szCs w:val="30"/>
          <w:shd w:val="clear" w:color="auto" w:fill="FFFFFF"/>
        </w:rPr>
        <w:t xml:space="preserve">, мех, </w:t>
      </w:r>
      <w:r w:rsidR="00EB4F5E">
        <w:rPr>
          <w:color w:val="000000"/>
          <w:sz w:val="30"/>
          <w:szCs w:val="30"/>
          <w:shd w:val="clear" w:color="auto" w:fill="FFFFFF"/>
        </w:rPr>
        <w:t>дорогая шелковая(!) туника</w:t>
      </w:r>
      <w:r w:rsidR="00F51B5C">
        <w:rPr>
          <w:color w:val="000000"/>
          <w:sz w:val="30"/>
          <w:szCs w:val="30"/>
          <w:shd w:val="clear" w:color="auto" w:fill="FFFFFF"/>
        </w:rPr>
        <w:t>, и дорогая шапка</w:t>
      </w:r>
      <w:r w:rsidR="00636436">
        <w:rPr>
          <w:color w:val="000000"/>
          <w:sz w:val="30"/>
          <w:szCs w:val="30"/>
          <w:shd w:val="clear" w:color="auto" w:fill="FFFFFF"/>
        </w:rPr>
        <w:t xml:space="preserve"> – абсолютный антипод образу бедного рыцаря</w:t>
      </w:r>
      <w:r w:rsidR="00710CB9">
        <w:rPr>
          <w:color w:val="000000"/>
          <w:sz w:val="30"/>
          <w:szCs w:val="30"/>
          <w:shd w:val="clear" w:color="auto" w:fill="FFFFFF"/>
        </w:rPr>
        <w:t>. Справедливости ради стоит отметить, что на рыцаре одета бела</w:t>
      </w:r>
      <w:r w:rsidR="00805AC8">
        <w:rPr>
          <w:color w:val="000000"/>
          <w:sz w:val="30"/>
          <w:szCs w:val="30"/>
          <w:shd w:val="clear" w:color="auto" w:fill="FFFFFF"/>
        </w:rPr>
        <w:t>я мантия, которая является обязательным атрибутом тамплиера,</w:t>
      </w:r>
      <w:r w:rsidR="007D03F1">
        <w:rPr>
          <w:color w:val="000000"/>
          <w:sz w:val="30"/>
          <w:szCs w:val="30"/>
          <w:shd w:val="clear" w:color="auto" w:fill="FFFFFF"/>
        </w:rPr>
        <w:t xml:space="preserve"> но и тут </w:t>
      </w:r>
      <w:r w:rsidR="00B32BFC">
        <w:rPr>
          <w:color w:val="000000"/>
          <w:sz w:val="30"/>
          <w:szCs w:val="30"/>
          <w:shd w:val="clear" w:color="auto" w:fill="FFFFFF"/>
        </w:rPr>
        <w:t>канонический обра</w:t>
      </w:r>
      <w:r w:rsidR="00830D2D">
        <w:rPr>
          <w:color w:val="000000"/>
          <w:sz w:val="30"/>
          <w:szCs w:val="30"/>
          <w:shd w:val="clear" w:color="auto" w:fill="FFFFFF"/>
        </w:rPr>
        <w:t xml:space="preserve">з ломается, </w:t>
      </w:r>
      <w:r w:rsidR="00657B92">
        <w:rPr>
          <w:color w:val="000000"/>
          <w:sz w:val="30"/>
          <w:szCs w:val="30"/>
          <w:shd w:val="clear" w:color="auto" w:fill="FFFFFF"/>
        </w:rPr>
        <w:t xml:space="preserve">так как крест, вышитый на мантии, вышит бархатом, который является отнюдь не дешевой </w:t>
      </w:r>
      <w:r w:rsidR="00F928EF">
        <w:rPr>
          <w:color w:val="000000"/>
          <w:sz w:val="30"/>
          <w:szCs w:val="30"/>
          <w:shd w:val="clear" w:color="auto" w:fill="FFFFFF"/>
        </w:rPr>
        <w:t>материей в средневековье</w:t>
      </w:r>
      <w:r w:rsidR="009F49E1">
        <w:rPr>
          <w:color w:val="000000"/>
          <w:sz w:val="30"/>
          <w:szCs w:val="30"/>
          <w:shd w:val="clear" w:color="auto" w:fill="FFFFFF"/>
        </w:rPr>
        <w:t>, что опять противоречит уставу храмовников</w:t>
      </w:r>
      <w:r w:rsidR="00F928EF">
        <w:rPr>
          <w:color w:val="000000"/>
          <w:sz w:val="30"/>
          <w:szCs w:val="30"/>
          <w:shd w:val="clear" w:color="auto" w:fill="FFFFFF"/>
        </w:rPr>
        <w:t>.</w:t>
      </w:r>
      <w:r w:rsidR="001D5D06">
        <w:rPr>
          <w:color w:val="000000"/>
          <w:sz w:val="30"/>
          <w:szCs w:val="30"/>
          <w:shd w:val="clear" w:color="auto" w:fill="FFFFFF"/>
        </w:rPr>
        <w:t xml:space="preserve"> Также из внеш</w:t>
      </w:r>
      <w:r w:rsidR="00F16988">
        <w:rPr>
          <w:color w:val="000000"/>
          <w:sz w:val="30"/>
          <w:szCs w:val="30"/>
          <w:shd w:val="clear" w:color="auto" w:fill="FFFFFF"/>
        </w:rPr>
        <w:t>него одеяния рыцаря стоит отметить его вооружение</w:t>
      </w:r>
      <w:r w:rsidR="00F85A90">
        <w:rPr>
          <w:color w:val="000000"/>
          <w:sz w:val="30"/>
          <w:szCs w:val="30"/>
          <w:shd w:val="clear" w:color="auto" w:fill="FFFFFF"/>
        </w:rPr>
        <w:t xml:space="preserve"> «</w:t>
      </w:r>
      <w:r w:rsidR="00F85A90" w:rsidRPr="00F85A90">
        <w:rPr>
          <w:color w:val="000000"/>
          <w:sz w:val="30"/>
          <w:szCs w:val="30"/>
          <w:shd w:val="clear" w:color="auto" w:fill="FFFFFF"/>
        </w:rPr>
        <w:t>Другой оруженосец вез, подняв вверх, копье своего хозяина; на острие копья развевался небольшой флаг с изображением такого же креста, какой был нашит на плаще. Тот же оруженосец держал небольшой треугольный щит, широкий вверху, чтобы прикрывать всю грудь, а книзу заостренный. Щит был в чехле из красного сукна, и поэтому нельзя было увидеть начертанный на нем девиз.</w:t>
      </w:r>
      <w:r w:rsidR="00F85A90">
        <w:rPr>
          <w:color w:val="000000"/>
          <w:sz w:val="30"/>
          <w:szCs w:val="30"/>
          <w:shd w:val="clear" w:color="auto" w:fill="FFFFFF"/>
        </w:rPr>
        <w:t xml:space="preserve">» И тут опять можно заметить </w:t>
      </w:r>
      <w:r w:rsidR="001A567B">
        <w:rPr>
          <w:color w:val="000000"/>
          <w:sz w:val="30"/>
          <w:szCs w:val="30"/>
          <w:shd w:val="clear" w:color="auto" w:fill="FFFFFF"/>
        </w:rPr>
        <w:t xml:space="preserve">несоответствие </w:t>
      </w:r>
      <w:r w:rsidR="00FE158E">
        <w:rPr>
          <w:color w:val="000000"/>
          <w:sz w:val="30"/>
          <w:szCs w:val="30"/>
          <w:shd w:val="clear" w:color="auto" w:fill="FFFFFF"/>
        </w:rPr>
        <w:t>пункту 53</w:t>
      </w:r>
      <w:r w:rsidR="001A0CB4">
        <w:rPr>
          <w:color w:val="000000"/>
          <w:sz w:val="30"/>
          <w:szCs w:val="30"/>
          <w:shd w:val="clear" w:color="auto" w:fill="FFFFFF"/>
        </w:rPr>
        <w:t xml:space="preserve"> «О тканях на пиках» из устава, где говориться о том, что их быть не должно. Но по большому счету это все мелочи</w:t>
      </w:r>
      <w:r w:rsidR="00C95AE5">
        <w:rPr>
          <w:color w:val="000000"/>
          <w:sz w:val="30"/>
          <w:szCs w:val="30"/>
          <w:shd w:val="clear" w:color="auto" w:fill="FFFFFF"/>
        </w:rPr>
        <w:t>, не столь важны.</w:t>
      </w:r>
      <w:r w:rsidR="00CF5015">
        <w:rPr>
          <w:color w:val="000000"/>
          <w:sz w:val="30"/>
          <w:szCs w:val="30"/>
          <w:shd w:val="clear" w:color="auto" w:fill="FFFFFF"/>
        </w:rPr>
        <w:t xml:space="preserve"> </w:t>
      </w:r>
      <w:r w:rsidR="00EB1D90">
        <w:rPr>
          <w:color w:val="000000"/>
          <w:sz w:val="30"/>
          <w:szCs w:val="30"/>
          <w:shd w:val="clear" w:color="auto" w:fill="FFFFFF"/>
        </w:rPr>
        <w:t>Зато и</w:t>
      </w:r>
      <w:r w:rsidR="00235FC5">
        <w:rPr>
          <w:color w:val="000000"/>
          <w:sz w:val="30"/>
          <w:szCs w:val="30"/>
          <w:shd w:val="clear" w:color="auto" w:fill="FFFFFF"/>
        </w:rPr>
        <w:t xml:space="preserve">нтерес представляет описание поединка </w:t>
      </w:r>
      <w:r w:rsidR="00800B0C" w:rsidRPr="00EB1D90">
        <w:rPr>
          <w:sz w:val="28"/>
          <w:szCs w:val="28"/>
        </w:rPr>
        <w:t xml:space="preserve">Буагильбера и Айвенго. Обращает </w:t>
      </w:r>
      <w:r w:rsidR="00800B0C" w:rsidRPr="00EB1D90">
        <w:rPr>
          <w:sz w:val="28"/>
          <w:szCs w:val="28"/>
        </w:rPr>
        <w:lastRenderedPageBreak/>
        <w:t xml:space="preserve">на себя внимание тот факт, что храмовник ни разу не был побежден силой или ловкостью своего противника, а был признан побежденным турнирными правилами. </w:t>
      </w:r>
      <w:r w:rsidR="00394435">
        <w:rPr>
          <w:sz w:val="28"/>
          <w:szCs w:val="28"/>
        </w:rPr>
        <w:t>Первы</w:t>
      </w:r>
      <w:r w:rsidR="005E1771">
        <w:rPr>
          <w:sz w:val="28"/>
          <w:szCs w:val="28"/>
        </w:rPr>
        <w:t>й</w:t>
      </w:r>
      <w:r w:rsidR="00800B0C" w:rsidRPr="00EB1D90">
        <w:rPr>
          <w:sz w:val="28"/>
          <w:szCs w:val="28"/>
        </w:rPr>
        <w:t xml:space="preserve"> раз поражение было по вине лошади, второй раз — лопнула подпруга седла, третий раз — из-за ранения лошади, а четвертый — во время так называемого Божьего суда, храмовник умер своей смертью. Таким образом, автор подчеркивает, что противники были равными по воинскому мастерству и доблести, </w:t>
      </w:r>
      <w:r w:rsidR="006B7974">
        <w:rPr>
          <w:sz w:val="28"/>
          <w:szCs w:val="28"/>
        </w:rPr>
        <w:t xml:space="preserve">что показывает, что характеристика храмовников как воинов у Скотта довольна высока, </w:t>
      </w:r>
      <w:r w:rsidR="00800B0C" w:rsidRPr="00EB1D90">
        <w:rPr>
          <w:sz w:val="28"/>
          <w:szCs w:val="28"/>
        </w:rPr>
        <w:t>но не по успеху на ристалище: «…впервые в тот день выехали на арену бойцы, столь равные по силе и ловкости… оба совершали славные подвиги, оба не находили среди всех остальных рыцарей равных противников… искусство, с каким они наносили и отражали удары, было таково, что у зрителей невольно вырывались единодушные возгласы восторга и одобрения». Айвенго, победивший Буагильбера и остальных зачинщиков турнира, выглядит первым среди равных. Можно предположить, что автор не захотел изображать антагониста главного героя более слабым, поскольку хотел подчеркнуть победу Айвенго, как одержанную не силой, но торжеством справедливости</w:t>
      </w:r>
      <w:r w:rsidR="007C1D01">
        <w:rPr>
          <w:sz w:val="28"/>
          <w:szCs w:val="28"/>
        </w:rPr>
        <w:t>.</w:t>
      </w:r>
      <w:r w:rsidR="00FF5F67">
        <w:rPr>
          <w:sz w:val="28"/>
          <w:szCs w:val="28"/>
        </w:rPr>
        <w:t xml:space="preserve"> Также </w:t>
      </w:r>
      <w:r w:rsidR="00786A49">
        <w:rPr>
          <w:sz w:val="28"/>
          <w:szCs w:val="28"/>
        </w:rPr>
        <w:t>проявлением неоднозначности характера Б</w:t>
      </w:r>
      <w:r w:rsidR="00E765B8">
        <w:rPr>
          <w:sz w:val="28"/>
          <w:szCs w:val="28"/>
        </w:rPr>
        <w:t xml:space="preserve">уагильбера являются его взаимоотношения с </w:t>
      </w:r>
      <w:r w:rsidR="00A2592C">
        <w:rPr>
          <w:sz w:val="28"/>
          <w:szCs w:val="28"/>
        </w:rPr>
        <w:t>Ревеккой.</w:t>
      </w:r>
      <w:r w:rsidR="00BB10A4">
        <w:rPr>
          <w:sz w:val="28"/>
          <w:szCs w:val="28"/>
        </w:rPr>
        <w:t xml:space="preserve"> </w:t>
      </w:r>
      <w:r w:rsidR="00864AC8">
        <w:rPr>
          <w:sz w:val="28"/>
          <w:szCs w:val="28"/>
        </w:rPr>
        <w:t xml:space="preserve">Опьяненный </w:t>
      </w:r>
      <w:r w:rsidR="000E73A5">
        <w:rPr>
          <w:sz w:val="28"/>
          <w:szCs w:val="28"/>
        </w:rPr>
        <w:t>красотой Ревекки</w:t>
      </w:r>
      <w:r w:rsidR="00864AC8">
        <w:rPr>
          <w:sz w:val="28"/>
          <w:szCs w:val="28"/>
        </w:rPr>
        <w:t xml:space="preserve"> он </w:t>
      </w:r>
      <w:r w:rsidR="00685E10">
        <w:rPr>
          <w:sz w:val="28"/>
          <w:szCs w:val="28"/>
        </w:rPr>
        <w:t>запирает ее в высокой башне и пытается овладеть ею</w:t>
      </w:r>
      <w:r w:rsidR="00083578">
        <w:rPr>
          <w:sz w:val="28"/>
          <w:szCs w:val="28"/>
        </w:rPr>
        <w:t xml:space="preserve">. </w:t>
      </w:r>
      <w:r w:rsidR="000E73A5">
        <w:rPr>
          <w:sz w:val="28"/>
          <w:szCs w:val="28"/>
        </w:rPr>
        <w:t xml:space="preserve">Сначала он делает ей всевозможные комплименты называя </w:t>
      </w:r>
      <w:r w:rsidR="00BC244A">
        <w:rPr>
          <w:sz w:val="28"/>
          <w:szCs w:val="28"/>
        </w:rPr>
        <w:t>Ревекку то</w:t>
      </w:r>
      <w:r w:rsidR="00290D50">
        <w:rPr>
          <w:sz w:val="28"/>
          <w:szCs w:val="28"/>
        </w:rPr>
        <w:t xml:space="preserve"> </w:t>
      </w:r>
      <w:r w:rsidR="00290D50" w:rsidRPr="00290D50">
        <w:rPr>
          <w:sz w:val="28"/>
          <w:szCs w:val="28"/>
        </w:rPr>
        <w:t>«прекрасным цветком Палестины», то «Эндорской волшебницей», то «розой Сарона», затем угрожает ей применением силы</w:t>
      </w:r>
      <w:r w:rsidR="008B0A62">
        <w:rPr>
          <w:sz w:val="28"/>
          <w:szCs w:val="28"/>
        </w:rPr>
        <w:t xml:space="preserve">, пытается запугать ее. Здесь он </w:t>
      </w:r>
      <w:r w:rsidR="0066030F">
        <w:rPr>
          <w:sz w:val="28"/>
          <w:szCs w:val="28"/>
        </w:rPr>
        <w:t xml:space="preserve">встречает неожиданный отпор, Ревекка готова </w:t>
      </w:r>
      <w:r w:rsidR="002270E1">
        <w:rPr>
          <w:sz w:val="28"/>
          <w:szCs w:val="28"/>
        </w:rPr>
        <w:t xml:space="preserve">пожертвовать жизнью, но не </w:t>
      </w:r>
      <w:r w:rsidR="002601B0">
        <w:rPr>
          <w:sz w:val="28"/>
          <w:szCs w:val="28"/>
        </w:rPr>
        <w:t>потерять честь</w:t>
      </w:r>
      <w:r w:rsidR="002270E1">
        <w:rPr>
          <w:sz w:val="28"/>
          <w:szCs w:val="28"/>
        </w:rPr>
        <w:t>.</w:t>
      </w:r>
      <w:r w:rsidR="003D5DD8" w:rsidRPr="003D5DD8">
        <w:rPr>
          <w:sz w:val="28"/>
          <w:szCs w:val="28"/>
        </w:rPr>
        <w:t xml:space="preserve"> «…мужество и гордая решимость Ревекки, в сочетании </w:t>
      </w:r>
      <w:r w:rsidR="003D5DD8" w:rsidRPr="003D5DD8">
        <w:rPr>
          <w:sz w:val="28"/>
          <w:szCs w:val="28"/>
        </w:rPr>
        <w:lastRenderedPageBreak/>
        <w:t>с выразительными чертами прекрасного лица, придали ее осанке, голосу и взгляду столько благородства, что она казалась почти неземным существом… Буагильбер, человек гордый и мужественный, подумал, что никогда еще не видывал такой вдохновенной и величественной красоты…».</w:t>
      </w:r>
      <w:r w:rsidR="007F7FD0">
        <w:rPr>
          <w:sz w:val="28"/>
          <w:szCs w:val="28"/>
        </w:rPr>
        <w:t xml:space="preserve">И в результате храмовник начинает питать к ней  не только </w:t>
      </w:r>
      <w:r w:rsidR="00D74E57">
        <w:rPr>
          <w:sz w:val="28"/>
          <w:szCs w:val="28"/>
        </w:rPr>
        <w:t>плотскую любовь, но и огромное уважение, которое перерастае</w:t>
      </w:r>
      <w:r w:rsidR="005E36FC">
        <w:rPr>
          <w:sz w:val="28"/>
          <w:szCs w:val="28"/>
        </w:rPr>
        <w:t>т в неудержимую страсть.</w:t>
      </w:r>
      <w:r w:rsidR="00657250">
        <w:rPr>
          <w:sz w:val="28"/>
          <w:szCs w:val="28"/>
        </w:rPr>
        <w:t xml:space="preserve"> После он вывозит Ревекку из горящей башни </w:t>
      </w:r>
      <w:r w:rsidR="00CC57E4">
        <w:rPr>
          <w:sz w:val="28"/>
          <w:szCs w:val="28"/>
        </w:rPr>
        <w:t>и всячески защищает ее, совершенно не беспокоясь о собственной безопасности.</w:t>
      </w:r>
      <w:r w:rsidR="00880A29">
        <w:rPr>
          <w:sz w:val="28"/>
          <w:szCs w:val="28"/>
        </w:rPr>
        <w:t xml:space="preserve"> Также </w:t>
      </w:r>
      <w:r w:rsidR="009842BE">
        <w:rPr>
          <w:sz w:val="28"/>
          <w:szCs w:val="28"/>
        </w:rPr>
        <w:t xml:space="preserve">Бриан </w:t>
      </w:r>
      <w:r w:rsidR="009842BE" w:rsidRPr="009842BE">
        <w:rPr>
          <w:sz w:val="28"/>
          <w:szCs w:val="28"/>
        </w:rPr>
        <w:t>де Буагильбер</w:t>
      </w:r>
      <w:r w:rsidR="009842BE">
        <w:rPr>
          <w:sz w:val="28"/>
          <w:szCs w:val="28"/>
        </w:rPr>
        <w:t xml:space="preserve"> рассказывает о том, что о</w:t>
      </w:r>
      <w:r w:rsidR="00950CD9">
        <w:rPr>
          <w:sz w:val="28"/>
          <w:szCs w:val="28"/>
        </w:rPr>
        <w:t xml:space="preserve">н вступил в орден тамплиеров, по причине того, что </w:t>
      </w:r>
      <w:r w:rsidR="00DA5539">
        <w:rPr>
          <w:sz w:val="28"/>
          <w:szCs w:val="28"/>
        </w:rPr>
        <w:t>его покинула его возлюбленная и он</w:t>
      </w:r>
      <w:r w:rsidR="005308C3">
        <w:rPr>
          <w:sz w:val="28"/>
          <w:szCs w:val="28"/>
        </w:rPr>
        <w:t xml:space="preserve"> </w:t>
      </w:r>
      <w:r w:rsidR="00BB1052">
        <w:rPr>
          <w:sz w:val="28"/>
          <w:szCs w:val="28"/>
        </w:rPr>
        <w:t>вступил в орден, чтобы иметь возможность мстить.</w:t>
      </w:r>
      <w:r w:rsidR="00454D4A">
        <w:rPr>
          <w:sz w:val="28"/>
          <w:szCs w:val="28"/>
        </w:rPr>
        <w:t xml:space="preserve"> Здесь опять показывается </w:t>
      </w:r>
      <w:r w:rsidR="00EA5BD2">
        <w:rPr>
          <w:sz w:val="28"/>
          <w:szCs w:val="28"/>
        </w:rPr>
        <w:t xml:space="preserve">низменная сущность </w:t>
      </w:r>
      <w:r w:rsidR="00A146DC">
        <w:rPr>
          <w:sz w:val="28"/>
          <w:szCs w:val="28"/>
        </w:rPr>
        <w:t xml:space="preserve">рыцаря </w:t>
      </w:r>
      <w:r w:rsidR="00EA5BD2">
        <w:rPr>
          <w:sz w:val="28"/>
          <w:szCs w:val="28"/>
        </w:rPr>
        <w:t xml:space="preserve">и его отношение к </w:t>
      </w:r>
      <w:r w:rsidR="00A146DC">
        <w:rPr>
          <w:sz w:val="28"/>
          <w:szCs w:val="28"/>
        </w:rPr>
        <w:t>праведности и</w:t>
      </w:r>
      <w:r w:rsidR="008F39BE">
        <w:rPr>
          <w:sz w:val="28"/>
          <w:szCs w:val="28"/>
        </w:rPr>
        <w:t xml:space="preserve"> справедливости.</w:t>
      </w:r>
      <w:r w:rsidR="008D0134">
        <w:rPr>
          <w:sz w:val="28"/>
          <w:szCs w:val="28"/>
        </w:rPr>
        <w:t xml:space="preserve"> </w:t>
      </w:r>
      <w:r w:rsidR="006740BB">
        <w:rPr>
          <w:sz w:val="28"/>
          <w:szCs w:val="28"/>
        </w:rPr>
        <w:t>Потом оказывается, что трибунал храмовников</w:t>
      </w:r>
      <w:r w:rsidR="009404BC">
        <w:rPr>
          <w:sz w:val="28"/>
          <w:szCs w:val="28"/>
        </w:rPr>
        <w:t xml:space="preserve"> приговорил Ревекку к сожжению</w:t>
      </w:r>
      <w:r w:rsidR="001C36C5">
        <w:rPr>
          <w:sz w:val="28"/>
          <w:szCs w:val="28"/>
        </w:rPr>
        <w:t>, а чтобы вынести окончательный приговор</w:t>
      </w:r>
      <w:r w:rsidR="00814D02">
        <w:rPr>
          <w:sz w:val="28"/>
          <w:szCs w:val="28"/>
        </w:rPr>
        <w:t xml:space="preserve"> требуется «Божий суд»</w:t>
      </w:r>
      <w:r w:rsidR="00EE4E4F">
        <w:rPr>
          <w:sz w:val="28"/>
          <w:szCs w:val="28"/>
        </w:rPr>
        <w:t xml:space="preserve"> </w:t>
      </w:r>
      <w:r w:rsidR="00265A87">
        <w:rPr>
          <w:sz w:val="28"/>
          <w:szCs w:val="28"/>
        </w:rPr>
        <w:t>- поединок</w:t>
      </w:r>
      <w:r w:rsidR="00234EA9" w:rsidRPr="00234EA9">
        <w:rPr>
          <w:sz w:val="28"/>
          <w:szCs w:val="28"/>
        </w:rPr>
        <w:t xml:space="preserve"> рыцарей, результат которого и решит судьбу приговора. Однако суд назначает Бриана защитником интересов ордена в этом поединке. Долг перед орденом и страсть к Ревекке борются в душе Бриана. Борьба достигает такого накала, что сердце рыцаря не выдерживает, и он умирает, лишь начав поединок</w:t>
      </w:r>
      <w:r w:rsidR="009150D2">
        <w:rPr>
          <w:sz w:val="28"/>
          <w:szCs w:val="28"/>
        </w:rPr>
        <w:t xml:space="preserve">, </w:t>
      </w:r>
      <w:r w:rsidR="00A6412B" w:rsidRPr="009150D2">
        <w:rPr>
          <w:sz w:val="28"/>
          <w:szCs w:val="28"/>
        </w:rPr>
        <w:t>став</w:t>
      </w:r>
      <w:r w:rsidR="009150D2" w:rsidRPr="009150D2">
        <w:rPr>
          <w:sz w:val="28"/>
          <w:szCs w:val="28"/>
        </w:rPr>
        <w:t xml:space="preserve"> «жертвой собственных необузданных страстей»</w:t>
      </w:r>
      <w:r w:rsidR="00234EA9" w:rsidRPr="00234EA9">
        <w:rPr>
          <w:sz w:val="28"/>
          <w:szCs w:val="28"/>
        </w:rPr>
        <w:t>.</w:t>
      </w:r>
      <w:r w:rsidR="00A146DC">
        <w:rPr>
          <w:sz w:val="28"/>
          <w:szCs w:val="28"/>
        </w:rPr>
        <w:t xml:space="preserve"> </w:t>
      </w:r>
      <w:r w:rsidR="000A2957">
        <w:rPr>
          <w:sz w:val="28"/>
          <w:szCs w:val="28"/>
        </w:rPr>
        <w:t xml:space="preserve">Что показывает, что несмотря на то, </w:t>
      </w:r>
      <w:r w:rsidR="003C098F">
        <w:rPr>
          <w:sz w:val="28"/>
          <w:szCs w:val="28"/>
        </w:rPr>
        <w:t>ч</w:t>
      </w:r>
      <w:r w:rsidR="000A2957">
        <w:rPr>
          <w:sz w:val="28"/>
          <w:szCs w:val="28"/>
        </w:rPr>
        <w:t xml:space="preserve">то Бриан говорит о том, что </w:t>
      </w:r>
      <w:r w:rsidR="003C098F">
        <w:rPr>
          <w:sz w:val="28"/>
          <w:szCs w:val="28"/>
        </w:rPr>
        <w:t>честь ордена для него «</w:t>
      </w:r>
      <w:r w:rsidR="008E0651">
        <w:rPr>
          <w:sz w:val="28"/>
          <w:szCs w:val="28"/>
        </w:rPr>
        <w:t>детские сказки</w:t>
      </w:r>
      <w:r w:rsidR="003C098F">
        <w:rPr>
          <w:sz w:val="28"/>
          <w:szCs w:val="28"/>
        </w:rPr>
        <w:t>»</w:t>
      </w:r>
      <w:r w:rsidR="008E0651">
        <w:rPr>
          <w:sz w:val="28"/>
          <w:szCs w:val="28"/>
        </w:rPr>
        <w:t>, в реальности это оказывается несколько иначе.</w:t>
      </w:r>
    </w:p>
    <w:p w14:paraId="183803E7" w14:textId="65AC8A64" w:rsidR="006323E6" w:rsidRPr="00454D4A" w:rsidRDefault="006323E6" w:rsidP="00EB1D90">
      <w:pPr>
        <w:pStyle w:val="ListParagraph"/>
        <w:spacing w:line="360" w:lineRule="auto"/>
        <w:ind w:firstLine="720"/>
        <w:jc w:val="both"/>
        <w:rPr>
          <w:color w:val="000000"/>
          <w:sz w:val="30"/>
          <w:szCs w:val="30"/>
          <w:shd w:val="clear" w:color="auto" w:fill="FFFFFF"/>
        </w:rPr>
      </w:pPr>
      <w:r>
        <w:rPr>
          <w:sz w:val="28"/>
          <w:szCs w:val="28"/>
        </w:rPr>
        <w:t xml:space="preserve">Подводя итог </w:t>
      </w:r>
      <w:r w:rsidR="00A6412B">
        <w:rPr>
          <w:sz w:val="28"/>
          <w:szCs w:val="28"/>
        </w:rPr>
        <w:t>м</w:t>
      </w:r>
      <w:r>
        <w:rPr>
          <w:sz w:val="28"/>
          <w:szCs w:val="28"/>
        </w:rPr>
        <w:t xml:space="preserve">ожно сказать, что </w:t>
      </w:r>
      <w:r w:rsidR="00466177">
        <w:rPr>
          <w:sz w:val="28"/>
          <w:szCs w:val="28"/>
        </w:rPr>
        <w:t xml:space="preserve">Тамплиеры у Скотта показаны </w:t>
      </w:r>
      <w:r w:rsidR="005C1A71">
        <w:rPr>
          <w:sz w:val="28"/>
          <w:szCs w:val="28"/>
        </w:rPr>
        <w:t xml:space="preserve">суровыми </w:t>
      </w:r>
      <w:r w:rsidR="00A6412B">
        <w:rPr>
          <w:sz w:val="28"/>
          <w:szCs w:val="28"/>
        </w:rPr>
        <w:t xml:space="preserve">антагонистами, которые являются </w:t>
      </w:r>
      <w:r w:rsidR="00356D60">
        <w:rPr>
          <w:sz w:val="28"/>
          <w:szCs w:val="28"/>
        </w:rPr>
        <w:t xml:space="preserve">безупречными воинами, но при этом очень </w:t>
      </w:r>
      <w:r w:rsidR="002855CC">
        <w:rPr>
          <w:sz w:val="28"/>
          <w:szCs w:val="28"/>
        </w:rPr>
        <w:t>формально</w:t>
      </w:r>
      <w:r w:rsidR="007141B4">
        <w:rPr>
          <w:sz w:val="28"/>
          <w:szCs w:val="28"/>
        </w:rPr>
        <w:t>, мягко говоря,</w:t>
      </w:r>
      <w:r w:rsidR="002855CC">
        <w:rPr>
          <w:sz w:val="28"/>
          <w:szCs w:val="28"/>
        </w:rPr>
        <w:t xml:space="preserve"> относятся к своим монашеским обяз</w:t>
      </w:r>
      <w:r w:rsidR="006E085A">
        <w:rPr>
          <w:sz w:val="28"/>
          <w:szCs w:val="28"/>
        </w:rPr>
        <w:t>ательствам</w:t>
      </w:r>
      <w:r w:rsidR="002855CC">
        <w:rPr>
          <w:sz w:val="28"/>
          <w:szCs w:val="28"/>
        </w:rPr>
        <w:t>.</w:t>
      </w:r>
      <w:r w:rsidR="00B004C6">
        <w:rPr>
          <w:sz w:val="28"/>
          <w:szCs w:val="28"/>
        </w:rPr>
        <w:t xml:space="preserve"> Но также не стоит забывать, что в данном </w:t>
      </w:r>
      <w:r w:rsidR="00B004C6">
        <w:rPr>
          <w:sz w:val="28"/>
          <w:szCs w:val="28"/>
        </w:rPr>
        <w:lastRenderedPageBreak/>
        <w:t>романе</w:t>
      </w:r>
      <w:r w:rsidR="00B90D33">
        <w:rPr>
          <w:sz w:val="28"/>
          <w:szCs w:val="28"/>
        </w:rPr>
        <w:t xml:space="preserve"> они представляют собой </w:t>
      </w:r>
      <w:r w:rsidR="002511D7">
        <w:rPr>
          <w:sz w:val="28"/>
          <w:szCs w:val="28"/>
        </w:rPr>
        <w:t>«</w:t>
      </w:r>
      <w:r w:rsidR="00B90D33">
        <w:rPr>
          <w:sz w:val="28"/>
          <w:szCs w:val="28"/>
        </w:rPr>
        <w:t>темную сторону</w:t>
      </w:r>
      <w:r w:rsidR="002511D7">
        <w:rPr>
          <w:sz w:val="28"/>
          <w:szCs w:val="28"/>
        </w:rPr>
        <w:t>»</w:t>
      </w:r>
      <w:r w:rsidR="00B90D33">
        <w:rPr>
          <w:sz w:val="28"/>
          <w:szCs w:val="28"/>
        </w:rPr>
        <w:t xml:space="preserve">, потому наверняка их отрицательные черты несколько </w:t>
      </w:r>
      <w:r w:rsidR="00E67F8E">
        <w:rPr>
          <w:sz w:val="28"/>
          <w:szCs w:val="28"/>
        </w:rPr>
        <w:t>гиперболизированы.</w:t>
      </w:r>
      <w:r w:rsidR="00B004C6">
        <w:rPr>
          <w:sz w:val="28"/>
          <w:szCs w:val="28"/>
        </w:rPr>
        <w:t xml:space="preserve"> </w:t>
      </w:r>
    </w:p>
    <w:p w14:paraId="6B94FA6F" w14:textId="4D5877F9" w:rsidR="005D79CD" w:rsidRPr="00510883" w:rsidRDefault="005D79CD" w:rsidP="00980EC4">
      <w:pPr>
        <w:pStyle w:val="ListParagraph"/>
        <w:spacing w:line="360" w:lineRule="auto"/>
        <w:ind w:firstLine="720"/>
        <w:jc w:val="both"/>
        <w:rPr>
          <w:sz w:val="28"/>
          <w:szCs w:val="28"/>
        </w:rPr>
      </w:pPr>
      <w:r>
        <w:rPr>
          <w:sz w:val="28"/>
          <w:szCs w:val="28"/>
        </w:rPr>
        <w:tab/>
      </w:r>
    </w:p>
    <w:p w14:paraId="17C703D4" w14:textId="1621D4AC" w:rsidR="004C0136" w:rsidRPr="00510883" w:rsidRDefault="004C0136" w:rsidP="008C0FA3">
      <w:pPr>
        <w:pStyle w:val="ListParagraph"/>
        <w:spacing w:line="360" w:lineRule="auto"/>
        <w:rPr>
          <w:sz w:val="28"/>
          <w:szCs w:val="28"/>
        </w:rPr>
      </w:pPr>
    </w:p>
    <w:p w14:paraId="1DFD12BF" w14:textId="594B60B5" w:rsidR="00723E7A" w:rsidRDefault="00D22737" w:rsidP="008C0FA3">
      <w:pPr>
        <w:pStyle w:val="ListParagraph"/>
        <w:spacing w:line="360" w:lineRule="auto"/>
        <w:rPr>
          <w:sz w:val="28"/>
          <w:szCs w:val="28"/>
        </w:rPr>
      </w:pPr>
      <w:r w:rsidRPr="00510883">
        <w:rPr>
          <w:sz w:val="28"/>
          <w:szCs w:val="28"/>
        </w:rPr>
        <w:t xml:space="preserve">Глава </w:t>
      </w:r>
      <w:r w:rsidR="008E4AAB">
        <w:rPr>
          <w:sz w:val="28"/>
          <w:szCs w:val="28"/>
        </w:rPr>
        <w:t>4.</w:t>
      </w:r>
      <w:r w:rsidR="00871966">
        <w:rPr>
          <w:sz w:val="28"/>
          <w:szCs w:val="28"/>
        </w:rPr>
        <w:t xml:space="preserve"> </w:t>
      </w:r>
      <w:r w:rsidR="008E4AAB" w:rsidRPr="00E80725">
        <w:rPr>
          <w:b/>
          <w:bCs/>
          <w:sz w:val="28"/>
          <w:szCs w:val="28"/>
        </w:rPr>
        <w:t xml:space="preserve">Образ тамплиеров </w:t>
      </w:r>
      <w:r w:rsidR="00265A87" w:rsidRPr="00E80725">
        <w:rPr>
          <w:b/>
          <w:bCs/>
          <w:sz w:val="28"/>
          <w:szCs w:val="28"/>
        </w:rPr>
        <w:t>в</w:t>
      </w:r>
      <w:r w:rsidR="008E4AAB" w:rsidRPr="00E80725">
        <w:rPr>
          <w:b/>
          <w:bCs/>
          <w:sz w:val="28"/>
          <w:szCs w:val="28"/>
        </w:rPr>
        <w:t xml:space="preserve"> </w:t>
      </w:r>
      <w:r w:rsidR="00E80725" w:rsidRPr="00E80725">
        <w:rPr>
          <w:b/>
          <w:bCs/>
          <w:sz w:val="28"/>
          <w:szCs w:val="28"/>
        </w:rPr>
        <w:t xml:space="preserve">романах </w:t>
      </w:r>
      <w:r w:rsidR="00265A87" w:rsidRPr="00E80725">
        <w:rPr>
          <w:b/>
          <w:bCs/>
          <w:sz w:val="28"/>
          <w:szCs w:val="28"/>
        </w:rPr>
        <w:t>«Железный король»</w:t>
      </w:r>
      <w:r w:rsidR="00B0521A" w:rsidRPr="00E80725">
        <w:rPr>
          <w:b/>
          <w:bCs/>
          <w:sz w:val="28"/>
          <w:szCs w:val="28"/>
        </w:rPr>
        <w:t xml:space="preserve"> и </w:t>
      </w:r>
      <w:r w:rsidR="00723E7A" w:rsidRPr="00E80725">
        <w:rPr>
          <w:b/>
          <w:bCs/>
          <w:sz w:val="28"/>
          <w:szCs w:val="28"/>
        </w:rPr>
        <w:t>«Код да Винчи»</w:t>
      </w:r>
      <w:r w:rsidR="0056075A" w:rsidRPr="00E80725">
        <w:rPr>
          <w:b/>
          <w:bCs/>
          <w:sz w:val="28"/>
          <w:szCs w:val="28"/>
        </w:rPr>
        <w:t>.</w:t>
      </w:r>
      <w:r w:rsidR="002169DC">
        <w:rPr>
          <w:sz w:val="28"/>
          <w:szCs w:val="28"/>
        </w:rPr>
        <w:t xml:space="preserve"> </w:t>
      </w:r>
    </w:p>
    <w:p w14:paraId="7A0081FD" w14:textId="0C38ECF8" w:rsidR="00526C75" w:rsidRDefault="00D1060F" w:rsidP="000E7B77">
      <w:pPr>
        <w:pStyle w:val="ListParagraph"/>
        <w:spacing w:line="360" w:lineRule="auto"/>
        <w:rPr>
          <w:sz w:val="28"/>
          <w:szCs w:val="28"/>
        </w:rPr>
      </w:pPr>
      <w:r>
        <w:rPr>
          <w:sz w:val="28"/>
          <w:szCs w:val="28"/>
        </w:rPr>
        <w:t xml:space="preserve">Разрыв в дате написания </w:t>
      </w:r>
      <w:r w:rsidR="00244E85">
        <w:rPr>
          <w:sz w:val="28"/>
          <w:szCs w:val="28"/>
        </w:rPr>
        <w:t xml:space="preserve">с </w:t>
      </w:r>
      <w:r w:rsidR="00283B7D">
        <w:rPr>
          <w:sz w:val="28"/>
          <w:szCs w:val="28"/>
        </w:rPr>
        <w:t>«</w:t>
      </w:r>
      <w:r w:rsidR="00244E85">
        <w:rPr>
          <w:sz w:val="28"/>
          <w:szCs w:val="28"/>
        </w:rPr>
        <w:t>А</w:t>
      </w:r>
      <w:r w:rsidR="00283B7D">
        <w:rPr>
          <w:sz w:val="28"/>
          <w:szCs w:val="28"/>
        </w:rPr>
        <w:t>йвенго»</w:t>
      </w:r>
      <w:r w:rsidR="00301E99">
        <w:rPr>
          <w:sz w:val="28"/>
          <w:szCs w:val="28"/>
        </w:rPr>
        <w:t xml:space="preserve"> </w:t>
      </w:r>
      <w:r>
        <w:rPr>
          <w:sz w:val="28"/>
          <w:szCs w:val="28"/>
        </w:rPr>
        <w:t>здесь составляет</w:t>
      </w:r>
      <w:r w:rsidR="00283B7D">
        <w:rPr>
          <w:sz w:val="28"/>
          <w:szCs w:val="28"/>
        </w:rPr>
        <w:t xml:space="preserve"> в первом </w:t>
      </w:r>
      <w:r w:rsidR="00301E99">
        <w:rPr>
          <w:sz w:val="28"/>
          <w:szCs w:val="28"/>
        </w:rPr>
        <w:t>случае больше</w:t>
      </w:r>
      <w:r>
        <w:rPr>
          <w:sz w:val="28"/>
          <w:szCs w:val="28"/>
        </w:rPr>
        <w:t xml:space="preserve"> </w:t>
      </w:r>
      <w:r w:rsidR="00244E85">
        <w:rPr>
          <w:sz w:val="28"/>
          <w:szCs w:val="28"/>
        </w:rPr>
        <w:t xml:space="preserve">130 и </w:t>
      </w:r>
      <w:r w:rsidR="00283B7D">
        <w:rPr>
          <w:sz w:val="28"/>
          <w:szCs w:val="28"/>
        </w:rPr>
        <w:t>во втором более 17</w:t>
      </w:r>
      <w:r w:rsidR="00EF08A0">
        <w:rPr>
          <w:sz w:val="28"/>
          <w:szCs w:val="28"/>
        </w:rPr>
        <w:t xml:space="preserve">0 лет. Понятно, что </w:t>
      </w:r>
      <w:r w:rsidR="00182A0D">
        <w:rPr>
          <w:sz w:val="28"/>
          <w:szCs w:val="28"/>
        </w:rPr>
        <w:t>если захотеть</w:t>
      </w:r>
      <w:r w:rsidR="00182A0D" w:rsidRPr="0079291E">
        <w:rPr>
          <w:sz w:val="28"/>
          <w:szCs w:val="28"/>
        </w:rPr>
        <w:t>, то можно с легкостью найти произведения, которые были написан</w:t>
      </w:r>
      <w:r w:rsidR="00A257BB" w:rsidRPr="0079291E">
        <w:rPr>
          <w:sz w:val="28"/>
          <w:szCs w:val="28"/>
        </w:rPr>
        <w:t>ы в промежутке между этими произведениями, но</w:t>
      </w:r>
      <w:r w:rsidR="00301E99" w:rsidRPr="0079291E">
        <w:rPr>
          <w:sz w:val="28"/>
          <w:szCs w:val="28"/>
        </w:rPr>
        <w:t xml:space="preserve"> я считаю, что данный </w:t>
      </w:r>
      <w:r w:rsidR="00383CCD" w:rsidRPr="0079291E">
        <w:rPr>
          <w:sz w:val="28"/>
          <w:szCs w:val="28"/>
        </w:rPr>
        <w:t xml:space="preserve">подбор произведений оптимален, так как </w:t>
      </w:r>
      <w:r w:rsidR="00074019" w:rsidRPr="0079291E">
        <w:rPr>
          <w:sz w:val="28"/>
          <w:szCs w:val="28"/>
        </w:rPr>
        <w:t xml:space="preserve">здесь представлены максимально возможно отдаленные друг от друга временные </w:t>
      </w:r>
      <w:r w:rsidR="005C35F7" w:rsidRPr="0079291E">
        <w:rPr>
          <w:sz w:val="28"/>
          <w:szCs w:val="28"/>
        </w:rPr>
        <w:t>периоды, к</w:t>
      </w:r>
      <w:r w:rsidR="00074019" w:rsidRPr="0079291E">
        <w:rPr>
          <w:sz w:val="28"/>
          <w:szCs w:val="28"/>
        </w:rPr>
        <w:t xml:space="preserve"> тому же в </w:t>
      </w:r>
      <w:r w:rsidR="0026492F" w:rsidRPr="0079291E">
        <w:rPr>
          <w:sz w:val="28"/>
          <w:szCs w:val="28"/>
        </w:rPr>
        <w:t xml:space="preserve">двух из этих произведений образ тамплиеров </w:t>
      </w:r>
      <w:r w:rsidR="00BE7CAB">
        <w:rPr>
          <w:sz w:val="28"/>
          <w:szCs w:val="28"/>
        </w:rPr>
        <w:t xml:space="preserve"> чуть ли не </w:t>
      </w:r>
      <w:r w:rsidR="0026492F" w:rsidRPr="0079291E">
        <w:rPr>
          <w:sz w:val="28"/>
          <w:szCs w:val="28"/>
        </w:rPr>
        <w:t>диаметрально противопо</w:t>
      </w:r>
      <w:r w:rsidR="004752F8" w:rsidRPr="0079291E">
        <w:rPr>
          <w:sz w:val="28"/>
          <w:szCs w:val="28"/>
        </w:rPr>
        <w:t>ложен.</w:t>
      </w:r>
      <w:r w:rsidR="00DF2A44" w:rsidRPr="0079291E">
        <w:rPr>
          <w:sz w:val="28"/>
          <w:szCs w:val="28"/>
        </w:rPr>
        <w:t xml:space="preserve"> Начиная с произведения «Железный коро</w:t>
      </w:r>
      <w:r w:rsidR="00051C80" w:rsidRPr="0079291E">
        <w:rPr>
          <w:sz w:val="28"/>
          <w:szCs w:val="28"/>
        </w:rPr>
        <w:t>ль</w:t>
      </w:r>
      <w:r w:rsidR="00DF2A44" w:rsidRPr="0079291E">
        <w:rPr>
          <w:sz w:val="28"/>
          <w:szCs w:val="28"/>
        </w:rPr>
        <w:t>»</w:t>
      </w:r>
      <w:r w:rsidR="00051C80" w:rsidRPr="0079291E">
        <w:rPr>
          <w:sz w:val="28"/>
          <w:szCs w:val="28"/>
        </w:rPr>
        <w:t xml:space="preserve"> хо</w:t>
      </w:r>
      <w:r w:rsidR="000F3879">
        <w:rPr>
          <w:sz w:val="28"/>
          <w:szCs w:val="28"/>
        </w:rPr>
        <w:t>ч</w:t>
      </w:r>
      <w:r w:rsidR="00051C80" w:rsidRPr="0079291E">
        <w:rPr>
          <w:sz w:val="28"/>
          <w:szCs w:val="28"/>
        </w:rPr>
        <w:t xml:space="preserve">ется отметить, </w:t>
      </w:r>
      <w:r w:rsidR="00B95DC0" w:rsidRPr="0079291E">
        <w:rPr>
          <w:sz w:val="28"/>
          <w:szCs w:val="28"/>
        </w:rPr>
        <w:t>что если Скотт опирался больше на устные предания и мнени</w:t>
      </w:r>
      <w:r w:rsidR="004E7A76" w:rsidRPr="0079291E">
        <w:rPr>
          <w:sz w:val="28"/>
          <w:szCs w:val="28"/>
        </w:rPr>
        <w:t>е, которое сложилось о Тамплиерах, то Дрюон</w:t>
      </w:r>
      <w:r w:rsidR="00F47242" w:rsidRPr="0079291E">
        <w:rPr>
          <w:sz w:val="28"/>
          <w:szCs w:val="28"/>
        </w:rPr>
        <w:t xml:space="preserve">, автор «Железного короля», предпочел отталкиваться, </w:t>
      </w:r>
      <w:r w:rsidR="005C35F7" w:rsidRPr="0079291E">
        <w:rPr>
          <w:sz w:val="28"/>
          <w:szCs w:val="28"/>
        </w:rPr>
        <w:t>как мне кажется,</w:t>
      </w:r>
      <w:r w:rsidR="003E6380" w:rsidRPr="0079291E">
        <w:rPr>
          <w:sz w:val="28"/>
          <w:szCs w:val="28"/>
        </w:rPr>
        <w:t xml:space="preserve"> от собственного устава Тамплиеров и от того, каким орден задумывался в начале</w:t>
      </w:r>
      <w:r w:rsidR="0016521E" w:rsidRPr="0079291E">
        <w:rPr>
          <w:sz w:val="28"/>
          <w:szCs w:val="28"/>
        </w:rPr>
        <w:t xml:space="preserve"> своего существования</w:t>
      </w:r>
      <w:r w:rsidR="00661A24">
        <w:rPr>
          <w:sz w:val="28"/>
          <w:szCs w:val="28"/>
        </w:rPr>
        <w:t>, по крайней мере здесь</w:t>
      </w:r>
      <w:r w:rsidR="0021574A">
        <w:rPr>
          <w:sz w:val="28"/>
          <w:szCs w:val="28"/>
        </w:rPr>
        <w:t xml:space="preserve"> орден в наибольшей степени</w:t>
      </w:r>
      <w:r w:rsidR="00301ACF">
        <w:rPr>
          <w:sz w:val="28"/>
          <w:szCs w:val="28"/>
        </w:rPr>
        <w:t xml:space="preserve"> показан с положительной стороны, а короля и приспешников в негативном</w:t>
      </w:r>
      <w:r w:rsidR="00771122">
        <w:rPr>
          <w:sz w:val="28"/>
          <w:szCs w:val="28"/>
        </w:rPr>
        <w:t xml:space="preserve"> свете</w:t>
      </w:r>
      <w:r w:rsidR="0016521E" w:rsidRPr="0079291E">
        <w:rPr>
          <w:sz w:val="28"/>
          <w:szCs w:val="28"/>
        </w:rPr>
        <w:t xml:space="preserve">. </w:t>
      </w:r>
      <w:r w:rsidR="00485485" w:rsidRPr="00485485">
        <w:rPr>
          <w:sz w:val="28"/>
          <w:szCs w:val="28"/>
        </w:rPr>
        <w:t xml:space="preserve"> </w:t>
      </w:r>
      <w:r w:rsidR="00485485">
        <w:rPr>
          <w:sz w:val="28"/>
          <w:szCs w:val="28"/>
        </w:rPr>
        <w:t>Первый тамплиер</w:t>
      </w:r>
      <w:r w:rsidR="00DB4368">
        <w:rPr>
          <w:sz w:val="28"/>
          <w:szCs w:val="28"/>
        </w:rPr>
        <w:t xml:space="preserve">, </w:t>
      </w:r>
      <w:r w:rsidR="00485485">
        <w:rPr>
          <w:sz w:val="28"/>
          <w:szCs w:val="28"/>
        </w:rPr>
        <w:t>который</w:t>
      </w:r>
      <w:r w:rsidR="00DB4368">
        <w:rPr>
          <w:sz w:val="28"/>
          <w:szCs w:val="28"/>
        </w:rPr>
        <w:t xml:space="preserve"> представлен в книге – </w:t>
      </w:r>
      <w:r w:rsidR="007503CB">
        <w:rPr>
          <w:sz w:val="28"/>
          <w:szCs w:val="28"/>
        </w:rPr>
        <w:t xml:space="preserve">Жак дэ Моле, </w:t>
      </w:r>
      <w:r w:rsidR="00BE7CAB" w:rsidRPr="007503CB">
        <w:rPr>
          <w:sz w:val="28"/>
          <w:szCs w:val="28"/>
        </w:rPr>
        <w:t>последний</w:t>
      </w:r>
      <w:r w:rsidR="00485485" w:rsidRPr="007503CB">
        <w:rPr>
          <w:sz w:val="28"/>
          <w:szCs w:val="28"/>
        </w:rPr>
        <w:t xml:space="preserve"> </w:t>
      </w:r>
      <w:r w:rsidR="007503CB" w:rsidRPr="007503CB">
        <w:rPr>
          <w:sz w:val="28"/>
          <w:szCs w:val="28"/>
        </w:rPr>
        <w:t>маги</w:t>
      </w:r>
      <w:r w:rsidR="004038AB">
        <w:rPr>
          <w:sz w:val="28"/>
          <w:szCs w:val="28"/>
        </w:rPr>
        <w:t xml:space="preserve">стр ордена Тамплиеров. </w:t>
      </w:r>
      <w:r w:rsidR="003226E2">
        <w:rPr>
          <w:sz w:val="28"/>
          <w:szCs w:val="28"/>
        </w:rPr>
        <w:t xml:space="preserve"> Он находиться в плену у Филип</w:t>
      </w:r>
      <w:r w:rsidR="009B7631">
        <w:rPr>
          <w:sz w:val="28"/>
          <w:szCs w:val="28"/>
        </w:rPr>
        <w:t xml:space="preserve">па Красивого, короля Франции, который приказал </w:t>
      </w:r>
      <w:r w:rsidR="008B654A">
        <w:rPr>
          <w:sz w:val="28"/>
          <w:szCs w:val="28"/>
        </w:rPr>
        <w:t>а</w:t>
      </w:r>
      <w:r w:rsidR="009B7631">
        <w:rPr>
          <w:sz w:val="28"/>
          <w:szCs w:val="28"/>
        </w:rPr>
        <w:t>рестоват</w:t>
      </w:r>
      <w:r w:rsidR="00377937">
        <w:rPr>
          <w:sz w:val="28"/>
          <w:szCs w:val="28"/>
        </w:rPr>
        <w:t>ь всех тамплиеров, из</w:t>
      </w:r>
      <w:r w:rsidR="00F224C8">
        <w:rPr>
          <w:sz w:val="28"/>
          <w:szCs w:val="28"/>
        </w:rPr>
        <w:t>ъ</w:t>
      </w:r>
      <w:r w:rsidR="00377937">
        <w:rPr>
          <w:sz w:val="28"/>
          <w:szCs w:val="28"/>
        </w:rPr>
        <w:t>ять их имущест</w:t>
      </w:r>
      <w:r w:rsidR="00F224C8">
        <w:rPr>
          <w:sz w:val="28"/>
          <w:szCs w:val="28"/>
        </w:rPr>
        <w:t>во,</w:t>
      </w:r>
      <w:r w:rsidR="00377937">
        <w:rPr>
          <w:sz w:val="28"/>
          <w:szCs w:val="28"/>
        </w:rPr>
        <w:t xml:space="preserve"> а над</w:t>
      </w:r>
      <w:r w:rsidR="005F7C1D">
        <w:rPr>
          <w:sz w:val="28"/>
          <w:szCs w:val="28"/>
        </w:rPr>
        <w:t xml:space="preserve"> самим тамплиер</w:t>
      </w:r>
      <w:r w:rsidR="00AC4829">
        <w:rPr>
          <w:sz w:val="28"/>
          <w:szCs w:val="28"/>
        </w:rPr>
        <w:t>ами учинить суд.</w:t>
      </w:r>
      <w:r w:rsidR="00771122">
        <w:rPr>
          <w:sz w:val="28"/>
          <w:szCs w:val="28"/>
        </w:rPr>
        <w:t xml:space="preserve"> Перв</w:t>
      </w:r>
      <w:r w:rsidR="00823FE1">
        <w:rPr>
          <w:sz w:val="28"/>
          <w:szCs w:val="28"/>
        </w:rPr>
        <w:t>ая</w:t>
      </w:r>
      <w:r w:rsidR="00771122">
        <w:rPr>
          <w:sz w:val="28"/>
          <w:szCs w:val="28"/>
        </w:rPr>
        <w:t xml:space="preserve"> занимательная </w:t>
      </w:r>
      <w:r w:rsidR="00C124E2">
        <w:rPr>
          <w:sz w:val="28"/>
          <w:szCs w:val="28"/>
        </w:rPr>
        <w:t>деталь в его образе такова</w:t>
      </w:r>
      <w:r w:rsidR="001C58E7">
        <w:rPr>
          <w:sz w:val="28"/>
          <w:szCs w:val="28"/>
        </w:rPr>
        <w:t>- «</w:t>
      </w:r>
      <w:r w:rsidR="00526C75" w:rsidRPr="00526C75">
        <w:rPr>
          <w:sz w:val="28"/>
          <w:szCs w:val="28"/>
        </w:rPr>
        <w:t>Жак де Молэ с удивлением думал о том, как он смог пережить все это</w:t>
      </w:r>
      <w:r w:rsidR="00526C75" w:rsidRPr="00526C75">
        <w:rPr>
          <w:sz w:val="28"/>
          <w:szCs w:val="28"/>
        </w:rPr>
        <w:t>[</w:t>
      </w:r>
      <w:r w:rsidR="005364F8">
        <w:rPr>
          <w:sz w:val="28"/>
          <w:szCs w:val="28"/>
        </w:rPr>
        <w:t>пытки</w:t>
      </w:r>
      <w:r w:rsidR="00526C75" w:rsidRPr="00526C75">
        <w:rPr>
          <w:sz w:val="28"/>
          <w:szCs w:val="28"/>
        </w:rPr>
        <w:t>]</w:t>
      </w:r>
      <w:r w:rsidR="00526C75" w:rsidRPr="00526C75">
        <w:rPr>
          <w:sz w:val="28"/>
          <w:szCs w:val="28"/>
        </w:rPr>
        <w:t xml:space="preserve">. Несомненно, лишь </w:t>
      </w:r>
      <w:r w:rsidR="00526C75" w:rsidRPr="00526C75">
        <w:rPr>
          <w:sz w:val="28"/>
          <w:szCs w:val="28"/>
        </w:rPr>
        <w:lastRenderedPageBreak/>
        <w:t>потому, что истязатели действовали с расчетом, и пытки никогда не доходили до того предела, за которым должна была последовать смерть, и еще потому, что организм престарелого рыцаря, закаленного в боях и походах, оказался куда более живучим, чем сам он мог предположить.</w:t>
      </w:r>
      <w:r w:rsidR="00526C75">
        <w:rPr>
          <w:sz w:val="28"/>
          <w:szCs w:val="28"/>
        </w:rPr>
        <w:t>»</w:t>
      </w:r>
      <w:r w:rsidR="005364F8">
        <w:rPr>
          <w:sz w:val="28"/>
          <w:szCs w:val="28"/>
        </w:rPr>
        <w:t xml:space="preserve"> Отсюда видно, что </w:t>
      </w:r>
      <w:r w:rsidR="001632E6">
        <w:rPr>
          <w:sz w:val="28"/>
          <w:szCs w:val="28"/>
        </w:rPr>
        <w:t>рыцарь ранее был силен и крепок, и даже старость</w:t>
      </w:r>
      <w:r w:rsidR="000E7B77">
        <w:rPr>
          <w:sz w:val="28"/>
          <w:szCs w:val="28"/>
        </w:rPr>
        <w:t xml:space="preserve"> и пытки</w:t>
      </w:r>
      <w:r w:rsidR="001632E6">
        <w:rPr>
          <w:sz w:val="28"/>
          <w:szCs w:val="28"/>
        </w:rPr>
        <w:t xml:space="preserve"> </w:t>
      </w:r>
      <w:r w:rsidR="000E7B77">
        <w:rPr>
          <w:sz w:val="28"/>
          <w:szCs w:val="28"/>
        </w:rPr>
        <w:t>не смогли изничтожить его физическую силу</w:t>
      </w:r>
      <w:r w:rsidR="00CA1656">
        <w:rPr>
          <w:sz w:val="28"/>
          <w:szCs w:val="28"/>
        </w:rPr>
        <w:t xml:space="preserve"> полностью</w:t>
      </w:r>
      <w:r w:rsidR="00EB6A4F">
        <w:rPr>
          <w:sz w:val="28"/>
          <w:szCs w:val="28"/>
        </w:rPr>
        <w:t xml:space="preserve">, что говорит о хорошей воинской </w:t>
      </w:r>
      <w:r w:rsidR="001519A6">
        <w:rPr>
          <w:sz w:val="28"/>
          <w:szCs w:val="28"/>
        </w:rPr>
        <w:t xml:space="preserve">подготовке </w:t>
      </w:r>
      <w:r w:rsidR="00EB6A4F">
        <w:rPr>
          <w:sz w:val="28"/>
          <w:szCs w:val="28"/>
        </w:rPr>
        <w:t>в ордене</w:t>
      </w:r>
      <w:r w:rsidR="005902D8">
        <w:rPr>
          <w:sz w:val="28"/>
          <w:szCs w:val="28"/>
        </w:rPr>
        <w:t xml:space="preserve">, что впрочем совпадает и </w:t>
      </w:r>
      <w:r w:rsidR="004E4EDC">
        <w:rPr>
          <w:sz w:val="28"/>
          <w:szCs w:val="28"/>
        </w:rPr>
        <w:t>с образом</w:t>
      </w:r>
      <w:r w:rsidR="00823FE1">
        <w:rPr>
          <w:sz w:val="28"/>
          <w:szCs w:val="28"/>
        </w:rPr>
        <w:t xml:space="preserve"> Тамплиера в «Айвенго».</w:t>
      </w:r>
      <w:r w:rsidR="00AF1ED0">
        <w:rPr>
          <w:sz w:val="28"/>
          <w:szCs w:val="28"/>
        </w:rPr>
        <w:t xml:space="preserve"> </w:t>
      </w:r>
      <w:r w:rsidR="006C7B0F">
        <w:rPr>
          <w:sz w:val="28"/>
          <w:szCs w:val="28"/>
        </w:rPr>
        <w:t xml:space="preserve">Далее в </w:t>
      </w:r>
    </w:p>
    <w:p w14:paraId="5AF34085" w14:textId="272471B6" w:rsidR="000F25EA" w:rsidRPr="000F25EA" w:rsidRDefault="006C7B0F" w:rsidP="000F25EA">
      <w:pPr>
        <w:pStyle w:val="ListParagraph"/>
        <w:spacing w:line="360" w:lineRule="auto"/>
        <w:rPr>
          <w:sz w:val="28"/>
          <w:szCs w:val="28"/>
        </w:rPr>
      </w:pPr>
      <w:r>
        <w:rPr>
          <w:sz w:val="28"/>
          <w:szCs w:val="28"/>
        </w:rPr>
        <w:t xml:space="preserve">этом же отрывке </w:t>
      </w:r>
      <w:r w:rsidR="00DD1875">
        <w:rPr>
          <w:sz w:val="28"/>
          <w:szCs w:val="28"/>
        </w:rPr>
        <w:t xml:space="preserve">видна неподдельная религиозность </w:t>
      </w:r>
      <w:r w:rsidR="00516ABC">
        <w:rPr>
          <w:sz w:val="28"/>
          <w:szCs w:val="28"/>
        </w:rPr>
        <w:t>т</w:t>
      </w:r>
      <w:r w:rsidR="00DD1875">
        <w:rPr>
          <w:sz w:val="28"/>
          <w:szCs w:val="28"/>
        </w:rPr>
        <w:t>амплиера</w:t>
      </w:r>
      <w:r w:rsidR="00516ABC">
        <w:rPr>
          <w:sz w:val="28"/>
          <w:szCs w:val="28"/>
        </w:rPr>
        <w:t xml:space="preserve"> – «</w:t>
      </w:r>
      <w:r w:rsidR="00516ABC" w:rsidRPr="00516ABC">
        <w:rPr>
          <w:sz w:val="28"/>
          <w:szCs w:val="28"/>
        </w:rPr>
        <w:t>Узник упал на колени, обратив взор к бледному лучу, пробивавшемуся сквозь оконце.</w:t>
      </w:r>
      <w:r w:rsidR="00516ABC">
        <w:rPr>
          <w:sz w:val="28"/>
          <w:szCs w:val="28"/>
        </w:rPr>
        <w:t>»</w:t>
      </w:r>
      <w:r w:rsidR="00D76FB1">
        <w:rPr>
          <w:sz w:val="28"/>
          <w:szCs w:val="28"/>
        </w:rPr>
        <w:t xml:space="preserve">, что уже расходиться с </w:t>
      </w:r>
      <w:r w:rsidR="007F054E">
        <w:rPr>
          <w:sz w:val="28"/>
          <w:szCs w:val="28"/>
        </w:rPr>
        <w:t>образом из «Айвенго».</w:t>
      </w:r>
      <w:r w:rsidR="003A64FB">
        <w:rPr>
          <w:sz w:val="28"/>
          <w:szCs w:val="28"/>
        </w:rPr>
        <w:t xml:space="preserve"> Дальше по тексту следует </w:t>
      </w:r>
      <w:r w:rsidR="000F25EA">
        <w:rPr>
          <w:sz w:val="28"/>
          <w:szCs w:val="28"/>
        </w:rPr>
        <w:t>отрывок об</w:t>
      </w:r>
      <w:r w:rsidR="003A64FB">
        <w:rPr>
          <w:sz w:val="28"/>
          <w:szCs w:val="28"/>
        </w:rPr>
        <w:t xml:space="preserve"> образе ордена среди молодых дворян </w:t>
      </w:r>
      <w:r w:rsidR="000F25EA">
        <w:rPr>
          <w:sz w:val="28"/>
          <w:szCs w:val="28"/>
        </w:rPr>
        <w:t>–</w:t>
      </w:r>
      <w:r w:rsidR="003A64FB">
        <w:rPr>
          <w:sz w:val="28"/>
          <w:szCs w:val="28"/>
        </w:rPr>
        <w:t xml:space="preserve"> </w:t>
      </w:r>
      <w:r w:rsidR="000F25EA">
        <w:rPr>
          <w:sz w:val="28"/>
          <w:szCs w:val="28"/>
        </w:rPr>
        <w:t>«</w:t>
      </w:r>
      <w:r w:rsidR="000F25EA" w:rsidRPr="000F25EA">
        <w:rPr>
          <w:sz w:val="28"/>
          <w:szCs w:val="28"/>
        </w:rPr>
        <w:t>В ту пору все младшие отпрыски знатных родов мечтали поскорее надеть длинный белый плащ с черным крестом – традиционное облачение рыцарей-тамплиеров. Уже от самого слова «тамплиер» веяло духом дальних странствий и подвигов, оно вызывало в воображении корабли, идущие на Восток с гордо раздутыми парусами, страны, где вечно сини небеса, коней, мчащих всадников в атаку через пески пустыни, все сокровища Аравии, богатый выкуп за пленников, отбитые у врага города, отданные на поток и разграбление, крепости, к которым от морского берега ведут гигантские лестницы. Говорили даже, что у тамплиеров есть свои тайные гавани, откуда они отплывают в неведомые земли...</w:t>
      </w:r>
    </w:p>
    <w:p w14:paraId="19A17A59" w14:textId="77777777" w:rsidR="004874EC" w:rsidRPr="004874EC" w:rsidRDefault="000F25EA" w:rsidP="004874EC">
      <w:pPr>
        <w:pStyle w:val="ListParagraph"/>
        <w:spacing w:line="360" w:lineRule="auto"/>
        <w:rPr>
          <w:sz w:val="28"/>
          <w:szCs w:val="28"/>
        </w:rPr>
      </w:pPr>
      <w:r w:rsidRPr="000F25EA">
        <w:rPr>
          <w:sz w:val="28"/>
          <w:szCs w:val="28"/>
        </w:rPr>
        <w:t>И свершилась мечта Жака де Молэ: одетый в роскошный плащ, складки которого ниспадали до золотых шпор, он горделиво шагал по далеким городам...</w:t>
      </w:r>
      <w:r>
        <w:rPr>
          <w:sz w:val="28"/>
          <w:szCs w:val="28"/>
        </w:rPr>
        <w:t>»</w:t>
      </w:r>
      <w:r w:rsidR="003A64FB">
        <w:rPr>
          <w:sz w:val="28"/>
          <w:szCs w:val="28"/>
        </w:rPr>
        <w:t xml:space="preserve"> </w:t>
      </w:r>
      <w:r w:rsidR="008A3229">
        <w:rPr>
          <w:sz w:val="28"/>
          <w:szCs w:val="28"/>
        </w:rPr>
        <w:t xml:space="preserve"> Коротко говоря</w:t>
      </w:r>
      <w:r w:rsidR="00A0243D">
        <w:rPr>
          <w:sz w:val="28"/>
          <w:szCs w:val="28"/>
        </w:rPr>
        <w:t xml:space="preserve">, орден тамплиеров представлялся загадочным, </w:t>
      </w:r>
      <w:r w:rsidR="006F7A60">
        <w:rPr>
          <w:sz w:val="28"/>
          <w:szCs w:val="28"/>
        </w:rPr>
        <w:t>таинственным социальным лифтом</w:t>
      </w:r>
      <w:r w:rsidR="00BE5C6D">
        <w:rPr>
          <w:sz w:val="28"/>
          <w:szCs w:val="28"/>
        </w:rPr>
        <w:t>, суля</w:t>
      </w:r>
      <w:r w:rsidR="006E1D45">
        <w:rPr>
          <w:sz w:val="28"/>
          <w:szCs w:val="28"/>
        </w:rPr>
        <w:t xml:space="preserve">щим несметные </w:t>
      </w:r>
      <w:r w:rsidR="006E1D45">
        <w:rPr>
          <w:sz w:val="28"/>
          <w:szCs w:val="28"/>
        </w:rPr>
        <w:lastRenderedPageBreak/>
        <w:t>богатства</w:t>
      </w:r>
      <w:r w:rsidR="006F7A60">
        <w:rPr>
          <w:sz w:val="28"/>
          <w:szCs w:val="28"/>
        </w:rPr>
        <w:t xml:space="preserve">, </w:t>
      </w:r>
      <w:r w:rsidR="00740C9B">
        <w:rPr>
          <w:sz w:val="28"/>
          <w:szCs w:val="28"/>
        </w:rPr>
        <w:t xml:space="preserve">воспользоваться которым </w:t>
      </w:r>
      <w:r w:rsidR="00B71ED5">
        <w:rPr>
          <w:sz w:val="28"/>
          <w:szCs w:val="28"/>
        </w:rPr>
        <w:t>было престижно среди молодых дворян.</w:t>
      </w:r>
      <w:r w:rsidR="00A0243D">
        <w:rPr>
          <w:sz w:val="28"/>
          <w:szCs w:val="28"/>
        </w:rPr>
        <w:t xml:space="preserve"> </w:t>
      </w:r>
      <w:r w:rsidR="00635F4E">
        <w:rPr>
          <w:sz w:val="28"/>
          <w:szCs w:val="28"/>
        </w:rPr>
        <w:t xml:space="preserve"> Дал</w:t>
      </w:r>
      <w:r w:rsidR="00BE5346">
        <w:rPr>
          <w:sz w:val="28"/>
          <w:szCs w:val="28"/>
        </w:rPr>
        <w:t>ее идет рассуждение тамплиера о том, к</w:t>
      </w:r>
      <w:r w:rsidR="00600BE9">
        <w:rPr>
          <w:sz w:val="28"/>
          <w:szCs w:val="28"/>
        </w:rPr>
        <w:t>ак так случилось, что</w:t>
      </w:r>
      <w:r w:rsidR="002E3588">
        <w:rPr>
          <w:sz w:val="28"/>
          <w:szCs w:val="28"/>
        </w:rPr>
        <w:t xml:space="preserve"> орден арестовали, и какой смысл ордена был в последние годы.</w:t>
      </w:r>
      <w:r w:rsidR="00F10925">
        <w:rPr>
          <w:sz w:val="28"/>
          <w:szCs w:val="28"/>
        </w:rPr>
        <w:t xml:space="preserve"> «</w:t>
      </w:r>
      <w:r w:rsidR="004874EC" w:rsidRPr="004874EC">
        <w:rPr>
          <w:sz w:val="28"/>
          <w:szCs w:val="28"/>
        </w:rPr>
        <w:t>«Мы стали никому не нужны и не поняли этого, – думал Великий магистр. – Мы по-прежнему говорили о новых крестовых походах, об отвоевании утраченных владений... Быть может, мы пользовались незаслуженно большими привилегиями, не по чину гордились. Были Христовым воинством, а превратились в банкиров церкви и короны. А чем больше у тебя должников, тем больше врагов».</w:t>
      </w:r>
    </w:p>
    <w:p w14:paraId="62DF5AFB" w14:textId="77777777" w:rsidR="004874EC" w:rsidRPr="004874EC" w:rsidRDefault="004874EC" w:rsidP="004874EC">
      <w:pPr>
        <w:pStyle w:val="ListParagraph"/>
        <w:spacing w:line="360" w:lineRule="auto"/>
        <w:rPr>
          <w:sz w:val="28"/>
          <w:szCs w:val="28"/>
        </w:rPr>
      </w:pPr>
      <w:r w:rsidRPr="004874EC">
        <w:rPr>
          <w:sz w:val="28"/>
          <w:szCs w:val="28"/>
        </w:rPr>
        <w:t>Ловко же их провели! Трагедия началась в тот день, когда Филипп Красивый попросил принять его в орден тамплиеров, чтобы самому стать Великим магистром. Капитул ответил ему отказом, высокомерным и категорическим отказом.</w:t>
      </w:r>
    </w:p>
    <w:p w14:paraId="2DB2474C" w14:textId="77777777" w:rsidR="004874EC" w:rsidRPr="004874EC" w:rsidRDefault="004874EC" w:rsidP="004874EC">
      <w:pPr>
        <w:pStyle w:val="ListParagraph"/>
        <w:spacing w:line="360" w:lineRule="auto"/>
        <w:rPr>
          <w:sz w:val="28"/>
          <w:szCs w:val="28"/>
        </w:rPr>
      </w:pPr>
      <w:r w:rsidRPr="004874EC">
        <w:rPr>
          <w:sz w:val="28"/>
          <w:szCs w:val="28"/>
        </w:rPr>
        <w:t>«Правильно ли я поступил? – в сотый раз думал Жак де Молэ. – Не слишком ли я ревновал к власти своей? Нет, иначе поступить я не мог; в наших правилах записано раз и навсегда: «Среди командоров наших не может быть государей».</w:t>
      </w:r>
    </w:p>
    <w:p w14:paraId="2B65E89B" w14:textId="77777777" w:rsidR="004874EC" w:rsidRPr="004874EC" w:rsidRDefault="004874EC" w:rsidP="004874EC">
      <w:pPr>
        <w:pStyle w:val="ListParagraph"/>
        <w:spacing w:line="360" w:lineRule="auto"/>
        <w:rPr>
          <w:sz w:val="28"/>
          <w:szCs w:val="28"/>
        </w:rPr>
      </w:pPr>
      <w:r w:rsidRPr="004874EC">
        <w:rPr>
          <w:sz w:val="28"/>
          <w:szCs w:val="28"/>
        </w:rPr>
        <w:t xml:space="preserve">Не забыл король Филипп своей неудачи, не забыл нанесенной ему обиды. Начал действовать хитростью, вдвойне осыпая Жака де Молэ милостями и знаками дружеского расположения. Разве Великий магистр не крестил его, Филиппа, дочь Изабеллу? Разве он, Великий магистр, не был надежнейшей опорой королевства? Однако королевскую казну переместили из Тампля в Лувр. В то же самое время о тамплиерах поползла с чьей-то легкой руки глухая, но ядовитая молва: говорили, что они наживаются на продаже зерна и что они виновники голода. Что у них одно на уме – набивать мошну, а Гроб Господень пусть-де остается в руках неверных. А поскольку тамплиеры </w:t>
      </w:r>
      <w:r w:rsidRPr="004874EC">
        <w:rPr>
          <w:sz w:val="28"/>
          <w:szCs w:val="28"/>
        </w:rPr>
        <w:lastRenderedPageBreak/>
        <w:t>выражались, как и подобает воинам, языком грубым и недвусмысленным, их обвиняли в богохульстве. Даже поговорку сложили – «бранится, как тамплиер». А от богохульника до еретика один шаг. Говорили, что у них процветают противоестественные нравы и что черные их рабы – волшебники и колдуны...</w:t>
      </w:r>
    </w:p>
    <w:p w14:paraId="7F994C69" w14:textId="77777777" w:rsidR="004874EC" w:rsidRPr="004874EC" w:rsidRDefault="004874EC" w:rsidP="004874EC">
      <w:pPr>
        <w:pStyle w:val="ListParagraph"/>
        <w:spacing w:line="360" w:lineRule="auto"/>
        <w:rPr>
          <w:sz w:val="28"/>
          <w:szCs w:val="28"/>
        </w:rPr>
      </w:pPr>
      <w:r w:rsidRPr="004874EC">
        <w:rPr>
          <w:sz w:val="28"/>
          <w:szCs w:val="28"/>
        </w:rPr>
        <w:t>«Само собой разумеется, не все наши братья отличались святостью, а многих из нас сгубила бездеятельность».</w:t>
      </w:r>
    </w:p>
    <w:p w14:paraId="37BD0BB2" w14:textId="3783E1EA" w:rsidR="006C7B0F" w:rsidRDefault="004874EC" w:rsidP="004874EC">
      <w:pPr>
        <w:pStyle w:val="ListParagraph"/>
        <w:spacing w:line="360" w:lineRule="auto"/>
        <w:rPr>
          <w:sz w:val="28"/>
          <w:szCs w:val="28"/>
        </w:rPr>
      </w:pPr>
      <w:r w:rsidRPr="004874EC">
        <w:rPr>
          <w:sz w:val="28"/>
          <w:szCs w:val="28"/>
        </w:rPr>
        <w:t>Особенно упорно говорили, что во время церемонии приема неофитов ищущих заставляли отрекаться от Христа, плевать на Святое распятие, принуждали ко всевозможным мерзостям.</w:t>
      </w:r>
      <w:r w:rsidR="00F10925">
        <w:rPr>
          <w:sz w:val="28"/>
          <w:szCs w:val="28"/>
        </w:rPr>
        <w:t>»</w:t>
      </w:r>
      <w:r w:rsidR="00105143">
        <w:rPr>
          <w:sz w:val="28"/>
          <w:szCs w:val="28"/>
        </w:rPr>
        <w:t xml:space="preserve"> </w:t>
      </w:r>
      <w:r w:rsidR="00C20F4B">
        <w:rPr>
          <w:sz w:val="28"/>
          <w:szCs w:val="28"/>
        </w:rPr>
        <w:t xml:space="preserve">Этот отрывок интересен тем, что в нем представлена как бы двойственная оценка </w:t>
      </w:r>
      <w:r w:rsidR="00521322">
        <w:rPr>
          <w:sz w:val="28"/>
          <w:szCs w:val="28"/>
        </w:rPr>
        <w:t xml:space="preserve">рыцарей – с одной стороны </w:t>
      </w:r>
      <w:r w:rsidR="00260EC2">
        <w:rPr>
          <w:sz w:val="28"/>
          <w:szCs w:val="28"/>
        </w:rPr>
        <w:t xml:space="preserve">слова Жака де Моле, который хотя в своей рефлексии и критикует орден </w:t>
      </w:r>
      <w:r w:rsidR="005F2CCB">
        <w:rPr>
          <w:sz w:val="28"/>
          <w:szCs w:val="28"/>
        </w:rPr>
        <w:t>за праздность и излишние п</w:t>
      </w:r>
      <w:r w:rsidR="00E02691">
        <w:rPr>
          <w:sz w:val="28"/>
          <w:szCs w:val="28"/>
        </w:rPr>
        <w:t>рив</w:t>
      </w:r>
      <w:r w:rsidR="005B6876">
        <w:rPr>
          <w:sz w:val="28"/>
          <w:szCs w:val="28"/>
        </w:rPr>
        <w:t>илегии</w:t>
      </w:r>
      <w:r w:rsidR="00650FAD">
        <w:rPr>
          <w:sz w:val="28"/>
          <w:szCs w:val="28"/>
        </w:rPr>
        <w:t xml:space="preserve">, но все же выгораживает орден, и </w:t>
      </w:r>
      <w:r w:rsidR="009977CC">
        <w:rPr>
          <w:sz w:val="28"/>
          <w:szCs w:val="28"/>
        </w:rPr>
        <w:t xml:space="preserve"> образ</w:t>
      </w:r>
      <w:r w:rsidR="002E05A4">
        <w:rPr>
          <w:sz w:val="28"/>
          <w:szCs w:val="28"/>
        </w:rPr>
        <w:t>,</w:t>
      </w:r>
      <w:r w:rsidR="009977CC">
        <w:rPr>
          <w:sz w:val="28"/>
          <w:szCs w:val="28"/>
        </w:rPr>
        <w:t xml:space="preserve"> который  создается ордену искусственно руками </w:t>
      </w:r>
      <w:r w:rsidR="002E05A4">
        <w:rPr>
          <w:sz w:val="28"/>
          <w:szCs w:val="28"/>
        </w:rPr>
        <w:t>Филиппа Красивого и его приспешник</w:t>
      </w:r>
      <w:r w:rsidR="001E4D63">
        <w:rPr>
          <w:sz w:val="28"/>
          <w:szCs w:val="28"/>
        </w:rPr>
        <w:t>ов</w:t>
      </w:r>
      <w:r w:rsidR="0003459F">
        <w:rPr>
          <w:sz w:val="28"/>
          <w:szCs w:val="28"/>
        </w:rPr>
        <w:t xml:space="preserve">, </w:t>
      </w:r>
      <w:r w:rsidR="00770498">
        <w:rPr>
          <w:sz w:val="28"/>
          <w:szCs w:val="28"/>
        </w:rPr>
        <w:t xml:space="preserve"> путем р</w:t>
      </w:r>
      <w:r w:rsidR="0003459F">
        <w:rPr>
          <w:sz w:val="28"/>
          <w:szCs w:val="28"/>
        </w:rPr>
        <w:t>а</w:t>
      </w:r>
      <w:r w:rsidR="00770498">
        <w:rPr>
          <w:sz w:val="28"/>
          <w:szCs w:val="28"/>
        </w:rPr>
        <w:t>спуска</w:t>
      </w:r>
      <w:r w:rsidR="0003459F">
        <w:rPr>
          <w:sz w:val="28"/>
          <w:szCs w:val="28"/>
        </w:rPr>
        <w:t xml:space="preserve">ния </w:t>
      </w:r>
      <w:r w:rsidR="00770498">
        <w:rPr>
          <w:sz w:val="28"/>
          <w:szCs w:val="28"/>
        </w:rPr>
        <w:t xml:space="preserve"> слухов и поговорок.</w:t>
      </w:r>
    </w:p>
    <w:p w14:paraId="054F2C6B" w14:textId="3D9BD19A" w:rsidR="009E3994" w:rsidRPr="009E3994" w:rsidRDefault="00DF3EAB" w:rsidP="009E3994">
      <w:pPr>
        <w:pStyle w:val="ListParagraph"/>
        <w:spacing w:line="360" w:lineRule="auto"/>
        <w:rPr>
          <w:sz w:val="28"/>
          <w:szCs w:val="28"/>
        </w:rPr>
      </w:pPr>
      <w:r>
        <w:rPr>
          <w:sz w:val="28"/>
          <w:szCs w:val="28"/>
        </w:rPr>
        <w:t xml:space="preserve"> </w:t>
      </w:r>
      <w:r w:rsidR="009E3994">
        <w:rPr>
          <w:sz w:val="28"/>
          <w:szCs w:val="28"/>
        </w:rPr>
        <w:t>«</w:t>
      </w:r>
      <w:r w:rsidR="009E3994" w:rsidRPr="009E3994">
        <w:rPr>
          <w:sz w:val="28"/>
          <w:szCs w:val="28"/>
        </w:rPr>
        <w:t>Под неистовый рев толпы распахнулись главные ворота. Тысячи людей, все жители квартала Тампль и соседних кварталов, давя друг друга, жались к крепостным стенам. Лучники, возглавлявшие шествие, тупым концом пик прокладывали дорогу среди вопящей толпы.</w:t>
      </w:r>
    </w:p>
    <w:p w14:paraId="4967AED5" w14:textId="77777777" w:rsidR="009E3994" w:rsidRPr="009E3994" w:rsidRDefault="009E3994" w:rsidP="009E3994">
      <w:pPr>
        <w:pStyle w:val="ListParagraph"/>
        <w:spacing w:line="360" w:lineRule="auto"/>
        <w:rPr>
          <w:sz w:val="28"/>
          <w:szCs w:val="28"/>
        </w:rPr>
      </w:pPr>
      <w:r w:rsidRPr="009E3994">
        <w:rPr>
          <w:sz w:val="28"/>
          <w:szCs w:val="28"/>
        </w:rPr>
        <w:t>– Дорогу королевским слугам! – кричали лучники.</w:t>
      </w:r>
    </w:p>
    <w:p w14:paraId="29AAF06E" w14:textId="77777777" w:rsidR="009E3994" w:rsidRPr="009E3994" w:rsidRDefault="009E3994" w:rsidP="009E3994">
      <w:pPr>
        <w:pStyle w:val="ListParagraph"/>
        <w:spacing w:line="360" w:lineRule="auto"/>
        <w:rPr>
          <w:sz w:val="28"/>
          <w:szCs w:val="28"/>
        </w:rPr>
      </w:pPr>
      <w:r w:rsidRPr="009E3994">
        <w:rPr>
          <w:sz w:val="28"/>
          <w:szCs w:val="28"/>
        </w:rPr>
        <w:t>Неподвижно сидя на коне, с обычным своим невозмутимым и скучающим видом Алэн де Парейль царил над всей этой сумятицей.</w:t>
      </w:r>
    </w:p>
    <w:p w14:paraId="1DD677A4" w14:textId="77777777" w:rsidR="009E3994" w:rsidRPr="009E3994" w:rsidRDefault="009E3994" w:rsidP="009E3994">
      <w:pPr>
        <w:pStyle w:val="ListParagraph"/>
        <w:spacing w:line="360" w:lineRule="auto"/>
        <w:rPr>
          <w:sz w:val="28"/>
          <w:szCs w:val="28"/>
        </w:rPr>
      </w:pPr>
      <w:r w:rsidRPr="009E3994">
        <w:rPr>
          <w:sz w:val="28"/>
          <w:szCs w:val="28"/>
        </w:rPr>
        <w:t>Но крики разом смолкли, когда появились тамплиеры. Увидав четырех иссохших, как скелеты, старцев, которые при толчках валились друг на друга, парижане, охваченные невольной жалостью, на секунду онемели от удивления.</w:t>
      </w:r>
    </w:p>
    <w:p w14:paraId="47B89396" w14:textId="77777777" w:rsidR="009E3994" w:rsidRPr="009E3994" w:rsidRDefault="009E3994" w:rsidP="009E3994">
      <w:pPr>
        <w:pStyle w:val="ListParagraph"/>
        <w:spacing w:line="360" w:lineRule="auto"/>
        <w:rPr>
          <w:sz w:val="28"/>
          <w:szCs w:val="28"/>
        </w:rPr>
      </w:pPr>
      <w:r w:rsidRPr="009E3994">
        <w:rPr>
          <w:sz w:val="28"/>
          <w:szCs w:val="28"/>
        </w:rPr>
        <w:lastRenderedPageBreak/>
        <w:t>Но снова раздался крик: «Смерть им!», «Смерть еретикам!» – это кричали королевские стражники, смешавшиеся с народом. И тогда толпа, готовая присоединить свой голос к любому выкрику, исходящему от власть имущих, и побушевать, если это ничем не грозит, начала реветь во всю глотку:</w:t>
      </w:r>
    </w:p>
    <w:p w14:paraId="0F02C680" w14:textId="77777777" w:rsidR="009E3994" w:rsidRPr="009E3994" w:rsidRDefault="009E3994" w:rsidP="009E3994">
      <w:pPr>
        <w:pStyle w:val="ListParagraph"/>
        <w:spacing w:line="360" w:lineRule="auto"/>
        <w:rPr>
          <w:sz w:val="28"/>
          <w:szCs w:val="28"/>
        </w:rPr>
      </w:pPr>
      <w:r w:rsidRPr="009E3994">
        <w:rPr>
          <w:sz w:val="28"/>
          <w:szCs w:val="28"/>
        </w:rPr>
        <w:t>– Смерть им!</w:t>
      </w:r>
    </w:p>
    <w:p w14:paraId="7885CA47" w14:textId="77777777" w:rsidR="009E3994" w:rsidRPr="009E3994" w:rsidRDefault="009E3994" w:rsidP="009E3994">
      <w:pPr>
        <w:pStyle w:val="ListParagraph"/>
        <w:spacing w:line="360" w:lineRule="auto"/>
        <w:rPr>
          <w:sz w:val="28"/>
          <w:szCs w:val="28"/>
        </w:rPr>
      </w:pPr>
      <w:r w:rsidRPr="009E3994">
        <w:rPr>
          <w:sz w:val="28"/>
          <w:szCs w:val="28"/>
        </w:rPr>
        <w:t>– Воры!</w:t>
      </w:r>
    </w:p>
    <w:p w14:paraId="3FAE0552" w14:textId="77777777" w:rsidR="009E3994" w:rsidRPr="009E3994" w:rsidRDefault="009E3994" w:rsidP="009E3994">
      <w:pPr>
        <w:pStyle w:val="ListParagraph"/>
        <w:spacing w:line="360" w:lineRule="auto"/>
        <w:rPr>
          <w:sz w:val="28"/>
          <w:szCs w:val="28"/>
        </w:rPr>
      </w:pPr>
      <w:r w:rsidRPr="009E3994">
        <w:rPr>
          <w:sz w:val="28"/>
          <w:szCs w:val="28"/>
        </w:rPr>
        <w:t>– Идолопоклонники!</w:t>
      </w:r>
    </w:p>
    <w:p w14:paraId="120EFAA0" w14:textId="77777777" w:rsidR="009E3994" w:rsidRPr="009E3994" w:rsidRDefault="009E3994" w:rsidP="009E3994">
      <w:pPr>
        <w:pStyle w:val="ListParagraph"/>
        <w:spacing w:line="360" w:lineRule="auto"/>
        <w:rPr>
          <w:sz w:val="28"/>
          <w:szCs w:val="28"/>
        </w:rPr>
      </w:pPr>
      <w:r w:rsidRPr="009E3994">
        <w:rPr>
          <w:sz w:val="28"/>
          <w:szCs w:val="28"/>
        </w:rPr>
        <w:t>– Вы только взгляните на них! Что-то нынче эти язычники не так спесивы, как раньше! Смерть им!</w:t>
      </w:r>
    </w:p>
    <w:p w14:paraId="10E0AAD9" w14:textId="2A3A140B" w:rsidR="00FC49BF" w:rsidRPr="00FC49BF" w:rsidRDefault="009E3994" w:rsidP="00FC49BF">
      <w:pPr>
        <w:pStyle w:val="ListParagraph"/>
        <w:spacing w:line="360" w:lineRule="auto"/>
        <w:rPr>
          <w:sz w:val="28"/>
          <w:szCs w:val="28"/>
        </w:rPr>
      </w:pPr>
      <w:r w:rsidRPr="009E3994">
        <w:rPr>
          <w:sz w:val="28"/>
          <w:szCs w:val="28"/>
        </w:rPr>
        <w:t>По всему пути зловещего кортежа раздавались проклятия, угрозы, грубые шутки. Но пламя этой ярости не разгоралось. Добрая половина толпы по-прежнему молчала, и молчание это было не только свидетельством благоразумия – оно красноречиво говорило о многом.</w:t>
      </w:r>
      <w:r>
        <w:rPr>
          <w:sz w:val="28"/>
          <w:szCs w:val="28"/>
        </w:rPr>
        <w:t>»</w:t>
      </w:r>
      <w:r w:rsidR="00DF3EAB" w:rsidRPr="00DF3EAB">
        <w:rPr>
          <w:sz w:val="28"/>
          <w:szCs w:val="28"/>
        </w:rPr>
        <w:t xml:space="preserve"> </w:t>
      </w:r>
      <w:r w:rsidR="00DF3EAB">
        <w:rPr>
          <w:sz w:val="28"/>
          <w:szCs w:val="28"/>
        </w:rPr>
        <w:t>Еще показательный фрагмент – момент когда Тамплиеров везут через толпу, и видна реакция толпы: с одной стороны крики о том, что  они язычники и идолопоклонники</w:t>
      </w:r>
      <w:r w:rsidR="00221BEA">
        <w:rPr>
          <w:sz w:val="28"/>
          <w:szCs w:val="28"/>
        </w:rPr>
        <w:t>, «</w:t>
      </w:r>
      <w:r w:rsidR="00221BEA" w:rsidRPr="009E3994">
        <w:rPr>
          <w:sz w:val="28"/>
          <w:szCs w:val="28"/>
        </w:rPr>
        <w:t>«Смерть им!», «Смерть еретикам!»</w:t>
      </w:r>
      <w:r w:rsidR="00221BEA">
        <w:rPr>
          <w:sz w:val="28"/>
          <w:szCs w:val="28"/>
        </w:rPr>
        <w:t>»</w:t>
      </w:r>
      <w:r w:rsidR="00DF3EAB">
        <w:rPr>
          <w:sz w:val="28"/>
          <w:szCs w:val="28"/>
        </w:rPr>
        <w:t>, с другой -  красноречивое молчание, говорящее о несогласие с выкрикиваемыми лозунгами и в целом политикой короля относительно тамплиеров.</w:t>
      </w:r>
      <w:r w:rsidR="00DB69E1">
        <w:rPr>
          <w:sz w:val="28"/>
          <w:szCs w:val="28"/>
        </w:rPr>
        <w:t xml:space="preserve"> </w:t>
      </w:r>
      <w:r w:rsidR="00381810">
        <w:rPr>
          <w:sz w:val="28"/>
          <w:szCs w:val="28"/>
        </w:rPr>
        <w:t xml:space="preserve">Другой </w:t>
      </w:r>
      <w:r w:rsidR="004779B9">
        <w:rPr>
          <w:sz w:val="28"/>
          <w:szCs w:val="28"/>
        </w:rPr>
        <w:t xml:space="preserve">интересны момент </w:t>
      </w:r>
      <w:r w:rsidR="00DD3545">
        <w:rPr>
          <w:sz w:val="28"/>
          <w:szCs w:val="28"/>
        </w:rPr>
        <w:t>–</w:t>
      </w:r>
      <w:r w:rsidR="00597AC5">
        <w:rPr>
          <w:sz w:val="28"/>
          <w:szCs w:val="28"/>
        </w:rPr>
        <w:t xml:space="preserve"> </w:t>
      </w:r>
      <w:r w:rsidR="00DD3545">
        <w:rPr>
          <w:sz w:val="28"/>
          <w:szCs w:val="28"/>
        </w:rPr>
        <w:t>момент суда над орденом</w:t>
      </w:r>
      <w:r w:rsidR="00E943A3">
        <w:rPr>
          <w:sz w:val="28"/>
          <w:szCs w:val="28"/>
        </w:rPr>
        <w:t>, вся толпа со</w:t>
      </w:r>
      <w:r w:rsidR="00161F7B">
        <w:rPr>
          <w:sz w:val="28"/>
          <w:szCs w:val="28"/>
        </w:rPr>
        <w:t>чувствует тамплиерам</w:t>
      </w:r>
      <w:r w:rsidR="005D6518">
        <w:rPr>
          <w:sz w:val="28"/>
          <w:szCs w:val="28"/>
        </w:rPr>
        <w:t xml:space="preserve">, что характеризует </w:t>
      </w:r>
      <w:r w:rsidR="00AA27A3">
        <w:rPr>
          <w:sz w:val="28"/>
          <w:szCs w:val="28"/>
        </w:rPr>
        <w:t>тамплиеров чуть ли не как народных героев</w:t>
      </w:r>
      <w:r w:rsidR="00161F7B">
        <w:rPr>
          <w:sz w:val="28"/>
          <w:szCs w:val="28"/>
        </w:rPr>
        <w:t>.</w:t>
      </w:r>
      <w:r w:rsidR="00FC49BF">
        <w:rPr>
          <w:sz w:val="28"/>
          <w:szCs w:val="28"/>
        </w:rPr>
        <w:t xml:space="preserve"> «</w:t>
      </w:r>
      <w:r w:rsidR="00FC49BF" w:rsidRPr="00FC49BF">
        <w:rPr>
          <w:sz w:val="28"/>
          <w:szCs w:val="28"/>
        </w:rPr>
        <w:t>Но крик потонул в общем гуле. Движимая чувством сострадания, которое так естественно охватывает народ при виде беззащитного, несчастного, но смелого человека, почти вся толпа приняла сторону тамплиеров.</w:t>
      </w:r>
    </w:p>
    <w:p w14:paraId="1DC4C369" w14:textId="47C91CC1" w:rsidR="00DF3EAB" w:rsidRDefault="00FC49BF" w:rsidP="00FC49BF">
      <w:pPr>
        <w:pStyle w:val="ListParagraph"/>
        <w:spacing w:line="360" w:lineRule="auto"/>
        <w:rPr>
          <w:sz w:val="28"/>
          <w:szCs w:val="28"/>
        </w:rPr>
      </w:pPr>
      <w:r w:rsidRPr="00FC49BF">
        <w:rPr>
          <w:sz w:val="28"/>
          <w:szCs w:val="28"/>
        </w:rPr>
        <w:t>Судьям грозили кулаками. На площади завязались драки. Из окон соседних домов доносились оскорбительные выкрики.</w:t>
      </w:r>
      <w:r>
        <w:rPr>
          <w:sz w:val="28"/>
          <w:szCs w:val="28"/>
        </w:rPr>
        <w:t>»</w:t>
      </w:r>
    </w:p>
    <w:p w14:paraId="0A99BCC8" w14:textId="4B0D5C68" w:rsidR="00EA04B3" w:rsidRPr="00EA04B3" w:rsidRDefault="00E849A7" w:rsidP="00EA04B3">
      <w:pPr>
        <w:pStyle w:val="ListParagraph"/>
        <w:spacing w:line="360" w:lineRule="auto"/>
        <w:rPr>
          <w:sz w:val="28"/>
          <w:szCs w:val="28"/>
        </w:rPr>
      </w:pPr>
      <w:r>
        <w:rPr>
          <w:sz w:val="28"/>
          <w:szCs w:val="28"/>
        </w:rPr>
        <w:lastRenderedPageBreak/>
        <w:t>В момент казни тамп</w:t>
      </w:r>
      <w:r w:rsidR="00EC65F7">
        <w:rPr>
          <w:sz w:val="28"/>
          <w:szCs w:val="28"/>
        </w:rPr>
        <w:t xml:space="preserve">лиеров можно заметить, что </w:t>
      </w:r>
      <w:r w:rsidR="00953FA8">
        <w:rPr>
          <w:sz w:val="28"/>
          <w:szCs w:val="28"/>
        </w:rPr>
        <w:t>они представлены скорее как благородные мученики</w:t>
      </w:r>
      <w:r w:rsidR="005B3C7F">
        <w:rPr>
          <w:sz w:val="28"/>
          <w:szCs w:val="28"/>
        </w:rPr>
        <w:t xml:space="preserve">, нежели как </w:t>
      </w:r>
      <w:r w:rsidR="00481191">
        <w:rPr>
          <w:sz w:val="28"/>
          <w:szCs w:val="28"/>
        </w:rPr>
        <w:t>преступн</w:t>
      </w:r>
      <w:r w:rsidR="00D17598">
        <w:rPr>
          <w:sz w:val="28"/>
          <w:szCs w:val="28"/>
        </w:rPr>
        <w:t>ики или рыцари</w:t>
      </w:r>
      <w:r w:rsidR="005B3C7F">
        <w:rPr>
          <w:sz w:val="28"/>
          <w:szCs w:val="28"/>
        </w:rPr>
        <w:t xml:space="preserve">. </w:t>
      </w:r>
      <w:r w:rsidR="00481191">
        <w:rPr>
          <w:sz w:val="28"/>
          <w:szCs w:val="28"/>
        </w:rPr>
        <w:t>«</w:t>
      </w:r>
      <w:r w:rsidR="00481191">
        <w:rPr>
          <w:color w:val="000000"/>
          <w:sz w:val="30"/>
          <w:szCs w:val="30"/>
          <w:shd w:val="clear" w:color="auto" w:fill="FFFFFF"/>
        </w:rPr>
        <w:t xml:space="preserve">Осужденные, неподвижно стоя на самой верхушке костра, уже </w:t>
      </w:r>
      <w:r w:rsidR="00481191" w:rsidRPr="00582948">
        <w:rPr>
          <w:b/>
          <w:bCs/>
          <w:color w:val="000000"/>
          <w:sz w:val="30"/>
          <w:szCs w:val="30"/>
          <w:shd w:val="clear" w:color="auto" w:fill="FFFFFF"/>
        </w:rPr>
        <w:t>отрешившиеся от всех земных забот</w:t>
      </w:r>
      <w:r w:rsidR="00481191">
        <w:rPr>
          <w:color w:val="000000"/>
          <w:sz w:val="30"/>
          <w:szCs w:val="30"/>
          <w:shd w:val="clear" w:color="auto" w:fill="FFFFFF"/>
        </w:rPr>
        <w:t>, словно вознесенные в черное небо над черной землей, не отвечали на его заклинания. Они молча, с нескрываемым презрением смотрели на монаха, беснующегося где-то внизу.</w:t>
      </w:r>
      <w:r w:rsidR="00481191">
        <w:rPr>
          <w:sz w:val="28"/>
          <w:szCs w:val="28"/>
        </w:rPr>
        <w:t>»</w:t>
      </w:r>
      <w:r w:rsidR="000C02C4">
        <w:rPr>
          <w:sz w:val="28"/>
          <w:szCs w:val="28"/>
        </w:rPr>
        <w:t xml:space="preserve"> А вот в этой </w:t>
      </w:r>
      <w:r w:rsidR="004F76E8">
        <w:rPr>
          <w:sz w:val="28"/>
          <w:szCs w:val="28"/>
        </w:rPr>
        <w:t>цитате все в той же сцене казни пок</w:t>
      </w:r>
      <w:r w:rsidR="000619DB">
        <w:rPr>
          <w:sz w:val="28"/>
          <w:szCs w:val="28"/>
        </w:rPr>
        <w:t>азана немая схват</w:t>
      </w:r>
      <w:r w:rsidR="00425EF2">
        <w:rPr>
          <w:sz w:val="28"/>
          <w:szCs w:val="28"/>
        </w:rPr>
        <w:t>к</w:t>
      </w:r>
      <w:r w:rsidR="000619DB">
        <w:rPr>
          <w:sz w:val="28"/>
          <w:szCs w:val="28"/>
        </w:rPr>
        <w:t>а маг</w:t>
      </w:r>
      <w:r w:rsidR="00425EF2">
        <w:rPr>
          <w:sz w:val="28"/>
          <w:szCs w:val="28"/>
        </w:rPr>
        <w:t>истра и короля. «</w:t>
      </w:r>
      <w:r w:rsidR="00425EF2" w:rsidRPr="00425EF2">
        <w:rPr>
          <w:sz w:val="28"/>
          <w:szCs w:val="28"/>
        </w:rPr>
        <w:t>Взгляды Филиппа и Великого магистра скрестились, будто меряясь силой, застыли, не отрывались друг от друга. Никто не знал, какие мысли, чувства, воспоминания проносятся в эту минуту в головах двух заклятых врагов. Но толпа инстинктивно почувствовала, что происходит нечто непередаваемо ужасное – так нечеловечески страшен был этот молчаливый поединок между всемогущим государем, окруженным свитой исполнителей его воли, и Великим магистром рыцарства, привязанным к позорному столбу, между двумя этими людьми, которых право рождения и случайности Истории вознесли над всеми остальными</w:t>
      </w:r>
      <w:r w:rsidR="00425EF2">
        <w:rPr>
          <w:sz w:val="28"/>
          <w:szCs w:val="28"/>
        </w:rPr>
        <w:t>»</w:t>
      </w:r>
      <w:r w:rsidR="00626194">
        <w:rPr>
          <w:sz w:val="28"/>
          <w:szCs w:val="28"/>
        </w:rPr>
        <w:t xml:space="preserve"> В этой цитате меж строк читается, что магистр ордена ровня , коро</w:t>
      </w:r>
      <w:r w:rsidR="005601AB">
        <w:rPr>
          <w:sz w:val="28"/>
          <w:szCs w:val="28"/>
        </w:rPr>
        <w:t>лю, если не выше по статусу.</w:t>
      </w:r>
      <w:r w:rsidR="00B91870">
        <w:rPr>
          <w:sz w:val="28"/>
          <w:szCs w:val="28"/>
        </w:rPr>
        <w:t xml:space="preserve"> Далее следует момент сожжения в котором </w:t>
      </w:r>
      <w:r w:rsidR="009E66FE">
        <w:rPr>
          <w:sz w:val="28"/>
          <w:szCs w:val="28"/>
        </w:rPr>
        <w:t>образ мученика возводиться в абсол</w:t>
      </w:r>
      <w:r w:rsidR="00D43E6C">
        <w:rPr>
          <w:sz w:val="28"/>
          <w:szCs w:val="28"/>
        </w:rPr>
        <w:t>ют, к котором добавляются некоторые пророчески</w:t>
      </w:r>
      <w:r w:rsidR="00EA04B3">
        <w:rPr>
          <w:sz w:val="28"/>
          <w:szCs w:val="28"/>
        </w:rPr>
        <w:t>е</w:t>
      </w:r>
      <w:r w:rsidR="00D43E6C">
        <w:rPr>
          <w:sz w:val="28"/>
          <w:szCs w:val="28"/>
        </w:rPr>
        <w:t xml:space="preserve"> нотки</w:t>
      </w:r>
      <w:r w:rsidR="00EA04B3">
        <w:rPr>
          <w:sz w:val="28"/>
          <w:szCs w:val="28"/>
        </w:rPr>
        <w:t>: « Л</w:t>
      </w:r>
      <w:r w:rsidR="00EA04B3" w:rsidRPr="00EA04B3">
        <w:rPr>
          <w:sz w:val="28"/>
          <w:szCs w:val="28"/>
        </w:rPr>
        <w:t>ицо Великого магистра, пожираемого пламенем, было повернуто к королевской галерее. И громовой голос, сея страх, вещал:</w:t>
      </w:r>
    </w:p>
    <w:p w14:paraId="16F7C8E0" w14:textId="77777777" w:rsidR="00E942C0" w:rsidRDefault="00EA04B3" w:rsidP="00EA04B3">
      <w:pPr>
        <w:pStyle w:val="ListParagraph"/>
        <w:spacing w:line="360" w:lineRule="auto"/>
        <w:rPr>
          <w:sz w:val="28"/>
          <w:szCs w:val="28"/>
        </w:rPr>
      </w:pPr>
      <w:r w:rsidRPr="00EA04B3">
        <w:rPr>
          <w:sz w:val="28"/>
          <w:szCs w:val="28"/>
        </w:rPr>
        <w:t xml:space="preserve">– Папа Климент... рыцарь Гийом де Ногарэ, король Филипп... не пройдет и года, как я призову вас на суд божий и воздастся вам </w:t>
      </w:r>
      <w:r w:rsidRPr="00EA04B3">
        <w:rPr>
          <w:sz w:val="28"/>
          <w:szCs w:val="28"/>
        </w:rPr>
        <w:lastRenderedPageBreak/>
        <w:t>справедливая кара! Проклятие! Проклятие на ваш род до тринадцатого колена!..</w:t>
      </w:r>
      <w:r>
        <w:rPr>
          <w:sz w:val="28"/>
          <w:szCs w:val="28"/>
        </w:rPr>
        <w:t>»</w:t>
      </w:r>
      <w:r w:rsidR="00E942C0">
        <w:rPr>
          <w:sz w:val="28"/>
          <w:szCs w:val="28"/>
        </w:rPr>
        <w:t xml:space="preserve"> </w:t>
      </w:r>
    </w:p>
    <w:p w14:paraId="0960FE65" w14:textId="6AAB6C60" w:rsidR="00E849A7" w:rsidRDefault="00E942C0" w:rsidP="00EA04B3">
      <w:pPr>
        <w:pStyle w:val="ListParagraph"/>
        <w:spacing w:line="360" w:lineRule="auto"/>
        <w:rPr>
          <w:sz w:val="28"/>
          <w:szCs w:val="28"/>
        </w:rPr>
      </w:pPr>
      <w:r>
        <w:rPr>
          <w:sz w:val="28"/>
          <w:szCs w:val="28"/>
        </w:rPr>
        <w:t xml:space="preserve">   </w:t>
      </w:r>
      <w:r w:rsidR="00734393">
        <w:rPr>
          <w:sz w:val="28"/>
          <w:szCs w:val="28"/>
        </w:rPr>
        <w:t xml:space="preserve"> Подводя итог </w:t>
      </w:r>
      <w:r>
        <w:rPr>
          <w:sz w:val="28"/>
          <w:szCs w:val="28"/>
        </w:rPr>
        <w:t>по произведению,</w:t>
      </w:r>
      <w:r w:rsidR="00734393">
        <w:rPr>
          <w:sz w:val="28"/>
          <w:szCs w:val="28"/>
        </w:rPr>
        <w:t xml:space="preserve"> можно ска</w:t>
      </w:r>
      <w:r>
        <w:rPr>
          <w:sz w:val="28"/>
          <w:szCs w:val="28"/>
        </w:rPr>
        <w:t>зать, что автор показывает читателю</w:t>
      </w:r>
      <w:r w:rsidR="002A6B92">
        <w:rPr>
          <w:sz w:val="28"/>
          <w:szCs w:val="28"/>
        </w:rPr>
        <w:t xml:space="preserve"> орде</w:t>
      </w:r>
      <w:r w:rsidR="002F0BE2">
        <w:rPr>
          <w:sz w:val="28"/>
          <w:szCs w:val="28"/>
        </w:rPr>
        <w:t>н</w:t>
      </w:r>
      <w:r>
        <w:rPr>
          <w:sz w:val="28"/>
          <w:szCs w:val="28"/>
        </w:rPr>
        <w:t xml:space="preserve"> в наилучшем свете, и постоянно противо</w:t>
      </w:r>
      <w:r w:rsidR="002A6B92">
        <w:rPr>
          <w:sz w:val="28"/>
          <w:szCs w:val="28"/>
        </w:rPr>
        <w:t>поставляет его</w:t>
      </w:r>
      <w:r w:rsidR="004331D9">
        <w:rPr>
          <w:sz w:val="28"/>
          <w:szCs w:val="28"/>
        </w:rPr>
        <w:t xml:space="preserve"> церковной и светской власти во Франции</w:t>
      </w:r>
      <w:r w:rsidR="002F0BE2">
        <w:rPr>
          <w:sz w:val="28"/>
          <w:szCs w:val="28"/>
        </w:rPr>
        <w:t xml:space="preserve">, которая показана как раз </w:t>
      </w:r>
      <w:bookmarkStart w:id="1" w:name="_GoBack"/>
      <w:bookmarkEnd w:id="1"/>
      <w:r w:rsidR="002F0BE2">
        <w:rPr>
          <w:sz w:val="28"/>
          <w:szCs w:val="28"/>
        </w:rPr>
        <w:t>в негативном кл</w:t>
      </w:r>
      <w:r w:rsidR="008C4500">
        <w:rPr>
          <w:sz w:val="28"/>
          <w:szCs w:val="28"/>
        </w:rPr>
        <w:t>юче. Автор указывает и минусы ордена , но делает это вскользь, так как главная задача в произведении другая.</w:t>
      </w:r>
    </w:p>
    <w:p w14:paraId="4D6998DC" w14:textId="789A1AD4" w:rsidR="00B332CF" w:rsidRPr="00BB1704" w:rsidRDefault="00B332CF" w:rsidP="00EA04B3">
      <w:pPr>
        <w:pStyle w:val="ListParagraph"/>
        <w:spacing w:line="360" w:lineRule="auto"/>
        <w:rPr>
          <w:b/>
          <w:bCs/>
          <w:sz w:val="28"/>
          <w:szCs w:val="28"/>
        </w:rPr>
      </w:pPr>
      <w:r>
        <w:rPr>
          <w:sz w:val="28"/>
          <w:szCs w:val="28"/>
        </w:rPr>
        <w:tab/>
      </w:r>
      <w:r w:rsidRPr="00BB1704">
        <w:rPr>
          <w:b/>
          <w:bCs/>
          <w:sz w:val="28"/>
          <w:szCs w:val="28"/>
        </w:rPr>
        <w:t>Код да Винчи.</w:t>
      </w:r>
    </w:p>
    <w:p w14:paraId="4B043F76" w14:textId="7C04E737" w:rsidR="00B332CF" w:rsidRDefault="00631EB0" w:rsidP="00EA04B3">
      <w:pPr>
        <w:pStyle w:val="ListParagraph"/>
        <w:spacing w:line="360" w:lineRule="auto"/>
        <w:rPr>
          <w:sz w:val="28"/>
          <w:szCs w:val="28"/>
        </w:rPr>
      </w:pPr>
      <w:r>
        <w:rPr>
          <w:sz w:val="28"/>
          <w:szCs w:val="28"/>
        </w:rPr>
        <w:t>Это произведение – самое позднее из выбранных мною и датируется 2003 годом, это единственное произведение</w:t>
      </w:r>
      <w:r w:rsidR="00BA43E2">
        <w:rPr>
          <w:sz w:val="28"/>
          <w:szCs w:val="28"/>
        </w:rPr>
        <w:t xml:space="preserve"> в данной подборке, где действия происходят в наши дни.</w:t>
      </w:r>
      <w:r w:rsidR="00703B24">
        <w:rPr>
          <w:sz w:val="28"/>
          <w:szCs w:val="28"/>
        </w:rPr>
        <w:t xml:space="preserve"> Здесь мы встречаемся с </w:t>
      </w:r>
      <w:r w:rsidR="009263E0">
        <w:rPr>
          <w:sz w:val="28"/>
          <w:szCs w:val="28"/>
        </w:rPr>
        <w:t>орденом тамплиеров</w:t>
      </w:r>
      <w:r w:rsidR="00B52952">
        <w:rPr>
          <w:sz w:val="28"/>
          <w:szCs w:val="28"/>
        </w:rPr>
        <w:t xml:space="preserve"> в рассказе главного героя произведения, Лэнгдона.</w:t>
      </w:r>
    </w:p>
    <w:p w14:paraId="08DC1CAB" w14:textId="77777777" w:rsidR="009263E0" w:rsidRPr="009263E0" w:rsidRDefault="009263E0" w:rsidP="009263E0">
      <w:pPr>
        <w:pStyle w:val="ListParagraph"/>
        <w:spacing w:line="360" w:lineRule="auto"/>
        <w:rPr>
          <w:sz w:val="28"/>
          <w:szCs w:val="28"/>
        </w:rPr>
      </w:pPr>
      <w:r>
        <w:rPr>
          <w:sz w:val="28"/>
          <w:szCs w:val="28"/>
        </w:rPr>
        <w:t>«</w:t>
      </w:r>
      <w:r w:rsidRPr="009263E0">
        <w:rPr>
          <w:sz w:val="28"/>
          <w:szCs w:val="28"/>
        </w:rPr>
        <w:t>Рассказал о том, как рыцари оказались на Святой земле во время второго крестового похода, как обратились с просьбой к царю Болдуину II разрешить им защищать паломников-христиан на дорогах. Рыцари клялись и божились, что никто им не платит, что они совсем обнищали, и попросили, чтобы царь разрешил им обосноваться в конюшнях на развалинах храма. Царь разрешил, и рыцари поселились в самом сердце Святой земли.</w:t>
      </w:r>
    </w:p>
    <w:p w14:paraId="576467A9" w14:textId="6374BCC3" w:rsidR="00982824" w:rsidRPr="00982824" w:rsidRDefault="009263E0" w:rsidP="00982824">
      <w:pPr>
        <w:pStyle w:val="ListParagraph"/>
        <w:spacing w:line="360" w:lineRule="auto"/>
        <w:rPr>
          <w:sz w:val="28"/>
          <w:szCs w:val="28"/>
        </w:rPr>
      </w:pPr>
      <w:r w:rsidRPr="009263E0">
        <w:rPr>
          <w:sz w:val="28"/>
          <w:szCs w:val="28"/>
        </w:rPr>
        <w:t>Столь странный выбор жилища, объяснил далее Лэнгдон, оказался далеко не случаен. Рыцари были твердо убеждены, что секретные документы, которые столь рьяно искало братство, находятся где-то глубоко под развалинами, в самом священном на земле месте, избранном Господом Богом для своей обители. Иными словами, в самом сердце иудаистской веры. На протяжении почти десяти лет рыцари жили на этих развалинах и тайно от посторонних глаз долбили каменную породу.</w:t>
      </w:r>
      <w:r>
        <w:rPr>
          <w:sz w:val="28"/>
          <w:szCs w:val="28"/>
        </w:rPr>
        <w:t>»</w:t>
      </w:r>
      <w:r w:rsidR="00B86670">
        <w:rPr>
          <w:sz w:val="28"/>
          <w:szCs w:val="28"/>
        </w:rPr>
        <w:t xml:space="preserve"> </w:t>
      </w:r>
      <w:r w:rsidR="00EC3ACE">
        <w:rPr>
          <w:sz w:val="28"/>
          <w:szCs w:val="28"/>
        </w:rPr>
        <w:t>Здесь видно, что в понимание Лэнгдона</w:t>
      </w:r>
      <w:r w:rsidR="00016B3C">
        <w:rPr>
          <w:sz w:val="28"/>
          <w:szCs w:val="28"/>
        </w:rPr>
        <w:t xml:space="preserve">, </w:t>
      </w:r>
      <w:r w:rsidR="00EC3ACE">
        <w:rPr>
          <w:sz w:val="28"/>
          <w:szCs w:val="28"/>
        </w:rPr>
        <w:lastRenderedPageBreak/>
        <w:t xml:space="preserve">тамплиеры </w:t>
      </w:r>
      <w:r w:rsidR="00145CFC">
        <w:rPr>
          <w:sz w:val="28"/>
          <w:szCs w:val="28"/>
        </w:rPr>
        <w:t xml:space="preserve">– это скорее рыцари, которые прикрываются защитой паломников, а на самом деле </w:t>
      </w:r>
      <w:r w:rsidR="00BB1704">
        <w:rPr>
          <w:sz w:val="28"/>
          <w:szCs w:val="28"/>
        </w:rPr>
        <w:t xml:space="preserve">хотят заполучить </w:t>
      </w:r>
      <w:r w:rsidR="003522A6">
        <w:rPr>
          <w:sz w:val="28"/>
          <w:szCs w:val="28"/>
        </w:rPr>
        <w:t>ценные документы</w:t>
      </w:r>
      <w:r w:rsidR="00145CFC">
        <w:rPr>
          <w:sz w:val="28"/>
          <w:szCs w:val="28"/>
        </w:rPr>
        <w:t>, то</w:t>
      </w:r>
      <w:r w:rsidR="001A12A3">
        <w:rPr>
          <w:sz w:val="28"/>
          <w:szCs w:val="28"/>
        </w:rPr>
        <w:t xml:space="preserve"> </w:t>
      </w:r>
      <w:r w:rsidR="00145CFC">
        <w:rPr>
          <w:sz w:val="28"/>
          <w:szCs w:val="28"/>
        </w:rPr>
        <w:t>есть желали об</w:t>
      </w:r>
      <w:r w:rsidR="001A12A3">
        <w:rPr>
          <w:sz w:val="28"/>
          <w:szCs w:val="28"/>
        </w:rPr>
        <w:t>о</w:t>
      </w:r>
      <w:r w:rsidR="00145CFC">
        <w:rPr>
          <w:sz w:val="28"/>
          <w:szCs w:val="28"/>
        </w:rPr>
        <w:t>г</w:t>
      </w:r>
      <w:r w:rsidR="001A12A3">
        <w:rPr>
          <w:sz w:val="28"/>
          <w:szCs w:val="28"/>
        </w:rPr>
        <w:t>а</w:t>
      </w:r>
      <w:r w:rsidR="00145CFC">
        <w:rPr>
          <w:sz w:val="28"/>
          <w:szCs w:val="28"/>
        </w:rPr>
        <w:t xml:space="preserve">титься, </w:t>
      </w:r>
      <w:r w:rsidR="00AD72A9">
        <w:rPr>
          <w:sz w:val="28"/>
          <w:szCs w:val="28"/>
        </w:rPr>
        <w:t>прикрыва</w:t>
      </w:r>
      <w:r w:rsidR="00BB1704">
        <w:rPr>
          <w:sz w:val="28"/>
          <w:szCs w:val="28"/>
        </w:rPr>
        <w:t>ется</w:t>
      </w:r>
      <w:r w:rsidR="00AD72A9">
        <w:rPr>
          <w:sz w:val="28"/>
          <w:szCs w:val="28"/>
        </w:rPr>
        <w:t xml:space="preserve"> верой.</w:t>
      </w:r>
      <w:r w:rsidR="00754206">
        <w:rPr>
          <w:sz w:val="28"/>
          <w:szCs w:val="28"/>
        </w:rPr>
        <w:t xml:space="preserve"> </w:t>
      </w:r>
      <w:r w:rsidR="00E0747C">
        <w:rPr>
          <w:sz w:val="28"/>
          <w:szCs w:val="28"/>
        </w:rPr>
        <w:t xml:space="preserve"> </w:t>
      </w:r>
      <w:r w:rsidR="00D304BB">
        <w:rPr>
          <w:sz w:val="28"/>
          <w:szCs w:val="28"/>
        </w:rPr>
        <w:t>На вопрос</w:t>
      </w:r>
      <w:r w:rsidR="00F85B5C">
        <w:rPr>
          <w:sz w:val="28"/>
          <w:szCs w:val="28"/>
        </w:rPr>
        <w:t xml:space="preserve"> – убили ли всех тамплиеров – Лэнгдон отвечает – нет, </w:t>
      </w:r>
      <w:r w:rsidR="00BA7B39">
        <w:rPr>
          <w:sz w:val="28"/>
          <w:szCs w:val="28"/>
        </w:rPr>
        <w:t>отмечая, что у них бы</w:t>
      </w:r>
      <w:r w:rsidR="00D928E0">
        <w:rPr>
          <w:sz w:val="28"/>
          <w:szCs w:val="28"/>
        </w:rPr>
        <w:t xml:space="preserve">ло много </w:t>
      </w:r>
      <w:r w:rsidR="00BB1704">
        <w:rPr>
          <w:sz w:val="28"/>
          <w:szCs w:val="28"/>
        </w:rPr>
        <w:t>союзников, что</w:t>
      </w:r>
      <w:r w:rsidR="00D928E0">
        <w:rPr>
          <w:sz w:val="28"/>
          <w:szCs w:val="28"/>
        </w:rPr>
        <w:t xml:space="preserve"> означает, что </w:t>
      </w:r>
      <w:r w:rsidR="00DB58DD">
        <w:rPr>
          <w:sz w:val="28"/>
          <w:szCs w:val="28"/>
        </w:rPr>
        <w:t>рыцари пользовались симпатией некоторого количества стран.</w:t>
      </w:r>
      <w:r w:rsidR="00982824">
        <w:rPr>
          <w:sz w:val="28"/>
          <w:szCs w:val="28"/>
        </w:rPr>
        <w:t xml:space="preserve"> «</w:t>
      </w:r>
      <w:r w:rsidR="00982824" w:rsidRPr="00982824">
        <w:rPr>
          <w:sz w:val="28"/>
          <w:szCs w:val="28"/>
        </w:rPr>
        <w:t>Так, выходит, всех тамплиеров уничтожили? – удивленно спросила Софи. – А мне казалось, братства тамплиеров существуют до сих пор.</w:t>
      </w:r>
    </w:p>
    <w:p w14:paraId="5A9D6F53" w14:textId="490E3487" w:rsidR="00960C28" w:rsidRDefault="00982824" w:rsidP="00982824">
      <w:pPr>
        <w:pStyle w:val="ListParagraph"/>
        <w:spacing w:line="360" w:lineRule="auto"/>
        <w:rPr>
          <w:sz w:val="28"/>
          <w:szCs w:val="28"/>
        </w:rPr>
      </w:pPr>
      <w:r w:rsidRPr="00982824">
        <w:rPr>
          <w:sz w:val="28"/>
          <w:szCs w:val="28"/>
        </w:rPr>
        <w:t>– Существуют, но под разными названиями. Несмотря на ложные обвинения и все старания папы стереть орден с лица земли, некоторым рыцарям удалось избежать гибели. Ведь во многих странах у них были верные союзники. Истинной целью папы Климента были, разумеется, документы, добытые тамплиерами, но они словно сквозь землю провалились. Они уже давно были переданы на хранение теневым покровителям тамплиеров, Приорату Сиона, и секретность, окружавшая это братство, делала их недоступными для Ватикана. Когда в Ватикане немного успокоились, Приорат под покровом ночи перегрузил документы из парижского тайника на корабли тамплиеров в Ла-Рошели.</w:t>
      </w:r>
      <w:r>
        <w:rPr>
          <w:sz w:val="28"/>
          <w:szCs w:val="28"/>
        </w:rPr>
        <w:t>»</w:t>
      </w:r>
      <w:r w:rsidR="00B27BA5">
        <w:rPr>
          <w:sz w:val="28"/>
          <w:szCs w:val="28"/>
        </w:rPr>
        <w:t xml:space="preserve">. В целом про </w:t>
      </w:r>
      <w:r w:rsidR="00042981">
        <w:rPr>
          <w:sz w:val="28"/>
          <w:szCs w:val="28"/>
        </w:rPr>
        <w:t>образ тамплиеров, у Дэна Брауна больше</w:t>
      </w:r>
      <w:r w:rsidR="003C67AB">
        <w:rPr>
          <w:sz w:val="28"/>
          <w:szCs w:val="28"/>
        </w:rPr>
        <w:t xml:space="preserve"> ничего нет</w:t>
      </w:r>
      <w:r w:rsidR="00A802CC">
        <w:rPr>
          <w:sz w:val="28"/>
          <w:szCs w:val="28"/>
        </w:rPr>
        <w:t>. Подводя итог можно сказать, что в этом произведени</w:t>
      </w:r>
      <w:r w:rsidR="00D50E92">
        <w:rPr>
          <w:sz w:val="28"/>
          <w:szCs w:val="28"/>
        </w:rPr>
        <w:t xml:space="preserve">и упор делается на загадочность ордена, </w:t>
      </w:r>
      <w:r w:rsidR="00D138AF">
        <w:rPr>
          <w:sz w:val="28"/>
          <w:szCs w:val="28"/>
        </w:rPr>
        <w:t>его связи с Граалем</w:t>
      </w:r>
      <w:r w:rsidR="00885DE3">
        <w:rPr>
          <w:sz w:val="28"/>
          <w:szCs w:val="28"/>
        </w:rPr>
        <w:t>, и охране Марии Магдалины. То есть здесь он представлен как тайная организация, которая</w:t>
      </w:r>
      <w:r w:rsidR="001A5CBD">
        <w:rPr>
          <w:sz w:val="28"/>
          <w:szCs w:val="28"/>
        </w:rPr>
        <w:t xml:space="preserve"> преследует свою цель из века в век.</w:t>
      </w:r>
    </w:p>
    <w:p w14:paraId="0DC08B04" w14:textId="5E574EA1" w:rsidR="000A4B35" w:rsidRPr="00BB1704" w:rsidRDefault="00D251DE" w:rsidP="00EA04B3">
      <w:pPr>
        <w:pStyle w:val="ListParagraph"/>
        <w:spacing w:line="360" w:lineRule="auto"/>
        <w:rPr>
          <w:b/>
          <w:bCs/>
          <w:sz w:val="28"/>
          <w:szCs w:val="28"/>
        </w:rPr>
      </w:pPr>
      <w:r w:rsidRPr="00BB1704">
        <w:rPr>
          <w:b/>
          <w:bCs/>
          <w:sz w:val="28"/>
          <w:szCs w:val="28"/>
        </w:rPr>
        <w:t>Заключение.</w:t>
      </w:r>
    </w:p>
    <w:p w14:paraId="567054BF" w14:textId="6E18D8E6" w:rsidR="00D251DE" w:rsidRDefault="001A5CBD" w:rsidP="00EA04B3">
      <w:pPr>
        <w:pStyle w:val="ListParagraph"/>
        <w:spacing w:line="360" w:lineRule="auto"/>
        <w:rPr>
          <w:sz w:val="28"/>
          <w:szCs w:val="28"/>
        </w:rPr>
      </w:pPr>
      <w:r>
        <w:rPr>
          <w:sz w:val="28"/>
          <w:szCs w:val="28"/>
        </w:rPr>
        <w:tab/>
      </w:r>
      <w:r w:rsidR="006F3E2C">
        <w:rPr>
          <w:sz w:val="28"/>
          <w:szCs w:val="28"/>
        </w:rPr>
        <w:t>Исходя из всех проанализированных произведений</w:t>
      </w:r>
      <w:r w:rsidR="00925287">
        <w:rPr>
          <w:sz w:val="28"/>
          <w:szCs w:val="28"/>
        </w:rPr>
        <w:t xml:space="preserve"> можно выя вить следу</w:t>
      </w:r>
      <w:r w:rsidR="00883FC2">
        <w:rPr>
          <w:sz w:val="28"/>
          <w:szCs w:val="28"/>
        </w:rPr>
        <w:t>ющее.</w:t>
      </w:r>
    </w:p>
    <w:p w14:paraId="1C4818EB" w14:textId="1D754C0F" w:rsidR="008B15F0" w:rsidRDefault="008B15F0" w:rsidP="008B15F0">
      <w:pPr>
        <w:pStyle w:val="Heading2"/>
        <w:shd w:val="clear" w:color="auto" w:fill="FFFFFF"/>
        <w:spacing w:before="0" w:beforeAutospacing="0" w:after="120" w:afterAutospacing="0"/>
        <w:textAlignment w:val="baseline"/>
        <w:rPr>
          <w:b w:val="0"/>
          <w:bCs w:val="0"/>
          <w:sz w:val="28"/>
          <w:szCs w:val="28"/>
          <w:lang w:val="ru-RU"/>
        </w:rPr>
      </w:pPr>
      <w:r w:rsidRPr="000F7C56">
        <w:rPr>
          <w:b w:val="0"/>
          <w:bCs w:val="0"/>
          <w:sz w:val="28"/>
          <w:szCs w:val="28"/>
          <w:lang w:val="ru-RU"/>
        </w:rPr>
        <w:lastRenderedPageBreak/>
        <w:t xml:space="preserve">В </w:t>
      </w:r>
      <w:r w:rsidRPr="000F7C56">
        <w:rPr>
          <w:b w:val="0"/>
          <w:bCs w:val="0"/>
          <w:sz w:val="28"/>
          <w:szCs w:val="28"/>
        </w:rPr>
        <w:t>XII</w:t>
      </w:r>
      <w:r w:rsidRPr="000F7C56">
        <w:rPr>
          <w:b w:val="0"/>
          <w:bCs w:val="0"/>
          <w:sz w:val="28"/>
          <w:szCs w:val="28"/>
          <w:lang w:val="ru-RU"/>
        </w:rPr>
        <w:t xml:space="preserve"> веке, образ храмовника был идеализированным. Он представлял собой сильного воина, защитника паломников и Святой Земли</w:t>
      </w:r>
      <w:r w:rsidR="000F7C56">
        <w:rPr>
          <w:b w:val="0"/>
          <w:bCs w:val="0"/>
          <w:sz w:val="28"/>
          <w:szCs w:val="28"/>
          <w:lang w:val="ru-RU"/>
        </w:rPr>
        <w:t>, а также праведного монаха</w:t>
      </w:r>
      <w:r w:rsidRPr="000F7C56">
        <w:rPr>
          <w:b w:val="0"/>
          <w:bCs w:val="0"/>
          <w:sz w:val="28"/>
          <w:szCs w:val="28"/>
          <w:lang w:val="ru-RU"/>
        </w:rPr>
        <w:t xml:space="preserve">. Сам рыцарь вызывал восхищение и уважение, люди хотели попасть в эту организацию, многие же делали огромные пожертвования храмовникам. Особенностью тамплиеров и то, что так привлекало людей было то, что рыцари отличались дисциплиной и четко выполняли то, что было прописано в уставе. </w:t>
      </w:r>
    </w:p>
    <w:p w14:paraId="75D999C5" w14:textId="03A89DFE" w:rsidR="009E3994" w:rsidRDefault="00F12892" w:rsidP="0067331B">
      <w:pPr>
        <w:pStyle w:val="Heading2"/>
        <w:shd w:val="clear" w:color="auto" w:fill="FFFFFF"/>
        <w:spacing w:before="0" w:beforeAutospacing="0" w:after="120" w:afterAutospacing="0"/>
        <w:textAlignment w:val="baseline"/>
        <w:rPr>
          <w:b w:val="0"/>
          <w:bCs w:val="0"/>
          <w:sz w:val="28"/>
          <w:szCs w:val="28"/>
          <w:lang w:val="ru-RU"/>
        </w:rPr>
      </w:pPr>
      <w:r>
        <w:rPr>
          <w:b w:val="0"/>
          <w:bCs w:val="0"/>
          <w:sz w:val="28"/>
          <w:szCs w:val="28"/>
          <w:lang w:val="ru-RU"/>
        </w:rPr>
        <w:t>Далее образ начинает меняться, поскольку орден начинает богатеть</w:t>
      </w:r>
      <w:r w:rsidR="009925A9">
        <w:rPr>
          <w:b w:val="0"/>
          <w:bCs w:val="0"/>
          <w:sz w:val="28"/>
          <w:szCs w:val="28"/>
          <w:lang w:val="ru-RU"/>
        </w:rPr>
        <w:t xml:space="preserve">, доверие обычных </w:t>
      </w:r>
      <w:r w:rsidR="009C1C4F">
        <w:rPr>
          <w:b w:val="0"/>
          <w:bCs w:val="0"/>
          <w:sz w:val="28"/>
          <w:szCs w:val="28"/>
          <w:lang w:val="ru-RU"/>
        </w:rPr>
        <w:t>людей к</w:t>
      </w:r>
      <w:r w:rsidR="004C571E">
        <w:rPr>
          <w:b w:val="0"/>
          <w:bCs w:val="0"/>
          <w:sz w:val="28"/>
          <w:szCs w:val="28"/>
          <w:lang w:val="ru-RU"/>
        </w:rPr>
        <w:t xml:space="preserve"> ордену </w:t>
      </w:r>
      <w:r w:rsidR="009925A9">
        <w:rPr>
          <w:b w:val="0"/>
          <w:bCs w:val="0"/>
          <w:sz w:val="28"/>
          <w:szCs w:val="28"/>
          <w:lang w:val="ru-RU"/>
        </w:rPr>
        <w:t>падает</w:t>
      </w:r>
      <w:r w:rsidR="00305EDE">
        <w:rPr>
          <w:b w:val="0"/>
          <w:bCs w:val="0"/>
          <w:sz w:val="28"/>
          <w:szCs w:val="28"/>
          <w:lang w:val="ru-RU"/>
        </w:rPr>
        <w:t>.</w:t>
      </w:r>
      <w:r w:rsidR="0018417C">
        <w:rPr>
          <w:b w:val="0"/>
          <w:bCs w:val="0"/>
          <w:sz w:val="28"/>
          <w:szCs w:val="28"/>
          <w:lang w:val="ru-RU"/>
        </w:rPr>
        <w:t xml:space="preserve">  От праведников тамплие</w:t>
      </w:r>
      <w:r w:rsidR="003D5949">
        <w:rPr>
          <w:b w:val="0"/>
          <w:bCs w:val="0"/>
          <w:sz w:val="28"/>
          <w:szCs w:val="28"/>
          <w:lang w:val="ru-RU"/>
        </w:rPr>
        <w:t>ры довольно быстро переходят в разряд язычников</w:t>
      </w:r>
      <w:r w:rsidR="009C1C4F">
        <w:rPr>
          <w:b w:val="0"/>
          <w:bCs w:val="0"/>
          <w:sz w:val="28"/>
          <w:szCs w:val="28"/>
          <w:lang w:val="ru-RU"/>
        </w:rPr>
        <w:t xml:space="preserve">. </w:t>
      </w:r>
      <w:r w:rsidR="0068754A">
        <w:rPr>
          <w:b w:val="0"/>
          <w:bCs w:val="0"/>
          <w:sz w:val="28"/>
          <w:szCs w:val="28"/>
          <w:lang w:val="ru-RU"/>
        </w:rPr>
        <w:t>Апогеем</w:t>
      </w:r>
      <w:r w:rsidR="00371648">
        <w:rPr>
          <w:b w:val="0"/>
          <w:bCs w:val="0"/>
          <w:sz w:val="28"/>
          <w:szCs w:val="28"/>
          <w:lang w:val="ru-RU"/>
        </w:rPr>
        <w:t xml:space="preserve"> ненависти к тамплиерам</w:t>
      </w:r>
      <w:r w:rsidR="0068754A">
        <w:rPr>
          <w:b w:val="0"/>
          <w:bCs w:val="0"/>
          <w:sz w:val="28"/>
          <w:szCs w:val="28"/>
          <w:lang w:val="ru-RU"/>
        </w:rPr>
        <w:t xml:space="preserve"> становиться </w:t>
      </w:r>
      <w:r w:rsidR="009F75F1">
        <w:rPr>
          <w:b w:val="0"/>
          <w:bCs w:val="0"/>
          <w:sz w:val="28"/>
          <w:szCs w:val="28"/>
        </w:rPr>
        <w:t>XIII</w:t>
      </w:r>
      <w:r w:rsidR="009F75F1">
        <w:rPr>
          <w:b w:val="0"/>
          <w:bCs w:val="0"/>
          <w:sz w:val="28"/>
          <w:szCs w:val="28"/>
          <w:lang w:val="ru-RU"/>
        </w:rPr>
        <w:t xml:space="preserve"> век, </w:t>
      </w:r>
      <w:r w:rsidR="001321F8">
        <w:rPr>
          <w:b w:val="0"/>
          <w:bCs w:val="0"/>
          <w:sz w:val="28"/>
          <w:szCs w:val="28"/>
          <w:lang w:val="ru-RU"/>
        </w:rPr>
        <w:t>и образ</w:t>
      </w:r>
      <w:r w:rsidR="00693C2A">
        <w:rPr>
          <w:b w:val="0"/>
          <w:bCs w:val="0"/>
          <w:sz w:val="28"/>
          <w:szCs w:val="28"/>
          <w:lang w:val="ru-RU"/>
        </w:rPr>
        <w:t xml:space="preserve"> тамплиеров, который искусственно создается </w:t>
      </w:r>
      <w:r w:rsidR="00976399">
        <w:rPr>
          <w:b w:val="0"/>
          <w:bCs w:val="0"/>
          <w:sz w:val="28"/>
          <w:szCs w:val="28"/>
          <w:lang w:val="ru-RU"/>
        </w:rPr>
        <w:t>королем Франции закрепляется во всевозможных поговорках и выражениях.</w:t>
      </w:r>
      <w:r w:rsidR="0067331B" w:rsidRPr="0067331B">
        <w:rPr>
          <w:b w:val="0"/>
          <w:bCs w:val="0"/>
          <w:sz w:val="28"/>
          <w:szCs w:val="28"/>
          <w:lang w:val="ru-RU"/>
        </w:rPr>
        <w:t xml:space="preserve"> </w:t>
      </w:r>
      <w:r w:rsidR="00EF3F62">
        <w:rPr>
          <w:b w:val="0"/>
          <w:bCs w:val="0"/>
          <w:sz w:val="28"/>
          <w:szCs w:val="28"/>
          <w:lang w:val="ru-RU"/>
        </w:rPr>
        <w:t xml:space="preserve">После </w:t>
      </w:r>
      <w:r w:rsidR="00EF3F62" w:rsidRPr="0067331B">
        <w:rPr>
          <w:b w:val="0"/>
          <w:bCs w:val="0"/>
          <w:sz w:val="28"/>
          <w:szCs w:val="28"/>
          <w:lang w:val="ru-RU"/>
        </w:rPr>
        <w:t>XIII</w:t>
      </w:r>
      <w:r w:rsidR="00626E9D" w:rsidRPr="00626E9D">
        <w:rPr>
          <w:b w:val="0"/>
          <w:bCs w:val="0"/>
          <w:sz w:val="28"/>
          <w:szCs w:val="28"/>
          <w:lang w:val="ru-RU"/>
        </w:rPr>
        <w:t xml:space="preserve"> </w:t>
      </w:r>
      <w:r w:rsidR="00626E9D">
        <w:rPr>
          <w:b w:val="0"/>
          <w:bCs w:val="0"/>
          <w:sz w:val="28"/>
          <w:szCs w:val="28"/>
          <w:lang w:val="ru-RU"/>
        </w:rPr>
        <w:t>века тамплиеры</w:t>
      </w:r>
      <w:r w:rsidR="00221BEA" w:rsidRPr="00626E9D">
        <w:rPr>
          <w:sz w:val="28"/>
          <w:szCs w:val="28"/>
          <w:lang w:val="ru-RU"/>
        </w:rPr>
        <w:t xml:space="preserve"> </w:t>
      </w:r>
      <w:r w:rsidR="00626E9D">
        <w:rPr>
          <w:b w:val="0"/>
          <w:bCs w:val="0"/>
          <w:sz w:val="28"/>
          <w:szCs w:val="28"/>
          <w:lang w:val="ru-RU"/>
        </w:rPr>
        <w:t xml:space="preserve">нигде особо не появляются, вплоть до </w:t>
      </w:r>
      <w:r w:rsidR="00EF3F62">
        <w:rPr>
          <w:b w:val="0"/>
          <w:bCs w:val="0"/>
          <w:sz w:val="28"/>
          <w:szCs w:val="28"/>
          <w:lang w:val="ru-RU"/>
        </w:rPr>
        <w:t>19 века.</w:t>
      </w:r>
    </w:p>
    <w:p w14:paraId="7C94B517" w14:textId="4928A538" w:rsidR="00AB0645" w:rsidRDefault="00EF3F62" w:rsidP="001B14BC">
      <w:pPr>
        <w:pStyle w:val="Heading2"/>
        <w:shd w:val="clear" w:color="auto" w:fill="FFFFFF"/>
        <w:spacing w:before="0" w:beforeAutospacing="0" w:after="120" w:afterAutospacing="0"/>
        <w:textAlignment w:val="baseline"/>
        <w:rPr>
          <w:b w:val="0"/>
          <w:bCs w:val="0"/>
          <w:sz w:val="28"/>
          <w:szCs w:val="28"/>
          <w:lang w:val="ru-RU"/>
        </w:rPr>
      </w:pPr>
      <w:r>
        <w:rPr>
          <w:b w:val="0"/>
          <w:bCs w:val="0"/>
          <w:sz w:val="28"/>
          <w:szCs w:val="28"/>
          <w:lang w:val="ru-RU"/>
        </w:rPr>
        <w:t>Автор пробуждает образ тамплиера от сна, но пробуждает его в таком виде, в каком его видели в последний раз</w:t>
      </w:r>
      <w:r w:rsidR="00C1425F">
        <w:rPr>
          <w:b w:val="0"/>
          <w:bCs w:val="0"/>
          <w:sz w:val="28"/>
          <w:szCs w:val="28"/>
          <w:lang w:val="ru-RU"/>
        </w:rPr>
        <w:t xml:space="preserve"> – распутником и разбойником. Следующие произведения</w:t>
      </w:r>
      <w:r w:rsidR="00E37ED9">
        <w:rPr>
          <w:b w:val="0"/>
          <w:bCs w:val="0"/>
          <w:sz w:val="28"/>
          <w:szCs w:val="28"/>
          <w:lang w:val="ru-RU"/>
        </w:rPr>
        <w:t xml:space="preserve"> не столь категоричны, </w:t>
      </w:r>
      <w:r w:rsidR="001B14BC">
        <w:rPr>
          <w:b w:val="0"/>
          <w:bCs w:val="0"/>
          <w:sz w:val="28"/>
          <w:szCs w:val="28"/>
          <w:lang w:val="ru-RU"/>
        </w:rPr>
        <w:t>возможно, потому что</w:t>
      </w:r>
      <w:r w:rsidR="00FF6337">
        <w:rPr>
          <w:b w:val="0"/>
          <w:bCs w:val="0"/>
          <w:sz w:val="28"/>
          <w:szCs w:val="28"/>
          <w:lang w:val="ru-RU"/>
        </w:rPr>
        <w:t xml:space="preserve"> орден становится чем-то совсем далеким, в нем </w:t>
      </w:r>
      <w:r w:rsidR="00FB169E">
        <w:rPr>
          <w:b w:val="0"/>
          <w:bCs w:val="0"/>
          <w:sz w:val="28"/>
          <w:szCs w:val="28"/>
          <w:lang w:val="ru-RU"/>
        </w:rPr>
        <w:t>тамплиеры возвращаются отчасти к своему образу из 12 века</w:t>
      </w:r>
      <w:r w:rsidR="00FF0611">
        <w:rPr>
          <w:b w:val="0"/>
          <w:bCs w:val="0"/>
          <w:sz w:val="28"/>
          <w:szCs w:val="28"/>
          <w:lang w:val="ru-RU"/>
        </w:rPr>
        <w:t>.</w:t>
      </w:r>
    </w:p>
    <w:p w14:paraId="37573374" w14:textId="4A15947E" w:rsidR="00911F9F" w:rsidRDefault="00911F9F" w:rsidP="001B14BC">
      <w:pPr>
        <w:pStyle w:val="Heading2"/>
        <w:shd w:val="clear" w:color="auto" w:fill="FFFFFF"/>
        <w:spacing w:before="0" w:beforeAutospacing="0" w:after="120" w:afterAutospacing="0"/>
        <w:textAlignment w:val="baseline"/>
        <w:rPr>
          <w:b w:val="0"/>
          <w:bCs w:val="0"/>
          <w:sz w:val="28"/>
          <w:szCs w:val="28"/>
          <w:lang w:val="ru-RU"/>
        </w:rPr>
      </w:pPr>
      <w:r>
        <w:rPr>
          <w:b w:val="0"/>
          <w:bCs w:val="0"/>
          <w:sz w:val="28"/>
          <w:szCs w:val="28"/>
          <w:lang w:val="ru-RU"/>
        </w:rPr>
        <w:t>Список источников:</w:t>
      </w:r>
    </w:p>
    <w:p w14:paraId="42229AD9" w14:textId="10A38270" w:rsidR="001C7EF8" w:rsidRPr="00BB1704" w:rsidRDefault="00874094" w:rsidP="001C7EF8">
      <w:pPr>
        <w:spacing w:line="360" w:lineRule="auto"/>
        <w:ind w:firstLine="720"/>
        <w:jc w:val="center"/>
        <w:rPr>
          <w:b/>
          <w:bCs/>
          <w:sz w:val="28"/>
          <w:szCs w:val="28"/>
        </w:rPr>
      </w:pPr>
      <w:r w:rsidRPr="00BB1704">
        <w:rPr>
          <w:b/>
          <w:bCs/>
          <w:sz w:val="28"/>
          <w:szCs w:val="28"/>
        </w:rPr>
        <w:t>Список источников.</w:t>
      </w:r>
    </w:p>
    <w:p w14:paraId="449B5BC3" w14:textId="3B5D058D" w:rsidR="001C7EF8" w:rsidRPr="0021007E" w:rsidRDefault="001C7EF8" w:rsidP="0021007E">
      <w:pPr>
        <w:pStyle w:val="ListParagraph"/>
        <w:numPr>
          <w:ilvl w:val="0"/>
          <w:numId w:val="8"/>
        </w:numPr>
        <w:spacing w:line="360" w:lineRule="auto"/>
        <w:rPr>
          <w:sz w:val="28"/>
          <w:szCs w:val="28"/>
        </w:rPr>
      </w:pPr>
      <w:r w:rsidRPr="0021007E">
        <w:rPr>
          <w:sz w:val="28"/>
          <w:szCs w:val="28"/>
        </w:rPr>
        <w:t>Симон</w:t>
      </w:r>
      <w:r w:rsidRPr="0021007E">
        <w:rPr>
          <w:sz w:val="28"/>
          <w:szCs w:val="28"/>
          <w:lang w:val="en-US"/>
        </w:rPr>
        <w:t xml:space="preserve"> </w:t>
      </w:r>
      <w:r w:rsidRPr="0021007E">
        <w:rPr>
          <w:sz w:val="28"/>
          <w:szCs w:val="28"/>
        </w:rPr>
        <w:t>Сан</w:t>
      </w:r>
      <w:r w:rsidRPr="0021007E">
        <w:rPr>
          <w:sz w:val="28"/>
          <w:szCs w:val="28"/>
          <w:lang w:val="en-US"/>
        </w:rPr>
        <w:t>-</w:t>
      </w:r>
      <w:r w:rsidRPr="0021007E">
        <w:rPr>
          <w:sz w:val="28"/>
          <w:szCs w:val="28"/>
        </w:rPr>
        <w:t>Бертинский</w:t>
      </w:r>
      <w:r w:rsidRPr="0021007E">
        <w:rPr>
          <w:sz w:val="28"/>
          <w:szCs w:val="28"/>
          <w:lang w:val="en-US"/>
        </w:rPr>
        <w:t xml:space="preserve"> "Gesta abbatum Sancti Bertini Sithensium". </w:t>
      </w:r>
      <w:r w:rsidRPr="0021007E">
        <w:rPr>
          <w:lang w:val="en-US"/>
        </w:rPr>
        <w:t xml:space="preserve"> </w:t>
      </w:r>
    </w:p>
    <w:p w14:paraId="171C1505" w14:textId="282996AA" w:rsidR="001C7EF8" w:rsidRPr="0021007E" w:rsidRDefault="001C7EF8" w:rsidP="0021007E">
      <w:pPr>
        <w:pStyle w:val="ListParagraph"/>
        <w:numPr>
          <w:ilvl w:val="0"/>
          <w:numId w:val="8"/>
        </w:numPr>
        <w:spacing w:line="360" w:lineRule="auto"/>
        <w:rPr>
          <w:sz w:val="28"/>
          <w:szCs w:val="28"/>
        </w:rPr>
      </w:pPr>
      <w:r w:rsidRPr="0021007E">
        <w:rPr>
          <w:sz w:val="28"/>
          <w:szCs w:val="28"/>
        </w:rPr>
        <w:t xml:space="preserve">Вальтер Мап. Его труд «Об основании ордена тамплиеров» </w:t>
      </w:r>
    </w:p>
    <w:p w14:paraId="7730FE94" w14:textId="77777777" w:rsidR="0021007E" w:rsidRDefault="001C7EF8" w:rsidP="0021007E">
      <w:pPr>
        <w:pStyle w:val="ListParagraph"/>
        <w:numPr>
          <w:ilvl w:val="0"/>
          <w:numId w:val="8"/>
        </w:numPr>
        <w:spacing w:line="360" w:lineRule="auto"/>
        <w:rPr>
          <w:sz w:val="28"/>
          <w:szCs w:val="28"/>
          <w:lang w:val="en-US"/>
        </w:rPr>
      </w:pPr>
      <w:r w:rsidRPr="00430A9B">
        <w:rPr>
          <w:sz w:val="28"/>
          <w:szCs w:val="28"/>
        </w:rPr>
        <w:t>Гийом</w:t>
      </w:r>
      <w:r w:rsidRPr="00430A9B">
        <w:rPr>
          <w:sz w:val="28"/>
          <w:szCs w:val="28"/>
          <w:lang w:val="en-US"/>
        </w:rPr>
        <w:t xml:space="preserve"> </w:t>
      </w:r>
      <w:r w:rsidRPr="00430A9B">
        <w:rPr>
          <w:sz w:val="28"/>
          <w:szCs w:val="28"/>
        </w:rPr>
        <w:t>Тирский</w:t>
      </w:r>
      <w:r w:rsidRPr="00430A9B">
        <w:rPr>
          <w:sz w:val="28"/>
          <w:szCs w:val="28"/>
          <w:lang w:val="en-US"/>
        </w:rPr>
        <w:t xml:space="preserve"> "Historia rerum in partibus transmarinis gestarum".</w:t>
      </w:r>
    </w:p>
    <w:p w14:paraId="03900C0B" w14:textId="482AAC68" w:rsidR="0021007E" w:rsidRPr="0021007E" w:rsidRDefault="0021007E" w:rsidP="0021007E">
      <w:pPr>
        <w:pStyle w:val="ListParagraph"/>
        <w:numPr>
          <w:ilvl w:val="0"/>
          <w:numId w:val="8"/>
        </w:numPr>
        <w:spacing w:line="360" w:lineRule="auto"/>
        <w:rPr>
          <w:sz w:val="28"/>
          <w:szCs w:val="28"/>
          <w:lang w:val="en-US"/>
        </w:rPr>
      </w:pPr>
      <w:r>
        <w:rPr>
          <w:sz w:val="28"/>
          <w:szCs w:val="28"/>
        </w:rPr>
        <w:t xml:space="preserve"> </w:t>
      </w:r>
      <w:r w:rsidR="001C7EF8" w:rsidRPr="00430A9B">
        <w:rPr>
          <w:sz w:val="28"/>
          <w:szCs w:val="28"/>
        </w:rPr>
        <w:t>Книга</w:t>
      </w:r>
      <w:r w:rsidR="001C7EF8" w:rsidRPr="00485485">
        <w:rPr>
          <w:sz w:val="28"/>
          <w:szCs w:val="28"/>
          <w:lang w:val="en-US"/>
        </w:rPr>
        <w:t xml:space="preserve"> XII. </w:t>
      </w:r>
      <w:r w:rsidR="001C7EF8" w:rsidRPr="00430A9B">
        <w:rPr>
          <w:sz w:val="28"/>
          <w:szCs w:val="28"/>
        </w:rPr>
        <w:t>Глава</w:t>
      </w:r>
      <w:r w:rsidR="001C7EF8" w:rsidRPr="00485485">
        <w:rPr>
          <w:sz w:val="28"/>
          <w:szCs w:val="28"/>
          <w:lang w:val="en-US"/>
        </w:rPr>
        <w:t xml:space="preserve"> VII. </w:t>
      </w:r>
      <w:r w:rsidR="001C7EF8" w:rsidRPr="00430A9B">
        <w:rPr>
          <w:sz w:val="28"/>
          <w:szCs w:val="28"/>
        </w:rPr>
        <w:t>Учреждение</w:t>
      </w:r>
      <w:r w:rsidR="001C7EF8" w:rsidRPr="00485485">
        <w:rPr>
          <w:sz w:val="28"/>
          <w:szCs w:val="28"/>
          <w:lang w:val="en-US"/>
        </w:rPr>
        <w:t xml:space="preserve"> </w:t>
      </w:r>
      <w:r w:rsidR="001C7EF8" w:rsidRPr="00430A9B">
        <w:rPr>
          <w:sz w:val="28"/>
          <w:szCs w:val="28"/>
        </w:rPr>
        <w:t>ордена</w:t>
      </w:r>
      <w:r w:rsidR="001C7EF8" w:rsidRPr="00485485">
        <w:rPr>
          <w:sz w:val="28"/>
          <w:szCs w:val="28"/>
          <w:lang w:val="en-US"/>
        </w:rPr>
        <w:t xml:space="preserve"> </w:t>
      </w:r>
      <w:r w:rsidR="001C7EF8" w:rsidRPr="00430A9B">
        <w:rPr>
          <w:sz w:val="28"/>
          <w:szCs w:val="28"/>
        </w:rPr>
        <w:t>тамплиеров</w:t>
      </w:r>
      <w:r w:rsidR="001C7EF8" w:rsidRPr="00485485">
        <w:rPr>
          <w:sz w:val="28"/>
          <w:szCs w:val="28"/>
          <w:lang w:val="en-US"/>
        </w:rPr>
        <w:t xml:space="preserve">.  VII </w:t>
      </w:r>
      <w:r w:rsidR="001C7EF8" w:rsidRPr="00584926">
        <w:rPr>
          <w:sz w:val="28"/>
          <w:szCs w:val="28"/>
        </w:rPr>
        <w:t>глава</w:t>
      </w:r>
      <w:r w:rsidR="001C7EF8" w:rsidRPr="00485485">
        <w:rPr>
          <w:sz w:val="28"/>
          <w:szCs w:val="28"/>
          <w:lang w:val="en-US"/>
        </w:rPr>
        <w:t xml:space="preserve"> </w:t>
      </w:r>
    </w:p>
    <w:p w14:paraId="2B5F17BE" w14:textId="49C0C69B" w:rsidR="001C7EF8" w:rsidRPr="001C7EF8" w:rsidRDefault="001C7EF8" w:rsidP="0021007E">
      <w:pPr>
        <w:pStyle w:val="ListParagraph"/>
        <w:numPr>
          <w:ilvl w:val="0"/>
          <w:numId w:val="8"/>
        </w:numPr>
        <w:spacing w:line="360" w:lineRule="auto"/>
        <w:rPr>
          <w:sz w:val="28"/>
          <w:szCs w:val="28"/>
          <w:lang w:val="en-US"/>
        </w:rPr>
      </w:pPr>
      <w:r w:rsidRPr="00485485">
        <w:rPr>
          <w:sz w:val="28"/>
          <w:szCs w:val="28"/>
          <w:lang w:val="en-US"/>
        </w:rPr>
        <w:t xml:space="preserve">XII </w:t>
      </w:r>
      <w:r w:rsidRPr="00584926">
        <w:rPr>
          <w:sz w:val="28"/>
          <w:szCs w:val="28"/>
        </w:rPr>
        <w:t>книги</w:t>
      </w:r>
      <w:r w:rsidRPr="00485485">
        <w:rPr>
          <w:sz w:val="28"/>
          <w:szCs w:val="28"/>
          <w:lang w:val="en-US"/>
        </w:rPr>
        <w:t xml:space="preserve"> </w:t>
      </w:r>
      <w:r w:rsidRPr="00584926">
        <w:rPr>
          <w:sz w:val="28"/>
          <w:szCs w:val="28"/>
        </w:rPr>
        <w:t>труда</w:t>
      </w:r>
      <w:r w:rsidRPr="00485485">
        <w:rPr>
          <w:sz w:val="28"/>
          <w:szCs w:val="28"/>
          <w:lang w:val="en-US"/>
        </w:rPr>
        <w:t xml:space="preserve"> </w:t>
      </w:r>
      <w:r w:rsidRPr="00584926">
        <w:rPr>
          <w:sz w:val="28"/>
          <w:szCs w:val="28"/>
        </w:rPr>
        <w:t>Гийома</w:t>
      </w:r>
      <w:r w:rsidRPr="00485485">
        <w:rPr>
          <w:sz w:val="28"/>
          <w:szCs w:val="28"/>
          <w:lang w:val="en-US"/>
        </w:rPr>
        <w:t xml:space="preserve"> </w:t>
      </w:r>
      <w:r w:rsidRPr="00584926">
        <w:rPr>
          <w:sz w:val="28"/>
          <w:szCs w:val="28"/>
        </w:rPr>
        <w:t>Тирского</w:t>
      </w:r>
      <w:r w:rsidRPr="00485485">
        <w:rPr>
          <w:sz w:val="28"/>
          <w:szCs w:val="28"/>
          <w:lang w:val="en-US"/>
        </w:rPr>
        <w:t xml:space="preserve"> "</w:t>
      </w:r>
      <w:r w:rsidRPr="00584926">
        <w:rPr>
          <w:sz w:val="28"/>
          <w:szCs w:val="28"/>
        </w:rPr>
        <w:t>История</w:t>
      </w:r>
      <w:r w:rsidRPr="00485485">
        <w:rPr>
          <w:sz w:val="28"/>
          <w:szCs w:val="28"/>
          <w:lang w:val="en-US"/>
        </w:rPr>
        <w:t xml:space="preserve"> </w:t>
      </w:r>
      <w:r w:rsidRPr="00584926">
        <w:rPr>
          <w:sz w:val="28"/>
          <w:szCs w:val="28"/>
        </w:rPr>
        <w:t>деяний</w:t>
      </w:r>
      <w:r w:rsidRPr="00485485">
        <w:rPr>
          <w:sz w:val="28"/>
          <w:szCs w:val="28"/>
          <w:lang w:val="en-US"/>
        </w:rPr>
        <w:t xml:space="preserve"> </w:t>
      </w:r>
      <w:r w:rsidRPr="00584926">
        <w:rPr>
          <w:sz w:val="28"/>
          <w:szCs w:val="28"/>
        </w:rPr>
        <w:t>в</w:t>
      </w:r>
      <w:r w:rsidRPr="00485485">
        <w:rPr>
          <w:sz w:val="28"/>
          <w:szCs w:val="28"/>
          <w:lang w:val="en-US"/>
        </w:rPr>
        <w:t xml:space="preserve"> </w:t>
      </w:r>
      <w:r w:rsidRPr="00584926">
        <w:rPr>
          <w:sz w:val="28"/>
          <w:szCs w:val="28"/>
        </w:rPr>
        <w:t>заморских</w:t>
      </w:r>
      <w:r w:rsidRPr="00485485">
        <w:rPr>
          <w:sz w:val="28"/>
          <w:szCs w:val="28"/>
          <w:lang w:val="en-US"/>
        </w:rPr>
        <w:t xml:space="preserve"> </w:t>
      </w:r>
      <w:r w:rsidRPr="00584926">
        <w:rPr>
          <w:sz w:val="28"/>
          <w:szCs w:val="28"/>
        </w:rPr>
        <w:t>землях</w:t>
      </w:r>
      <w:r w:rsidRPr="00485485">
        <w:rPr>
          <w:sz w:val="28"/>
          <w:szCs w:val="28"/>
          <w:lang w:val="en-US"/>
        </w:rPr>
        <w:t xml:space="preserve">" ("Historia rerum in partibus transmarinis gestarum") </w:t>
      </w:r>
    </w:p>
    <w:p w14:paraId="7A1E8CF7" w14:textId="4A7F3051" w:rsidR="001C7EF8" w:rsidRPr="00874094" w:rsidRDefault="001C7EF8" w:rsidP="00874094">
      <w:pPr>
        <w:pStyle w:val="ListParagraph"/>
        <w:numPr>
          <w:ilvl w:val="0"/>
          <w:numId w:val="8"/>
        </w:numPr>
        <w:spacing w:line="360" w:lineRule="auto"/>
        <w:rPr>
          <w:sz w:val="28"/>
          <w:szCs w:val="28"/>
        </w:rPr>
      </w:pPr>
      <w:r w:rsidRPr="00874094">
        <w:rPr>
          <w:sz w:val="28"/>
          <w:szCs w:val="28"/>
        </w:rPr>
        <w:t xml:space="preserve">Латинский Устав ордена Храма, 1129г. </w:t>
      </w:r>
    </w:p>
    <w:p w14:paraId="4C6AA277" w14:textId="22B423D0" w:rsidR="001C7EF8" w:rsidRPr="00874094" w:rsidRDefault="001C7EF8" w:rsidP="00874094">
      <w:pPr>
        <w:pStyle w:val="ListParagraph"/>
        <w:numPr>
          <w:ilvl w:val="0"/>
          <w:numId w:val="8"/>
        </w:numPr>
        <w:spacing w:line="360" w:lineRule="auto"/>
        <w:rPr>
          <w:sz w:val="28"/>
          <w:szCs w:val="28"/>
        </w:rPr>
      </w:pPr>
      <w:r w:rsidRPr="00874094">
        <w:rPr>
          <w:sz w:val="28"/>
          <w:szCs w:val="28"/>
        </w:rPr>
        <w:t>Четверо сыновей Эмона («Рено де Монтобан»)-</w:t>
      </w:r>
    </w:p>
    <w:p w14:paraId="31E79FC6" w14:textId="77777777" w:rsidR="001C7EF8" w:rsidRPr="00510883" w:rsidRDefault="001C7EF8" w:rsidP="00874094">
      <w:pPr>
        <w:pStyle w:val="ListParagraph"/>
        <w:numPr>
          <w:ilvl w:val="0"/>
          <w:numId w:val="8"/>
        </w:numPr>
        <w:spacing w:line="360" w:lineRule="auto"/>
        <w:rPr>
          <w:sz w:val="28"/>
          <w:szCs w:val="28"/>
        </w:rPr>
      </w:pPr>
      <w:r w:rsidRPr="00510883">
        <w:rPr>
          <w:sz w:val="28"/>
          <w:szCs w:val="28"/>
          <w:shd w:val="clear" w:color="auto" w:fill="FFFFFF"/>
        </w:rPr>
        <w:t>«Песне об Ожье-Датчанине» -12 век</w:t>
      </w:r>
    </w:p>
    <w:p w14:paraId="1DE94D7E" w14:textId="77777777" w:rsidR="001C7EF8" w:rsidRPr="00510883" w:rsidRDefault="001C7EF8" w:rsidP="001C7EF8">
      <w:pPr>
        <w:pStyle w:val="ListParagraph"/>
        <w:rPr>
          <w:sz w:val="28"/>
          <w:szCs w:val="28"/>
        </w:rPr>
      </w:pPr>
    </w:p>
    <w:p w14:paraId="1A4E9718" w14:textId="33E65E98" w:rsidR="001C7EF8" w:rsidRPr="005E68A7" w:rsidRDefault="001C7EF8" w:rsidP="00874094">
      <w:pPr>
        <w:pStyle w:val="ListParagraph"/>
        <w:numPr>
          <w:ilvl w:val="0"/>
          <w:numId w:val="8"/>
        </w:numPr>
        <w:spacing w:line="360" w:lineRule="auto"/>
        <w:rPr>
          <w:sz w:val="28"/>
          <w:szCs w:val="28"/>
        </w:rPr>
      </w:pPr>
      <w:r w:rsidRPr="00510883">
        <w:rPr>
          <w:sz w:val="28"/>
          <w:szCs w:val="28"/>
        </w:rPr>
        <w:t xml:space="preserve"> «Айвенго» - Вальтер Скотт</w:t>
      </w:r>
      <w:r>
        <w:rPr>
          <w:sz w:val="28"/>
          <w:szCs w:val="28"/>
        </w:rPr>
        <w:t xml:space="preserve">, 1819 г. </w:t>
      </w:r>
    </w:p>
    <w:p w14:paraId="54072FA9" w14:textId="372F7D4A" w:rsidR="001C7EF8" w:rsidRPr="00FA4B55" w:rsidRDefault="001C7EF8" w:rsidP="00874094">
      <w:pPr>
        <w:pStyle w:val="ListParagraph"/>
        <w:numPr>
          <w:ilvl w:val="0"/>
          <w:numId w:val="8"/>
        </w:numPr>
        <w:spacing w:line="360" w:lineRule="auto"/>
        <w:rPr>
          <w:sz w:val="28"/>
          <w:szCs w:val="28"/>
        </w:rPr>
      </w:pPr>
      <w:r w:rsidRPr="00FA4B55">
        <w:rPr>
          <w:sz w:val="28"/>
          <w:szCs w:val="28"/>
        </w:rPr>
        <w:t>«Железный король» (Le Roi de fer)</w:t>
      </w:r>
      <w:r>
        <w:rPr>
          <w:sz w:val="28"/>
          <w:szCs w:val="28"/>
        </w:rPr>
        <w:t xml:space="preserve">, </w:t>
      </w:r>
      <w:r w:rsidRPr="00FA4B55">
        <w:rPr>
          <w:sz w:val="28"/>
          <w:szCs w:val="28"/>
        </w:rPr>
        <w:t>1955</w:t>
      </w:r>
      <w:r>
        <w:rPr>
          <w:sz w:val="28"/>
          <w:szCs w:val="28"/>
        </w:rPr>
        <w:t>г.,</w:t>
      </w:r>
      <w:r w:rsidRPr="00FA4B55">
        <w:rPr>
          <w:sz w:val="28"/>
          <w:szCs w:val="28"/>
        </w:rPr>
        <w:t xml:space="preserve"> Морис Дрюон</w:t>
      </w:r>
      <w:r>
        <w:rPr>
          <w:sz w:val="28"/>
          <w:szCs w:val="28"/>
        </w:rPr>
        <w:t xml:space="preserve">. </w:t>
      </w:r>
    </w:p>
    <w:p w14:paraId="32BC4C39" w14:textId="77777777" w:rsidR="001C7EF8" w:rsidRPr="005B252D" w:rsidRDefault="001C7EF8" w:rsidP="001C7EF8">
      <w:pPr>
        <w:pStyle w:val="ListParagraph"/>
        <w:rPr>
          <w:sz w:val="28"/>
          <w:szCs w:val="28"/>
        </w:rPr>
      </w:pPr>
    </w:p>
    <w:p w14:paraId="7CC4FAC6" w14:textId="2BD5767E" w:rsidR="001C7EF8" w:rsidRPr="0032786F" w:rsidRDefault="001C7EF8" w:rsidP="00874094">
      <w:pPr>
        <w:pStyle w:val="ListParagraph"/>
        <w:numPr>
          <w:ilvl w:val="0"/>
          <w:numId w:val="8"/>
        </w:numPr>
        <w:spacing w:line="360" w:lineRule="auto"/>
        <w:jc w:val="center"/>
        <w:rPr>
          <w:b/>
          <w:bCs/>
          <w:sz w:val="28"/>
          <w:szCs w:val="28"/>
        </w:rPr>
      </w:pPr>
      <w:r w:rsidRPr="0032786F">
        <w:rPr>
          <w:sz w:val="28"/>
          <w:szCs w:val="28"/>
        </w:rPr>
        <w:t xml:space="preserve">«Код да Винчи» - Дэн Браун, 2003 г. </w:t>
      </w:r>
    </w:p>
    <w:p w14:paraId="38EE842F" w14:textId="77777777" w:rsidR="00911F9F" w:rsidRPr="001B14BC" w:rsidRDefault="00911F9F" w:rsidP="001B14BC">
      <w:pPr>
        <w:pStyle w:val="Heading2"/>
        <w:shd w:val="clear" w:color="auto" w:fill="FFFFFF"/>
        <w:spacing w:before="0" w:beforeAutospacing="0" w:after="120" w:afterAutospacing="0"/>
        <w:textAlignment w:val="baseline"/>
        <w:rPr>
          <w:b w:val="0"/>
          <w:bCs w:val="0"/>
          <w:sz w:val="28"/>
          <w:szCs w:val="28"/>
          <w:lang w:val="ru-RU"/>
        </w:rPr>
      </w:pPr>
    </w:p>
    <w:sectPr w:rsidR="00911F9F" w:rsidRPr="001B14B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22-05-05T02:13:00Z" w:initials="U">
    <w:p w14:paraId="78B8DE39" w14:textId="41CB43FB" w:rsidR="00452F1D" w:rsidRDefault="00452F1D">
      <w:pPr>
        <w:pStyle w:val="CommentText"/>
      </w:pPr>
      <w:r>
        <w:rPr>
          <w:rStyle w:val="CommentReference"/>
        </w:rPr>
        <w:annotationRef/>
      </w:r>
      <w:r w:rsidR="00954F3C">
        <w:t>это</w:t>
      </w:r>
      <w:r>
        <w:t xml:space="preserve"> не задачи. А алгоритм Вашей работы. Задачи  обычно соответствуют главам работы. Если у Вас две главы, то должно быть и две задачи, если три – то три – и т. д.</w:t>
      </w:r>
    </w:p>
    <w:p w14:paraId="640332AB" w14:textId="67323A33" w:rsidR="00452F1D" w:rsidRDefault="00452F1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0332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332AB" w16cid:durableId="2626AF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D35D" w14:textId="77777777" w:rsidR="000F26CD" w:rsidRDefault="000F26CD" w:rsidP="00FB304F">
      <w:r>
        <w:separator/>
      </w:r>
    </w:p>
  </w:endnote>
  <w:endnote w:type="continuationSeparator" w:id="0">
    <w:p w14:paraId="716D5584" w14:textId="77777777" w:rsidR="000F26CD" w:rsidRDefault="000F26CD" w:rsidP="00FB304F">
      <w:r>
        <w:continuationSeparator/>
      </w:r>
    </w:p>
  </w:endnote>
  <w:endnote w:type="continuationNotice" w:id="1">
    <w:p w14:paraId="009E2AD3" w14:textId="77777777" w:rsidR="000F26CD" w:rsidRDefault="000F2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1DB9" w14:textId="77777777" w:rsidR="000F26CD" w:rsidRDefault="000F26CD" w:rsidP="00FB304F">
      <w:r>
        <w:separator/>
      </w:r>
    </w:p>
  </w:footnote>
  <w:footnote w:type="continuationSeparator" w:id="0">
    <w:p w14:paraId="5027C8FF" w14:textId="77777777" w:rsidR="000F26CD" w:rsidRDefault="000F26CD" w:rsidP="00FB304F">
      <w:r>
        <w:continuationSeparator/>
      </w:r>
    </w:p>
  </w:footnote>
  <w:footnote w:type="continuationNotice" w:id="1">
    <w:p w14:paraId="17ADA976" w14:textId="77777777" w:rsidR="000F26CD" w:rsidRDefault="000F26CD"/>
  </w:footnote>
  <w:footnote w:id="2">
    <w:p w14:paraId="60A278E6" w14:textId="33FFEC29" w:rsidR="00AC46CB" w:rsidRDefault="00AC46CB">
      <w:pPr>
        <w:pStyle w:val="FootnoteText"/>
      </w:pPr>
      <w:r>
        <w:rPr>
          <w:rStyle w:val="FootnoteReference"/>
        </w:rPr>
        <w:footnoteRef/>
      </w:r>
      <w:r>
        <w:t xml:space="preserve"> полный текст </w:t>
      </w:r>
      <w:r w:rsidR="00CE2ECE">
        <w:t>доступе по ссылке</w:t>
      </w:r>
      <w:r>
        <w:t xml:space="preserve"> - </w:t>
      </w:r>
      <w:r w:rsidRPr="00AC46CB">
        <w:t>https://www.newacropol.ru/Alexandria/history/knighthood/rules/</w:t>
      </w:r>
    </w:p>
  </w:footnote>
  <w:footnote w:id="3">
    <w:p w14:paraId="648F6B42" w14:textId="00ACAE18" w:rsidR="005246E3" w:rsidRDefault="005246E3">
      <w:pPr>
        <w:pStyle w:val="FootnoteText"/>
      </w:pPr>
      <w:r>
        <w:rPr>
          <w:rStyle w:val="FootnoteReference"/>
        </w:rPr>
        <w:footnoteRef/>
      </w:r>
      <w:r>
        <w:t xml:space="preserve"> </w:t>
      </w:r>
      <w:r w:rsidRPr="002D2BE3">
        <w:t>http://www.russianplanet.ru/filolog/epos/roland/frenchepos/doon/raoul.htm</w:t>
      </w:r>
      <w:r>
        <w:t>,</w:t>
      </w:r>
    </w:p>
  </w:footnote>
  <w:footnote w:id="4">
    <w:p w14:paraId="11145A79" w14:textId="7D9DC4F6" w:rsidR="00F517DE" w:rsidRDefault="00F517DE" w:rsidP="00035316">
      <w:pPr>
        <w:pStyle w:val="FootnoteText"/>
      </w:pPr>
      <w:r>
        <w:rPr>
          <w:rStyle w:val="FootnoteReference"/>
        </w:rPr>
        <w:footnoteRef/>
      </w:r>
      <w:r>
        <w:t xml:space="preserve"> </w:t>
      </w:r>
      <w:r w:rsidR="00035316">
        <w:t>«Подлинная история тамплиеров», Ньюман Шаран</w:t>
      </w:r>
      <w:r w:rsidR="0083269A">
        <w:t xml:space="preserve">, </w:t>
      </w:r>
      <w:r w:rsidR="008F6D9F">
        <w:t>ч.4, гл.</w:t>
      </w:r>
      <w:r w:rsidR="00975217">
        <w:t>1</w:t>
      </w:r>
    </w:p>
  </w:footnote>
  <w:footnote w:id="5">
    <w:p w14:paraId="57BFF0DF" w14:textId="1F103539" w:rsidR="003905B2" w:rsidRDefault="003905B2">
      <w:pPr>
        <w:pStyle w:val="FootnoteText"/>
      </w:pPr>
      <w:r>
        <w:rPr>
          <w:rStyle w:val="FootnoteReference"/>
        </w:rPr>
        <w:footnoteRef/>
      </w:r>
      <w:r>
        <w:t xml:space="preserve"> </w:t>
      </w:r>
      <w:r w:rsidR="00E147F1" w:rsidRPr="00E147F1">
        <w:t>https://facetia.ru/geste-de-doon-de-mayenc%D0%B5#footnote3_zdhxdp1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4805"/>
    <w:multiLevelType w:val="hybridMultilevel"/>
    <w:tmpl w:val="1D34A534"/>
    <w:lvl w:ilvl="0" w:tplc="9D4CE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1175D"/>
    <w:multiLevelType w:val="hybridMultilevel"/>
    <w:tmpl w:val="EE967772"/>
    <w:lvl w:ilvl="0" w:tplc="E4A06E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1315C"/>
    <w:multiLevelType w:val="hybridMultilevel"/>
    <w:tmpl w:val="092C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27B3F"/>
    <w:multiLevelType w:val="hybridMultilevel"/>
    <w:tmpl w:val="504854AA"/>
    <w:lvl w:ilvl="0" w:tplc="98E2B79E">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01733"/>
    <w:multiLevelType w:val="hybridMultilevel"/>
    <w:tmpl w:val="4CC6B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8B694C"/>
    <w:multiLevelType w:val="multilevel"/>
    <w:tmpl w:val="BEF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78718E"/>
    <w:multiLevelType w:val="hybridMultilevel"/>
    <w:tmpl w:val="9676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D722D"/>
    <w:multiLevelType w:val="hybridMultilevel"/>
    <w:tmpl w:val="DEA8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84376"/>
    <w:multiLevelType w:val="hybridMultilevel"/>
    <w:tmpl w:val="B2CCF3A6"/>
    <w:lvl w:ilvl="0" w:tplc="9D4CEB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240BF"/>
    <w:multiLevelType w:val="multilevel"/>
    <w:tmpl w:val="5100C8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7"/>
  </w:num>
  <w:num w:numId="3">
    <w:abstractNumId w:val="0"/>
  </w:num>
  <w:num w:numId="4">
    <w:abstractNumId w:val="8"/>
  </w:num>
  <w:num w:numId="5">
    <w:abstractNumId w:val="2"/>
  </w:num>
  <w:num w:numId="6">
    <w:abstractNumId w:val="3"/>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508"/>
    <w:rsid w:val="00003080"/>
    <w:rsid w:val="00005717"/>
    <w:rsid w:val="00005F71"/>
    <w:rsid w:val="00007062"/>
    <w:rsid w:val="00016B3C"/>
    <w:rsid w:val="00022B38"/>
    <w:rsid w:val="00022CB5"/>
    <w:rsid w:val="00024275"/>
    <w:rsid w:val="00027E89"/>
    <w:rsid w:val="000327C6"/>
    <w:rsid w:val="000329AC"/>
    <w:rsid w:val="0003459F"/>
    <w:rsid w:val="00035316"/>
    <w:rsid w:val="000424E9"/>
    <w:rsid w:val="00042981"/>
    <w:rsid w:val="00044BA5"/>
    <w:rsid w:val="00046187"/>
    <w:rsid w:val="00050D29"/>
    <w:rsid w:val="00051C80"/>
    <w:rsid w:val="00055D40"/>
    <w:rsid w:val="00061945"/>
    <w:rsid w:val="000619DB"/>
    <w:rsid w:val="00064888"/>
    <w:rsid w:val="00074019"/>
    <w:rsid w:val="000753B5"/>
    <w:rsid w:val="00077298"/>
    <w:rsid w:val="00083578"/>
    <w:rsid w:val="000835C7"/>
    <w:rsid w:val="000864F1"/>
    <w:rsid w:val="000931F1"/>
    <w:rsid w:val="00095183"/>
    <w:rsid w:val="000A2957"/>
    <w:rsid w:val="000A2C4D"/>
    <w:rsid w:val="000A4B35"/>
    <w:rsid w:val="000A6E14"/>
    <w:rsid w:val="000B51A5"/>
    <w:rsid w:val="000B5322"/>
    <w:rsid w:val="000B7F79"/>
    <w:rsid w:val="000C02C4"/>
    <w:rsid w:val="000C36BD"/>
    <w:rsid w:val="000D1C9B"/>
    <w:rsid w:val="000D58D5"/>
    <w:rsid w:val="000E4945"/>
    <w:rsid w:val="000E645D"/>
    <w:rsid w:val="000E73A5"/>
    <w:rsid w:val="000E7B77"/>
    <w:rsid w:val="000F0290"/>
    <w:rsid w:val="000F25EA"/>
    <w:rsid w:val="000F26CD"/>
    <w:rsid w:val="000F3879"/>
    <w:rsid w:val="000F47B6"/>
    <w:rsid w:val="000F4A09"/>
    <w:rsid w:val="000F57E2"/>
    <w:rsid w:val="000F7C56"/>
    <w:rsid w:val="001040FC"/>
    <w:rsid w:val="00105143"/>
    <w:rsid w:val="00106B5F"/>
    <w:rsid w:val="00115763"/>
    <w:rsid w:val="00117FAD"/>
    <w:rsid w:val="00121243"/>
    <w:rsid w:val="001269E7"/>
    <w:rsid w:val="001270AC"/>
    <w:rsid w:val="001321F8"/>
    <w:rsid w:val="001332E7"/>
    <w:rsid w:val="001356E0"/>
    <w:rsid w:val="001372FE"/>
    <w:rsid w:val="00143354"/>
    <w:rsid w:val="00143E8B"/>
    <w:rsid w:val="00145911"/>
    <w:rsid w:val="00145A06"/>
    <w:rsid w:val="00145CFC"/>
    <w:rsid w:val="001519A6"/>
    <w:rsid w:val="0015601C"/>
    <w:rsid w:val="0016154D"/>
    <w:rsid w:val="00161F7B"/>
    <w:rsid w:val="001632E6"/>
    <w:rsid w:val="0016521E"/>
    <w:rsid w:val="001658BC"/>
    <w:rsid w:val="001662BE"/>
    <w:rsid w:val="00167D2A"/>
    <w:rsid w:val="00182A0D"/>
    <w:rsid w:val="0018417C"/>
    <w:rsid w:val="00190231"/>
    <w:rsid w:val="00193C6C"/>
    <w:rsid w:val="00195B8B"/>
    <w:rsid w:val="00197957"/>
    <w:rsid w:val="001A0B07"/>
    <w:rsid w:val="001A0CB4"/>
    <w:rsid w:val="001A0E4A"/>
    <w:rsid w:val="001A12A3"/>
    <w:rsid w:val="001A1601"/>
    <w:rsid w:val="001A567B"/>
    <w:rsid w:val="001A5CBD"/>
    <w:rsid w:val="001A6CAA"/>
    <w:rsid w:val="001A723E"/>
    <w:rsid w:val="001B07B9"/>
    <w:rsid w:val="001B14BC"/>
    <w:rsid w:val="001B165D"/>
    <w:rsid w:val="001B7645"/>
    <w:rsid w:val="001B79E5"/>
    <w:rsid w:val="001C129A"/>
    <w:rsid w:val="001C36C5"/>
    <w:rsid w:val="001C4C3D"/>
    <w:rsid w:val="001C58E7"/>
    <w:rsid w:val="001C78BE"/>
    <w:rsid w:val="001C7EF8"/>
    <w:rsid w:val="001D30A9"/>
    <w:rsid w:val="001D5D06"/>
    <w:rsid w:val="001E0FC8"/>
    <w:rsid w:val="001E360D"/>
    <w:rsid w:val="001E4D63"/>
    <w:rsid w:val="001E5A64"/>
    <w:rsid w:val="001F2363"/>
    <w:rsid w:val="001F5444"/>
    <w:rsid w:val="001F653B"/>
    <w:rsid w:val="001F7096"/>
    <w:rsid w:val="002003B6"/>
    <w:rsid w:val="00201B99"/>
    <w:rsid w:val="00202ED8"/>
    <w:rsid w:val="0020764A"/>
    <w:rsid w:val="00207BBB"/>
    <w:rsid w:val="0021007E"/>
    <w:rsid w:val="00211983"/>
    <w:rsid w:val="0021574A"/>
    <w:rsid w:val="002169DC"/>
    <w:rsid w:val="00221BEA"/>
    <w:rsid w:val="00222974"/>
    <w:rsid w:val="00223A59"/>
    <w:rsid w:val="002256E8"/>
    <w:rsid w:val="0022620F"/>
    <w:rsid w:val="002270E1"/>
    <w:rsid w:val="00227C95"/>
    <w:rsid w:val="00233AFB"/>
    <w:rsid w:val="00234EA9"/>
    <w:rsid w:val="00235378"/>
    <w:rsid w:val="00235FC5"/>
    <w:rsid w:val="002363F4"/>
    <w:rsid w:val="00244E85"/>
    <w:rsid w:val="00246573"/>
    <w:rsid w:val="002511D7"/>
    <w:rsid w:val="002538C5"/>
    <w:rsid w:val="002601B0"/>
    <w:rsid w:val="00260A1A"/>
    <w:rsid w:val="00260EC2"/>
    <w:rsid w:val="00263903"/>
    <w:rsid w:val="00264148"/>
    <w:rsid w:val="0026492F"/>
    <w:rsid w:val="00265A87"/>
    <w:rsid w:val="00274BED"/>
    <w:rsid w:val="00281200"/>
    <w:rsid w:val="00281F3B"/>
    <w:rsid w:val="00283B7D"/>
    <w:rsid w:val="002851C5"/>
    <w:rsid w:val="002855CC"/>
    <w:rsid w:val="00290D50"/>
    <w:rsid w:val="00292157"/>
    <w:rsid w:val="002A0D84"/>
    <w:rsid w:val="002A34BE"/>
    <w:rsid w:val="002A3537"/>
    <w:rsid w:val="002A6B92"/>
    <w:rsid w:val="002B45C1"/>
    <w:rsid w:val="002C2B60"/>
    <w:rsid w:val="002D1BB2"/>
    <w:rsid w:val="002D1D09"/>
    <w:rsid w:val="002D2BE3"/>
    <w:rsid w:val="002D3CE8"/>
    <w:rsid w:val="002E05A4"/>
    <w:rsid w:val="002E3588"/>
    <w:rsid w:val="002E7DF0"/>
    <w:rsid w:val="002F0BE2"/>
    <w:rsid w:val="00301ACF"/>
    <w:rsid w:val="00301E99"/>
    <w:rsid w:val="00305EDE"/>
    <w:rsid w:val="00307FD3"/>
    <w:rsid w:val="003105B8"/>
    <w:rsid w:val="00312EB2"/>
    <w:rsid w:val="00313061"/>
    <w:rsid w:val="00316A96"/>
    <w:rsid w:val="003226E2"/>
    <w:rsid w:val="00325D49"/>
    <w:rsid w:val="0032707F"/>
    <w:rsid w:val="0032786F"/>
    <w:rsid w:val="00332358"/>
    <w:rsid w:val="00335298"/>
    <w:rsid w:val="003420F1"/>
    <w:rsid w:val="00347E92"/>
    <w:rsid w:val="00347FD0"/>
    <w:rsid w:val="003519D7"/>
    <w:rsid w:val="003522A6"/>
    <w:rsid w:val="003530D0"/>
    <w:rsid w:val="0035671A"/>
    <w:rsid w:val="00356D60"/>
    <w:rsid w:val="003607EC"/>
    <w:rsid w:val="003627F9"/>
    <w:rsid w:val="00363788"/>
    <w:rsid w:val="003675CB"/>
    <w:rsid w:val="00371648"/>
    <w:rsid w:val="0037464D"/>
    <w:rsid w:val="00377937"/>
    <w:rsid w:val="00381721"/>
    <w:rsid w:val="00381810"/>
    <w:rsid w:val="00383CCD"/>
    <w:rsid w:val="00385943"/>
    <w:rsid w:val="003905B2"/>
    <w:rsid w:val="00393032"/>
    <w:rsid w:val="00394435"/>
    <w:rsid w:val="00396E62"/>
    <w:rsid w:val="003A07BF"/>
    <w:rsid w:val="003A64FB"/>
    <w:rsid w:val="003B3A02"/>
    <w:rsid w:val="003B7718"/>
    <w:rsid w:val="003B7BD0"/>
    <w:rsid w:val="003C098F"/>
    <w:rsid w:val="003C501C"/>
    <w:rsid w:val="003C5D3F"/>
    <w:rsid w:val="003C67AB"/>
    <w:rsid w:val="003D0145"/>
    <w:rsid w:val="003D23DB"/>
    <w:rsid w:val="003D2517"/>
    <w:rsid w:val="003D3FD2"/>
    <w:rsid w:val="003D58BB"/>
    <w:rsid w:val="003D5949"/>
    <w:rsid w:val="003D5DD8"/>
    <w:rsid w:val="003D63B1"/>
    <w:rsid w:val="003D78AE"/>
    <w:rsid w:val="003E16CA"/>
    <w:rsid w:val="003E1940"/>
    <w:rsid w:val="003E24C7"/>
    <w:rsid w:val="003E4914"/>
    <w:rsid w:val="003E4D47"/>
    <w:rsid w:val="003E6380"/>
    <w:rsid w:val="003F02DB"/>
    <w:rsid w:val="003F62BD"/>
    <w:rsid w:val="004009B6"/>
    <w:rsid w:val="00401B29"/>
    <w:rsid w:val="004038AB"/>
    <w:rsid w:val="004054E0"/>
    <w:rsid w:val="0040716D"/>
    <w:rsid w:val="00412E0F"/>
    <w:rsid w:val="00413C48"/>
    <w:rsid w:val="0042098D"/>
    <w:rsid w:val="00424288"/>
    <w:rsid w:val="00425EF2"/>
    <w:rsid w:val="00430A9B"/>
    <w:rsid w:val="00433194"/>
    <w:rsid w:val="004331D9"/>
    <w:rsid w:val="004339A1"/>
    <w:rsid w:val="004378A3"/>
    <w:rsid w:val="00440BDF"/>
    <w:rsid w:val="00441225"/>
    <w:rsid w:val="0044568A"/>
    <w:rsid w:val="0044738E"/>
    <w:rsid w:val="004525B8"/>
    <w:rsid w:val="00452B6F"/>
    <w:rsid w:val="00452F1D"/>
    <w:rsid w:val="0045313C"/>
    <w:rsid w:val="00454D4A"/>
    <w:rsid w:val="00455508"/>
    <w:rsid w:val="00455827"/>
    <w:rsid w:val="00456779"/>
    <w:rsid w:val="004579DF"/>
    <w:rsid w:val="00466177"/>
    <w:rsid w:val="004752F8"/>
    <w:rsid w:val="00476079"/>
    <w:rsid w:val="004779B9"/>
    <w:rsid w:val="00477F23"/>
    <w:rsid w:val="00481191"/>
    <w:rsid w:val="004831BA"/>
    <w:rsid w:val="00483910"/>
    <w:rsid w:val="00485485"/>
    <w:rsid w:val="004854BC"/>
    <w:rsid w:val="004874EC"/>
    <w:rsid w:val="00493A0B"/>
    <w:rsid w:val="004A02D8"/>
    <w:rsid w:val="004A35A6"/>
    <w:rsid w:val="004A49FE"/>
    <w:rsid w:val="004A598B"/>
    <w:rsid w:val="004A7FED"/>
    <w:rsid w:val="004B121F"/>
    <w:rsid w:val="004B7D50"/>
    <w:rsid w:val="004C0136"/>
    <w:rsid w:val="004C0DE5"/>
    <w:rsid w:val="004C571E"/>
    <w:rsid w:val="004D1014"/>
    <w:rsid w:val="004D13D8"/>
    <w:rsid w:val="004D2D24"/>
    <w:rsid w:val="004D38D0"/>
    <w:rsid w:val="004D3AA7"/>
    <w:rsid w:val="004D5B28"/>
    <w:rsid w:val="004D7A5F"/>
    <w:rsid w:val="004E4EDC"/>
    <w:rsid w:val="004E7A76"/>
    <w:rsid w:val="004F01BD"/>
    <w:rsid w:val="004F1E83"/>
    <w:rsid w:val="004F76E8"/>
    <w:rsid w:val="00502F32"/>
    <w:rsid w:val="00503077"/>
    <w:rsid w:val="0050707D"/>
    <w:rsid w:val="00510379"/>
    <w:rsid w:val="00510883"/>
    <w:rsid w:val="00510DD7"/>
    <w:rsid w:val="00511FFB"/>
    <w:rsid w:val="00513C2C"/>
    <w:rsid w:val="00516ABC"/>
    <w:rsid w:val="00521322"/>
    <w:rsid w:val="005246E3"/>
    <w:rsid w:val="00526C75"/>
    <w:rsid w:val="005308C3"/>
    <w:rsid w:val="00530F24"/>
    <w:rsid w:val="005322A7"/>
    <w:rsid w:val="00535AF5"/>
    <w:rsid w:val="005364F8"/>
    <w:rsid w:val="00536CFC"/>
    <w:rsid w:val="0053713A"/>
    <w:rsid w:val="00541589"/>
    <w:rsid w:val="00543403"/>
    <w:rsid w:val="005601AB"/>
    <w:rsid w:val="0056075A"/>
    <w:rsid w:val="005607F7"/>
    <w:rsid w:val="00564AFC"/>
    <w:rsid w:val="005653D5"/>
    <w:rsid w:val="0056759D"/>
    <w:rsid w:val="00573714"/>
    <w:rsid w:val="00582948"/>
    <w:rsid w:val="00584926"/>
    <w:rsid w:val="005865E2"/>
    <w:rsid w:val="005902D8"/>
    <w:rsid w:val="0059115E"/>
    <w:rsid w:val="00597AC5"/>
    <w:rsid w:val="005A15C8"/>
    <w:rsid w:val="005A21EB"/>
    <w:rsid w:val="005A2C5E"/>
    <w:rsid w:val="005A4AA4"/>
    <w:rsid w:val="005A78DD"/>
    <w:rsid w:val="005B252D"/>
    <w:rsid w:val="005B2AFF"/>
    <w:rsid w:val="005B3567"/>
    <w:rsid w:val="005B3AA4"/>
    <w:rsid w:val="005B3C7F"/>
    <w:rsid w:val="005B4685"/>
    <w:rsid w:val="005B527C"/>
    <w:rsid w:val="005B5FEC"/>
    <w:rsid w:val="005B6876"/>
    <w:rsid w:val="005B70A0"/>
    <w:rsid w:val="005C1A71"/>
    <w:rsid w:val="005C1FFD"/>
    <w:rsid w:val="005C35F7"/>
    <w:rsid w:val="005C47DD"/>
    <w:rsid w:val="005C4C9A"/>
    <w:rsid w:val="005C7913"/>
    <w:rsid w:val="005C7EC3"/>
    <w:rsid w:val="005D4CC7"/>
    <w:rsid w:val="005D6518"/>
    <w:rsid w:val="005D6A70"/>
    <w:rsid w:val="005D79CD"/>
    <w:rsid w:val="005E11DA"/>
    <w:rsid w:val="005E1771"/>
    <w:rsid w:val="005E2B30"/>
    <w:rsid w:val="005E36FC"/>
    <w:rsid w:val="005E68A7"/>
    <w:rsid w:val="005F2BF6"/>
    <w:rsid w:val="005F2CCB"/>
    <w:rsid w:val="005F55BD"/>
    <w:rsid w:val="005F666F"/>
    <w:rsid w:val="005F7C1D"/>
    <w:rsid w:val="00600BE9"/>
    <w:rsid w:val="0060682E"/>
    <w:rsid w:val="00606AC4"/>
    <w:rsid w:val="00606D28"/>
    <w:rsid w:val="00610B5E"/>
    <w:rsid w:val="00611F73"/>
    <w:rsid w:val="00612757"/>
    <w:rsid w:val="006145C1"/>
    <w:rsid w:val="00615D98"/>
    <w:rsid w:val="00626194"/>
    <w:rsid w:val="00626E9D"/>
    <w:rsid w:val="00631EB0"/>
    <w:rsid w:val="006323E6"/>
    <w:rsid w:val="0063403E"/>
    <w:rsid w:val="0063443F"/>
    <w:rsid w:val="00635F4E"/>
    <w:rsid w:val="00636436"/>
    <w:rsid w:val="00636ACC"/>
    <w:rsid w:val="00641945"/>
    <w:rsid w:val="00647128"/>
    <w:rsid w:val="00650FAD"/>
    <w:rsid w:val="00653AD0"/>
    <w:rsid w:val="00657250"/>
    <w:rsid w:val="00657B92"/>
    <w:rsid w:val="0066030F"/>
    <w:rsid w:val="00661A24"/>
    <w:rsid w:val="00666F4D"/>
    <w:rsid w:val="00671F24"/>
    <w:rsid w:val="0067331B"/>
    <w:rsid w:val="006740BB"/>
    <w:rsid w:val="00677BAE"/>
    <w:rsid w:val="0068065D"/>
    <w:rsid w:val="006809FD"/>
    <w:rsid w:val="0068245A"/>
    <w:rsid w:val="00685E10"/>
    <w:rsid w:val="0068754A"/>
    <w:rsid w:val="006914A0"/>
    <w:rsid w:val="00693C2A"/>
    <w:rsid w:val="0069454C"/>
    <w:rsid w:val="00695881"/>
    <w:rsid w:val="00696A52"/>
    <w:rsid w:val="006A0DFC"/>
    <w:rsid w:val="006B1AA6"/>
    <w:rsid w:val="006B4E83"/>
    <w:rsid w:val="006B674F"/>
    <w:rsid w:val="006B6A0B"/>
    <w:rsid w:val="006B7974"/>
    <w:rsid w:val="006C0D2E"/>
    <w:rsid w:val="006C7030"/>
    <w:rsid w:val="006C7B0F"/>
    <w:rsid w:val="006D00F2"/>
    <w:rsid w:val="006D12DC"/>
    <w:rsid w:val="006D37C8"/>
    <w:rsid w:val="006D6E9B"/>
    <w:rsid w:val="006D71A5"/>
    <w:rsid w:val="006E085A"/>
    <w:rsid w:val="006E1D45"/>
    <w:rsid w:val="006E76AC"/>
    <w:rsid w:val="006F120D"/>
    <w:rsid w:val="006F1C56"/>
    <w:rsid w:val="006F3E2C"/>
    <w:rsid w:val="006F7A60"/>
    <w:rsid w:val="0070264D"/>
    <w:rsid w:val="00703B24"/>
    <w:rsid w:val="00703D13"/>
    <w:rsid w:val="00704AB4"/>
    <w:rsid w:val="00710CB9"/>
    <w:rsid w:val="007141B4"/>
    <w:rsid w:val="00715C64"/>
    <w:rsid w:val="00717F11"/>
    <w:rsid w:val="0072144F"/>
    <w:rsid w:val="0072203B"/>
    <w:rsid w:val="00723648"/>
    <w:rsid w:val="00723E7A"/>
    <w:rsid w:val="007330B3"/>
    <w:rsid w:val="00734393"/>
    <w:rsid w:val="00740C9B"/>
    <w:rsid w:val="00741DDB"/>
    <w:rsid w:val="00746522"/>
    <w:rsid w:val="007503CB"/>
    <w:rsid w:val="00754206"/>
    <w:rsid w:val="007643F1"/>
    <w:rsid w:val="00764F3D"/>
    <w:rsid w:val="00770498"/>
    <w:rsid w:val="00771122"/>
    <w:rsid w:val="0077160F"/>
    <w:rsid w:val="0077281A"/>
    <w:rsid w:val="00774A04"/>
    <w:rsid w:val="00780F01"/>
    <w:rsid w:val="007818C8"/>
    <w:rsid w:val="0078542B"/>
    <w:rsid w:val="007869BC"/>
    <w:rsid w:val="00786A49"/>
    <w:rsid w:val="0079291E"/>
    <w:rsid w:val="00796EA6"/>
    <w:rsid w:val="007A218D"/>
    <w:rsid w:val="007A53A1"/>
    <w:rsid w:val="007B690C"/>
    <w:rsid w:val="007B695C"/>
    <w:rsid w:val="007B72F3"/>
    <w:rsid w:val="007C1D01"/>
    <w:rsid w:val="007C1EB5"/>
    <w:rsid w:val="007C464B"/>
    <w:rsid w:val="007D03F1"/>
    <w:rsid w:val="007E51D7"/>
    <w:rsid w:val="007E5E52"/>
    <w:rsid w:val="007E62E1"/>
    <w:rsid w:val="007E67E6"/>
    <w:rsid w:val="007E7925"/>
    <w:rsid w:val="007F054E"/>
    <w:rsid w:val="007F7FD0"/>
    <w:rsid w:val="00800B0C"/>
    <w:rsid w:val="00805AC8"/>
    <w:rsid w:val="00810470"/>
    <w:rsid w:val="00811554"/>
    <w:rsid w:val="00814D02"/>
    <w:rsid w:val="008167F1"/>
    <w:rsid w:val="00823FE1"/>
    <w:rsid w:val="00825059"/>
    <w:rsid w:val="0082675B"/>
    <w:rsid w:val="008308DA"/>
    <w:rsid w:val="00830D2D"/>
    <w:rsid w:val="0083269A"/>
    <w:rsid w:val="008346F6"/>
    <w:rsid w:val="0083583F"/>
    <w:rsid w:val="0083667C"/>
    <w:rsid w:val="00837281"/>
    <w:rsid w:val="00837958"/>
    <w:rsid w:val="00841EBC"/>
    <w:rsid w:val="008444BB"/>
    <w:rsid w:val="00851FAF"/>
    <w:rsid w:val="00855597"/>
    <w:rsid w:val="00856F03"/>
    <w:rsid w:val="00860D26"/>
    <w:rsid w:val="00861899"/>
    <w:rsid w:val="00861A73"/>
    <w:rsid w:val="00864AC8"/>
    <w:rsid w:val="00865D18"/>
    <w:rsid w:val="00867332"/>
    <w:rsid w:val="00871966"/>
    <w:rsid w:val="00874094"/>
    <w:rsid w:val="00874325"/>
    <w:rsid w:val="0087480F"/>
    <w:rsid w:val="00874D5B"/>
    <w:rsid w:val="008750B6"/>
    <w:rsid w:val="008772EE"/>
    <w:rsid w:val="008806F9"/>
    <w:rsid w:val="00880A29"/>
    <w:rsid w:val="00883FC2"/>
    <w:rsid w:val="0088598D"/>
    <w:rsid w:val="00885DE3"/>
    <w:rsid w:val="008917D8"/>
    <w:rsid w:val="00891A0F"/>
    <w:rsid w:val="008931CB"/>
    <w:rsid w:val="008A314D"/>
    <w:rsid w:val="008A3229"/>
    <w:rsid w:val="008A42EC"/>
    <w:rsid w:val="008A62EC"/>
    <w:rsid w:val="008B0A62"/>
    <w:rsid w:val="008B15F0"/>
    <w:rsid w:val="008B1E9A"/>
    <w:rsid w:val="008B3776"/>
    <w:rsid w:val="008B4C36"/>
    <w:rsid w:val="008B654A"/>
    <w:rsid w:val="008C0FA3"/>
    <w:rsid w:val="008C18F6"/>
    <w:rsid w:val="008C1A25"/>
    <w:rsid w:val="008C2462"/>
    <w:rsid w:val="008C4500"/>
    <w:rsid w:val="008C5D79"/>
    <w:rsid w:val="008C6FB5"/>
    <w:rsid w:val="008D004D"/>
    <w:rsid w:val="008D0134"/>
    <w:rsid w:val="008D3561"/>
    <w:rsid w:val="008D4C03"/>
    <w:rsid w:val="008D6263"/>
    <w:rsid w:val="008D7343"/>
    <w:rsid w:val="008E0651"/>
    <w:rsid w:val="008E3E51"/>
    <w:rsid w:val="008E4AAB"/>
    <w:rsid w:val="008F1752"/>
    <w:rsid w:val="008F39BE"/>
    <w:rsid w:val="008F6D9F"/>
    <w:rsid w:val="009010E5"/>
    <w:rsid w:val="009024E4"/>
    <w:rsid w:val="00903EE0"/>
    <w:rsid w:val="00911F9F"/>
    <w:rsid w:val="00914A1A"/>
    <w:rsid w:val="009150D2"/>
    <w:rsid w:val="00915DE0"/>
    <w:rsid w:val="0092147B"/>
    <w:rsid w:val="00922936"/>
    <w:rsid w:val="00923DEA"/>
    <w:rsid w:val="00925287"/>
    <w:rsid w:val="009263E0"/>
    <w:rsid w:val="009404BC"/>
    <w:rsid w:val="00940E25"/>
    <w:rsid w:val="00950CD9"/>
    <w:rsid w:val="00953FA8"/>
    <w:rsid w:val="00954F3C"/>
    <w:rsid w:val="00960C28"/>
    <w:rsid w:val="00964A68"/>
    <w:rsid w:val="009654EC"/>
    <w:rsid w:val="00970FED"/>
    <w:rsid w:val="00971B24"/>
    <w:rsid w:val="009725B7"/>
    <w:rsid w:val="00973899"/>
    <w:rsid w:val="00973D61"/>
    <w:rsid w:val="00974452"/>
    <w:rsid w:val="00974DC2"/>
    <w:rsid w:val="00975217"/>
    <w:rsid w:val="00976399"/>
    <w:rsid w:val="00976CEA"/>
    <w:rsid w:val="00980EC4"/>
    <w:rsid w:val="00982824"/>
    <w:rsid w:val="009842BE"/>
    <w:rsid w:val="009906CB"/>
    <w:rsid w:val="009925A9"/>
    <w:rsid w:val="009961F2"/>
    <w:rsid w:val="009977CC"/>
    <w:rsid w:val="00997D2D"/>
    <w:rsid w:val="009A11C9"/>
    <w:rsid w:val="009A4B12"/>
    <w:rsid w:val="009B1E38"/>
    <w:rsid w:val="009B4973"/>
    <w:rsid w:val="009B7631"/>
    <w:rsid w:val="009C1C4F"/>
    <w:rsid w:val="009C3ACA"/>
    <w:rsid w:val="009C58C9"/>
    <w:rsid w:val="009D17C8"/>
    <w:rsid w:val="009D658F"/>
    <w:rsid w:val="009D6B66"/>
    <w:rsid w:val="009E0489"/>
    <w:rsid w:val="009E0BD9"/>
    <w:rsid w:val="009E14B3"/>
    <w:rsid w:val="009E3994"/>
    <w:rsid w:val="009E400E"/>
    <w:rsid w:val="009E46C0"/>
    <w:rsid w:val="009E66FE"/>
    <w:rsid w:val="009F38F8"/>
    <w:rsid w:val="009F49E1"/>
    <w:rsid w:val="009F75F1"/>
    <w:rsid w:val="00A02059"/>
    <w:rsid w:val="00A0243D"/>
    <w:rsid w:val="00A05368"/>
    <w:rsid w:val="00A10A0A"/>
    <w:rsid w:val="00A146DC"/>
    <w:rsid w:val="00A201EA"/>
    <w:rsid w:val="00A203C2"/>
    <w:rsid w:val="00A22863"/>
    <w:rsid w:val="00A257BB"/>
    <w:rsid w:val="00A2592C"/>
    <w:rsid w:val="00A25B3D"/>
    <w:rsid w:val="00A2739E"/>
    <w:rsid w:val="00A3188A"/>
    <w:rsid w:val="00A32993"/>
    <w:rsid w:val="00A34B44"/>
    <w:rsid w:val="00A34BFE"/>
    <w:rsid w:val="00A370A7"/>
    <w:rsid w:val="00A4092F"/>
    <w:rsid w:val="00A4564C"/>
    <w:rsid w:val="00A50360"/>
    <w:rsid w:val="00A5686A"/>
    <w:rsid w:val="00A63070"/>
    <w:rsid w:val="00A6412B"/>
    <w:rsid w:val="00A64FA1"/>
    <w:rsid w:val="00A65FC3"/>
    <w:rsid w:val="00A67F12"/>
    <w:rsid w:val="00A7698F"/>
    <w:rsid w:val="00A802CC"/>
    <w:rsid w:val="00A806C7"/>
    <w:rsid w:val="00A9209F"/>
    <w:rsid w:val="00A93AB0"/>
    <w:rsid w:val="00A95557"/>
    <w:rsid w:val="00A9586E"/>
    <w:rsid w:val="00A958FE"/>
    <w:rsid w:val="00AA0823"/>
    <w:rsid w:val="00AA18DC"/>
    <w:rsid w:val="00AA262F"/>
    <w:rsid w:val="00AA27A3"/>
    <w:rsid w:val="00AA447F"/>
    <w:rsid w:val="00AB0645"/>
    <w:rsid w:val="00AC018F"/>
    <w:rsid w:val="00AC0DCF"/>
    <w:rsid w:val="00AC459C"/>
    <w:rsid w:val="00AC46CB"/>
    <w:rsid w:val="00AC4829"/>
    <w:rsid w:val="00AD4E95"/>
    <w:rsid w:val="00AD72A9"/>
    <w:rsid w:val="00AE2F56"/>
    <w:rsid w:val="00AE468C"/>
    <w:rsid w:val="00AE7B23"/>
    <w:rsid w:val="00AF1ED0"/>
    <w:rsid w:val="00AF3BFE"/>
    <w:rsid w:val="00AF5482"/>
    <w:rsid w:val="00AF6C26"/>
    <w:rsid w:val="00B004C6"/>
    <w:rsid w:val="00B0521A"/>
    <w:rsid w:val="00B0780E"/>
    <w:rsid w:val="00B20541"/>
    <w:rsid w:val="00B25888"/>
    <w:rsid w:val="00B26E70"/>
    <w:rsid w:val="00B27A50"/>
    <w:rsid w:val="00B27BA5"/>
    <w:rsid w:val="00B32B42"/>
    <w:rsid w:val="00B32BFC"/>
    <w:rsid w:val="00B332CF"/>
    <w:rsid w:val="00B35C6F"/>
    <w:rsid w:val="00B461B9"/>
    <w:rsid w:val="00B52199"/>
    <w:rsid w:val="00B52952"/>
    <w:rsid w:val="00B53472"/>
    <w:rsid w:val="00B53C68"/>
    <w:rsid w:val="00B54385"/>
    <w:rsid w:val="00B559AD"/>
    <w:rsid w:val="00B61AC7"/>
    <w:rsid w:val="00B61B92"/>
    <w:rsid w:val="00B669A9"/>
    <w:rsid w:val="00B71ED5"/>
    <w:rsid w:val="00B75B45"/>
    <w:rsid w:val="00B77E00"/>
    <w:rsid w:val="00B80106"/>
    <w:rsid w:val="00B83600"/>
    <w:rsid w:val="00B85C9D"/>
    <w:rsid w:val="00B86670"/>
    <w:rsid w:val="00B90D33"/>
    <w:rsid w:val="00B91870"/>
    <w:rsid w:val="00B926B6"/>
    <w:rsid w:val="00B9332A"/>
    <w:rsid w:val="00B935E5"/>
    <w:rsid w:val="00B94907"/>
    <w:rsid w:val="00B95DC0"/>
    <w:rsid w:val="00BA11BD"/>
    <w:rsid w:val="00BA3CEF"/>
    <w:rsid w:val="00BA43E2"/>
    <w:rsid w:val="00BA54E6"/>
    <w:rsid w:val="00BA7B39"/>
    <w:rsid w:val="00BB1052"/>
    <w:rsid w:val="00BB10A4"/>
    <w:rsid w:val="00BB1704"/>
    <w:rsid w:val="00BB4179"/>
    <w:rsid w:val="00BB6D88"/>
    <w:rsid w:val="00BB71BE"/>
    <w:rsid w:val="00BC0E18"/>
    <w:rsid w:val="00BC1AEF"/>
    <w:rsid w:val="00BC244A"/>
    <w:rsid w:val="00BC4ED9"/>
    <w:rsid w:val="00BD4C59"/>
    <w:rsid w:val="00BD4E44"/>
    <w:rsid w:val="00BD7C4A"/>
    <w:rsid w:val="00BE4FFE"/>
    <w:rsid w:val="00BE5346"/>
    <w:rsid w:val="00BE5C6D"/>
    <w:rsid w:val="00BE616B"/>
    <w:rsid w:val="00BE7CAB"/>
    <w:rsid w:val="00BF0B66"/>
    <w:rsid w:val="00BF61A5"/>
    <w:rsid w:val="00C05F19"/>
    <w:rsid w:val="00C0667E"/>
    <w:rsid w:val="00C103CC"/>
    <w:rsid w:val="00C1214B"/>
    <w:rsid w:val="00C124E2"/>
    <w:rsid w:val="00C1425F"/>
    <w:rsid w:val="00C20F4B"/>
    <w:rsid w:val="00C27E72"/>
    <w:rsid w:val="00C30550"/>
    <w:rsid w:val="00C41040"/>
    <w:rsid w:val="00C41374"/>
    <w:rsid w:val="00C423A1"/>
    <w:rsid w:val="00C626EF"/>
    <w:rsid w:val="00C64508"/>
    <w:rsid w:val="00C67931"/>
    <w:rsid w:val="00C7192D"/>
    <w:rsid w:val="00C72025"/>
    <w:rsid w:val="00C82862"/>
    <w:rsid w:val="00C94E38"/>
    <w:rsid w:val="00C95AE5"/>
    <w:rsid w:val="00C973B1"/>
    <w:rsid w:val="00CA1656"/>
    <w:rsid w:val="00CA37B0"/>
    <w:rsid w:val="00CA5AF0"/>
    <w:rsid w:val="00CA63D3"/>
    <w:rsid w:val="00CB0456"/>
    <w:rsid w:val="00CB0A1E"/>
    <w:rsid w:val="00CB4E41"/>
    <w:rsid w:val="00CB4E75"/>
    <w:rsid w:val="00CB5EDA"/>
    <w:rsid w:val="00CC0612"/>
    <w:rsid w:val="00CC57E4"/>
    <w:rsid w:val="00CD07AE"/>
    <w:rsid w:val="00CD0BF5"/>
    <w:rsid w:val="00CD7065"/>
    <w:rsid w:val="00CE2ECE"/>
    <w:rsid w:val="00CE4235"/>
    <w:rsid w:val="00CF4F46"/>
    <w:rsid w:val="00CF5015"/>
    <w:rsid w:val="00D0252D"/>
    <w:rsid w:val="00D06DEF"/>
    <w:rsid w:val="00D0732B"/>
    <w:rsid w:val="00D1060F"/>
    <w:rsid w:val="00D130F5"/>
    <w:rsid w:val="00D138AF"/>
    <w:rsid w:val="00D163F5"/>
    <w:rsid w:val="00D17598"/>
    <w:rsid w:val="00D21997"/>
    <w:rsid w:val="00D22737"/>
    <w:rsid w:val="00D23717"/>
    <w:rsid w:val="00D251DE"/>
    <w:rsid w:val="00D3001C"/>
    <w:rsid w:val="00D304BB"/>
    <w:rsid w:val="00D41A78"/>
    <w:rsid w:val="00D42FF9"/>
    <w:rsid w:val="00D43E6C"/>
    <w:rsid w:val="00D44635"/>
    <w:rsid w:val="00D47A91"/>
    <w:rsid w:val="00D47B1C"/>
    <w:rsid w:val="00D50E92"/>
    <w:rsid w:val="00D513B7"/>
    <w:rsid w:val="00D517E9"/>
    <w:rsid w:val="00D57C1C"/>
    <w:rsid w:val="00D6120E"/>
    <w:rsid w:val="00D64DBB"/>
    <w:rsid w:val="00D66DF3"/>
    <w:rsid w:val="00D74904"/>
    <w:rsid w:val="00D74E57"/>
    <w:rsid w:val="00D74F58"/>
    <w:rsid w:val="00D7555C"/>
    <w:rsid w:val="00D76FB1"/>
    <w:rsid w:val="00D77499"/>
    <w:rsid w:val="00D832FA"/>
    <w:rsid w:val="00D85473"/>
    <w:rsid w:val="00D901DD"/>
    <w:rsid w:val="00D92208"/>
    <w:rsid w:val="00D928E0"/>
    <w:rsid w:val="00D93B3D"/>
    <w:rsid w:val="00D9511D"/>
    <w:rsid w:val="00D95F39"/>
    <w:rsid w:val="00D9629D"/>
    <w:rsid w:val="00D96792"/>
    <w:rsid w:val="00D97E63"/>
    <w:rsid w:val="00DA5539"/>
    <w:rsid w:val="00DA60C7"/>
    <w:rsid w:val="00DB35B9"/>
    <w:rsid w:val="00DB4368"/>
    <w:rsid w:val="00DB58DD"/>
    <w:rsid w:val="00DB69E1"/>
    <w:rsid w:val="00DC38A3"/>
    <w:rsid w:val="00DC4F85"/>
    <w:rsid w:val="00DC50C0"/>
    <w:rsid w:val="00DD1098"/>
    <w:rsid w:val="00DD1875"/>
    <w:rsid w:val="00DD3545"/>
    <w:rsid w:val="00DD602E"/>
    <w:rsid w:val="00DE4914"/>
    <w:rsid w:val="00DE4CEA"/>
    <w:rsid w:val="00DE6429"/>
    <w:rsid w:val="00DF2A44"/>
    <w:rsid w:val="00DF3EAB"/>
    <w:rsid w:val="00DF52A3"/>
    <w:rsid w:val="00DF7B70"/>
    <w:rsid w:val="00E0071E"/>
    <w:rsid w:val="00E02691"/>
    <w:rsid w:val="00E05FB1"/>
    <w:rsid w:val="00E0747C"/>
    <w:rsid w:val="00E13D46"/>
    <w:rsid w:val="00E13F92"/>
    <w:rsid w:val="00E147F1"/>
    <w:rsid w:val="00E15590"/>
    <w:rsid w:val="00E15B3D"/>
    <w:rsid w:val="00E16CCD"/>
    <w:rsid w:val="00E17225"/>
    <w:rsid w:val="00E267B3"/>
    <w:rsid w:val="00E30DD4"/>
    <w:rsid w:val="00E37ED9"/>
    <w:rsid w:val="00E40892"/>
    <w:rsid w:val="00E426A6"/>
    <w:rsid w:val="00E451B6"/>
    <w:rsid w:val="00E47A5B"/>
    <w:rsid w:val="00E547D4"/>
    <w:rsid w:val="00E57404"/>
    <w:rsid w:val="00E61DCE"/>
    <w:rsid w:val="00E654AB"/>
    <w:rsid w:val="00E67F8E"/>
    <w:rsid w:val="00E70A64"/>
    <w:rsid w:val="00E765B8"/>
    <w:rsid w:val="00E80725"/>
    <w:rsid w:val="00E849A7"/>
    <w:rsid w:val="00E942C0"/>
    <w:rsid w:val="00E943A3"/>
    <w:rsid w:val="00E96A16"/>
    <w:rsid w:val="00EA04B3"/>
    <w:rsid w:val="00EA49E0"/>
    <w:rsid w:val="00EA5BD2"/>
    <w:rsid w:val="00EB10AE"/>
    <w:rsid w:val="00EB1D90"/>
    <w:rsid w:val="00EB4F5E"/>
    <w:rsid w:val="00EB6A4F"/>
    <w:rsid w:val="00EC3ACE"/>
    <w:rsid w:val="00EC65F7"/>
    <w:rsid w:val="00ED30E7"/>
    <w:rsid w:val="00ED39B7"/>
    <w:rsid w:val="00ED4119"/>
    <w:rsid w:val="00EE2157"/>
    <w:rsid w:val="00EE4E4F"/>
    <w:rsid w:val="00EF08A0"/>
    <w:rsid w:val="00EF3F62"/>
    <w:rsid w:val="00EF48A5"/>
    <w:rsid w:val="00EF6D4C"/>
    <w:rsid w:val="00F01017"/>
    <w:rsid w:val="00F0420C"/>
    <w:rsid w:val="00F04CD2"/>
    <w:rsid w:val="00F06E4D"/>
    <w:rsid w:val="00F07E41"/>
    <w:rsid w:val="00F10925"/>
    <w:rsid w:val="00F11522"/>
    <w:rsid w:val="00F11A79"/>
    <w:rsid w:val="00F12892"/>
    <w:rsid w:val="00F14A2F"/>
    <w:rsid w:val="00F14AAA"/>
    <w:rsid w:val="00F16988"/>
    <w:rsid w:val="00F224C8"/>
    <w:rsid w:val="00F239C8"/>
    <w:rsid w:val="00F23F5B"/>
    <w:rsid w:val="00F2537B"/>
    <w:rsid w:val="00F263DF"/>
    <w:rsid w:val="00F31C15"/>
    <w:rsid w:val="00F32EF4"/>
    <w:rsid w:val="00F40C3F"/>
    <w:rsid w:val="00F46D8A"/>
    <w:rsid w:val="00F47242"/>
    <w:rsid w:val="00F50888"/>
    <w:rsid w:val="00F515BC"/>
    <w:rsid w:val="00F517DE"/>
    <w:rsid w:val="00F519FF"/>
    <w:rsid w:val="00F51B5C"/>
    <w:rsid w:val="00F5687D"/>
    <w:rsid w:val="00F57810"/>
    <w:rsid w:val="00F6197D"/>
    <w:rsid w:val="00F64073"/>
    <w:rsid w:val="00F64599"/>
    <w:rsid w:val="00F67C85"/>
    <w:rsid w:val="00F7219F"/>
    <w:rsid w:val="00F72BE6"/>
    <w:rsid w:val="00F72CB8"/>
    <w:rsid w:val="00F738B1"/>
    <w:rsid w:val="00F74331"/>
    <w:rsid w:val="00F743D8"/>
    <w:rsid w:val="00F83E23"/>
    <w:rsid w:val="00F85A90"/>
    <w:rsid w:val="00F85B5C"/>
    <w:rsid w:val="00F928EF"/>
    <w:rsid w:val="00FA1204"/>
    <w:rsid w:val="00FA2886"/>
    <w:rsid w:val="00FA4ACF"/>
    <w:rsid w:val="00FA4B55"/>
    <w:rsid w:val="00FA707E"/>
    <w:rsid w:val="00FA7FA7"/>
    <w:rsid w:val="00FB034D"/>
    <w:rsid w:val="00FB169E"/>
    <w:rsid w:val="00FB255A"/>
    <w:rsid w:val="00FB2A13"/>
    <w:rsid w:val="00FB304F"/>
    <w:rsid w:val="00FB3843"/>
    <w:rsid w:val="00FB5DAE"/>
    <w:rsid w:val="00FC3E62"/>
    <w:rsid w:val="00FC49BF"/>
    <w:rsid w:val="00FE158E"/>
    <w:rsid w:val="00FE4C1B"/>
    <w:rsid w:val="00FE523F"/>
    <w:rsid w:val="00FE6DDF"/>
    <w:rsid w:val="00FF0611"/>
    <w:rsid w:val="00FF0D87"/>
    <w:rsid w:val="00FF5F67"/>
    <w:rsid w:val="00FF6337"/>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3D9C"/>
  <w15:docId w15:val="{123EB989-AD80-4970-AA58-09B87FDB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08"/>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8B15F0"/>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uiPriority w:val="9"/>
    <w:qFormat/>
    <w:rsid w:val="008B15F0"/>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04F"/>
    <w:pPr>
      <w:tabs>
        <w:tab w:val="center" w:pos="4680"/>
        <w:tab w:val="right" w:pos="9360"/>
      </w:tabs>
    </w:pPr>
  </w:style>
  <w:style w:type="character" w:customStyle="1" w:styleId="HeaderChar">
    <w:name w:val="Header Char"/>
    <w:basedOn w:val="DefaultParagraphFont"/>
    <w:link w:val="Header"/>
    <w:uiPriority w:val="99"/>
    <w:rsid w:val="00FB304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FB304F"/>
    <w:pPr>
      <w:tabs>
        <w:tab w:val="center" w:pos="4680"/>
        <w:tab w:val="right" w:pos="9360"/>
      </w:tabs>
    </w:pPr>
  </w:style>
  <w:style w:type="character" w:customStyle="1" w:styleId="FooterChar">
    <w:name w:val="Footer Char"/>
    <w:basedOn w:val="DefaultParagraphFont"/>
    <w:link w:val="Footer"/>
    <w:uiPriority w:val="99"/>
    <w:rsid w:val="00FB304F"/>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1F653B"/>
    <w:pPr>
      <w:ind w:left="720"/>
      <w:contextualSpacing/>
    </w:pPr>
  </w:style>
  <w:style w:type="paragraph" w:styleId="NormalWeb">
    <w:name w:val="Normal (Web)"/>
    <w:basedOn w:val="Normal"/>
    <w:uiPriority w:val="99"/>
    <w:semiHidden/>
    <w:unhideWhenUsed/>
    <w:rsid w:val="00AF5482"/>
    <w:pPr>
      <w:spacing w:before="100" w:beforeAutospacing="1" w:after="100" w:afterAutospacing="1"/>
    </w:pPr>
    <w:rPr>
      <w:lang w:val="en-US" w:eastAsia="en-US"/>
    </w:rPr>
  </w:style>
  <w:style w:type="character" w:styleId="Hyperlink">
    <w:name w:val="Hyperlink"/>
    <w:basedOn w:val="DefaultParagraphFont"/>
    <w:uiPriority w:val="99"/>
    <w:unhideWhenUsed/>
    <w:rsid w:val="00AF5482"/>
    <w:rPr>
      <w:color w:val="0000FF"/>
      <w:u w:val="single"/>
    </w:rPr>
  </w:style>
  <w:style w:type="paragraph" w:styleId="FootnoteText">
    <w:name w:val="footnote text"/>
    <w:basedOn w:val="Normal"/>
    <w:link w:val="FootnoteTextChar"/>
    <w:uiPriority w:val="99"/>
    <w:semiHidden/>
    <w:unhideWhenUsed/>
    <w:rsid w:val="00F517DE"/>
    <w:rPr>
      <w:sz w:val="20"/>
      <w:szCs w:val="20"/>
    </w:rPr>
  </w:style>
  <w:style w:type="character" w:customStyle="1" w:styleId="FootnoteTextChar">
    <w:name w:val="Footnote Text Char"/>
    <w:basedOn w:val="DefaultParagraphFont"/>
    <w:link w:val="FootnoteText"/>
    <w:uiPriority w:val="99"/>
    <w:semiHidden/>
    <w:rsid w:val="00F517DE"/>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unhideWhenUsed/>
    <w:rsid w:val="00F517DE"/>
    <w:rPr>
      <w:vertAlign w:val="superscript"/>
    </w:rPr>
  </w:style>
  <w:style w:type="character" w:styleId="CommentReference">
    <w:name w:val="annotation reference"/>
    <w:basedOn w:val="DefaultParagraphFont"/>
    <w:uiPriority w:val="99"/>
    <w:semiHidden/>
    <w:unhideWhenUsed/>
    <w:rsid w:val="00452F1D"/>
    <w:rPr>
      <w:sz w:val="16"/>
      <w:szCs w:val="16"/>
    </w:rPr>
  </w:style>
  <w:style w:type="paragraph" w:styleId="CommentText">
    <w:name w:val="annotation text"/>
    <w:basedOn w:val="Normal"/>
    <w:link w:val="CommentTextChar"/>
    <w:uiPriority w:val="99"/>
    <w:semiHidden/>
    <w:unhideWhenUsed/>
    <w:rsid w:val="00452F1D"/>
    <w:rPr>
      <w:sz w:val="20"/>
      <w:szCs w:val="20"/>
    </w:rPr>
  </w:style>
  <w:style w:type="character" w:customStyle="1" w:styleId="CommentTextChar">
    <w:name w:val="Comment Text Char"/>
    <w:basedOn w:val="DefaultParagraphFont"/>
    <w:link w:val="CommentText"/>
    <w:uiPriority w:val="99"/>
    <w:semiHidden/>
    <w:rsid w:val="00452F1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452F1D"/>
    <w:rPr>
      <w:b/>
      <w:bCs/>
    </w:rPr>
  </w:style>
  <w:style w:type="character" w:customStyle="1" w:styleId="CommentSubjectChar">
    <w:name w:val="Comment Subject Char"/>
    <w:basedOn w:val="CommentTextChar"/>
    <w:link w:val="CommentSubject"/>
    <w:uiPriority w:val="99"/>
    <w:semiHidden/>
    <w:rsid w:val="00452F1D"/>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452F1D"/>
    <w:rPr>
      <w:rFonts w:ascii="Tahoma" w:hAnsi="Tahoma" w:cs="Tahoma"/>
      <w:sz w:val="16"/>
      <w:szCs w:val="16"/>
    </w:rPr>
  </w:style>
  <w:style w:type="character" w:customStyle="1" w:styleId="BalloonTextChar">
    <w:name w:val="Balloon Text Char"/>
    <w:basedOn w:val="DefaultParagraphFont"/>
    <w:link w:val="BalloonText"/>
    <w:uiPriority w:val="99"/>
    <w:semiHidden/>
    <w:rsid w:val="00452F1D"/>
    <w:rPr>
      <w:rFonts w:ascii="Tahoma" w:eastAsia="Times New Roman" w:hAnsi="Tahoma" w:cs="Tahoma"/>
      <w:sz w:val="16"/>
      <w:szCs w:val="16"/>
      <w:lang w:val="ru-RU" w:eastAsia="ru-RU"/>
    </w:rPr>
  </w:style>
  <w:style w:type="character" w:styleId="UnresolvedMention">
    <w:name w:val="Unresolved Mention"/>
    <w:basedOn w:val="DefaultParagraphFont"/>
    <w:uiPriority w:val="99"/>
    <w:semiHidden/>
    <w:unhideWhenUsed/>
    <w:rsid w:val="00452B6F"/>
    <w:rPr>
      <w:color w:val="605E5C"/>
      <w:shd w:val="clear" w:color="auto" w:fill="E1DFDD"/>
    </w:rPr>
  </w:style>
  <w:style w:type="character" w:customStyle="1" w:styleId="Heading1Char">
    <w:name w:val="Heading 1 Char"/>
    <w:basedOn w:val="DefaultParagraphFont"/>
    <w:link w:val="Heading1"/>
    <w:uiPriority w:val="9"/>
    <w:rsid w:val="008B15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15F0"/>
    <w:rPr>
      <w:rFonts w:ascii="Times New Roman" w:eastAsia="Times New Roman" w:hAnsi="Times New Roman" w:cs="Times New Roman"/>
      <w:b/>
      <w:bCs/>
      <w:sz w:val="36"/>
      <w:szCs w:val="36"/>
    </w:rPr>
  </w:style>
  <w:style w:type="character" w:customStyle="1" w:styleId="delimiter">
    <w:name w:val="delimiter"/>
    <w:basedOn w:val="DefaultParagraphFont"/>
    <w:rsid w:val="008B15F0"/>
  </w:style>
  <w:style w:type="paragraph" w:customStyle="1" w:styleId="entitypagerprev">
    <w:name w:val="entity_pager_prev"/>
    <w:basedOn w:val="Normal"/>
    <w:rsid w:val="008B15F0"/>
    <w:pPr>
      <w:spacing w:before="100" w:beforeAutospacing="1" w:after="100" w:afterAutospacing="1"/>
    </w:pPr>
    <w:rPr>
      <w:lang w:val="en-US" w:eastAsia="en-US"/>
    </w:rPr>
  </w:style>
  <w:style w:type="paragraph" w:customStyle="1" w:styleId="entitypagernext">
    <w:name w:val="entity_pager_next"/>
    <w:basedOn w:val="Normal"/>
    <w:rsid w:val="008B15F0"/>
    <w:pPr>
      <w:spacing w:before="100" w:beforeAutospacing="1" w:after="100" w:afterAutospacing="1"/>
    </w:pPr>
    <w:rPr>
      <w:lang w:val="en-US" w:eastAsia="en-US"/>
    </w:rPr>
  </w:style>
  <w:style w:type="paragraph" w:customStyle="1" w:styleId="entitypagercount">
    <w:name w:val="entity_pager_count"/>
    <w:basedOn w:val="Normal"/>
    <w:rsid w:val="008B15F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5367">
      <w:bodyDiv w:val="1"/>
      <w:marLeft w:val="0"/>
      <w:marRight w:val="0"/>
      <w:marTop w:val="0"/>
      <w:marBottom w:val="0"/>
      <w:divBdr>
        <w:top w:val="none" w:sz="0" w:space="0" w:color="auto"/>
        <w:left w:val="none" w:sz="0" w:space="0" w:color="auto"/>
        <w:bottom w:val="none" w:sz="0" w:space="0" w:color="auto"/>
        <w:right w:val="none" w:sz="0" w:space="0" w:color="auto"/>
      </w:divBdr>
      <w:divsChild>
        <w:div w:id="1029380601">
          <w:marLeft w:val="0"/>
          <w:marRight w:val="0"/>
          <w:marTop w:val="120"/>
          <w:marBottom w:val="120"/>
          <w:divBdr>
            <w:top w:val="none" w:sz="0" w:space="0" w:color="auto"/>
            <w:left w:val="none" w:sz="0" w:space="0" w:color="auto"/>
            <w:bottom w:val="none" w:sz="0" w:space="0" w:color="auto"/>
            <w:right w:val="none" w:sz="0" w:space="0" w:color="auto"/>
          </w:divBdr>
        </w:div>
        <w:div w:id="1809205624">
          <w:marLeft w:val="0"/>
          <w:marRight w:val="0"/>
          <w:marTop w:val="120"/>
          <w:marBottom w:val="120"/>
          <w:divBdr>
            <w:top w:val="none" w:sz="0" w:space="0" w:color="auto"/>
            <w:left w:val="none" w:sz="0" w:space="0" w:color="auto"/>
            <w:bottom w:val="none" w:sz="0" w:space="0" w:color="auto"/>
            <w:right w:val="none" w:sz="0" w:space="0" w:color="auto"/>
          </w:divBdr>
        </w:div>
      </w:divsChild>
    </w:div>
    <w:div w:id="1036585432">
      <w:bodyDiv w:val="1"/>
      <w:marLeft w:val="0"/>
      <w:marRight w:val="0"/>
      <w:marTop w:val="0"/>
      <w:marBottom w:val="0"/>
      <w:divBdr>
        <w:top w:val="none" w:sz="0" w:space="0" w:color="auto"/>
        <w:left w:val="none" w:sz="0" w:space="0" w:color="auto"/>
        <w:bottom w:val="none" w:sz="0" w:space="0" w:color="auto"/>
        <w:right w:val="none" w:sz="0" w:space="0" w:color="auto"/>
      </w:divBdr>
      <w:divsChild>
        <w:div w:id="637802315">
          <w:marLeft w:val="0"/>
          <w:marRight w:val="0"/>
          <w:marTop w:val="120"/>
          <w:marBottom w:val="120"/>
          <w:divBdr>
            <w:top w:val="none" w:sz="0" w:space="0" w:color="auto"/>
            <w:left w:val="none" w:sz="0" w:space="0" w:color="auto"/>
            <w:bottom w:val="none" w:sz="0" w:space="0" w:color="auto"/>
            <w:right w:val="none" w:sz="0" w:space="0" w:color="auto"/>
          </w:divBdr>
        </w:div>
        <w:div w:id="610740592">
          <w:marLeft w:val="0"/>
          <w:marRight w:val="0"/>
          <w:marTop w:val="120"/>
          <w:marBottom w:val="120"/>
          <w:divBdr>
            <w:top w:val="none" w:sz="0" w:space="0" w:color="auto"/>
            <w:left w:val="none" w:sz="0" w:space="0" w:color="auto"/>
            <w:bottom w:val="none" w:sz="0" w:space="0" w:color="auto"/>
            <w:right w:val="none" w:sz="0" w:space="0" w:color="auto"/>
          </w:divBdr>
        </w:div>
      </w:divsChild>
    </w:div>
    <w:div w:id="1098982381">
      <w:bodyDiv w:val="1"/>
      <w:marLeft w:val="0"/>
      <w:marRight w:val="0"/>
      <w:marTop w:val="0"/>
      <w:marBottom w:val="0"/>
      <w:divBdr>
        <w:top w:val="none" w:sz="0" w:space="0" w:color="auto"/>
        <w:left w:val="none" w:sz="0" w:space="0" w:color="auto"/>
        <w:bottom w:val="none" w:sz="0" w:space="0" w:color="auto"/>
        <w:right w:val="none" w:sz="0" w:space="0" w:color="auto"/>
      </w:divBdr>
    </w:div>
    <w:div w:id="1158807703">
      <w:bodyDiv w:val="1"/>
      <w:marLeft w:val="0"/>
      <w:marRight w:val="0"/>
      <w:marTop w:val="0"/>
      <w:marBottom w:val="0"/>
      <w:divBdr>
        <w:top w:val="none" w:sz="0" w:space="0" w:color="auto"/>
        <w:left w:val="none" w:sz="0" w:space="0" w:color="auto"/>
        <w:bottom w:val="none" w:sz="0" w:space="0" w:color="auto"/>
        <w:right w:val="none" w:sz="0" w:space="0" w:color="auto"/>
      </w:divBdr>
    </w:div>
    <w:div w:id="1234312302">
      <w:bodyDiv w:val="1"/>
      <w:marLeft w:val="0"/>
      <w:marRight w:val="0"/>
      <w:marTop w:val="0"/>
      <w:marBottom w:val="0"/>
      <w:divBdr>
        <w:top w:val="none" w:sz="0" w:space="0" w:color="auto"/>
        <w:left w:val="none" w:sz="0" w:space="0" w:color="auto"/>
        <w:bottom w:val="none" w:sz="0" w:space="0" w:color="auto"/>
        <w:right w:val="none" w:sz="0" w:space="0" w:color="auto"/>
      </w:divBdr>
      <w:divsChild>
        <w:div w:id="915407464">
          <w:marLeft w:val="0"/>
          <w:marRight w:val="0"/>
          <w:marTop w:val="120"/>
          <w:marBottom w:val="120"/>
          <w:divBdr>
            <w:top w:val="none" w:sz="0" w:space="0" w:color="auto"/>
            <w:left w:val="none" w:sz="0" w:space="0" w:color="auto"/>
            <w:bottom w:val="none" w:sz="0" w:space="0" w:color="auto"/>
            <w:right w:val="none" w:sz="0" w:space="0" w:color="auto"/>
          </w:divBdr>
        </w:div>
        <w:div w:id="1623145118">
          <w:marLeft w:val="0"/>
          <w:marRight w:val="0"/>
          <w:marTop w:val="120"/>
          <w:marBottom w:val="120"/>
          <w:divBdr>
            <w:top w:val="none" w:sz="0" w:space="0" w:color="auto"/>
            <w:left w:val="none" w:sz="0" w:space="0" w:color="auto"/>
            <w:bottom w:val="none" w:sz="0" w:space="0" w:color="auto"/>
            <w:right w:val="none" w:sz="0" w:space="0" w:color="auto"/>
          </w:divBdr>
        </w:div>
      </w:divsChild>
    </w:div>
    <w:div w:id="1252591642">
      <w:bodyDiv w:val="1"/>
      <w:marLeft w:val="0"/>
      <w:marRight w:val="0"/>
      <w:marTop w:val="0"/>
      <w:marBottom w:val="0"/>
      <w:divBdr>
        <w:top w:val="none" w:sz="0" w:space="0" w:color="auto"/>
        <w:left w:val="none" w:sz="0" w:space="0" w:color="auto"/>
        <w:bottom w:val="none" w:sz="0" w:space="0" w:color="auto"/>
        <w:right w:val="none" w:sz="0" w:space="0" w:color="auto"/>
      </w:divBdr>
    </w:div>
    <w:div w:id="1275478130">
      <w:bodyDiv w:val="1"/>
      <w:marLeft w:val="0"/>
      <w:marRight w:val="0"/>
      <w:marTop w:val="0"/>
      <w:marBottom w:val="0"/>
      <w:divBdr>
        <w:top w:val="none" w:sz="0" w:space="0" w:color="auto"/>
        <w:left w:val="none" w:sz="0" w:space="0" w:color="auto"/>
        <w:bottom w:val="none" w:sz="0" w:space="0" w:color="auto"/>
        <w:right w:val="none" w:sz="0" w:space="0" w:color="auto"/>
      </w:divBdr>
    </w:div>
    <w:div w:id="1365251247">
      <w:bodyDiv w:val="1"/>
      <w:marLeft w:val="0"/>
      <w:marRight w:val="0"/>
      <w:marTop w:val="0"/>
      <w:marBottom w:val="0"/>
      <w:divBdr>
        <w:top w:val="none" w:sz="0" w:space="0" w:color="auto"/>
        <w:left w:val="none" w:sz="0" w:space="0" w:color="auto"/>
        <w:bottom w:val="none" w:sz="0" w:space="0" w:color="auto"/>
        <w:right w:val="none" w:sz="0" w:space="0" w:color="auto"/>
      </w:divBdr>
      <w:divsChild>
        <w:div w:id="791947581">
          <w:marLeft w:val="0"/>
          <w:marRight w:val="0"/>
          <w:marTop w:val="120"/>
          <w:marBottom w:val="120"/>
          <w:divBdr>
            <w:top w:val="none" w:sz="0" w:space="0" w:color="auto"/>
            <w:left w:val="none" w:sz="0" w:space="0" w:color="auto"/>
            <w:bottom w:val="none" w:sz="0" w:space="0" w:color="auto"/>
            <w:right w:val="none" w:sz="0" w:space="0" w:color="auto"/>
          </w:divBdr>
        </w:div>
        <w:div w:id="242029950">
          <w:marLeft w:val="0"/>
          <w:marRight w:val="0"/>
          <w:marTop w:val="120"/>
          <w:marBottom w:val="120"/>
          <w:divBdr>
            <w:top w:val="none" w:sz="0" w:space="0" w:color="auto"/>
            <w:left w:val="none" w:sz="0" w:space="0" w:color="auto"/>
            <w:bottom w:val="none" w:sz="0" w:space="0" w:color="auto"/>
            <w:right w:val="none" w:sz="0" w:space="0" w:color="auto"/>
          </w:divBdr>
        </w:div>
        <w:div w:id="143816879">
          <w:marLeft w:val="0"/>
          <w:marRight w:val="0"/>
          <w:marTop w:val="120"/>
          <w:marBottom w:val="120"/>
          <w:divBdr>
            <w:top w:val="none" w:sz="0" w:space="0" w:color="auto"/>
            <w:left w:val="none" w:sz="0" w:space="0" w:color="auto"/>
            <w:bottom w:val="none" w:sz="0" w:space="0" w:color="auto"/>
            <w:right w:val="none" w:sz="0" w:space="0" w:color="auto"/>
          </w:divBdr>
        </w:div>
        <w:div w:id="1952276830">
          <w:marLeft w:val="0"/>
          <w:marRight w:val="0"/>
          <w:marTop w:val="120"/>
          <w:marBottom w:val="120"/>
          <w:divBdr>
            <w:top w:val="none" w:sz="0" w:space="0" w:color="auto"/>
            <w:left w:val="none" w:sz="0" w:space="0" w:color="auto"/>
            <w:bottom w:val="none" w:sz="0" w:space="0" w:color="auto"/>
            <w:right w:val="none" w:sz="0" w:space="0" w:color="auto"/>
          </w:divBdr>
        </w:div>
        <w:div w:id="2021394521">
          <w:marLeft w:val="0"/>
          <w:marRight w:val="0"/>
          <w:marTop w:val="120"/>
          <w:marBottom w:val="120"/>
          <w:divBdr>
            <w:top w:val="none" w:sz="0" w:space="0" w:color="auto"/>
            <w:left w:val="none" w:sz="0" w:space="0" w:color="auto"/>
            <w:bottom w:val="none" w:sz="0" w:space="0" w:color="auto"/>
            <w:right w:val="none" w:sz="0" w:space="0" w:color="auto"/>
          </w:divBdr>
        </w:div>
        <w:div w:id="1291399857">
          <w:marLeft w:val="0"/>
          <w:marRight w:val="0"/>
          <w:marTop w:val="120"/>
          <w:marBottom w:val="120"/>
          <w:divBdr>
            <w:top w:val="none" w:sz="0" w:space="0" w:color="auto"/>
            <w:left w:val="none" w:sz="0" w:space="0" w:color="auto"/>
            <w:bottom w:val="none" w:sz="0" w:space="0" w:color="auto"/>
            <w:right w:val="none" w:sz="0" w:space="0" w:color="auto"/>
          </w:divBdr>
        </w:div>
      </w:divsChild>
    </w:div>
    <w:div w:id="1484277624">
      <w:bodyDiv w:val="1"/>
      <w:marLeft w:val="0"/>
      <w:marRight w:val="0"/>
      <w:marTop w:val="0"/>
      <w:marBottom w:val="0"/>
      <w:divBdr>
        <w:top w:val="none" w:sz="0" w:space="0" w:color="auto"/>
        <w:left w:val="none" w:sz="0" w:space="0" w:color="auto"/>
        <w:bottom w:val="none" w:sz="0" w:space="0" w:color="auto"/>
        <w:right w:val="none" w:sz="0" w:space="0" w:color="auto"/>
      </w:divBdr>
    </w:div>
    <w:div w:id="1541936964">
      <w:bodyDiv w:val="1"/>
      <w:marLeft w:val="0"/>
      <w:marRight w:val="0"/>
      <w:marTop w:val="0"/>
      <w:marBottom w:val="0"/>
      <w:divBdr>
        <w:top w:val="none" w:sz="0" w:space="0" w:color="auto"/>
        <w:left w:val="none" w:sz="0" w:space="0" w:color="auto"/>
        <w:bottom w:val="none" w:sz="0" w:space="0" w:color="auto"/>
        <w:right w:val="none" w:sz="0" w:space="0" w:color="auto"/>
      </w:divBdr>
      <w:divsChild>
        <w:div w:id="821888872">
          <w:marLeft w:val="0"/>
          <w:marRight w:val="0"/>
          <w:marTop w:val="120"/>
          <w:marBottom w:val="120"/>
          <w:divBdr>
            <w:top w:val="none" w:sz="0" w:space="0" w:color="auto"/>
            <w:left w:val="none" w:sz="0" w:space="0" w:color="auto"/>
            <w:bottom w:val="none" w:sz="0" w:space="0" w:color="auto"/>
            <w:right w:val="none" w:sz="0" w:space="0" w:color="auto"/>
          </w:divBdr>
        </w:div>
        <w:div w:id="901797383">
          <w:marLeft w:val="0"/>
          <w:marRight w:val="0"/>
          <w:marTop w:val="120"/>
          <w:marBottom w:val="120"/>
          <w:divBdr>
            <w:top w:val="none" w:sz="0" w:space="0" w:color="auto"/>
            <w:left w:val="none" w:sz="0" w:space="0" w:color="auto"/>
            <w:bottom w:val="none" w:sz="0" w:space="0" w:color="auto"/>
            <w:right w:val="none" w:sz="0" w:space="0" w:color="auto"/>
          </w:divBdr>
        </w:div>
        <w:div w:id="1953978328">
          <w:marLeft w:val="0"/>
          <w:marRight w:val="0"/>
          <w:marTop w:val="120"/>
          <w:marBottom w:val="120"/>
          <w:divBdr>
            <w:top w:val="none" w:sz="0" w:space="0" w:color="auto"/>
            <w:left w:val="none" w:sz="0" w:space="0" w:color="auto"/>
            <w:bottom w:val="none" w:sz="0" w:space="0" w:color="auto"/>
            <w:right w:val="none" w:sz="0" w:space="0" w:color="auto"/>
          </w:divBdr>
        </w:div>
        <w:div w:id="478766185">
          <w:marLeft w:val="0"/>
          <w:marRight w:val="0"/>
          <w:marTop w:val="120"/>
          <w:marBottom w:val="120"/>
          <w:divBdr>
            <w:top w:val="none" w:sz="0" w:space="0" w:color="auto"/>
            <w:left w:val="none" w:sz="0" w:space="0" w:color="auto"/>
            <w:bottom w:val="none" w:sz="0" w:space="0" w:color="auto"/>
            <w:right w:val="none" w:sz="0" w:space="0" w:color="auto"/>
          </w:divBdr>
        </w:div>
        <w:div w:id="659772996">
          <w:marLeft w:val="0"/>
          <w:marRight w:val="0"/>
          <w:marTop w:val="120"/>
          <w:marBottom w:val="120"/>
          <w:divBdr>
            <w:top w:val="none" w:sz="0" w:space="0" w:color="auto"/>
            <w:left w:val="none" w:sz="0" w:space="0" w:color="auto"/>
            <w:bottom w:val="none" w:sz="0" w:space="0" w:color="auto"/>
            <w:right w:val="none" w:sz="0" w:space="0" w:color="auto"/>
          </w:divBdr>
        </w:div>
        <w:div w:id="409273226">
          <w:marLeft w:val="0"/>
          <w:marRight w:val="0"/>
          <w:marTop w:val="120"/>
          <w:marBottom w:val="120"/>
          <w:divBdr>
            <w:top w:val="none" w:sz="0" w:space="0" w:color="auto"/>
            <w:left w:val="none" w:sz="0" w:space="0" w:color="auto"/>
            <w:bottom w:val="none" w:sz="0" w:space="0" w:color="auto"/>
            <w:right w:val="none" w:sz="0" w:space="0" w:color="auto"/>
          </w:divBdr>
        </w:div>
        <w:div w:id="1267233570">
          <w:marLeft w:val="0"/>
          <w:marRight w:val="0"/>
          <w:marTop w:val="120"/>
          <w:marBottom w:val="120"/>
          <w:divBdr>
            <w:top w:val="none" w:sz="0" w:space="0" w:color="auto"/>
            <w:left w:val="none" w:sz="0" w:space="0" w:color="auto"/>
            <w:bottom w:val="none" w:sz="0" w:space="0" w:color="auto"/>
            <w:right w:val="none" w:sz="0" w:space="0" w:color="auto"/>
          </w:divBdr>
        </w:div>
        <w:div w:id="353460786">
          <w:marLeft w:val="0"/>
          <w:marRight w:val="0"/>
          <w:marTop w:val="120"/>
          <w:marBottom w:val="120"/>
          <w:divBdr>
            <w:top w:val="none" w:sz="0" w:space="0" w:color="auto"/>
            <w:left w:val="none" w:sz="0" w:space="0" w:color="auto"/>
            <w:bottom w:val="none" w:sz="0" w:space="0" w:color="auto"/>
            <w:right w:val="none" w:sz="0" w:space="0" w:color="auto"/>
          </w:divBdr>
        </w:div>
        <w:div w:id="731005691">
          <w:marLeft w:val="0"/>
          <w:marRight w:val="0"/>
          <w:marTop w:val="120"/>
          <w:marBottom w:val="120"/>
          <w:divBdr>
            <w:top w:val="none" w:sz="0" w:space="0" w:color="auto"/>
            <w:left w:val="none" w:sz="0" w:space="0" w:color="auto"/>
            <w:bottom w:val="none" w:sz="0" w:space="0" w:color="auto"/>
            <w:right w:val="none" w:sz="0" w:space="0" w:color="auto"/>
          </w:divBdr>
        </w:div>
        <w:div w:id="660038248">
          <w:marLeft w:val="0"/>
          <w:marRight w:val="0"/>
          <w:marTop w:val="120"/>
          <w:marBottom w:val="120"/>
          <w:divBdr>
            <w:top w:val="none" w:sz="0" w:space="0" w:color="auto"/>
            <w:left w:val="none" w:sz="0" w:space="0" w:color="auto"/>
            <w:bottom w:val="none" w:sz="0" w:space="0" w:color="auto"/>
            <w:right w:val="none" w:sz="0" w:space="0" w:color="auto"/>
          </w:divBdr>
        </w:div>
      </w:divsChild>
    </w:div>
    <w:div w:id="1584798473">
      <w:bodyDiv w:val="1"/>
      <w:marLeft w:val="0"/>
      <w:marRight w:val="0"/>
      <w:marTop w:val="0"/>
      <w:marBottom w:val="0"/>
      <w:divBdr>
        <w:top w:val="none" w:sz="0" w:space="0" w:color="auto"/>
        <w:left w:val="none" w:sz="0" w:space="0" w:color="auto"/>
        <w:bottom w:val="none" w:sz="0" w:space="0" w:color="auto"/>
        <w:right w:val="none" w:sz="0" w:space="0" w:color="auto"/>
      </w:divBdr>
    </w:div>
    <w:div w:id="1885093278">
      <w:bodyDiv w:val="1"/>
      <w:marLeft w:val="0"/>
      <w:marRight w:val="0"/>
      <w:marTop w:val="0"/>
      <w:marBottom w:val="0"/>
      <w:divBdr>
        <w:top w:val="none" w:sz="0" w:space="0" w:color="auto"/>
        <w:left w:val="none" w:sz="0" w:space="0" w:color="auto"/>
        <w:bottom w:val="none" w:sz="0" w:space="0" w:color="auto"/>
        <w:right w:val="none" w:sz="0" w:space="0" w:color="auto"/>
      </w:divBdr>
    </w:div>
    <w:div w:id="1949458822">
      <w:bodyDiv w:val="1"/>
      <w:marLeft w:val="0"/>
      <w:marRight w:val="0"/>
      <w:marTop w:val="0"/>
      <w:marBottom w:val="0"/>
      <w:divBdr>
        <w:top w:val="none" w:sz="0" w:space="0" w:color="auto"/>
        <w:left w:val="none" w:sz="0" w:space="0" w:color="auto"/>
        <w:bottom w:val="none" w:sz="0" w:space="0" w:color="auto"/>
        <w:right w:val="none" w:sz="0" w:space="0" w:color="auto"/>
      </w:divBdr>
    </w:div>
    <w:div w:id="2014990550">
      <w:bodyDiv w:val="1"/>
      <w:marLeft w:val="0"/>
      <w:marRight w:val="0"/>
      <w:marTop w:val="0"/>
      <w:marBottom w:val="0"/>
      <w:divBdr>
        <w:top w:val="none" w:sz="0" w:space="0" w:color="auto"/>
        <w:left w:val="none" w:sz="0" w:space="0" w:color="auto"/>
        <w:bottom w:val="none" w:sz="0" w:space="0" w:color="auto"/>
        <w:right w:val="none" w:sz="0" w:space="0" w:color="auto"/>
      </w:divBdr>
    </w:div>
    <w:div w:id="2089115787">
      <w:bodyDiv w:val="1"/>
      <w:marLeft w:val="0"/>
      <w:marRight w:val="0"/>
      <w:marTop w:val="0"/>
      <w:marBottom w:val="0"/>
      <w:divBdr>
        <w:top w:val="none" w:sz="0" w:space="0" w:color="auto"/>
        <w:left w:val="none" w:sz="0" w:space="0" w:color="auto"/>
        <w:bottom w:val="none" w:sz="0" w:space="0" w:color="auto"/>
        <w:right w:val="none" w:sz="0" w:space="0" w:color="auto"/>
      </w:divBdr>
      <w:divsChild>
        <w:div w:id="628824528">
          <w:marLeft w:val="0"/>
          <w:marRight w:val="0"/>
          <w:marTop w:val="0"/>
          <w:marBottom w:val="0"/>
          <w:divBdr>
            <w:top w:val="none" w:sz="0" w:space="0" w:color="auto"/>
            <w:left w:val="none" w:sz="0" w:space="0" w:color="auto"/>
            <w:bottom w:val="none" w:sz="0" w:space="0" w:color="auto"/>
            <w:right w:val="none" w:sz="0" w:space="0" w:color="auto"/>
          </w:divBdr>
          <w:divsChild>
            <w:div w:id="1553039130">
              <w:marLeft w:val="0"/>
              <w:marRight w:val="0"/>
              <w:marTop w:val="0"/>
              <w:marBottom w:val="0"/>
              <w:divBdr>
                <w:top w:val="none" w:sz="0" w:space="0" w:color="auto"/>
                <w:left w:val="none" w:sz="0" w:space="0" w:color="auto"/>
                <w:bottom w:val="single" w:sz="6" w:space="6" w:color="EEEEEE"/>
                <w:right w:val="none" w:sz="0" w:space="0" w:color="auto"/>
              </w:divBdr>
              <w:divsChild>
                <w:div w:id="992025853">
                  <w:marLeft w:val="0"/>
                  <w:marRight w:val="0"/>
                  <w:marTop w:val="0"/>
                  <w:marBottom w:val="0"/>
                  <w:divBdr>
                    <w:top w:val="none" w:sz="0" w:space="0" w:color="auto"/>
                    <w:left w:val="none" w:sz="0" w:space="0" w:color="auto"/>
                    <w:bottom w:val="none" w:sz="0" w:space="0" w:color="auto"/>
                    <w:right w:val="none" w:sz="0" w:space="0" w:color="auto"/>
                  </w:divBdr>
                </w:div>
                <w:div w:id="501631394">
                  <w:marLeft w:val="0"/>
                  <w:marRight w:val="0"/>
                  <w:marTop w:val="0"/>
                  <w:marBottom w:val="0"/>
                  <w:divBdr>
                    <w:top w:val="none" w:sz="0" w:space="0" w:color="auto"/>
                    <w:left w:val="none" w:sz="0" w:space="0" w:color="auto"/>
                    <w:bottom w:val="none" w:sz="0" w:space="0" w:color="auto"/>
                    <w:right w:val="none" w:sz="0" w:space="0" w:color="auto"/>
                  </w:divBdr>
                </w:div>
                <w:div w:id="20636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8308">
          <w:marLeft w:val="0"/>
          <w:marRight w:val="0"/>
          <w:marTop w:val="0"/>
          <w:marBottom w:val="0"/>
          <w:divBdr>
            <w:top w:val="none" w:sz="0" w:space="0" w:color="auto"/>
            <w:left w:val="none" w:sz="0" w:space="0" w:color="auto"/>
            <w:bottom w:val="none" w:sz="0" w:space="0" w:color="auto"/>
            <w:right w:val="none" w:sz="0" w:space="0" w:color="auto"/>
          </w:divBdr>
          <w:divsChild>
            <w:div w:id="896667857">
              <w:marLeft w:val="0"/>
              <w:marRight w:val="0"/>
              <w:marTop w:val="0"/>
              <w:marBottom w:val="307"/>
              <w:divBdr>
                <w:top w:val="none" w:sz="0" w:space="0" w:color="auto"/>
                <w:left w:val="none" w:sz="0" w:space="0" w:color="auto"/>
                <w:bottom w:val="none" w:sz="0" w:space="0" w:color="auto"/>
                <w:right w:val="none" w:sz="0" w:space="0" w:color="auto"/>
              </w:divBdr>
              <w:divsChild>
                <w:div w:id="1918902229">
                  <w:marLeft w:val="0"/>
                  <w:marRight w:val="0"/>
                  <w:marTop w:val="0"/>
                  <w:marBottom w:val="0"/>
                  <w:divBdr>
                    <w:top w:val="none" w:sz="0" w:space="0" w:color="auto"/>
                    <w:left w:val="none" w:sz="0" w:space="0" w:color="auto"/>
                    <w:bottom w:val="none" w:sz="0" w:space="0" w:color="auto"/>
                    <w:right w:val="none" w:sz="0" w:space="0" w:color="auto"/>
                  </w:divBdr>
                  <w:divsChild>
                    <w:div w:id="311833576">
                      <w:marLeft w:val="0"/>
                      <w:marRight w:val="0"/>
                      <w:marTop w:val="0"/>
                      <w:marBottom w:val="0"/>
                      <w:divBdr>
                        <w:top w:val="none" w:sz="0" w:space="0" w:color="auto"/>
                        <w:left w:val="none" w:sz="0" w:space="0" w:color="auto"/>
                        <w:bottom w:val="none" w:sz="0" w:space="0" w:color="auto"/>
                        <w:right w:val="none" w:sz="0" w:space="0" w:color="auto"/>
                      </w:divBdr>
                      <w:divsChild>
                        <w:div w:id="21173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6536">
              <w:marLeft w:val="0"/>
              <w:marRight w:val="0"/>
              <w:marTop w:val="0"/>
              <w:marBottom w:val="307"/>
              <w:divBdr>
                <w:top w:val="none" w:sz="0" w:space="0" w:color="auto"/>
                <w:left w:val="none" w:sz="0" w:space="0" w:color="auto"/>
                <w:bottom w:val="none" w:sz="0" w:space="0" w:color="auto"/>
                <w:right w:val="none" w:sz="0" w:space="0" w:color="auto"/>
              </w:divBdr>
              <w:divsChild>
                <w:div w:id="1819036440">
                  <w:marLeft w:val="0"/>
                  <w:marRight w:val="0"/>
                  <w:marTop w:val="0"/>
                  <w:marBottom w:val="0"/>
                  <w:divBdr>
                    <w:top w:val="none" w:sz="0" w:space="0" w:color="auto"/>
                    <w:left w:val="none" w:sz="0" w:space="0" w:color="auto"/>
                    <w:bottom w:val="none" w:sz="0" w:space="0" w:color="auto"/>
                    <w:right w:val="none" w:sz="0" w:space="0" w:color="auto"/>
                  </w:divBdr>
                  <w:divsChild>
                    <w:div w:id="1128284274">
                      <w:marLeft w:val="0"/>
                      <w:marRight w:val="0"/>
                      <w:marTop w:val="0"/>
                      <w:marBottom w:val="0"/>
                      <w:divBdr>
                        <w:top w:val="none" w:sz="0" w:space="0" w:color="auto"/>
                        <w:left w:val="none" w:sz="0" w:space="0" w:color="auto"/>
                        <w:bottom w:val="none" w:sz="0" w:space="0" w:color="auto"/>
                        <w:right w:val="none" w:sz="0" w:space="0" w:color="auto"/>
                      </w:divBdr>
                      <w:divsChild>
                        <w:div w:id="1345982613">
                          <w:marLeft w:val="0"/>
                          <w:marRight w:val="0"/>
                          <w:marTop w:val="0"/>
                          <w:marBottom w:val="0"/>
                          <w:divBdr>
                            <w:top w:val="none" w:sz="0" w:space="0" w:color="auto"/>
                            <w:left w:val="none" w:sz="0" w:space="0" w:color="auto"/>
                            <w:bottom w:val="none" w:sz="0" w:space="0" w:color="auto"/>
                            <w:right w:val="none" w:sz="0" w:space="0" w:color="auto"/>
                          </w:divBdr>
                          <w:divsChild>
                            <w:div w:id="1289161110">
                              <w:marLeft w:val="0"/>
                              <w:marRight w:val="0"/>
                              <w:marTop w:val="0"/>
                              <w:marBottom w:val="0"/>
                              <w:divBdr>
                                <w:top w:val="none" w:sz="0" w:space="0" w:color="auto"/>
                                <w:left w:val="none" w:sz="0" w:space="0" w:color="auto"/>
                                <w:bottom w:val="none" w:sz="0" w:space="0" w:color="auto"/>
                                <w:right w:val="none" w:sz="0" w:space="0" w:color="auto"/>
                              </w:divBdr>
                              <w:divsChild>
                                <w:div w:id="7941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611620">
      <w:bodyDiv w:val="1"/>
      <w:marLeft w:val="0"/>
      <w:marRight w:val="0"/>
      <w:marTop w:val="0"/>
      <w:marBottom w:val="0"/>
      <w:divBdr>
        <w:top w:val="none" w:sz="0" w:space="0" w:color="auto"/>
        <w:left w:val="none" w:sz="0" w:space="0" w:color="auto"/>
        <w:bottom w:val="none" w:sz="0" w:space="0" w:color="auto"/>
        <w:right w:val="none" w:sz="0" w:space="0" w:color="auto"/>
      </w:divBdr>
      <w:divsChild>
        <w:div w:id="948850877">
          <w:marLeft w:val="0"/>
          <w:marRight w:val="0"/>
          <w:marTop w:val="0"/>
          <w:marBottom w:val="0"/>
          <w:divBdr>
            <w:top w:val="none" w:sz="0" w:space="0" w:color="auto"/>
            <w:left w:val="none" w:sz="0" w:space="0" w:color="auto"/>
            <w:bottom w:val="none" w:sz="0" w:space="0" w:color="auto"/>
            <w:right w:val="none" w:sz="0" w:space="0" w:color="auto"/>
          </w:divBdr>
          <w:divsChild>
            <w:div w:id="620232935">
              <w:marLeft w:val="0"/>
              <w:marRight w:val="0"/>
              <w:marTop w:val="0"/>
              <w:marBottom w:val="0"/>
              <w:divBdr>
                <w:top w:val="none" w:sz="0" w:space="0" w:color="auto"/>
                <w:left w:val="none" w:sz="0" w:space="0" w:color="auto"/>
                <w:bottom w:val="single" w:sz="6" w:space="6" w:color="EEEEEE"/>
                <w:right w:val="none" w:sz="0" w:space="0" w:color="auto"/>
              </w:divBdr>
              <w:divsChild>
                <w:div w:id="987054661">
                  <w:marLeft w:val="0"/>
                  <w:marRight w:val="0"/>
                  <w:marTop w:val="0"/>
                  <w:marBottom w:val="0"/>
                  <w:divBdr>
                    <w:top w:val="none" w:sz="0" w:space="0" w:color="auto"/>
                    <w:left w:val="none" w:sz="0" w:space="0" w:color="auto"/>
                    <w:bottom w:val="none" w:sz="0" w:space="0" w:color="auto"/>
                    <w:right w:val="none" w:sz="0" w:space="0" w:color="auto"/>
                  </w:divBdr>
                </w:div>
                <w:div w:id="1593315159">
                  <w:marLeft w:val="0"/>
                  <w:marRight w:val="0"/>
                  <w:marTop w:val="0"/>
                  <w:marBottom w:val="0"/>
                  <w:divBdr>
                    <w:top w:val="none" w:sz="0" w:space="0" w:color="auto"/>
                    <w:left w:val="none" w:sz="0" w:space="0" w:color="auto"/>
                    <w:bottom w:val="none" w:sz="0" w:space="0" w:color="auto"/>
                    <w:right w:val="none" w:sz="0" w:space="0" w:color="auto"/>
                  </w:divBdr>
                </w:div>
                <w:div w:id="1939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064">
          <w:marLeft w:val="0"/>
          <w:marRight w:val="0"/>
          <w:marTop w:val="0"/>
          <w:marBottom w:val="0"/>
          <w:divBdr>
            <w:top w:val="none" w:sz="0" w:space="0" w:color="auto"/>
            <w:left w:val="none" w:sz="0" w:space="0" w:color="auto"/>
            <w:bottom w:val="none" w:sz="0" w:space="0" w:color="auto"/>
            <w:right w:val="none" w:sz="0" w:space="0" w:color="auto"/>
          </w:divBdr>
          <w:divsChild>
            <w:div w:id="869220058">
              <w:marLeft w:val="0"/>
              <w:marRight w:val="0"/>
              <w:marTop w:val="0"/>
              <w:marBottom w:val="307"/>
              <w:divBdr>
                <w:top w:val="none" w:sz="0" w:space="0" w:color="auto"/>
                <w:left w:val="none" w:sz="0" w:space="0" w:color="auto"/>
                <w:bottom w:val="none" w:sz="0" w:space="0" w:color="auto"/>
                <w:right w:val="none" w:sz="0" w:space="0" w:color="auto"/>
              </w:divBdr>
              <w:divsChild>
                <w:div w:id="1991984161">
                  <w:marLeft w:val="0"/>
                  <w:marRight w:val="0"/>
                  <w:marTop w:val="0"/>
                  <w:marBottom w:val="0"/>
                  <w:divBdr>
                    <w:top w:val="none" w:sz="0" w:space="0" w:color="auto"/>
                    <w:left w:val="none" w:sz="0" w:space="0" w:color="auto"/>
                    <w:bottom w:val="none" w:sz="0" w:space="0" w:color="auto"/>
                    <w:right w:val="none" w:sz="0" w:space="0" w:color="auto"/>
                  </w:divBdr>
                  <w:divsChild>
                    <w:div w:id="848641812">
                      <w:marLeft w:val="0"/>
                      <w:marRight w:val="0"/>
                      <w:marTop w:val="0"/>
                      <w:marBottom w:val="0"/>
                      <w:divBdr>
                        <w:top w:val="none" w:sz="0" w:space="0" w:color="auto"/>
                        <w:left w:val="none" w:sz="0" w:space="0" w:color="auto"/>
                        <w:bottom w:val="none" w:sz="0" w:space="0" w:color="auto"/>
                        <w:right w:val="none" w:sz="0" w:space="0" w:color="auto"/>
                      </w:divBdr>
                      <w:divsChild>
                        <w:div w:id="6939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10675">
              <w:marLeft w:val="0"/>
              <w:marRight w:val="0"/>
              <w:marTop w:val="0"/>
              <w:marBottom w:val="307"/>
              <w:divBdr>
                <w:top w:val="none" w:sz="0" w:space="0" w:color="auto"/>
                <w:left w:val="none" w:sz="0" w:space="0" w:color="auto"/>
                <w:bottom w:val="none" w:sz="0" w:space="0" w:color="auto"/>
                <w:right w:val="none" w:sz="0" w:space="0" w:color="auto"/>
              </w:divBdr>
              <w:divsChild>
                <w:div w:id="834536383">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1861815321">
                          <w:marLeft w:val="0"/>
                          <w:marRight w:val="0"/>
                          <w:marTop w:val="0"/>
                          <w:marBottom w:val="0"/>
                          <w:divBdr>
                            <w:top w:val="none" w:sz="0" w:space="0" w:color="auto"/>
                            <w:left w:val="none" w:sz="0" w:space="0" w:color="auto"/>
                            <w:bottom w:val="none" w:sz="0" w:space="0" w:color="auto"/>
                            <w:right w:val="none" w:sz="0" w:space="0" w:color="auto"/>
                          </w:divBdr>
                          <w:divsChild>
                            <w:div w:id="845941467">
                              <w:marLeft w:val="0"/>
                              <w:marRight w:val="0"/>
                              <w:marTop w:val="0"/>
                              <w:marBottom w:val="0"/>
                              <w:divBdr>
                                <w:top w:val="none" w:sz="0" w:space="0" w:color="auto"/>
                                <w:left w:val="none" w:sz="0" w:space="0" w:color="auto"/>
                                <w:bottom w:val="none" w:sz="0" w:space="0" w:color="auto"/>
                                <w:right w:val="none" w:sz="0" w:space="0" w:color="auto"/>
                              </w:divBdr>
                              <w:divsChild>
                                <w:div w:id="14382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empliers.info/web/a01.php?page=080810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mpliers.info/historical_materials/index.php?id=sources_translation&amp;sources_translation=walter_map-about_the_basis_of_templars_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mpliers.info/web/a01.php?page=080616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ECA3-2296-41F8-B65B-C50F58AC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4819</TotalTime>
  <Pages>23</Pages>
  <Words>5138</Words>
  <Characters>29290</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Alexey Anisimov</dc:creator>
  <cp:lastModifiedBy>Aleksei Anisimov</cp:lastModifiedBy>
  <cp:revision>669</cp:revision>
  <dcterms:created xsi:type="dcterms:W3CDTF">2022-05-11T19:28:00Z</dcterms:created>
  <dcterms:modified xsi:type="dcterms:W3CDTF">2022-05-17T06:02:00Z</dcterms:modified>
</cp:coreProperties>
</file>