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10" w:rsidRPr="00CE1A2E" w:rsidRDefault="000E1410" w:rsidP="000E1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2 глава. </w:t>
      </w:r>
    </w:p>
    <w:p w:rsidR="000E1410" w:rsidRDefault="000E1410" w:rsidP="000E1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Угнетение меньшинств.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нашем мире все люди различаются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кто-то имеет другой пол, расу, жизненные ценности, возраст и т.д. Людей с определенными признаками больше, соответственно они начинают подавлять других людей, отличающихся от них.</w:t>
      </w:r>
    </w:p>
    <w:p w:rsidR="000E1410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Однако сейчас за права меньшинств активно борются, и можно сказать, что социально угнетаемых людей становиться все меньше и меньше. </w:t>
      </w:r>
    </w:p>
    <w:p w:rsidR="000E1410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0E1410" w:rsidRPr="00CE1A2E" w:rsidRDefault="000E1410" w:rsidP="000E1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Маркузе «Критическая теория»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Первые идеи и теории по увеличению прав меньшинств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предложил Герберт Маркузе - Немецкий и американский философ, социолог и культуролог, представитель Франкфуртской школы</w:t>
      </w:r>
      <w:r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Его критическая теория продвигает правильные вещи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борьба за права каждого человека, отказ от стереотипов, навеянных обществом, политическая и социальная своб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ода, политкорректность. П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 мнению Маркузе, такая человеческая душевная свобода не возможна без раскрепощения. Он ставит под вопрос гендерные роли.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Именно у Маркузе появляются идеи о «стравливании» классов. Но прежде чем запустить этот конфликт, нужно эти самые классы выделить и создать. Такая возможность у него появилась, когда он переехал в США после прихода нацистов в Германию. Там он решает разделить общество с помощью мультикультурализма и гендерной трансформации</w:t>
      </w:r>
      <w:r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2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Самым главным желанием и целью Маркузе был пролетариат расовых меньшинств и представителей ЛГБТ сообщества. Именно этот класс сможет свергнуть устойчивое традиционное западное общество. Сейчас часть подростков относятся именно к этой группе, а другая часть имеет традиционные ценности. В итоге возникает конфликт классов, к чему и стремился Маркузе.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Однако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сейчас процветает индивидуализм, но на самом деле люди руководствуются новой модой и стандартами, навязанными им. Поведение каждого человека контролируется общественными предубеждениями, осознает он это или нет. Это касается как общественной сферы жизни, так и политической и культурной. Можно сказать, что сейчас наступила новая эпоха «анти индивидуализма».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Основные достижения эпохи Просвещения сейчас ниспровергаются. То, что создали величайшие умы того времени – Джон Локк, Томас Гоббс, Адам Смит – сейчас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совершенно не актуально, «не модно». Но они ведь создали идеальные условия для идеального мира – индивидуализм, капитализм, свободны рынок, глобализация, секуляризация и многое другое. Однако верхам не выгодно все это развивать, им удобнее с людьми, которыми модой как поводком можно спокойно вести за собой.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Получается, что человек не развивается, эволюционирует, а деградирует, опускается до того уровня, откуда с помощью своих заслуг нас подняли великие мыслители Посвящения.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Идея Маркузе уже давно переросла в движение. Сама «критическая теория» редко цитируется, но при этом социологи признают, что эти идеи оказывают значительное влияние на политические события, на общественную жизнь.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Например, французские студенты  в 1968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году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избрали основной идеей именно тезис Маркузе, тем самым найдя себе оправдание для того, чтобы разгромить Париж. Они считали, что таким образом они борются с буржуазностью. Конечно же, нельзя обвинить Маркузе в этом.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Рассмотрим знаменитый труд «Одномерный человек»-</w:t>
      </w:r>
      <w:r w:rsidRPr="00F3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Книга </w:t>
      </w:r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фрейдомарксистского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теоретика Герберта Маркузе, отобразившая результат его длительно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 исследования современного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общества</w:t>
      </w:r>
      <w:r w:rsidRPr="00F3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ней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Маркузе рассуждает о современном обществе. Современное общество по Маркуз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 тоталитарно, не дает проявиться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качественны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 социальным изменениям. П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роисходит удушение потребностей человека в сво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боде, поэтому возникают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ложные потребности. Современное общество стремится поработить человека, изменить его под свои нужды. Мышление людей становиться однотипным, т.е. все мысли и побуждения человека либо отторгаются, либо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сводятся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 общие стандарты. Культурные ценности же встроились в современный строй. По Марк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узе, все политические системы ХХ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века являются одномерными.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Из-за угрозы всего человечества защитный механизм эволюционировал, и теперь власть человека над природой стала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явно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больше. В таких условиях средствам массовой информации намного проще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сводить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общие интересы людей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частными. Духовные и материальные возможности возросли, и степень господства общества над человеком тоже.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таких условиях необходимо то, что сможет улучшить положение отдельных индивидов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Для этого и необходима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критическая теория. Она ищет места, где можно и нужно развиваться для дальнейшего процветания. Она конкретизировала теорию и практику, потребности и цели, ценности и факты. Это дало почву для развития борьбы двух классов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буржуазии и пролетариев, однако сейчас эта борьба уже прекратилась.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Несмотря на это, людям и сейчас необходима критическая теория для того, чтобы обрести истинное знание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взамен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ложного, отказаться от того, что им диктует общество. В развитом индустриальном обществе сглаживаются рамки между частным и общественным. Система подавляет протест для якобы благих намерений. В итоге, вся система направлена на то, чтобы превратить технический прогресс в средство подавления людей и господства одних над другими. Технологическое переходит в политическое.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Какими методами пользуется система для достижения своих целей? Она использует создание ложных потребностей.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Ложные потребности – это потребности, которые общество навязало индивиду. Единственные потребности, которые должны удовлетворяться, это первичные потребности – еда, сон, жилье. Человек сможет освободиться от господства системы над собой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только если осознает свое рабство.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Свободные выборы и уравнение классов совершенно не значат равенство в обществе. На современном этапе любое инакомыслие расценивается системой как неправильное, то есть протест индивида уничтожается при своем первом появлении.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Производство начинает иметь идеологический характер. Все неудобные понятия отбрасываются, а одномерность системы поддерживается политиками и СМИ. Появляется необходимость постоянно поддерживать развитие технологической рациональности, которая становиться основой государства и порождает тоталитарный режим.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обществе начинает царить технологический порядок, который приносит политическое и духовное единство в общество. Прав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свобод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больше не играют никакой роли. Независимость человеческого сознания и право на собственное мнение уже потеряли свою функцию. Несогласие с системой становиться бесполезным,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 как сразу же пресекается. 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се это несет угрозу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пути развития общества.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Конечно же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можно централизовать хозяйственный аппарат, направленный на удовлетворение жизненных потребностей – такого вида контроль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 помешал бы системе, только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все упростил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Но аппарат предъявляет свои политические и экономические требования к жизни индивида, к его деятельности. Таким образом, современное индустриальное общество практически полностью стало тоталири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стическое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Оно манипулирует людьми при помощи их интересов и потребностей, таким образом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уничтожая оппозицию.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итоге можно сказать, что технический прогресс несет в себе, как и рациональность, так и иррациональность. Уничтожая логикой все образы, он уменьшает силу духа. Критическая теория направлена на создание более свободных и логичных институтов, на борьбу с уже существующими 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илами общества. Революционная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сила –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изгои, </w:t>
      </w:r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которых революционны именно идеи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а не сознание. Их сила проникает в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систему извне и поэтому сразу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отвергается. Наше общество достаточно экономически и технически развито для того чтобы идти на уступки и вести переговоры с революционерами, мы можем справиться с любой кризисной ситуацией.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этой системе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человек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успешно ущемляется в своих правах. Правительство делает из него марионетку, прививает ему ложные ценности, потребности, устанавливает тотальный контроль во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всех сферах. Но он имеет возможность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избежать всего этого и не стать «одномерным человеком». Нужно только осознать свое рабство, и понять, как и на чем работает вся система. Тогда человек уже на полпути от освобождения, морального и физического.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 же человек еще может освободиться?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Еще один вариант –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развитие науки. Вместо того чтобы 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свобод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иться от нее, ее можно использовать себе во благо. Идеи освобождения могут стать основным объектом науки. Тогда перед наукой ставиться задача политизации, чтобы в научном знании находить политическое, а в научной лаборатории – политическое предприятие. Преобразование ценностей в потребности, конечных причин в технические возможности позволит человеку </w:t>
      </w:r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овладеть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силами общества. Это и будет освобождением. Человек теперь не порабощается с помощью фатальности, он теперь сам ее создает и организует.</w:t>
      </w:r>
    </w:p>
    <w:p w:rsidR="000E1410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Франкфуртская школа тоже повлияла на развитие идеи освобождения, ведь одним из ее методологических принципов является принцип свободного человека, гуманизация, освобождение человека от какой-либо формы эксплуатации.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0E1410" w:rsidRDefault="000E1410" w:rsidP="000E1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Критика</w:t>
      </w: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Маркузе</w:t>
      </w:r>
    </w:p>
    <w:p w:rsidR="000E1410" w:rsidRPr="00CE1A2E" w:rsidRDefault="000E1410" w:rsidP="000E1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Кто же критиковал Маркузе? Многие были несогласные с его идеями, например его советские оппоненты. Они считали его ненастоящим марксистом, а особенно им не нравился тезис о том, что в не репрессированном обществе труд принял форму свободной игры. Труд может и приблизится к этой форме, но он никогда не станет забавой.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Также левые сталинисты обвиняли его в том, что он не показывает преступный характер советской системы в своих работах.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Однако Маркузе критиковали не только оппоненты, но и его коллеги по Франкфуртской Школе. Эрих Фромм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говорил о том, что за революционной риторикой Маркузе скрывает совершенно антиреволюционные взгляды. Также Фромм говорил о том, что идеал человека по Маркузе является совершенно противоположной не только </w:t>
      </w:r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марксисткой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концепции, но и фрейдовской.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Какие же еще есть виды угнетения? Угнетение по национальному признаку.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Дискриминация по национальности –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одна из самых трудно искоренимых видов дискриминации. Обычно она проявляется в многонациональных государствах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(Россия, США, Великобритания, Испания) и становиться острой проблемой для общества. Национальная дискриминация выражается в том, что люди определенной национальности (обычно которой меньшинство в обществе) оказываются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ущемлены в свободе и правах. Для решения такого рода проблем необходимо тщательно проработать законодательные акты, связанные с правами определенных национальностей, так же разработать меры наказания за оскорбление и ущемление в правах людей других национальностей. </w:t>
      </w:r>
    </w:p>
    <w:p w:rsidR="000E1410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Теория Маркузе, конечно же, великолепна, она прекрасно показывает суть современного общества. Но видим ли мы проявление борьбы новых социальных меньшинств с традиционными институтами? Да, например известное сейчас движение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black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lives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matter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Давайте рассмотрим его поподробнее.</w:t>
      </w:r>
    </w:p>
    <w:p w:rsidR="000E1410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0E1410" w:rsidRPr="00F14580" w:rsidRDefault="000E1410" w:rsidP="000E1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Примеры угнетения в обществе</w:t>
      </w:r>
    </w:p>
    <w:p w:rsidR="000E1410" w:rsidRDefault="000E1410" w:rsidP="000E1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Движение</w:t>
      </w:r>
      <w:r w:rsidRPr="00F1458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US"/>
        </w:rPr>
        <w:t>Black</w:t>
      </w:r>
      <w:r w:rsidRPr="00F1458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US"/>
        </w:rPr>
        <w:t>Lives</w:t>
      </w:r>
      <w:r w:rsidRPr="00F1458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US"/>
        </w:rPr>
        <w:t>Matter</w:t>
      </w:r>
    </w:p>
    <w:p w:rsidR="000E1410" w:rsidRPr="00E20315" w:rsidRDefault="000E1410" w:rsidP="000E1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Движение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Black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Lives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Matter</w:t>
      </w:r>
      <w:r w:rsidRPr="009E5CA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(BLM; с англ. — «Жизни чёрных важны»)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о</w:t>
      </w:r>
      <w:r w:rsidRPr="009E5CA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бщественное движение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против расовой дискриминации и нетерпимости в обществе по отношению к афроамериканцам и людям негроидной расы.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 чего же начались массовые протесты? 25 мая 2020 года афроамериканца Джорджа Флоида убил белый полицейский на глазах у людей. Ранее уже происходили подобные случаи, когда темнокожих жителей Америки убивали белые полицейские даже тогда, когда прямой угрозы жизни для них не было. Все это происходило из-за предрассудков по поводу темнокожих людей о том, что они опасны, особо агрессивны и т.д. Это является прямы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 превышением полномочий, что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должно караться серьезным наказанием. Однако в большинстве случаев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виновные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полицейские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даже не штрафовали и не увольняли, никакого наказания для них не причиталось. Но не нужно забывать о том, что у Флойда уже были правовые нарушения, поэтому самым законопослушным гражданином Америки 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 не был, однако этот факт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не снимает вину с его убийц.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ногие считают, что движение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BLM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связано с тем, что негроидную расу в Америке всегда дискриминировали, так как изначально вся негроидная раса в Америке появилась из колоний Англии, а затем довольно часто перевозили рабов, и так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негроидная раса расселилась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 миру. У негроидной расы всегда был огромный список ограничений,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связанный с их расой. И когда «белые» полицейские стали превышать свои полномочия еще больше, то люди просто не выдержали такой несправедливости и безнаказанности. Это был всплеск эмоций, накопившийся за много лет, который должен был во что-то выплеснуться.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Начиная с конца мая, и практически все лето в Америке один за другим вспыхивали мити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нги и бунты. По подсчетам,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приняло участие от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15 до 26 миллионов американцев</w:t>
      </w:r>
      <w:r w:rsidRPr="00F30281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3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что в разы превышает обычное количество участников в других протестах. Большинство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людей, просмотрев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видео, демонстрирующее насилие по отношению к темнокожему человеку</w:t>
      </w:r>
      <w:r>
        <w:t xml:space="preserve">, </w:t>
      </w:r>
      <w:r w:rsidRPr="00F41246">
        <w:rPr>
          <w:rFonts w:ascii="Times New Roman" w:hAnsi="Times New Roman" w:cs="Times New Roman"/>
          <w:sz w:val="24"/>
          <w:szCs w:val="24"/>
        </w:rPr>
        <w:t>впервые</w:t>
      </w:r>
      <w: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решили принять</w:t>
      </w:r>
      <w:r w:rsidRPr="00F41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участие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митингах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Хотя и цель это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движения –это бороться с несправедливостью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отстаивать права меньшинств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но методы у протестующих далеко не мирные. Во время митингов происходили поджоги машин, разграбление магазинов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другие вандаль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ские действия.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Отдельно хотелось бы упомянуть памятники, которые митингующие по собственной воле и жела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ю снесли, таким образом показывая то, что пришло новое время, где нет места старым идеалам и символам расизма и угнетения. Например была снесена стату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 Джефферсона Дэвиса в Ричмонде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(президент Конфедеративных Штатов Америки).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Ранее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Америке по решению местного правительства сносились статуи деятелей, действия которых позднее были признаны незаконными и аморальными, осуждались обществом. Но в данной ситуации люди насильственными методами разрушали монументы, что является незаконным.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 стороны правительства Америки не было принято активных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действий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для подавления митингующих. В это время общественные СМИ в Америке прямо распространяли информацию о том, что Россия виновата в митингах. Сами американцы не верили в это, так как Россия никак не может быть связана с внутренней ситуацией в Америке.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Движение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BLM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быстро распространилось и по социальным сетям, в митингах участвовало много молодежи, что может говорить о том, что это движение не было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до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конца устойчиво, оно развивается всплесками из-за современной нестабильности.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России ситуация с движением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BLM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освещалась довольно активно, но при этом СМИ относилась предвзято к этой теме, иногда гиперболизируя некоторые события или критикуя действия западных СМИ и правительства США.</w:t>
      </w:r>
    </w:p>
    <w:p w:rsidR="000E1410" w:rsidRPr="00950E6E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Политолог Александр Лукин рассмотрел данное движение, проецируя его на российские реалии. Он сделал вывод о том, что сейчас такие маргинальные идеи, как движение BLM, перестают быть просто фантазией, а становятся реальностью благодаря широкой обществен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ной огласке</w:t>
      </w:r>
      <w:r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4"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Почему же вообще возникаю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протесты и митинги? Что с подвигает людей участвовать в них?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Для того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чтобы люди целенаправленно вышли на митинг, должно что-то поменяться в их головах. Обычно в центре митингов лежит недовольство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отношении решений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действий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правительства, когда ожидаемое не совпадает с реальностью. Когда человек понимает, что его права ущемляются, то ему это не нравиться,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он хочет добиться справедливости. К сожалению, возможностей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особо много, так как обычным людям закрыт путь в политику.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Существуют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референдумы, голосования, жалобы, но это слишком долгий и малоэффективный путь. А митинги имеют намного бол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ьше плюсов. Например, ты реально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встречаешь своих единомышленников, что сильно поднимает в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тебе боевой дух. 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сли проводятся массовые ми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тинги в общественных местах,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прави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тельство видит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массовое народное недовольство, что в большинстве случаев влияет на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изменение решений со стороны правительства. С появлением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интернета и социальных сетей в нашу жизнь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проведение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массовых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митингов и распространение 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формации о них,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может привлечь внимание крупных зарубежных СМИ к проблемам и  произволу в государстве.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России движение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BLM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вызывает интерес и одобрение у подростков, так как они более прогрессивные в нашей стране, а у старшего поколения новости об этом движении вызывают скорее негативную реакцию. Я считаю это связано с тем, что в нашей стране до сих пор расизм является частью жизни, и большинство считает его приемлемым для себя. Многие популярные люди не пренебрегают расистскими высказываниями, и даже не дают себе отчет, что же плохого они совершают.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Движение BLM привлекло общественное внимание к проблеме расизма в современном американском обществе, эти идеи быстро распространились и стали мотиваторами для митингов. 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несмотря на положительные стремления и реальную необходимость освещения данных проблем, нельзя закрыть глаза на многочисленные акты вандализма, которые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происходя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 во время протестов. Мы живем в цивилизованном мире, где все конфликты можно решать с помощью мирны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х переговоров, а </w:t>
      </w:r>
      <w:r w:rsidRPr="002E5D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проблемы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насильственными методами, решали давным-давно, 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огда других способов просто не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было. Очень много людей, прикрываясь благими целями, просто занимаются вандализмом.</w:t>
      </w:r>
    </w:p>
    <w:p w:rsidR="000E1410" w:rsidRPr="00F30281" w:rsidRDefault="000E1410" w:rsidP="000E1410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0E1410" w:rsidRDefault="000E1410" w:rsidP="000E1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Ущемление прав уйгуров в Китае.</w:t>
      </w:r>
    </w:p>
    <w:p w:rsidR="000E1410" w:rsidRPr="00CE1A2E" w:rsidRDefault="000E1410" w:rsidP="000E1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Национальная дискриминация может находиться не на уровне личностных отношений, а на государственном уровне, когда одно государство начинает ущемлять другое, либо людей, которые имеют другую национальность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чем они. В пример можно привести ущемление прав уйгуров в Китае. Давайте рассмотрим данный пример.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Вообще как так получилось, что на территории Китая оказался совершенно другой народ?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Еще в конце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I</w:t>
      </w:r>
      <w:r w:rsidRPr="002E5D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века район современного Синьцзяна был завоеван империей Хань</w:t>
      </w:r>
      <w:r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5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Далее стал входить в империю Тань. В 1368 году было завоевано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государством Могулистан</w:t>
      </w:r>
      <w:r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6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В серед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ине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XVIII</w:t>
      </w:r>
      <w:r w:rsidRPr="008310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века завоевано империей Цинь </w:t>
      </w:r>
      <w:r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7"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в 1760 году на территории цинской имерии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было создано наместничество Синьц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зянь.</w:t>
      </w:r>
      <w:r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8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1933 году правителем стал Шэн Шицай</w:t>
      </w:r>
      <w:r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9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который стал налаживать отношения с СССР, так же с нач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ла   великой отечественной войны  поставляло самые необходимые вещи. Но в 1942 году Шэн Шицай начал проводить антисоветскую политику, что привело к созданию </w:t>
      </w:r>
      <w:hyperlink r:id="rId6" w:tooltip="Восточно-Туркестанская Революционная республика" w:history="1">
        <w:r w:rsidRPr="00F30281">
          <w:rPr>
            <w:rFonts w:ascii="Times New Roman" w:hAnsi="Times New Roman" w:cs="Times New Roman"/>
            <w:color w:val="212529"/>
            <w:sz w:val="24"/>
            <w:szCs w:val="24"/>
          </w:rPr>
          <w:t>Восточно-Туркестанской Революционной республики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В итоге п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равительство Китая сменило Шэн Шицая. В 1949 году Синьцз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янь вошел в состав КНР, а в 1955 году был образован Синьцзян-Уйгурский автономный район.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 же там проявляется национальная дискриминация?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Сейчас в Син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ьц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зянском районе проводится очень внимательная слежка за всеми жителями, посты проверки находятся почти через каждые 200-300 метров. Все мечети закрыты, а мусульманская вера запрещена. Власти утверждают о том, что суннитский ислам – чужеродная вера, навязанная много веков назад тюркскими завоевателями. За контакт 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знакомыми или родственниками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 других государств, местное население подвергается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сначала допрос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у, а потом наказанию. Выезд за пределы своего округа, необходимо получить разрешение, предварительно проводится тщательная проверка и не факт, что гражданин получит разрешение.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Ведется строгий контроль рождаемости, а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женщины, отказавшиеся делать аборт или проходить стерилизацию, рискуют своей свободой. Правительство намеренно снижает уровень рождаемости среди уйгуров и мусульманских меньшинств. Однако это малая часть того, что происходит там.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Также созданы специальные закрытые центры, крупнейший находиться в городе Кашгар – исправительные лагеря – куда отправляют всех, кто как-либо пров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инился, или же вызвал подозрение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 правительства. Там люди находятся в плохих условиях, их подвергают идеологической обработке и принуждают трудиться на благо китайской нации.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Существует много историй о пытках уйгуров. Уйгурка Зумрат Давут была подвергнута наказаниям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 как имела вместо разрешенных двух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троих, а после отбытия наказания в исправительном лагере, была подвергнута стерилизации.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Михригуль Турсун подверглась пыткам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лагере в Син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цзяне. Ее д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опрашивали, избивали, применяли ток и не давали спать. Из-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 то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что в 2015 году она переехала из Син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ьцзяна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Египет, где вышла замуж за араба и родила троих детей. После того, как она попыталась связаться с родственниками, была заключена под стражу и была 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азлучена со своими детьми. Позже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она узнала, что один ребенок умер, а два других тяжело болели и были прооперированы.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 допросах у Михригуль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требовали информацию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 ее жизни в Египте, хотя никакой важной деятельностью она там не занималась. Ее отправляли в исправительные лагеря в 2017, далее в 2018. Наконец ее условно освободили, и ей удалось сбежать с детьми сначала в Египет, а затем в США, где она получила поддержку и защиту.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 же реагирует окружающий мир на такую несправедливость и жестокость в Китае?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России СМИ освещали данную ситуацию только в положительном ключе. В репортажах мы можем увидеть лагеря, где находятся улыбающиеся уйгуры, утверждающи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е, что им все нравиться. Показывают рынок, где проводят опрос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 мужчины, ущемля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его или нет. Он отвечает то, что он спокойно контактирует с китайцами и с другими уйгурами, а мусульманскую веру ему никто не запрещал</w:t>
      </w:r>
      <w:r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0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Все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естественно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понимают, что правду никто из русских СМИ освещать не будет.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США бывший президент Дональд Трамп много раз высказывался об ущемлении уйгуров в Ки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тае в негативном ключе,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он подписал законопроект, вводящий санкции против китайских чиновников, ответственных за преследования уйгуров и мусульман, так как это является нарушением прав человека.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Как же китайское правительство оправдывает свои действия по отношению к уйгурам?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Китайское правительство обвиняет уйгуров в экстремизме, многочисленных поджогах и подрывах зданий, террористических актах и актах вандализма. А лагеря называет «пере воспитательными» и говорит, что таким образом они смогут дать понять уйгурам, что они поступали плохо. Они выставляют уйгуров главными злодеями, а мусульманскую веру – источником всех бед. 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Также китайское правительство заявляет об активной эмансипации уйгурских женщин, когда на самом деле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их права массово нарушаются, и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какой эмансипации не может идти и речи.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 крайне недовольна данной ситуацией 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щемления прав уйгуров в Китае. 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считаю, что действия китайского правительства по отношению к уйгурам – это нарушение прав человека. Истинная цель китайского правительства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уничтожить уйгуров как национальность, смешав их с китайцами, таким образом отняв у них все права, и все забрать себе. Эта тема очень важна в настоящий момент и требует огласки.</w:t>
      </w:r>
    </w:p>
    <w:p w:rsidR="000E1410" w:rsidRPr="00CE1A2E" w:rsidRDefault="000E1410" w:rsidP="000E1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Нация ислама в США</w:t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</w:t>
      </w:r>
    </w:p>
    <w:p w:rsidR="000E1410" w:rsidRPr="00F30281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йгуры явл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яются мусульманами, хочу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также упомянуть о Майкле Иксе. Это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темнокожий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»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гангстер, который п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осле тюремного заключения принял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мусульманскую веру.  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 знаменит своими радикальными речами, которые были направлены на изменение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общества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на эмансипацию негров в Америке. Он выбрал радикальный способ борьбы за права афроамериканцев. </w:t>
      </w:r>
    </w:p>
    <w:p w:rsidR="000E1410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 этом примере мы видим, что если захотеть, то вполне возможно бороться за свои права, даже если силы не равны. Нужно использовать радикальные меры ради радикальных задач.</w:t>
      </w:r>
    </w:p>
    <w:p w:rsidR="000E1410" w:rsidRDefault="000E1410" w:rsidP="000E1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2816A9" w:rsidRDefault="002816A9"/>
    <w:sectPr w:rsidR="002816A9" w:rsidSect="0028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51" w:rsidRDefault="00BE0451" w:rsidP="000E1410">
      <w:pPr>
        <w:spacing w:after="0" w:line="240" w:lineRule="auto"/>
      </w:pPr>
      <w:r>
        <w:separator/>
      </w:r>
    </w:p>
  </w:endnote>
  <w:endnote w:type="continuationSeparator" w:id="0">
    <w:p w:rsidR="00BE0451" w:rsidRDefault="00BE0451" w:rsidP="000E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51" w:rsidRDefault="00BE0451" w:rsidP="000E1410">
      <w:pPr>
        <w:spacing w:after="0" w:line="240" w:lineRule="auto"/>
      </w:pPr>
      <w:r>
        <w:separator/>
      </w:r>
    </w:p>
  </w:footnote>
  <w:footnote w:type="continuationSeparator" w:id="0">
    <w:p w:rsidR="00BE0451" w:rsidRDefault="00BE0451" w:rsidP="000E1410">
      <w:pPr>
        <w:spacing w:after="0" w:line="240" w:lineRule="auto"/>
      </w:pPr>
      <w:r>
        <w:continuationSeparator/>
      </w:r>
    </w:p>
  </w:footnote>
  <w:footnote w:id="1">
    <w:p w:rsidR="000E1410" w:rsidRPr="00857F86" w:rsidRDefault="000E1410" w:rsidP="000E1410">
      <w:pPr>
        <w:pStyle w:val="a4"/>
        <w:rPr>
          <w:rFonts w:ascii="Times New Roman" w:hAnsi="Times New Roman" w:cs="Times New Roman"/>
        </w:rPr>
      </w:pPr>
      <w:r w:rsidRPr="00857F86">
        <w:rPr>
          <w:rStyle w:val="a6"/>
          <w:rFonts w:ascii="Times New Roman" w:hAnsi="Times New Roman" w:cs="Times New Roman"/>
        </w:rPr>
        <w:footnoteRef/>
      </w:r>
      <w:r w:rsidRPr="00857F86">
        <w:rPr>
          <w:rFonts w:ascii="Times New Roman" w:hAnsi="Times New Roman" w:cs="Times New Roman"/>
        </w:rPr>
        <w:t xml:space="preserve"> Маркузе // Новая философская энциклопедия / Ин-т философии РАН; Нац. обществ.-науч. фонд; Предс. научно-ред. совета В. С. Стёпин, заместители предс.: А. А. Гусейнов, Г. Ю. Семигин, уч. секр. А. П. Огурцов. — 2-е изд., испр. и допол. — М.: Мысль, 2010.</w:t>
      </w:r>
    </w:p>
  </w:footnote>
  <w:footnote w:id="2">
    <w:p w:rsidR="000E1410" w:rsidRPr="00857F86" w:rsidRDefault="000E1410" w:rsidP="000E1410">
      <w:pPr>
        <w:pStyle w:val="a4"/>
        <w:rPr>
          <w:rFonts w:ascii="Times New Roman" w:hAnsi="Times New Roman" w:cs="Times New Roman"/>
        </w:rPr>
      </w:pPr>
      <w:r w:rsidRPr="00857F86">
        <w:rPr>
          <w:rStyle w:val="a6"/>
          <w:rFonts w:ascii="Times New Roman" w:hAnsi="Times New Roman" w:cs="Times New Roman"/>
        </w:rPr>
        <w:footnoteRef/>
      </w:r>
      <w:r w:rsidRPr="00857F86">
        <w:rPr>
          <w:rFonts w:ascii="Times New Roman" w:hAnsi="Times New Roman" w:cs="Times New Roman"/>
        </w:rPr>
        <w:t xml:space="preserve"> политика, направленная на сохранение и развитие в отдельно взятой стране и в мире в целом культурных различий, и обосновывающая такую политику теория или идеология.</w:t>
      </w:r>
    </w:p>
  </w:footnote>
  <w:footnote w:id="3">
    <w:p w:rsidR="000E1410" w:rsidRPr="00A83689" w:rsidRDefault="000E1410" w:rsidP="000E141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68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83689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A83689">
          <w:rPr>
            <w:rStyle w:val="a3"/>
            <w:rFonts w:ascii="Times New Roman" w:hAnsi="Times New Roman" w:cs="Times New Roman"/>
            <w:sz w:val="24"/>
            <w:szCs w:val="24"/>
          </w:rPr>
          <w:t>https://www.nytimes.com/interactive/2020/07/03/us/george-floyd-protests-crowd-size.html?searchResultPosition=9</w:t>
        </w:r>
      </w:hyperlink>
      <w:r w:rsidRPr="00A83689">
        <w:rPr>
          <w:rFonts w:ascii="Times New Roman" w:hAnsi="Times New Roman" w:cs="Times New Roman"/>
          <w:sz w:val="24"/>
          <w:szCs w:val="24"/>
        </w:rPr>
        <w:t xml:space="preserve"> – статистика по движению ЛБМ</w:t>
      </w:r>
    </w:p>
  </w:footnote>
  <w:footnote w:id="4">
    <w:p w:rsidR="000E1410" w:rsidRPr="00950E6E" w:rsidRDefault="000E1410" w:rsidP="000E1410">
      <w:pPr>
        <w:pStyle w:val="a4"/>
        <w:rPr>
          <w:rFonts w:ascii="Times New Roman" w:hAnsi="Times New Roman" w:cs="Times New Roman"/>
        </w:rPr>
      </w:pPr>
      <w:r w:rsidRPr="00950E6E">
        <w:rPr>
          <w:rStyle w:val="a6"/>
          <w:rFonts w:ascii="Times New Roman" w:hAnsi="Times New Roman" w:cs="Times New Roman"/>
        </w:rPr>
        <w:footnoteRef/>
      </w:r>
      <w:r w:rsidRPr="00950E6E">
        <w:rPr>
          <w:rFonts w:ascii="Times New Roman" w:hAnsi="Times New Roman" w:cs="Times New Roman"/>
        </w:rPr>
        <w:t xml:space="preserve"> Истина как классовый враг. Что стоит за движением BLM? Текст: Елена Яковлева Российская газета - Столичный выпуск № 168(8222)</w:t>
      </w:r>
    </w:p>
  </w:footnote>
  <w:footnote w:id="5">
    <w:p w:rsidR="000E1410" w:rsidRPr="00831074" w:rsidRDefault="000E1410" w:rsidP="000E1410">
      <w:pPr>
        <w:pStyle w:val="a4"/>
        <w:rPr>
          <w:rFonts w:ascii="Times New Roman" w:hAnsi="Times New Roman" w:cs="Times New Roman"/>
        </w:rPr>
      </w:pPr>
      <w:r w:rsidRPr="00831074">
        <w:rPr>
          <w:rStyle w:val="a6"/>
          <w:rFonts w:ascii="Times New Roman" w:hAnsi="Times New Roman" w:cs="Times New Roman"/>
        </w:rPr>
        <w:footnoteRef/>
      </w:r>
      <w:r w:rsidRPr="00831074">
        <w:rPr>
          <w:rFonts w:ascii="Times New Roman" w:hAnsi="Times New Roman" w:cs="Times New Roman"/>
        </w:rPr>
        <w:t xml:space="preserve"> 206 до н. э. — 220 н. э.) — китайская империя</w:t>
      </w:r>
      <w:r>
        <w:rPr>
          <w:rFonts w:ascii="Times New Roman" w:hAnsi="Times New Roman" w:cs="Times New Roman"/>
        </w:rPr>
        <w:t>, в которой правила династия Лю.</w:t>
      </w:r>
    </w:p>
  </w:footnote>
  <w:footnote w:id="6">
    <w:p w:rsidR="000E1410" w:rsidRPr="000936FF" w:rsidRDefault="000E1410" w:rsidP="000E1410">
      <w:pPr>
        <w:pStyle w:val="a4"/>
        <w:rPr>
          <w:rFonts w:ascii="Times New Roman" w:hAnsi="Times New Roman" w:cs="Times New Roman"/>
        </w:rPr>
      </w:pPr>
      <w:r w:rsidRPr="000936FF">
        <w:rPr>
          <w:rStyle w:val="a6"/>
          <w:rFonts w:ascii="Times New Roman" w:hAnsi="Times New Roman" w:cs="Times New Roman"/>
        </w:rPr>
        <w:footnoteRef/>
      </w:r>
      <w:r w:rsidRPr="000936FF">
        <w:rPr>
          <w:rFonts w:ascii="Times New Roman" w:hAnsi="Times New Roman" w:cs="Times New Roman"/>
        </w:rPr>
        <w:t xml:space="preserve"> Средневековое тюрко-монгольское государство, образовавшееся в середине XIV века в Восточном Туркестане.</w:t>
      </w:r>
    </w:p>
  </w:footnote>
  <w:footnote w:id="7">
    <w:p w:rsidR="000E1410" w:rsidRPr="000936FF" w:rsidRDefault="000E1410" w:rsidP="000E1410">
      <w:pPr>
        <w:pStyle w:val="a4"/>
        <w:rPr>
          <w:rFonts w:ascii="Times New Roman" w:hAnsi="Times New Roman" w:cs="Times New Roman"/>
        </w:rPr>
      </w:pPr>
      <w:r w:rsidRPr="000936FF">
        <w:rPr>
          <w:rStyle w:val="a6"/>
          <w:rFonts w:ascii="Times New Roman" w:hAnsi="Times New Roman" w:cs="Times New Roman"/>
        </w:rPr>
        <w:footnoteRef/>
      </w:r>
      <w:r w:rsidRPr="000936FF">
        <w:rPr>
          <w:rFonts w:ascii="Times New Roman" w:hAnsi="Times New Roman" w:cs="Times New Roman"/>
        </w:rPr>
        <w:t xml:space="preserve"> (221—206 г. до н. э.) - первое китайское государство, подчинившее себе окружающие царства, и ставшее одним из крупнейших в своем регионе.</w:t>
      </w:r>
    </w:p>
  </w:footnote>
  <w:footnote w:id="8">
    <w:p w:rsidR="000E1410" w:rsidRPr="000936FF" w:rsidRDefault="000E1410" w:rsidP="000E1410">
      <w:pPr>
        <w:pStyle w:val="a4"/>
        <w:rPr>
          <w:rFonts w:ascii="Times New Roman" w:hAnsi="Times New Roman" w:cs="Times New Roman"/>
        </w:rPr>
      </w:pPr>
      <w:r w:rsidRPr="000936FF">
        <w:rPr>
          <w:rStyle w:val="a6"/>
          <w:rFonts w:ascii="Times New Roman" w:hAnsi="Times New Roman" w:cs="Times New Roman"/>
        </w:rPr>
        <w:footnoteRef/>
      </w:r>
      <w:r w:rsidRPr="000936FF">
        <w:rPr>
          <w:rFonts w:ascii="Times New Roman" w:hAnsi="Times New Roman" w:cs="Times New Roman"/>
        </w:rPr>
        <w:t xml:space="preserve"> Регион на северо-западе Китая.</w:t>
      </w:r>
    </w:p>
  </w:footnote>
  <w:footnote w:id="9">
    <w:p w:rsidR="000E1410" w:rsidRPr="000936FF" w:rsidRDefault="000E1410" w:rsidP="000E1410">
      <w:pPr>
        <w:pStyle w:val="a4"/>
        <w:rPr>
          <w:rFonts w:ascii="Times New Roman" w:hAnsi="Times New Roman" w:cs="Times New Roman"/>
        </w:rPr>
      </w:pPr>
      <w:r w:rsidRPr="000936FF">
        <w:rPr>
          <w:rStyle w:val="a6"/>
          <w:rFonts w:ascii="Times New Roman" w:hAnsi="Times New Roman" w:cs="Times New Roman"/>
        </w:rPr>
        <w:footnoteRef/>
      </w:r>
      <w:r w:rsidRPr="00093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0936FF">
        <w:rPr>
          <w:rFonts w:ascii="Times New Roman" w:hAnsi="Times New Roman" w:cs="Times New Roman"/>
        </w:rPr>
        <w:t>енерал-губернатор Синьцзяна в 1933—1944 годах, его называли «князь Синьцзяна».</w:t>
      </w:r>
    </w:p>
  </w:footnote>
  <w:footnote w:id="10">
    <w:p w:rsidR="000E1410" w:rsidRPr="00E341B5" w:rsidRDefault="000E1410" w:rsidP="000E1410">
      <w:pPr>
        <w:pStyle w:val="a4"/>
        <w:rPr>
          <w:rFonts w:ascii="Times New Roman" w:hAnsi="Times New Roman" w:cs="Times New Roman"/>
        </w:rPr>
      </w:pPr>
      <w:r w:rsidRPr="00E341B5">
        <w:rPr>
          <w:rStyle w:val="a6"/>
          <w:rFonts w:ascii="Times New Roman" w:hAnsi="Times New Roman" w:cs="Times New Roman"/>
        </w:rPr>
        <w:footnoteRef/>
      </w:r>
      <w:r w:rsidRPr="00E341B5">
        <w:rPr>
          <w:rFonts w:ascii="Times New Roman" w:hAnsi="Times New Roman" w:cs="Times New Roman"/>
        </w:rPr>
        <w:t xml:space="preserve"> https://www.youtube.com/watch?v=H1AQ6Jdx-wQ – выпуск новостей про уйгуров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410"/>
    <w:rsid w:val="000E1410"/>
    <w:rsid w:val="002816A9"/>
    <w:rsid w:val="00B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41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E14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141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14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A2%D1%83%D1%80%D0%BA%D0%B5%D1%81%D1%82%D0%B0%D0%BD%D1%81%D0%BA%D0%B0%D1%8F_%D0%A0%D0%B5%D0%B2%D0%BE%D0%BB%D1%8E%D1%86%D0%B8%D0%BE%D0%BD%D0%BD%D0%B0%D1%8F_%D1%80%D0%B5%D1%81%D0%BF%D1%83%D0%B1%D0%BB%D0%B8%D0%BA%D0%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ytimes.com/interactive/2020/07/03/us/george-floyd-protests-crowd-size.html?searchResultPosition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3370</Words>
  <Characters>19209</Characters>
  <Application>Microsoft Office Word</Application>
  <DocSecurity>0</DocSecurity>
  <Lines>160</Lines>
  <Paragraphs>45</Paragraphs>
  <ScaleCrop>false</ScaleCrop>
  <Company>Microsoft</Company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2021-03-01T13:59:00Z</dcterms:created>
  <dcterms:modified xsi:type="dcterms:W3CDTF">2021-03-01T14:03:00Z</dcterms:modified>
</cp:coreProperties>
</file>