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F8" w:rsidRPr="00F30281" w:rsidRDefault="001E7BF8" w:rsidP="00F30281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УНИВЕРСИТЕТ</w:t>
      </w:r>
    </w:p>
    <w:p w:rsidR="001E7BF8" w:rsidRPr="00F30281" w:rsidRDefault="001E7BF8" w:rsidP="00F30281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ИМ. М.В. ЛОМОНОСОВА</w:t>
      </w:r>
    </w:p>
    <w:p w:rsidR="001E7BF8" w:rsidRPr="00F30281" w:rsidRDefault="001E7BF8" w:rsidP="00F30281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ФИЛОСОВСКИЙ ФАКУЛЬТЕТ</w:t>
      </w:r>
    </w:p>
    <w:p w:rsidR="001E7BF8" w:rsidRPr="00F30281" w:rsidRDefault="001E7BF8" w:rsidP="00F30281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ТЕОРИИ ПОЛИТИКИ И ПРАВА</w:t>
      </w: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«</w:t>
      </w:r>
      <w:r w:rsidR="004F63D8" w:rsidRPr="00F3028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ТЕОРИЯ ДИСКРИМИНАЦИИ</w:t>
      </w:r>
      <w:r w:rsidRPr="00F3028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»</w:t>
      </w: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Дипломная работа</w:t>
      </w:r>
    </w:p>
    <w:p w:rsidR="001E7BF8" w:rsidRPr="00F30281" w:rsidRDefault="001E7BF8" w:rsidP="00F30281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Ученицы 10 «В» класса школы №1505</w:t>
      </w:r>
    </w:p>
    <w:p w:rsidR="001E7BF8" w:rsidRPr="00F30281" w:rsidRDefault="001E7BF8" w:rsidP="00F30281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Асташкиной Е.Ю.</w:t>
      </w:r>
    </w:p>
    <w:p w:rsidR="001E7BF8" w:rsidRPr="00F30281" w:rsidRDefault="001E7BF8" w:rsidP="00F30281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</w:t>
      </w:r>
    </w:p>
    <w:p w:rsidR="001E7BF8" w:rsidRPr="00F30281" w:rsidRDefault="001E7BF8" w:rsidP="00F30281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Сытин А.Г.</w:t>
      </w:r>
    </w:p>
    <w:p w:rsidR="001E7BF8" w:rsidRPr="00F30281" w:rsidRDefault="001E7BF8" w:rsidP="00F30281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политических наук</w:t>
      </w:r>
    </w:p>
    <w:p w:rsidR="001E7BF8" w:rsidRPr="00F30281" w:rsidRDefault="001E7BF8" w:rsidP="00F30281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pStyle w:val="a8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Default="001E7BF8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F30281" w:rsidRDefault="00F30281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F30281" w:rsidRDefault="00F30281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F30281" w:rsidRPr="00F30281" w:rsidRDefault="00F30281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Default="00D360FA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Москва, 2020 г.</w:t>
      </w:r>
    </w:p>
    <w:p w:rsidR="00D360FA" w:rsidRPr="00F30281" w:rsidRDefault="00D360FA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360FA" w:rsidRDefault="00D360FA" w:rsidP="00D360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Содержание</w:t>
      </w:r>
    </w:p>
    <w:p w:rsidR="001E7BF8" w:rsidRPr="00F30281" w:rsidRDefault="00FE5D6D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Введение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……………………………………………………………..</w:t>
      </w:r>
      <w:r w:rsidR="00D360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</w:p>
    <w:p w:rsidR="00D360FA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Глава 1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Работы по изучению дискриминации, возникшей системно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</w:p>
    <w:p w:rsidR="00E860C4" w:rsidRPr="00F30281" w:rsidRDefault="00F14580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1.1. </w:t>
      </w:r>
      <w:r w:rsidR="00EA3B9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И. </w:t>
      </w:r>
      <w:proofErr w:type="spellStart"/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</w:t>
      </w:r>
      <w:proofErr w:type="spellEnd"/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«</w:t>
      </w:r>
      <w:r w:rsidR="00EA3B9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</w:t>
      </w:r>
      <w:proofErr w:type="gramStart"/>
      <w:r w:rsidR="00EA3B9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р-</w:t>
      </w:r>
      <w:proofErr w:type="gramEnd"/>
      <w:r w:rsidR="00EA3B9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системный анализ»…………</w:t>
      </w:r>
      <w:r w:rsidR="00D360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 w:rsidR="00EA3B9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</w:p>
    <w:p w:rsidR="00D360FA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1.2.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B03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Критика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proofErr w:type="spellStart"/>
      <w:proofErr w:type="gramStart"/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ир-системной</w:t>
      </w:r>
      <w:proofErr w:type="spellEnd"/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ории» </w:t>
      </w:r>
      <w:proofErr w:type="spellStart"/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И.Валлерстайна</w:t>
      </w:r>
      <w:proofErr w:type="spellEnd"/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…………………………….......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</w:t>
      </w:r>
    </w:p>
    <w:p w:rsidR="00E860C4" w:rsidRPr="00F30281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1.3.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Д. </w:t>
      </w:r>
      <w:proofErr w:type="spellStart"/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Д.А. Робинсон «Почему одни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страны богаты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а другие бедные»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</w:t>
      </w:r>
    </w:p>
    <w:p w:rsidR="00D360FA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1.4.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Сравнение теорий </w:t>
      </w:r>
      <w:proofErr w:type="spellStart"/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</w:t>
      </w:r>
      <w:proofErr w:type="spellEnd"/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………………………………...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14</w:t>
      </w:r>
    </w:p>
    <w:p w:rsidR="00E860C4" w:rsidRPr="00F30281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1.5.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А. </w:t>
      </w:r>
      <w:proofErr w:type="spellStart"/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Паршев</w:t>
      </w:r>
      <w:proofErr w:type="spellEnd"/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«Почему Россия не Америка»……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…………………………...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13</w:t>
      </w:r>
    </w:p>
    <w:p w:rsidR="00E860C4" w:rsidRPr="00F30281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Глава 2.</w:t>
      </w:r>
      <w:r w:rsid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E860C4"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Угнетение Меньшинств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EB03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16</w:t>
      </w:r>
    </w:p>
    <w:p w:rsidR="00E860C4" w:rsidRPr="00F30281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2.1.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Г. Маркузе «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Критическая теория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»………………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……………………...……….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EB03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16</w:t>
      </w:r>
    </w:p>
    <w:p w:rsidR="00D360FA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2.2.</w:t>
      </w:r>
      <w:r w:rsidR="00EB03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Критика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Маркузе……………………………………………………………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</w:t>
      </w:r>
    </w:p>
    <w:p w:rsidR="00D360FA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2.3.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Примеры угнетения в обществе…………………………………………………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.....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21</w:t>
      </w:r>
    </w:p>
    <w:p w:rsidR="00E860C4" w:rsidRPr="00F30281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2.4.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Движение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………………………………………………………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21</w:t>
      </w:r>
    </w:p>
    <w:p w:rsidR="00D360FA" w:rsidRDefault="00D360FA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2.5.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Ущемление прав уйгуров в Китае………………………………………………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</w:t>
      </w:r>
      <w:r w:rsidR="00EB03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</w:p>
    <w:p w:rsidR="00835D4D" w:rsidRDefault="00835D4D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2.6.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Нация ислама в США………………………………………………………………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26</w:t>
      </w:r>
    </w:p>
    <w:p w:rsidR="00835D4D" w:rsidRDefault="00835D4D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Глава 3.</w:t>
      </w:r>
      <w:r w:rsid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Гендерная дискриминация</w:t>
      </w:r>
      <w:r w:rsid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26</w:t>
      </w:r>
    </w:p>
    <w:p w:rsidR="00410DC0" w:rsidRDefault="00835D4D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3.1.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Марта </w:t>
      </w:r>
      <w:proofErr w:type="spellStart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Бреен</w:t>
      </w:r>
      <w:proofErr w:type="spellEnd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Йенни</w:t>
      </w:r>
      <w:proofErr w:type="spellEnd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Юрдал</w:t>
      </w:r>
      <w:proofErr w:type="spellEnd"/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«Свобода, равенство, </w:t>
      </w:r>
      <w:proofErr w:type="spellStart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сестринство</w:t>
      </w:r>
      <w:proofErr w:type="spellEnd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150 лет 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борьбы          женщин за свои права»………………………..………………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EB03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26</w:t>
      </w:r>
    </w:p>
    <w:p w:rsidR="00835D4D" w:rsidRPr="00F30281" w:rsidRDefault="00835D4D" w:rsidP="00F14580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3.2.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Феминизм в разных странах………………………………………………………</w:t>
      </w:r>
      <w:r w:rsidR="007414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F145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27</w:t>
      </w:r>
    </w:p>
    <w:p w:rsidR="00410DC0" w:rsidRPr="00F30281" w:rsidRDefault="00410DC0" w:rsidP="00F14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42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F30281">
        <w:rPr>
          <w:rFonts w:ascii="Times New Roman" w:hAnsi="Times New Roman" w:cs="Times New Roman"/>
          <w:sz w:val="24"/>
          <w:szCs w:val="24"/>
        </w:rPr>
        <w:t>……</w:t>
      </w:r>
      <w:r w:rsidR="00741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A6A6E">
        <w:rPr>
          <w:rFonts w:ascii="Times New Roman" w:hAnsi="Times New Roman" w:cs="Times New Roman"/>
          <w:sz w:val="24"/>
          <w:szCs w:val="24"/>
        </w:rPr>
        <w:t>.</w:t>
      </w:r>
      <w:r w:rsidR="00741423">
        <w:rPr>
          <w:rFonts w:ascii="Times New Roman" w:hAnsi="Times New Roman" w:cs="Times New Roman"/>
          <w:sz w:val="24"/>
          <w:szCs w:val="24"/>
        </w:rPr>
        <w:t>...</w:t>
      </w:r>
      <w:r w:rsidR="00835D4D">
        <w:rPr>
          <w:rFonts w:ascii="Times New Roman" w:hAnsi="Times New Roman" w:cs="Times New Roman"/>
          <w:sz w:val="24"/>
          <w:szCs w:val="24"/>
        </w:rPr>
        <w:t>..</w:t>
      </w:r>
      <w:r w:rsidR="00741423">
        <w:rPr>
          <w:rFonts w:ascii="Times New Roman" w:hAnsi="Times New Roman" w:cs="Times New Roman"/>
          <w:sz w:val="24"/>
          <w:szCs w:val="24"/>
        </w:rPr>
        <w:t>.</w:t>
      </w:r>
      <w:r w:rsidR="00F14580">
        <w:rPr>
          <w:rFonts w:ascii="Times New Roman" w:hAnsi="Times New Roman" w:cs="Times New Roman"/>
          <w:sz w:val="24"/>
          <w:szCs w:val="24"/>
        </w:rPr>
        <w:t>.</w:t>
      </w:r>
      <w:r w:rsidR="002A6A6E">
        <w:rPr>
          <w:rFonts w:ascii="Times New Roman" w:hAnsi="Times New Roman" w:cs="Times New Roman"/>
          <w:sz w:val="24"/>
          <w:szCs w:val="24"/>
        </w:rPr>
        <w:t>.</w:t>
      </w:r>
      <w:r w:rsidR="00F14580">
        <w:rPr>
          <w:rFonts w:ascii="Times New Roman" w:hAnsi="Times New Roman" w:cs="Times New Roman"/>
          <w:sz w:val="24"/>
          <w:szCs w:val="24"/>
        </w:rPr>
        <w:t>...</w:t>
      </w:r>
      <w:r w:rsidR="00835D4D">
        <w:rPr>
          <w:rFonts w:ascii="Times New Roman" w:hAnsi="Times New Roman" w:cs="Times New Roman"/>
          <w:sz w:val="24"/>
          <w:szCs w:val="24"/>
        </w:rPr>
        <w:t>29</w:t>
      </w:r>
    </w:p>
    <w:p w:rsidR="00410DC0" w:rsidRPr="00F30281" w:rsidRDefault="00410DC0" w:rsidP="00F14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81">
        <w:rPr>
          <w:rFonts w:ascii="Times New Roman" w:hAnsi="Times New Roman" w:cs="Times New Roman"/>
          <w:sz w:val="24"/>
          <w:szCs w:val="24"/>
        </w:rPr>
        <w:t>Список литературы…</w:t>
      </w:r>
      <w:r w:rsidR="00835D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A6A6E">
        <w:rPr>
          <w:rFonts w:ascii="Times New Roman" w:hAnsi="Times New Roman" w:cs="Times New Roman"/>
          <w:sz w:val="24"/>
          <w:szCs w:val="24"/>
        </w:rPr>
        <w:t>.</w:t>
      </w:r>
      <w:r w:rsidR="00F14580">
        <w:rPr>
          <w:rFonts w:ascii="Times New Roman" w:hAnsi="Times New Roman" w:cs="Times New Roman"/>
          <w:sz w:val="24"/>
          <w:szCs w:val="24"/>
        </w:rPr>
        <w:t>…</w:t>
      </w:r>
      <w:r w:rsidR="00741423">
        <w:rPr>
          <w:rFonts w:ascii="Times New Roman" w:hAnsi="Times New Roman" w:cs="Times New Roman"/>
          <w:sz w:val="24"/>
          <w:szCs w:val="24"/>
        </w:rPr>
        <w:t>.</w:t>
      </w:r>
      <w:r w:rsidR="002A6A6E">
        <w:rPr>
          <w:rFonts w:ascii="Times New Roman" w:hAnsi="Times New Roman" w:cs="Times New Roman"/>
          <w:sz w:val="24"/>
          <w:szCs w:val="24"/>
        </w:rPr>
        <w:t>.</w:t>
      </w:r>
      <w:r w:rsidR="00F14580">
        <w:rPr>
          <w:rFonts w:ascii="Times New Roman" w:hAnsi="Times New Roman" w:cs="Times New Roman"/>
          <w:sz w:val="24"/>
          <w:szCs w:val="24"/>
        </w:rPr>
        <w:t>..</w:t>
      </w:r>
      <w:r w:rsidR="00EB03D1">
        <w:rPr>
          <w:rFonts w:ascii="Times New Roman" w:hAnsi="Times New Roman" w:cs="Times New Roman"/>
          <w:sz w:val="24"/>
          <w:szCs w:val="24"/>
        </w:rPr>
        <w:t>30</w:t>
      </w:r>
    </w:p>
    <w:p w:rsidR="00410DC0" w:rsidRDefault="00410DC0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835D4D" w:rsidRDefault="00835D4D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1E7BF8" w:rsidRPr="00F30281" w:rsidRDefault="001E7BF8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Введение.</w:t>
      </w:r>
    </w:p>
    <w:p w:rsidR="002A72FF" w:rsidRPr="00F30281" w:rsidRDefault="002A72F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— эт</w:t>
      </w:r>
      <w:r w:rsidR="002A6A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негативное отношение, предвзятость, насилие, несправедливость и лишение определенных прав людей по причине их принадлежности к определенной социальной группе. Это включает в себя: формирование отношения к личности или группе людей, основываясь на их принадлежности к определенной группе населения, которое «в каком-либо смысле хуже, чем с людьми обычно обращаются»; лишение членов одной из групп возможностей и привилегий, которые доступны другой группе.</w:t>
      </w:r>
      <w:r w:rsidR="00CF426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 де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литься по признаку, ущемление народа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по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национальности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гражданству, религиозным убеждениям, полу, расе, возрасту, ограничениям возможностей.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Также </w:t>
      </w:r>
      <w:r w:rsidR="001D65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 делиться по форме -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прямая и косвенная дискриминация. Косвенная, или непрямая дискриминация (в отличие от прямой дискриминации, характеризующейся наличием намерения дискриминировать определённую группу людей) наблюдается в случае, когда внешне кажущиеся нейтральными положения, критерии или практики де-факто ставят представителей определённой группы людей в неблагоприятное положение по сравнению с другими в сходной ситуации. </w:t>
      </w:r>
    </w:p>
    <w:p w:rsidR="0010722C" w:rsidRPr="00F30281" w:rsidRDefault="004508F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Парфенова Анна Евгеньевна, автор статьи СОВРЕМЕННЫЕ ИССЛЕДОВАНИЯ ДИСКРИМИНАЦИИ ПО ВНЕШНЕМУ ОБЛИКУ</w:t>
      </w:r>
      <w:r w:rsidR="006C24F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"/>
      </w:r>
      <w:r w:rsidR="001D65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своей статье она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рассматривает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дискри</w:t>
      </w:r>
      <w:r w:rsidR="005309F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минацию по внешности.  Г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оворит, что зачастую люди сторонятся личностей с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выделяющейся внешностью в целях безопас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ности.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 же она рассматривает исследование Р.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Фелсон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Борнштедт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</w:t>
      </w:r>
      <w:r w:rsidR="005309F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ые изучали, влияние внешности на успеваемость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учащихся в школе. 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Далее рассматривается </w:t>
      </w:r>
      <w:r w:rsidR="004713B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исследование</w:t>
      </w:r>
      <w:r w:rsidR="001D65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Л.А. </w:t>
      </w:r>
      <w:proofErr w:type="spellStart"/>
      <w:proofErr w:type="gramStart"/>
      <w:r w:rsidR="001D65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Нордхолм</w:t>
      </w:r>
      <w:proofErr w:type="spellEnd"/>
      <w:proofErr w:type="gram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которая выявила, что отношение врачей к красивы</w:t>
      </w:r>
      <w:r w:rsidR="001D65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 и некрасивым людям, отличаются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Автор отмечает, что российских исследований дискриминации по внешности мало по сравнению с зарубежными исследованиями, но они все же есть.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Например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 исследование Д.В. </w:t>
      </w:r>
      <w:proofErr w:type="spellStart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Погонцевой</w:t>
      </w:r>
      <w:proofErr w:type="spell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формировании отношения людей к женщинам в </w:t>
      </w:r>
      <w:proofErr w:type="spellStart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хиджабах</w:t>
      </w:r>
      <w:proofErr w:type="spell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также </w:t>
      </w:r>
      <w:r w:rsidR="007150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другие стороны </w:t>
      </w:r>
      <w:proofErr w:type="spellStart"/>
      <w:r w:rsidR="007150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лукизма</w:t>
      </w:r>
      <w:proofErr w:type="spellEnd"/>
      <w:r w:rsidR="007150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7150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Лукизм</w:t>
      </w:r>
      <w:proofErr w:type="spellEnd"/>
      <w:r w:rsidR="007150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8" w:history="1">
        <w:r w:rsidR="00C76428" w:rsidRPr="00F30281">
          <w:rPr>
            <w:rFonts w:ascii="Times New Roman" w:hAnsi="Times New Roman" w:cs="Times New Roman"/>
            <w:color w:val="212529"/>
            <w:sz w:val="24"/>
            <w:szCs w:val="24"/>
            <w:shd w:val="clear" w:color="auto" w:fill="FFFFFF"/>
          </w:rPr>
          <w:t>дискриминация</w:t>
        </w:r>
      </w:hyperlink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по признаку внешности, не соответствующей «стандартам красоты». Другое российское исследование В.А. </w:t>
      </w:r>
      <w:proofErr w:type="spellStart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Лабунской</w:t>
      </w:r>
      <w:proofErr w:type="spell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посвящено дискриминации лиц с к</w:t>
      </w:r>
      <w:r w:rsidR="004713B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авказским, азиатским и славянски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 типом внешности, а также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разрабатывается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методология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исследования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дискриминации выше указанных лиц. В работах А.А. </w:t>
      </w:r>
      <w:proofErr w:type="spellStart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Бзезян</w:t>
      </w:r>
      <w:proofErr w:type="spell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указаны вещи, влияющие на </w:t>
      </w:r>
      <w:proofErr w:type="spellStart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этнолукиз</w:t>
      </w:r>
      <w:proofErr w:type="gramStart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</w:t>
      </w:r>
      <w:proofErr w:type="spell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proofErr w:type="gram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тип этнической идентичности</w:t>
      </w:r>
      <w:r w:rsidR="001D65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отношение и стереотипы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 этническим группам. В исследованиях В.А. </w:t>
      </w:r>
      <w:proofErr w:type="spellStart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Лабунской</w:t>
      </w:r>
      <w:proofErr w:type="spell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Д.В. </w:t>
      </w:r>
      <w:proofErr w:type="spellStart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Погонцевой</w:t>
      </w:r>
      <w:proofErr w:type="spellEnd"/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делается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вывод о том, что внешность только запускает процесс </w:t>
      </w:r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категоризации и </w:t>
      </w:r>
      <w:r w:rsidR="00C7642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дальнейшей дискриминации</w:t>
      </w:r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В итоге, мы </w:t>
      </w:r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можем сделать вывод о том, что проблема </w:t>
      </w:r>
      <w:proofErr w:type="spellStart"/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лукизма</w:t>
      </w:r>
      <w:proofErr w:type="spellEnd"/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актуальна в </w:t>
      </w:r>
      <w:r w:rsidR="00383CE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России</w:t>
      </w:r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но малоизученна. Так же изучение данной проблемы необходимо для обеспечения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безопасности</w:t>
      </w:r>
      <w:r w:rsidR="001D65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Т</w:t>
      </w:r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ак как Россия –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многонаци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она</w:t>
      </w:r>
      <w:r w:rsidR="002B5E2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льная страна, д</w:t>
      </w:r>
      <w:r w:rsidR="0010722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ля обеспечения </w:t>
      </w:r>
      <w:r w:rsidR="00383CE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поликультуры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поликонфессии</w:t>
      </w:r>
      <w:proofErr w:type="spellEnd"/>
      <w:r w:rsidR="0010722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необходимо максимальное уменьшение уровня </w:t>
      </w:r>
      <w:proofErr w:type="spellStart"/>
      <w:r w:rsidR="0010722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этнолукизма</w:t>
      </w:r>
      <w:proofErr w:type="spellEnd"/>
      <w:r w:rsidR="0010722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383CE1" w:rsidRPr="00F30281" w:rsidRDefault="0010722C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13 октября на семинаре ЛССИ с докладом на тему «Экспериментальные исследования дискриминации на рынке труда» выступили Алексей Захаров</w:t>
      </w:r>
      <w:r w:rsidR="00BC42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(старший научный сотр</w:t>
      </w:r>
      <w:r w:rsidR="00BC42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удник ЛССИ) и Алексей </w:t>
      </w:r>
      <w:proofErr w:type="spellStart"/>
      <w:r w:rsidR="00BC42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Бессуднов</w:t>
      </w:r>
      <w:proofErr w:type="spellEnd"/>
      <w:r w:rsidR="00BC42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научный сотрудник Института фундаментальных межди</w:t>
      </w:r>
      <w:r w:rsidR="00BC42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сциплинарных исследований).  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сновной проблемой стало то, что в Москве проживает больш</w:t>
      </w:r>
      <w:r w:rsidR="00BC42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ое количество эмигрантом, чтобы избегнуть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этнических конфликтов,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необходимо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проводить политику на рынке труда по отношению к эмигрантам, чтобы они</w:t>
      </w:r>
      <w:r w:rsidR="00BC42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занимали только самые минимально оплачиваемые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должности. Этническая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рынке труда может иметь два разных характера – вкусовой и статистический характер. Дискриминация по вкусу значит, что людям могут не нравиться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определенные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группы населения, и они будут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терпеть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убытки, лишь бы не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сталкиваться</w:t>
      </w:r>
      <w:r w:rsidR="004713B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такой группой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населения. Если дискриминация статистическая, то человек может и не иметь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ничего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против группы населения, но внешность и имя кандидата на вакансию будут давать им не только реальные, но и скрытые качества. Например, имя кандидата указывает, что он иммигрант, а доля иммигрантов с поддельными документами велика, поэтому этого кандидата не возьмут на работу. Наиболее подходящий метод для изучения дискриминации эт</w:t>
      </w:r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 метод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эксперимента</w:t>
      </w:r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так как выявляются все причинно-следственные связи.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Например</w:t>
      </w:r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эксперимент</w:t>
      </w:r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Bertrand</w:t>
      </w:r>
      <w:proofErr w:type="spellEnd"/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Mullainathan</w:t>
      </w:r>
      <w:proofErr w:type="spellEnd"/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где они отправили 5000 резюме, отличавшиеся лишь по расе. В итоге в ответ на резюме белых положительно отвечали в 2 раза больше, чем на все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остальные</w:t>
      </w:r>
      <w:r w:rsidR="00BF190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Алексей Захаров собирается</w:t>
      </w:r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повторить данный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эксперимент</w:t>
      </w:r>
      <w:r w:rsidR="00663AC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взяв русских, татар, армян, мусульман из кавказского региона и узбеков, при этом рассматривая не только расовую принадлежность, но и пол, возраст, образование</w:t>
      </w:r>
    </w:p>
    <w:p w:rsidR="00663AC5" w:rsidRPr="00F30281" w:rsidRDefault="00663AC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Также статья на тему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эйджизма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рынке труда была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написана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C42B2" w:rsidRPr="00BC42B2">
        <w:rPr>
          <w:rFonts w:ascii="Times New Roman" w:hAnsi="Times New Roman" w:cs="Times New Roman"/>
          <w:sz w:val="24"/>
          <w:szCs w:val="24"/>
        </w:rPr>
        <w:t>Екатериной Клепик</w:t>
      </w:r>
      <w:r w:rsidR="00BC42B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овой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(аспирант факультета экономических наук НИУ ВШЭ.).</w:t>
      </w:r>
      <w:r w:rsidR="000E3C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фоне старения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населения</w:t>
      </w:r>
      <w:r w:rsidR="000E3C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повышения пенсионного возраста нужно проводить политику на рынке труда для того, чтобы </w:t>
      </w:r>
      <w:r w:rsidR="00A844E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старшее</w:t>
      </w:r>
      <w:r w:rsidR="00BF190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поколение могли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трудиться на одном уровне</w:t>
      </w:r>
      <w:r w:rsidR="000E3C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молодым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0E3C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73061A" w:rsidRPr="00F30281" w:rsidRDefault="0073061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Тему дискриминации также п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однимал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</w:t>
      </w:r>
      <w:proofErr w:type="spellEnd"/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 своей работе «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р-</w:t>
      </w:r>
      <w:proofErr w:type="gramEnd"/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системы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Основная его ид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 заключалась в том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что существуют мини-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темы и ми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р-</w:t>
      </w:r>
      <w:proofErr w:type="gramEnd"/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системы, где один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системы дискриминирует другой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системы в различных сферах жизни государства. Данную экономическую кон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цепцию я рассмотрю подробнее 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главе</w:t>
      </w:r>
      <w:r w:rsidR="005B52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383CE1" w:rsidRPr="00F30281" w:rsidRDefault="00383CE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lastRenderedPageBreak/>
        <w:t>Актуальность моей исследовательской работы заключается в том. Что на данный</w:t>
      </w:r>
      <w:r w:rsidR="005B527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момент процент людей, подверг</w:t>
      </w:r>
      <w:r w:rsidR="005B527D"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шийся</w:t>
      </w:r>
      <w:r w:rsidR="005B527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междун</w:t>
      </w:r>
      <w:r w:rsidR="00715036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ародной дискриминации и принцип</w:t>
      </w: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дискриминации, остается большим. Хотя многие считают, что мы живем в максимально толерантном обществе, где практиче</w:t>
      </w:r>
      <w:r w:rsidR="005B527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ски не осталось места </w:t>
      </w:r>
      <w:proofErr w:type="gramStart"/>
      <w:r w:rsidR="005B527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угнетённых</w:t>
      </w:r>
      <w:proofErr w:type="gramEnd"/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. Я не согласна с данным мнением, так как уровень толерантности и восп</w:t>
      </w:r>
      <w:r w:rsidR="005B527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риимчивости к народам мира</w:t>
      </w:r>
      <w:r w:rsidRPr="00F30281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зависит от места и лично от каждого человека. Мне интересно изучить, что говорят про дискриминацию в СМИ, и как обстоят дела на самом деле. Ведь зачастую СМИ умалчивают подробности и правду от людей. </w:t>
      </w:r>
    </w:p>
    <w:p w:rsidR="00383CE1" w:rsidRDefault="0073061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Таким образом, мы видим, что в мире существует много причин и факторов, влияющих на дискриминацию, и эта тема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является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актуальной в наше время.</w:t>
      </w: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Pr="00F30281" w:rsidRDefault="00A83689" w:rsidP="006C24FF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B03D1" w:rsidRDefault="00EB03D1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EB03D1" w:rsidRDefault="00EB03D1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3061A" w:rsidRDefault="0073061A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A8368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1 глава.</w:t>
      </w:r>
    </w:p>
    <w:p w:rsidR="00CE1A2E" w:rsidRDefault="00CE1A2E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Работы по изучению дискриминации, возникшей системно</w:t>
      </w:r>
    </w:p>
    <w:p w:rsidR="00CE1A2E" w:rsidRPr="00A83689" w:rsidRDefault="00CE1A2E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Мир-системный</w:t>
      </w:r>
      <w:proofErr w:type="gramEnd"/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анализ» И. </w:t>
      </w:r>
      <w:proofErr w:type="spellStart"/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Валлерстайн</w:t>
      </w:r>
      <w:proofErr w:type="spellEnd"/>
    </w:p>
    <w:p w:rsidR="0073061A" w:rsidRPr="00F30281" w:rsidRDefault="0073061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Одним из фундаментальных работ по изучению экономической системы,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взаимосвязи</w:t>
      </w:r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различных экономических систем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</w:t>
      </w:r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это работа «Мир-система» И.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383CE1" w:rsidRPr="00F30281" w:rsidRDefault="0073061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ВАЛЛЕРСТАЙН, ИММАНУИЛ – американский мыслитель, основоположник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мир-системного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анализа, один из лидеров современного леворадикального обществоведения. </w:t>
      </w:r>
    </w:p>
    <w:p w:rsidR="0098374A" w:rsidRPr="00F30281" w:rsidRDefault="003500D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основном</w:t>
      </w:r>
      <w:r w:rsidR="0073061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него повлияла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марксистская</w:t>
      </w:r>
      <w:r w:rsidR="0073061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теория, а та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</w:t>
      </w:r>
      <w:r w:rsidR="0073061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же теория зависимости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3061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(как ответ на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теорию</w:t>
      </w:r>
      <w:r w:rsidR="0073061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модерни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зации, которая заключалась в том, что все страны в своем развит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ии проходят одни и те же стадии).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теория зав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исимости в свою очередь говорит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том, что в мире существует ядро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развитые страны, и периферия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слаборазвитые страны, и так как центр сильнее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периферии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то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сфере торговли, 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узаконивает свои условия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забирает добавочную стои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мость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себе.</w:t>
      </w:r>
    </w:p>
    <w:p w:rsidR="0098374A" w:rsidRPr="00F30281" w:rsidRDefault="003500D5" w:rsidP="003500D5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тайн</w:t>
      </w:r>
      <w:proofErr w:type="spellEnd"/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считал, что нельзя рассматривать национальные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государства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отдельные социально-экономические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субъекты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98374A" w:rsidRPr="00F30281" w:rsidRDefault="0098374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своей работе «современная мир-система»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выделяет мини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proofErr w:type="gramEnd"/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истемы</w:t>
      </w:r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(примитивные общества) и мир системы</w:t>
      </w:r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(самодостаточные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государства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). В свою очередь, мир</w:t>
      </w:r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системы дел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ятся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мир</w:t>
      </w:r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империи и мир</w:t>
      </w:r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экономики. Мир</w:t>
      </w:r>
      <w:r w:rsidR="003500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империи  состоят из метрополий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(государство или этнос) и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(территории и сообщества под влиянием метрополии). А мир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экономики включае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 части государств и регионов, интегрированных в одну экономическую систему. </w:t>
      </w:r>
    </w:p>
    <w:p w:rsidR="0098374A" w:rsidRPr="00F30281" w:rsidRDefault="0098374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Основной же его гипотезой было то, что до XVI века историческое развитие состояло из чередования мир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империй и мир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экономик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и, в последствии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приобрело к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апиталистическую логику, в итоге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под воздействием глобализации все существующие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системы слились в </w:t>
      </w:r>
      <w:proofErr w:type="gramStart"/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мир-экономики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98374A" w:rsidRPr="00F30281" w:rsidRDefault="00D3013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Почему же 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мир-экономики</w:t>
      </w:r>
      <w:proofErr w:type="gramEnd"/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удачнее с позиц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ии устойчивости, чем мир-империи</w:t>
      </w:r>
      <w:r w:rsidR="009837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</w:t>
      </w:r>
    </w:p>
    <w:p w:rsidR="0098374A" w:rsidRPr="00F30281" w:rsidRDefault="0098374A" w:rsidP="00A83689">
      <w:pPr>
        <w:pStyle w:val="af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Устойчивость мир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империи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зависит от территориальной военной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экспансии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целью захвата новых провинций, которые можно обложить данью пожизненно, а также с целью добычи ресурсов, открытия новых торговых путей и т.д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73061A" w:rsidRPr="00F30281" w:rsidRDefault="00DB5185" w:rsidP="00A83689">
      <w:pPr>
        <w:pStyle w:val="af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Во-вторых, от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перераспределения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дани, собираемой с провинций, через чиновничий аппарат.</w:t>
      </w:r>
    </w:p>
    <w:p w:rsidR="00DB5185" w:rsidRPr="00F30281" w:rsidRDefault="00DB5185" w:rsidP="00A83689">
      <w:pPr>
        <w:pStyle w:val="af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В-третьих, необходимость утверждения легитимности власть не через правовую систему, а через религию, </w:t>
      </w:r>
      <w:r w:rsidR="00601CF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идеологию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и язык.</w:t>
      </w:r>
    </w:p>
    <w:p w:rsidR="00B009BB" w:rsidRPr="00F30281" w:rsidRDefault="00B009BB" w:rsidP="00A83689">
      <w:pPr>
        <w:pStyle w:val="af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В-четвертых, необходимость пресекать 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сепаратизм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провинций и подавлять внутренние волнения.</w:t>
      </w:r>
    </w:p>
    <w:p w:rsidR="00B009BB" w:rsidRPr="00F30281" w:rsidRDefault="00B009BB" w:rsidP="00A83689">
      <w:pPr>
        <w:pStyle w:val="af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итоге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мир-экономики </w:t>
      </w:r>
      <w:proofErr w:type="gramStart"/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поглощена</w:t>
      </w:r>
      <w:proofErr w:type="gramEnd"/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миром-империи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B009BB" w:rsidRPr="00F30281" w:rsidRDefault="00B009BB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Но 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европейская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мир-экономика оказалась достаточно устойчивой для того, чтобы 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выйти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капитали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стический этап развития. В результате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она стала глобальной ми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р-</w:t>
      </w:r>
      <w:proofErr w:type="gramEnd"/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экономикой.</w:t>
      </w:r>
    </w:p>
    <w:p w:rsidR="00B009BB" w:rsidRPr="00F30281" w:rsidRDefault="00383CE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 точки зрения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мир подразделяется на 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системы</w:t>
      </w:r>
      <w:proofErr w:type="gramEnd"/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мир и 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периферию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следующему критерию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так как монопольный способ производства выгодней чем свободный рынок, то там, где высокая монополизация-центр, а там где конкуренция</w:t>
      </w:r>
      <w:r w:rsidR="007150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7150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периферия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Это так же является примером международной дискриминац</w:t>
      </w:r>
      <w:r w:rsidR="0006504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ии, так как мир разделяется на две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части (центр и 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периферия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), где центр дискриминирует 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периферию</w:t>
      </w:r>
      <w:r w:rsidR="00B009B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B009BB" w:rsidRPr="00F30281" w:rsidRDefault="00B009BB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 же</w:t>
      </w:r>
      <w:r w:rsidR="001E7BF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глобальная мир-экономика является капиталистической, состоит из различных институтов, важнейшим из которых является рынок.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Рынок охватывает всю землю. Но этот рынок не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абсолютно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свободный, так как абсолютно свободный рынок не возможен. Абсолютно свободный рынок означает падение капиталистической системы.</w:t>
      </w:r>
    </w:p>
    <w:p w:rsidR="00B009BB" w:rsidRPr="00F30281" w:rsidRDefault="00B009BB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Почему же абсолютно свободный рынок ведет к краху капиталистической системы?</w:t>
      </w:r>
    </w:p>
    <w:p w:rsidR="00B009BB" w:rsidRPr="00F30281" w:rsidRDefault="00B009BB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Предположим, что у нас есть идеально свободны</w:t>
      </w:r>
      <w:r w:rsidR="00D301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й рынок. Значит, потребители </w:t>
      </w:r>
      <w:r w:rsid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могут снижать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уровень цен до уровня минимальной прибыли. В таких условиях капиталистическое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производство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может существовать. Для продавцов выгоднее монополия, так как она приносит максимальную прибыль</w:t>
      </w:r>
      <w:r w:rsidR="00CF426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При этом в капиталистической системе обычно не чистые монополии, а квазимонополии</w:t>
      </w:r>
      <w:proofErr w:type="gramStart"/>
      <w:r w:rsid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vertAlign w:val="superscript"/>
        </w:rPr>
        <w:t>1</w:t>
      </w:r>
      <w:proofErr w:type="gramEnd"/>
      <w:r w:rsid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F426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или олигополии</w:t>
      </w:r>
      <w:r w:rsidR="00CF426C" w:rsidRPr="00F30281">
        <w:rPr>
          <w:rFonts w:ascii="Times New Roman" w:hAnsi="Times New Roman" w:cs="Times New Roman"/>
          <w:sz w:val="24"/>
          <w:szCs w:val="24"/>
        </w:rPr>
        <w:footnoteReference w:id="2"/>
      </w:r>
      <w:r w:rsidR="00CF426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которые складываются благодаря поддержке государства.</w:t>
      </w:r>
    </w:p>
    <w:p w:rsidR="00CF426C" w:rsidRPr="00F30281" w:rsidRDefault="00FD2AC6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Но при этом в 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мире-экономики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есть два</w:t>
      </w:r>
      <w:r w:rsidR="00CF426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сильных антимонопольных фактора.</w:t>
      </w:r>
    </w:p>
    <w:p w:rsidR="00FD2AC6" w:rsidRPr="00FD2AC6" w:rsidRDefault="00FD2AC6" w:rsidP="00FD2AC6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1.</w:t>
      </w:r>
      <w:r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спех одной квазимонополии</w:t>
      </w:r>
      <w:proofErr w:type="gramStart"/>
      <w:r w:rsidR="00333AD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vertAlign w:val="superscript"/>
        </w:rPr>
        <w:t>1</w:t>
      </w:r>
      <w:proofErr w:type="gramEnd"/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означает потери другой. </w:t>
      </w:r>
      <w:r w:rsidR="00333ADE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Проигрывающаяся</w:t>
      </w:r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квазимонополия</w:t>
      </w:r>
      <w:proofErr w:type="spellEnd"/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начинает использовать политические рычаги для влияния</w:t>
      </w:r>
      <w:r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успешные </w:t>
      </w:r>
      <w:proofErr w:type="spellStart"/>
      <w:r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квазимонополии</w:t>
      </w:r>
      <w:proofErr w:type="spellEnd"/>
      <w:r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это</w:t>
      </w:r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значит</w:t>
      </w:r>
      <w:proofErr w:type="gramEnd"/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что </w:t>
      </w:r>
      <w:proofErr w:type="spellStart"/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квазимонополии</w:t>
      </w:r>
      <w:proofErr w:type="spellEnd"/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E5D6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целом</w:t>
      </w:r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долго не существуют. Но за время своего существования они успевают накопить капитал, который переводят либо в производство других товаров, либо в другую </w:t>
      </w:r>
      <w:r w:rsidR="00FE5D6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область</w:t>
      </w:r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 итоге получаем круговорот ведущих отраслей и товаров.</w:t>
      </w:r>
    </w:p>
    <w:p w:rsidR="002F7DAD" w:rsidRPr="00FD2AC6" w:rsidRDefault="00FD2AC6" w:rsidP="00FD2AC6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          </w:t>
      </w:r>
      <w:r w:rsidR="00333AD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Укрепление </w:t>
      </w:r>
      <w:proofErr w:type="spellStart"/>
      <w:r w:rsidR="00333AD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квазимоноплии</w:t>
      </w:r>
      <w:proofErr w:type="spellEnd"/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может происходить либо в одной отрасли, вверх по одной производственной цепочке, либо в сторону </w:t>
      </w:r>
      <w:r w:rsidR="00FE5D6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другой</w:t>
      </w:r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отрасли, не связанной с основным про</w:t>
      </w:r>
      <w:r w:rsidR="00FE5D6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изводством</w:t>
      </w:r>
      <w:r w:rsidR="002F7DAD" w:rsidRP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2F7DAD" w:rsidRPr="00F30281" w:rsidRDefault="002F7DAD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Есл</w:t>
      </w:r>
      <w:r w:rsidR="00333AD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происходит рост </w:t>
      </w:r>
      <w:proofErr w:type="spellStart"/>
      <w:r w:rsidR="00333AD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квазимонополии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то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соответственно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растет и уровень административной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нагрузки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неэффективного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управления (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квазимонополии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то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сужаются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то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расширяются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). Передовые производства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перемещаются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 центра в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периферию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Государства </w:t>
      </w:r>
      <w:r w:rsidR="00FD2AC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полу периферий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находятся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двояком положении</w:t>
      </w:r>
      <w:r w:rsid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с одной стороны на них давит центр с высоким</w:t>
      </w:r>
      <w:r w:rsid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уровнем монополизации, с другой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стороны </w:t>
      </w:r>
      <w:r w:rsidR="00FD2AC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высоко конкурентные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страны</w:t>
      </w:r>
      <w:r w:rsid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ериферии</w:t>
      </w:r>
      <w:r w:rsidR="00FD2AC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 связи с этим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страны</w:t>
      </w:r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461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</w:t>
      </w:r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r w:rsidR="004461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периферии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проводят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протекционистскую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торговую политику.</w:t>
      </w:r>
    </w:p>
    <w:p w:rsidR="002F7DAD" w:rsidRPr="00F30281" w:rsidRDefault="002F7DAD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Цикличность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мир-системного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развития. </w:t>
      </w:r>
    </w:p>
    <w:p w:rsidR="002F7DAD" w:rsidRPr="00F30281" w:rsidRDefault="002F7DAD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Лидирующая отрасль является стимулом для развития,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соответственно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растет капитал и увеличивается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количество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рабочих мест. </w:t>
      </w:r>
      <w:r w:rsidR="00271C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Уровень благосостояния растет, а лидирующая отрасль расширяется за счет новых производителей. Далее происходит кризис перепроизводства, прибыль уменьшается, происходит экономический застой. Увеличивается безработица. Производители снижаю</w:t>
      </w:r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</w:t>
      </w:r>
      <w:r w:rsidR="00271C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издержки, переводя производства в стран</w:t>
      </w:r>
      <w:proofErr w:type="gramStart"/>
      <w:r w:rsidR="00271C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ы-</w:t>
      </w:r>
      <w:proofErr w:type="gramEnd"/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461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полу периферий</w:t>
      </w:r>
      <w:r w:rsidR="00271C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 стра</w:t>
      </w:r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нах центра происходит сокращение</w:t>
      </w:r>
      <w:r w:rsidR="00271C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рабочих мест и </w:t>
      </w:r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снижение </w:t>
      </w:r>
      <w:r w:rsidR="00271C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уровня жизни.</w:t>
      </w:r>
    </w:p>
    <w:p w:rsidR="00383CE1" w:rsidRPr="00CE1A2E" w:rsidRDefault="00383CE1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Критика мир - системной теории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Валлерстайна</w:t>
      </w:r>
      <w:proofErr w:type="spellEnd"/>
    </w:p>
    <w:p w:rsidR="00271CC4" w:rsidRPr="00F30281" w:rsidRDefault="00271CC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 смотря на</w:t>
      </w:r>
      <w:r w:rsidR="0097307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хорошую, под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крепленную </w:t>
      </w:r>
      <w:r w:rsidR="0097307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фактами теорию </w:t>
      </w:r>
      <w:proofErr w:type="spellStart"/>
      <w:r w:rsidR="0097307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Валлерстайна</w:t>
      </w:r>
      <w:proofErr w:type="spellEnd"/>
      <w:r w:rsidR="0097307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ее много критиковали.</w:t>
      </w:r>
    </w:p>
    <w:p w:rsidR="0097307C" w:rsidRPr="00F30281" w:rsidRDefault="0097307C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Например, Андре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Гундер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Франк говорил о том, что существует только одна мир </w:t>
      </w:r>
      <w:proofErr w:type="gramStart"/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истема, которая возникла 5000 лет назад, центр которой находился в Китае. Потом он сместился в Европу, затем в Северную Америку.</w:t>
      </w:r>
    </w:p>
    <w:p w:rsidR="0097307C" w:rsidRPr="00F30281" w:rsidRDefault="0097307C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Марксисты говорили о том, что </w:t>
      </w:r>
      <w:proofErr w:type="spellStart"/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</w:t>
      </w:r>
      <w:proofErr w:type="spellEnd"/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подменил агентов диалектического противостояния. В марксизме развитие – это диалектическое противостояние господствующего и оппозиционного класса. А в мир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-с</w:t>
      </w:r>
      <w:proofErr w:type="gramEnd"/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истема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происходит конкуренция центра и периферии. </w:t>
      </w:r>
      <w:r w:rsidR="00214253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же марксисты были прост</w:t>
      </w:r>
      <w:r w:rsidR="00FE5D6D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214253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</w:t>
      </w:r>
      <w:r w:rsidR="006C24FF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="00214253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труда в ми</w:t>
      </w:r>
      <w:proofErr w:type="gramStart"/>
      <w:r w:rsidR="00214253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р-</w:t>
      </w:r>
      <w:proofErr w:type="gramEnd"/>
      <w:r w:rsidR="00FE5D6D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253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</w:t>
      </w:r>
      <w:r w:rsidR="004461E9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теме.</w:t>
      </w:r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марксизме неоплачиваемый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труд является наиболее выгодным способом производства. В мир</w:t>
      </w:r>
      <w:r w:rsidR="004461E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системе же такая концепция заменена на концепцию, основанную на способе распределения благ.</w:t>
      </w:r>
    </w:p>
    <w:p w:rsidR="00251C92" w:rsidRPr="00F30281" w:rsidRDefault="004461E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446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торонник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446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позитивизма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критиковали мир-систему в том, что она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недостаточно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опирается на количественные данные и является слабо верифицируемой.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Сторонники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независимости государств критиковали один из принципов мир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системности - 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то, что 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все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процессы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главной ми</w:t>
      </w:r>
      <w:proofErr w:type="gramStart"/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р-</w:t>
      </w:r>
      <w:proofErr w:type="gramEnd"/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истемы обусловлены экономическим базисом</w:t>
      </w:r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(теория экономизма)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Также обвиняли </w:t>
      </w:r>
      <w:proofErr w:type="spellStart"/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мир-системы</w:t>
      </w:r>
      <w:proofErr w:type="spellEnd"/>
      <w:proofErr w:type="gramEnd"/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</w:t>
      </w:r>
      <w:proofErr w:type="spellStart"/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европоцентризме</w:t>
      </w:r>
      <w:proofErr w:type="spellEnd"/>
      <w:r w:rsidR="0021425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251C92" w:rsidRPr="00EB03D1" w:rsidRDefault="00251C92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мир-системе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отсутствует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персонализированные агент</w:t>
      </w:r>
      <w:r w:rsidR="008056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развития. В марксизме это пролетарий, в позитивизме –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индивид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у стороннико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независимости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государств</w:t>
      </w:r>
      <w:r w:rsidR="008056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-политик. В мире-системе существуют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все эти агенты, но они ограничены социальными и экономическими барьерами, также они 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находятся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измененном Время</w:t>
      </w:r>
      <w:r w:rsidR="00B562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FE5D6D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056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Пространстве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Оно стабильно в течение продолжительного времени, но </w:t>
      </w:r>
      <w:r w:rsidR="006C24FF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этом всегда</w:t>
      </w: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меняется.</w:t>
      </w:r>
    </w:p>
    <w:p w:rsidR="00BB03D5" w:rsidRDefault="0080568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Из теории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Валлерстайна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ясно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что государства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центры  дискриминируют государства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периферии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Имея возможность изменять рынок под себя, государства</w:t>
      </w:r>
      <w:r w:rsidR="00B562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центры выставляют условия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государствам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периферии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Так как уровень благосостояния в государствах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периферии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намного ниже, чем в государствах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центрах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люди вынуждены менять свое место жительства, переезжать в государства центры, для того чтобы повысить свою заработную плату, и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соответственно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уровень благосостояния. Государствам центрам же не выгодно увеличение численности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населения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своей территории, и они устанавливают максимально невыгодные условия труда для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людей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периферии,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дискриминируя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их этим. И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 этого вытекает и социальная дискриминация, так как коренные жители центра социально дист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анцируются от людей из периферии. Следовательно</w:t>
      </w:r>
      <w:r w:rsidR="00FC662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из-за деления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стран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центры и </w:t>
      </w:r>
      <w:r w:rsidR="00FC662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периферии, в результате порождается факт социальной дискриминации</w:t>
      </w:r>
      <w:r w:rsidR="00BB03D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E1A2E" w:rsidRDefault="00CE1A2E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E1A2E" w:rsidRDefault="00CE1A2E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E1A2E" w:rsidRDefault="00CE1A2E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E1A2E" w:rsidRPr="00F30281" w:rsidRDefault="00CE1A2E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B03D5" w:rsidRPr="00CE1A2E" w:rsidRDefault="00BB03D5" w:rsidP="00F30281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Дарон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, Джеймс А. Робинсон</w:t>
      </w:r>
    </w:p>
    <w:p w:rsidR="00BB03D5" w:rsidRPr="00CE1A2E" w:rsidRDefault="00BB03D5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«Почему одни страны богаты, а другие бедные»</w:t>
      </w:r>
    </w:p>
    <w:p w:rsidR="00BB03D5" w:rsidRPr="00F30281" w:rsidRDefault="00BB03D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-а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мериканский экономист армянского происхождения, родившийся в Турции, с 1993 г. преподававший в Массачусетском технологическом институте (MIT).</w:t>
      </w:r>
      <w:r w:rsidR="00475875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3"/>
      </w:r>
    </w:p>
    <w:p w:rsidR="00BB03D5" w:rsidRPr="00F30281" w:rsidRDefault="00BB03D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Джеймс Алан Робинсон (родился в 1960 г.) - бр</w:t>
      </w:r>
      <w:r w:rsidR="00113A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итанский экономист и политолог. 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настоящее время</w:t>
      </w:r>
      <w:r w:rsidR="00113A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он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преподобный д -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Ричард Л. Пирсон профессор глобальных исследований конфликтов и профессор университета в Харрис школы государственной политики , Университет Чикаго</w:t>
      </w:r>
      <w:r w:rsidR="007E28A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4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.</w:t>
      </w:r>
    </w:p>
    <w:p w:rsidR="009238D7" w:rsidRPr="00F30281" w:rsidRDefault="009238D7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Дарон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Джеймс А. Робинсон в своей к</w:t>
      </w:r>
      <w:r w:rsidR="00113A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ниге «Почему одни страны богаты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а другие бедные» рассматривают первопричину разницы уровня развития разных стран, которые возможно на первый взгляд схожи по географическому положению, внешней экономике и другим признакам.</w:t>
      </w:r>
    </w:p>
    <w:p w:rsidR="009238D7" w:rsidRPr="00F30281" w:rsidRDefault="009238D7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238D7" w:rsidRPr="00F30281" w:rsidRDefault="009238D7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Центральная их идея –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определенная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роль социальных институтов в достижении странами высокого уровня благосостояния.</w:t>
      </w:r>
    </w:p>
    <w:p w:rsidR="009238D7" w:rsidRPr="00F30281" w:rsidRDefault="009238D7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Страны с высоким уровнем благосостояния имеют устойчиво высокие темпы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экономического</w:t>
      </w:r>
      <w:r w:rsidR="00113A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роста. Такое состояние экономики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устойчивое развитие – сопровождается техническим прогрессом.</w:t>
      </w:r>
    </w:p>
    <w:p w:rsidR="009238D7" w:rsidRPr="00F30281" w:rsidRDefault="009238D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Для научного технического прогресса нужна защита прав собственности широких слоев населения для получения доходов от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приобретения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патент. Чело</w:t>
      </w:r>
      <w:r w:rsidR="00113A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век, получивший патент, не желает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чтобы кто-то запатентовал более совершенную версию его изобретения. А для научно-технического прогресса нужно постоянное обновление технологий, что не возможно при таких мнениях людей. Поэтому нужен механизм – плюралистические политические институты, которые позволяют широким слоям населения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управлять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страной, так как принимается решение выбранное большинством.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Таким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образом, человек с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патентом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оказывается в меньшинстве, и он не может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воспрепятствовать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патенту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более совершенное изобретение, что обеспечивает непрерывное совершенствование технологий.</w:t>
      </w:r>
    </w:p>
    <w:p w:rsidR="00BB03D5" w:rsidRPr="00F30281" w:rsidRDefault="00113A28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еобходим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достаточный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уровень централизации власти в стране, так как при его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отсутствии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политического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юрализм превращается в хаос. Г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лавную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роль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развитии стран играют институты –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совокупность формальных и неформальных правил и механизмов принуждения индивидов к исполнению правил в обществе.</w:t>
      </w:r>
    </w:p>
    <w:p w:rsidR="00AF52A9" w:rsidRPr="00F30281" w:rsidRDefault="00AF52A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Институты так же делятся на политические  и экономические. Политические институты регулируют распространение полномочий между различными органами власти  в стране и порядок их формирования. А экономические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регулируют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имущественные отношения граждан. </w:t>
      </w:r>
    </w:p>
    <w:p w:rsidR="00AF52A9" w:rsidRPr="00F30281" w:rsidRDefault="00113A28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Второе деление институтов,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экстрактивные</w:t>
      </w:r>
      <w:r w:rsidR="007E28A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5"/>
      </w:r>
      <w:r w:rsidR="007E28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инклюзивные</w:t>
      </w:r>
      <w:r w:rsidR="007E28A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6"/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Инклюзивные институты защищают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имущественные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права граждан, не допускают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беспричинного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отчуждения собственности, все граждане могут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участвовать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экономических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отношениях с целью извлечения прибыли. Так же широкие слои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населения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могут управлять страной и 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принимать решения, выгодные большинству, что является основой всех либеральных демократий современности.</w:t>
      </w:r>
    </w:p>
    <w:p w:rsidR="00AF52A9" w:rsidRPr="00F30281" w:rsidRDefault="00AF52A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отсутствие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таких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институтов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власть узурпируется элитой для получения экономической власти, то есть умаление имущественных прав всех остальных, что ведет к разрушению инклюзивных экономических институтов.</w:t>
      </w:r>
    </w:p>
    <w:p w:rsidR="00AF52A9" w:rsidRPr="00F30281" w:rsidRDefault="00113A28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Экстрактивные 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институты исключают широкие слои населения из распределения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доходов от собственной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деятельности, например рабство или крепостное право.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Экстрактивные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политические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институты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исключают широкие слои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населения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 управления страной и концентрируют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политическую</w:t>
      </w:r>
      <w:r w:rsidR="00AF52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власть в руках у элиты. Власть поддерживается армией и полицией.</w:t>
      </w:r>
    </w:p>
    <w:p w:rsidR="00AF52A9" w:rsidRPr="00F30281" w:rsidRDefault="00AF52A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Инклюзивные политические институты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запускают механизм «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благотворная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обратная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связь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» когда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инклюзивные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экономические институты укрепляют и расширяют инклюзивные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политические</w:t>
      </w:r>
      <w:r w:rsidR="00DC3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институты</w:t>
      </w:r>
      <w:r w:rsidR="007E28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gramStart"/>
      <w:r w:rsidR="007E28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следовательно</w:t>
      </w:r>
      <w:proofErr w:type="gramEnd"/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 экономической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деятельности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привлекаются различные слои общества. Происходит экономический рост и укрепления инклюзивных экономических институтов.</w:t>
      </w:r>
    </w:p>
    <w:p w:rsidR="002A2357" w:rsidRPr="00F30281" w:rsidRDefault="0043703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Экстрактивные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политические инстит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уты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запускают механизм «порочный круг», когда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экстрактивные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экономические институты после периода потрясения принимают более жесткую фо</w:t>
      </w:r>
      <w:r w:rsidR="00DC3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рму, тогда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государству нужны еще более жесткие экстрактивные политические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институты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2A2357" w:rsidRPr="00F30281" w:rsidRDefault="002A235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случае централизации политической власти невозможен экстрактивной рост, так как общество находиться в тупике.</w:t>
      </w:r>
      <w:proofErr w:type="gramEnd"/>
    </w:p>
    <w:p w:rsidR="002A2357" w:rsidRPr="00F30281" w:rsidRDefault="002A235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Например, децентрализация в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Сомали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Афганистане.</w:t>
      </w:r>
    </w:p>
    <w:p w:rsidR="002A2357" w:rsidRPr="00F30281" w:rsidRDefault="00DC39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Изначально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везде были экстрактивные институты.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Причина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экономического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подъема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инклюзивные институты, но они долго не продержались из-за слабости первых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плюралистических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институтов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После эпидемии чумы в феодальной Европе в 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XIV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веке стали появляться первые устойчивые инклюзивные институты, что прив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ело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 уменьшению числа крестьян.</w:t>
      </w:r>
    </w:p>
    <w:p w:rsidR="002A2357" w:rsidRPr="00F30281" w:rsidRDefault="002A235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западной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Европе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крепостное право не было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таким обременительным, как в 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осточной.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западной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Европе крестьяне смогли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убавить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феодальную повинность, что затем привело к полной отмене крепостного права.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Англия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другие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страны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западной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Европы встали на путь развития инклюзивных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институтов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2A2357" w:rsidRPr="00F30281" w:rsidRDefault="00DC39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востоке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крестьяне были терпел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ивей, и землевладельцы бесстрастно </w:t>
      </w:r>
      <w:r w:rsidR="002A235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увеличивали феодальный гнет.</w:t>
      </w:r>
    </w:p>
    <w:p w:rsidR="002A2357" w:rsidRPr="00F30281" w:rsidRDefault="00F44D8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Кроме усиления инклюзивных институтов путем «благотворительной обратной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связи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» (США, Великобритания) был радикальный путь Франции. </w:t>
      </w:r>
    </w:p>
    <w:p w:rsidR="00F44D87" w:rsidRPr="00F30281" w:rsidRDefault="007E28A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После поражения в семи</w:t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летней войне</w:t>
      </w:r>
      <w:r w:rsidR="00907A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Людовик </w:t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XVI</w:t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созвал собрание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нотаблей</w:t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907A7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7"/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Они в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свою</w:t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очередь приняли решение созвать Генеральные Штаты, где  представители 3-его сословия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объявили</w:t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себя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Учредительным</w:t>
      </w:r>
      <w:r w:rsidR="00F44D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собранием и отменили феодальную систему.</w:t>
      </w:r>
    </w:p>
    <w:p w:rsidR="00F44D87" w:rsidRPr="00F30281" w:rsidRDefault="00F44D8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 же экстрактивные институты часто сопротивляются новым технологиям, так как они могут разрушить монополии.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Например, Империя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Цин, Османская империя, Российская империя.  </w:t>
      </w:r>
    </w:p>
    <w:p w:rsidR="00F44D87" w:rsidRPr="00F30281" w:rsidRDefault="00F44D8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Правители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объясняли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свои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действия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заботой о стабильности госу</w:t>
      </w:r>
      <w:r w:rsidR="00DC3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дарства, в итоге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теряли</w:t>
      </w:r>
      <w:r w:rsidR="00DC3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Последствия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такой политики – отсталость экономики, социальные потрясения и военные поражения.</w:t>
      </w:r>
    </w:p>
    <w:p w:rsidR="00F44D87" w:rsidRPr="00F30281" w:rsidRDefault="00F44D8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Максимальных темпов</w:t>
      </w:r>
      <w:r w:rsidR="00DC3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роста можно добиться только с помощью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экстра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ктивных институтов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Но этот рост неустойчивый и не может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довести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страну до уровня других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развитых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стран.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Обычно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этот рост связан с перераспределением ресурсов в более эффективную отрасль, но как только эффект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 перераспределения заканчиваются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то экстрактивный рост «выдыхается», так как нет стимулов к увеличению пр</w:t>
      </w:r>
      <w:r w:rsidR="00DC3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оизводственного труда. Т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акой экономический рост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способствует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концентрации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богатств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полномочий у </w:t>
      </w:r>
      <w:r w:rsidR="00907A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лиц 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узкого круга,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соответственно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все в государстве хотят их сместить. Таких желающих становиться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только</w:t>
      </w:r>
      <w:r w:rsidR="00DC3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больше.  Э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</w:t>
      </w:r>
      <w:r w:rsidR="00DC399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хорошая почва для гражданской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войны</w:t>
      </w:r>
      <w:r w:rsidR="00E2165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E21652" w:rsidRPr="00F30281" w:rsidRDefault="00E21652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Возможность пре</w:t>
      </w:r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образования экстрактивных институтов </w:t>
      </w:r>
      <w:proofErr w:type="gramStart"/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proofErr w:type="gramEnd"/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инклюзивные зависит от некоторых факторов. Во-первых, от степени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07A7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экстр</w:t>
      </w:r>
      <w:r w:rsidR="00907A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907A7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активности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институтов. Во-</w:t>
      </w:r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вторых, от степени централизации, так как без определенного уровня централизации пр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смене власти наступит хаос. В-</w:t>
      </w:r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третьих, существование институтов, которые могли бы хотя бы номинально противостоять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правящим элитам, например, парламент. В-</w:t>
      </w:r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четвертых, образование широкой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социальной</w:t>
      </w:r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коалиции</w:t>
      </w:r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то</w:t>
      </w:r>
      <w:r w:rsidR="00EC6A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гда узкая группа не сможет вновь</w:t>
      </w:r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устано</w:t>
      </w:r>
      <w:r w:rsidR="0043703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вить экстрактивные институты. В-</w:t>
      </w:r>
      <w:r w:rsidR="00AE278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пятых</w:t>
      </w:r>
      <w:r w:rsidR="00DC2A2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наличие институтов, координирующих протестные действия, чтобы элита не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смогла</w:t>
      </w:r>
      <w:r w:rsidR="00DC2A2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перехватить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управление</w:t>
      </w:r>
      <w:r w:rsidR="00DC2A2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DC2A21" w:rsidRPr="00F30281" w:rsidRDefault="00DC2A21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 же в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Джеймс А. Робинсон в своей книге критикуют другие теории причин различия в уровне развития разных стран. </w:t>
      </w:r>
    </w:p>
    <w:p w:rsidR="00DC2A21" w:rsidRPr="00F30281" w:rsidRDefault="00DC2A21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I. Географическая теория Джеффри Сакса</w:t>
      </w:r>
      <w:r w:rsidR="00907A7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8"/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согласно которой из-за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различия в географическом положении происходит различие в благосостоянии. Бедные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страны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находятся у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экватора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богатые в умеренных широтах.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Джеймс А. Робинсон опровергают эту теорию на примере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различного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уровня благосостояния, но при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этом очень близкого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местоположения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относительно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друг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друга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 КНДР и Кореи, границы США и Мексики.</w:t>
      </w:r>
    </w:p>
    <w:p w:rsidR="00DC2A21" w:rsidRPr="00F30281" w:rsidRDefault="00DC2A21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II. Географическая теория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Джареда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Даймонда</w:t>
      </w:r>
      <w:proofErr w:type="spellEnd"/>
      <w:r w:rsidR="00907A7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9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согласно которой причина различий кроется в том, что пригодные для сельского хозяйства к</w:t>
      </w:r>
      <w:r w:rsidR="00EC6A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ультуры и животные неравномерно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распределены, а где их больше, там и больше сельского хозяйства.</w:t>
      </w:r>
    </w:p>
    <w:p w:rsidR="00DC2A21" w:rsidRPr="00F30281" w:rsidRDefault="00DC2A21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Джеймс А. Робинсон опровергают эту теорию тем, что в современном мире технологии доступнее, одни страны их перенимают, а другие страны остаются бедными. </w:t>
      </w:r>
    </w:p>
    <w:p w:rsidR="00DC2A21" w:rsidRPr="00F30281" w:rsidRDefault="00DC2A21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III. Теория влияния культуры Дэвида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Лендиса</w:t>
      </w:r>
      <w:proofErr w:type="spellEnd"/>
      <w:r w:rsidR="00907A7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0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согласно которой успех Европы и Северной Америки</w:t>
      </w:r>
      <w:r w:rsidR="008E509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заключается</w:t>
      </w:r>
      <w:r w:rsidR="008E509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уникальном наборе установок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европейцев</w:t>
      </w:r>
      <w:r w:rsidR="008E509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8E509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Дарон</w:t>
      </w:r>
      <w:proofErr w:type="spellEnd"/>
      <w:r w:rsidR="008E509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8E509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="008E509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Джеймс А. Робинсон опровергают данные теории тем, что есть страны, у которых общая культура и история, но разный уровень развития, например США и Мексика, КНДР и Корея. </w:t>
      </w:r>
    </w:p>
    <w:p w:rsidR="008E5095" w:rsidRPr="00F30281" w:rsidRDefault="008E5095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IV. Страны имеют успешное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развитие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если их население составляют европейцы.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Джеймс А. Робинсон опровергают эту теорию на примере Аргентины и страны Уругвай, которые н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 имеют успешного развития, при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том, что основное их население – европейцы. А Япония и Корея наиболее успешны, основное население в этих странах составляют азиаты.</w:t>
      </w:r>
    </w:p>
    <w:p w:rsidR="008E5095" w:rsidRPr="00F30281" w:rsidRDefault="008E5095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V. Теория о невежестве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гласит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том, что правители беднейших стран просто не знают, что нужно делать для процветания их страны.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Джеймс А. Робинсон опровергают данную теорию на примере Ганы времен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Квали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Данная политика невежественная только на первый взгляд, на самом же деле она была применена сознательно для поддержания реальных групп и удержания власти ценой кризиса платежного баланса.</w:t>
      </w:r>
    </w:p>
    <w:p w:rsidR="008E5095" w:rsidRPr="00F30281" w:rsidRDefault="008E5095" w:rsidP="00A8368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VI.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Модернизационная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теория Мартина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Липсета</w:t>
      </w:r>
      <w:proofErr w:type="spellEnd"/>
      <w:r w:rsidR="00907A7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1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которая заключается в том, что экономически</w:t>
      </w:r>
      <w:r w:rsidR="00EC6A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рост способствует демократизации общества.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Джеймс А. Робинсон о</w:t>
      </w:r>
      <w:r w:rsidR="0086016F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провергают это на примере Китая, где экономический рост не привел к политическим изменениям.</w:t>
      </w:r>
    </w:p>
    <w:p w:rsidR="00DC2A21" w:rsidRPr="00F30281" w:rsidRDefault="00DC2A2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86016F" w:rsidRDefault="0086016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Мы видим, что страны различаются в экономическом уровне, уровне благосостояния, и в других сферах общественной жизни из-за различий в политических и экономических социальных институтах.</w:t>
      </w:r>
    </w:p>
    <w:p w:rsidR="00EC6A99" w:rsidRPr="00F30281" w:rsidRDefault="00EC6A9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383CE1" w:rsidRDefault="00383CE1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Сравнение теории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Валлерстайна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Аджемоглу</w:t>
      </w:r>
      <w:proofErr w:type="spellEnd"/>
    </w:p>
    <w:p w:rsidR="00EC6A99" w:rsidRPr="00CE1A2E" w:rsidRDefault="00EC6A99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383CE1" w:rsidRPr="00F30281" w:rsidRDefault="00383CE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Как и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Робинсон в своей книге анализировали, в чем заключается причина разного экономического уровня у, казалось бы, одинаковых по характеристикам стран. Основная идея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разделение всех стран мира на страны –</w:t>
      </w:r>
      <w:r w:rsidR="00EC6A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империи и страны-экономики, а также на страны-</w:t>
      </w:r>
      <w:r w:rsidR="00EC6A9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0E525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Между этими странами возникают различные отношения, которые не всегда основаны просто на внешних связях, например торговле. В основном страны-империи дискриминируют страны-</w:t>
      </w:r>
      <w:r w:rsidR="00EC6A9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периферии</w:t>
      </w:r>
      <w:r w:rsidR="000E525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заставляя их работать на себя и при </w:t>
      </w:r>
      <w:proofErr w:type="gramStart"/>
      <w:r w:rsidR="000E525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этом</w:t>
      </w:r>
      <w:proofErr w:type="gramEnd"/>
      <w:r w:rsidR="000E525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давая им развиваться. </w:t>
      </w:r>
    </w:p>
    <w:p w:rsidR="000E5255" w:rsidRPr="00F30281" w:rsidRDefault="000E525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Робинсона основная идея причины различия уровня благосостояния разных стран – это разные типы институтов – экстрактивные и инклюзивные. Экстрактивные институты в основном тоталитарны, дают максимальную мощность развитию экономики, но при этом на короткий промежуток времени. А инклюзивные институты ос</w:t>
      </w:r>
      <w:r w:rsidR="00EC6A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нованы на свободе, и благодаря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 может совершаться планомерное развитие общества.</w:t>
      </w:r>
    </w:p>
    <w:p w:rsidR="000E5255" w:rsidRPr="00F30281" w:rsidRDefault="000E525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Мне больше близка теория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Робинсона, так как я чаще всего вижу различие в институтах разных стран, они относятся либо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экстрактивным, либо к инклюзивным. Легко различить эти два вида институтов, и сразу же напрашивается вывод о том, к какому будущему страны приведут такие институты. А теория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мне хотя и понятна, но я считаю, что дискриминация одних стран другими изначально берется от общества государства, а не от внешних связей разных стран.</w:t>
      </w:r>
    </w:p>
    <w:p w:rsidR="00EC6A99" w:rsidRDefault="00EC6A99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86016F" w:rsidRPr="00CE1A2E" w:rsidRDefault="0086016F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Андрей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Паршев</w:t>
      </w:r>
      <w:proofErr w:type="spellEnd"/>
    </w:p>
    <w:p w:rsidR="0086016F" w:rsidRDefault="0086016F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«Почему Россия не Америка».</w:t>
      </w:r>
    </w:p>
    <w:p w:rsidR="00EC6A99" w:rsidRPr="00CE1A2E" w:rsidRDefault="00EC6A99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86016F" w:rsidRPr="00F30281" w:rsidRDefault="0086016F" w:rsidP="00053608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Андре́й</w:t>
      </w:r>
      <w:proofErr w:type="spellEnd"/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Петро́вич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Па́ршев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(род. </w:t>
      </w:r>
      <w:hyperlink r:id="rId9" w:tooltip="16 февраля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  <w:shd w:val="clear" w:color="auto" w:fill="FFFFFF"/>
          </w:rPr>
          <w:t>16 февраля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10" w:tooltip="1955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  <w:shd w:val="clear" w:color="auto" w:fill="FFFFFF"/>
          </w:rPr>
          <w:t>1955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 </w:t>
      </w:r>
      <w:hyperlink r:id="rId11" w:tooltip="Москва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  <w:shd w:val="clear" w:color="auto" w:fill="FFFFFF"/>
          </w:rPr>
          <w:t>Москва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 — </w:t>
      </w:r>
      <w:hyperlink r:id="rId12" w:tooltip="Россия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  <w:shd w:val="clear" w:color="auto" w:fill="FFFFFF"/>
          </w:rPr>
          <w:t>российский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13" w:tooltip="Публицист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  <w:shd w:val="clear" w:color="auto" w:fill="FFFFFF"/>
          </w:rPr>
          <w:t>публицист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автор известных в России книг «</w:t>
      </w:r>
      <w:hyperlink r:id="rId14" w:tooltip="Почему Россия не Америка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  <w:shd w:val="clear" w:color="auto" w:fill="FFFFFF"/>
          </w:rPr>
          <w:t>Почему Россия не Америка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и «Почему Америка наступает».</w:t>
      </w:r>
      <w:r w:rsidR="00053608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2"/>
      </w:r>
    </w:p>
    <w:p w:rsidR="0086016F" w:rsidRPr="00F30281" w:rsidRDefault="0086016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В своей книге «Почему Россия не Америка» А.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Паршев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пытается доказ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ать, что из-за географических особенностей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России для нее невозможно воплощение либеральных рыночных реформ, а их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проведение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приведет к гибели государства.</w:t>
      </w:r>
    </w:p>
    <w:p w:rsidR="0086016F" w:rsidRPr="00F30281" w:rsidRDefault="0086016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Одним из основных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аргументов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Паршева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является географически</w:t>
      </w:r>
      <w:r w:rsidR="005451E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климатические особенности</w:t>
      </w:r>
      <w:r w:rsidR="005451E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которые делают Россию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неконкурентоспособной</w:t>
      </w:r>
      <w:r w:rsidR="005451E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 выходе на международный рынок. Большие по стоимости издержки производства увеличивают себестоимость товаров, которая растет еще больше при их транспортировке. В условиях свободного вывоза товаров заграницу Россия будет всегда проигрывать борьбу за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инвестиции</w:t>
      </w:r>
      <w:r w:rsidR="005451E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6C24FF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произведенный</w:t>
      </w:r>
      <w:r w:rsidR="004B32D2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5451E2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7F51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России</w:t>
      </w:r>
      <w:r w:rsidR="005451E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капитал будет вывозиться из страны. Все это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неумолимо</w:t>
      </w:r>
      <w:r w:rsidR="005451E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приведет к деградации инфраструктуры и вымиранию населения, которое будет вынуждено обслуживать тол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</w:t>
      </w:r>
      <w:r w:rsidR="005451E2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ко сырьевые и вспомогательные отрасли. </w:t>
      </w:r>
    </w:p>
    <w:p w:rsidR="005451E2" w:rsidRPr="00F30281" w:rsidRDefault="005451E2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Паршевым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была сформулирована «горькая теорема»: «в условиях свободного мирового рынка уровень производственных издержек почти любого российского предприятия вы</w:t>
      </w:r>
      <w:r w:rsidR="00053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ше среднемирового, и поэтому оно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является </w:t>
      </w:r>
      <w:proofErr w:type="spellStart"/>
      <w:r w:rsidR="00053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инвестиционно</w:t>
      </w:r>
      <w:proofErr w:type="spellEnd"/>
      <w:r w:rsidR="00053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непривлекательным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5451E2" w:rsidRPr="00F30281" w:rsidRDefault="005451E2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1.Из-за более сурового климата в России, производство и проживание в России требует больших затр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ат энергии и ресурсов. О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чень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дорогое капитальное строительство и прокладка коммуникаций. Из-за больших расстояний между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разными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пунктами за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аты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перевозку продукции, сырья и т.д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очень высокие. Промышленное производство в России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является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инвестиц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ионно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непривлекательным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обусловлена</w:t>
      </w:r>
      <w:proofErr w:type="gramEnd"/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прежде всего</w:t>
      </w:r>
      <w:r w:rsidR="0005360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суровым климатом и транспортными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издержками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5451E2" w:rsidRPr="00F30281" w:rsidRDefault="005451E2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2.На международном рынке конкурируют товары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одинакового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качества. Товары одинакового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качества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продаются на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международном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рынке </w:t>
      </w:r>
      <w:r w:rsidR="00452A2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 одной цене. Россия могла бы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поднять</w:t>
      </w:r>
      <w:r w:rsidR="00452A2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спрос на товар на международном рынке, понизив его стоимость, но Россия не выиграет от такой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конкурентоспособности</w:t>
      </w:r>
      <w:r w:rsidR="00452A2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452A20" w:rsidRPr="00F30281" w:rsidRDefault="00452A2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3.Капитализм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приумножение капитала, а социализм – удовлетворение потребностей общества. Политика Росси может быть направлена тол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ько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социализм, так как в условиях открытости мировому рынку целью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иностранных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экономических деятелей становиться ликвидация капитала путем его вывоза из страны.</w:t>
      </w:r>
    </w:p>
    <w:p w:rsidR="00452A20" w:rsidRPr="00F30281" w:rsidRDefault="00452A2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4.Основным критерием правильности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Российской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экономики должен состоять в том, что каждый человек мог при желании работать, и имел все необходимые средства для этого – сырье, оборудование, возможность получать образование. С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амое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главное, чтобы каждый производитель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держал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голове такую мысль –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«Кто-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нибудь купит то, что 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сделал?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Если это 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условие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выполняется, то происходит потеря капитала</w:t>
      </w:r>
    </w:p>
    <w:p w:rsidR="00452A20" w:rsidRPr="00F30281" w:rsidRDefault="00452A2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5.Автаркия</w:t>
      </w:r>
      <w:r w:rsidR="00857F86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3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невозможна и не нужна в современных реалиях. Росси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нужно изолировать внутренний рынок от мирового и запретить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вывоз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капитала. Если  и продавать что-то, то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только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если производить данный товар будет невыгодно внутри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страны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больших издержек. А продавать стоит лишь продукты, которые достаточной уникальности. То есть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появляется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возможность продавать данный продукт по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монопольной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цене.</w:t>
      </w:r>
    </w:p>
    <w:p w:rsidR="001546FC" w:rsidRPr="00F30281" w:rsidRDefault="00452A2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 же нек</w:t>
      </w:r>
      <w:r w:rsidR="001546F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оторые другие факторы, выделенные </w:t>
      </w:r>
      <w:proofErr w:type="spellStart"/>
      <w:r w:rsidR="001546F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Паршевым</w:t>
      </w:r>
      <w:proofErr w:type="spellEnd"/>
      <w:r w:rsidR="001546F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1546FC" w:rsidRPr="00F30281" w:rsidRDefault="001546FC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 Сравнительный уровень развития технологий.</w:t>
      </w:r>
    </w:p>
    <w:p w:rsidR="001546FC" w:rsidRPr="00F30281" w:rsidRDefault="00687F5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Сравнительный </w:t>
      </w:r>
      <w:r w:rsidR="001546F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уровень</w:t>
      </w:r>
      <w:r w:rsidR="001546F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развития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банковской</w:t>
      </w:r>
      <w:r w:rsidR="001546FC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финансовой системы.</w:t>
      </w:r>
    </w:p>
    <w:p w:rsidR="001546FC" w:rsidRPr="00F30281" w:rsidRDefault="001546FC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Количество владельце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капитала, сумма капиталов, находящихся в их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распоряжении.</w:t>
      </w:r>
    </w:p>
    <w:p w:rsidR="001546FC" w:rsidRPr="00F30281" w:rsidRDefault="001546FC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4.Сранвительный уровень эффективности управления.</w:t>
      </w:r>
    </w:p>
    <w:p w:rsidR="001546FC" w:rsidRPr="00F30281" w:rsidRDefault="001546FC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итоге, в книге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Паршева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«Почему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Америка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» мы видим, что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проводить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качественно и количественно одинаковые ре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формы в разных государствах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нельзя, так как они могут просто не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подействовать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могут даже </w:t>
      </w:r>
      <w:r w:rsidR="00687F5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навредить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стране.</w:t>
      </w:r>
    </w:p>
    <w:p w:rsidR="001546FC" w:rsidRDefault="001546FC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83689" w:rsidRPr="00F30281" w:rsidRDefault="00A83689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6F2649" w:rsidRPr="00CE1A2E" w:rsidRDefault="005659E1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2 глава. </w:t>
      </w:r>
    </w:p>
    <w:p w:rsidR="005659E1" w:rsidRDefault="005659E1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Угнетение меньшинств.</w:t>
      </w:r>
    </w:p>
    <w:p w:rsidR="005659E1" w:rsidRPr="00F30281" w:rsidRDefault="005659E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нашем мире все люди различаются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кто-то имеет другой пол, расу, жизненные ценности, возраст и т.д. Людей с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определенными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признаками больше,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соответственно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они начинают подавлять других людей, отличающихся от них.</w:t>
      </w:r>
    </w:p>
    <w:p w:rsidR="005659E1" w:rsidRDefault="005659E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Однако сейчас за права меньшинств активно борются, и можно сказать, что социально угнетаемых людей становиться все меньше и меньше. </w:t>
      </w:r>
    </w:p>
    <w:p w:rsidR="004B32D2" w:rsidRDefault="004B32D2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4B32D2" w:rsidRPr="00CE1A2E" w:rsidRDefault="00CE1A2E" w:rsidP="00EB03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Маркузе «</w:t>
      </w:r>
      <w:r w:rsidR="00D360F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Критическая теория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»</w:t>
      </w:r>
    </w:p>
    <w:p w:rsidR="005659E1" w:rsidRPr="00F30281" w:rsidRDefault="005659E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Первые идеи и теории по увеличению прав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меньшинств</w:t>
      </w:r>
      <w:r w:rsidR="004B32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предложил Герберт Маркузе - Немецкий и американский философ, социолог и культуролог, представитель Франкфуртской школы</w:t>
      </w:r>
      <w:r w:rsidR="00857F86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4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Его критическая теория продвигает правильные вещи</w:t>
      </w:r>
      <w:r w:rsidR="00426A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борьба за права каждого человека, отказ от стереотипов,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навеянных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обществом, политическая и социальная своб</w:t>
      </w:r>
      <w:r w:rsidR="00426A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ода, политкорректность. П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 мнению Маркузе, такая человеческая душевная свобода не возможна без раскрепощения. Он ставит под вопрос гендерные роли. </w:t>
      </w:r>
    </w:p>
    <w:p w:rsidR="009A35B4" w:rsidRPr="00F30281" w:rsidRDefault="009A35B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Именно у Маркузе появляются идеи о «стравливании» классов. Но прежде чем запустить этот конфликт, нужно эти самые классы выделить и создать. Такая возможность у него появилась, когда он переехал в США после прихода нацистов в Германию. Там он решает разделить общество с помощью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мультикультурализма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гендерной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трансформации</w:t>
      </w:r>
      <w:r w:rsidR="00857F86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5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9A35B4" w:rsidRPr="00F30281" w:rsidRDefault="009A35B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Самым главным желанием и целью Маркузе был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пролетариат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расовых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меньшинств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представителей ЛГБТ сообщества. Именно этот класс сможет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свергнуть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устойчивое традиционное западное общество. Сейчас часть подростков относятся именно к этой группе, а другая часть имеет традиционные ценности. В итоге возникает конфликт классов, к чему и стремился Маркузе.</w:t>
      </w:r>
    </w:p>
    <w:p w:rsidR="009A35B4" w:rsidRPr="00F30281" w:rsidRDefault="00426A6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Однако</w:t>
      </w:r>
      <w:r w:rsidR="009A35B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сейчас процветает индивидуализм, но на самом деле люди руководствуются новой модой и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стандартами</w:t>
      </w:r>
      <w:r w:rsidR="009A35B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навязанными им.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Поведение</w:t>
      </w:r>
      <w:r w:rsidR="009A35B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каждого человека контролируется общественными предубеждениями, осознает он это или нет. Это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касается </w:t>
      </w:r>
      <w:r w:rsidR="009A35B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как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общественной</w:t>
      </w:r>
      <w:r w:rsidR="009A35B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сферы жизни, так и политической и культурной. Можно сказать, что сейчас наступила новая эпоха «</w:t>
      </w:r>
      <w:r w:rsidR="00857F8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анти индивидуализма</w:t>
      </w:r>
      <w:r w:rsidR="009A35B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». </w:t>
      </w:r>
    </w:p>
    <w:p w:rsidR="009A35B4" w:rsidRPr="00F30281" w:rsidRDefault="009A35B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Основные достижения эпохи Просвещения сейчас ниспровергаются. То, что создали величайшие умы того времени – Джон Локк, Томас Гоббс, Адам Смит – сейчас совершенно не актуально, «не модно». Но они ведь создали </w:t>
      </w:r>
      <w:r w:rsidR="00E860C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идеальные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условия для </w:t>
      </w:r>
      <w:r w:rsidR="00857F8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идеального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мира – индивидуализм, капитализм, свободны рынок, глобализация, секуляризация и многое другое. Однако верхам не выгодно все это развивать, им удобнее с людьми, которыми модой как поводком можно спокойно вести за собой.</w:t>
      </w:r>
    </w:p>
    <w:p w:rsidR="009A35B4" w:rsidRPr="00F30281" w:rsidRDefault="00E860C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Получается, что человек не развивается, эволюционирует, а деградирует, опускается до того уровня, откуда с помощью своих заслуг нас подняли великие мыслители Посвящения. </w:t>
      </w:r>
    </w:p>
    <w:p w:rsidR="00E860C4" w:rsidRPr="00F30281" w:rsidRDefault="00E860C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Идея Маркузе уже давно переросла в движение. Сама «критическая теория» редко цитируется, но при этом социологи признают, что эти идеи оказывают значительное влияние на политические события, на общественную жизнь.</w:t>
      </w:r>
    </w:p>
    <w:p w:rsidR="00DD334A" w:rsidRPr="00F30281" w:rsidRDefault="001840D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Например, французские с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туденты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1968</w:t>
      </w:r>
      <w:r w:rsidR="0006504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году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избрали основной идеей именно тезис Маркузе, тем самым найдя себе оправдание для 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того, чтобы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разгромить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Париж. Они считали, что таким образом они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борются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буржуазностью. Конечно же, нельзя обвинить Маркузе в этом. </w:t>
      </w:r>
    </w:p>
    <w:p w:rsidR="00DD334A" w:rsidRPr="00F30281" w:rsidRDefault="00DD334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Рассмотрим знаменитый труд «Одномерный человек»-</w:t>
      </w:r>
      <w:r w:rsidRPr="00F3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Книга </w:t>
      </w:r>
      <w:proofErr w:type="spellStart"/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фрейдомарксистского</w:t>
      </w:r>
      <w:proofErr w:type="spellEnd"/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теоретика Герберта Маркузе, отобразившая результат его длительно</w:t>
      </w:r>
      <w:r w:rsidR="00360F0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 исследования современного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общества</w:t>
      </w:r>
      <w:r w:rsidRPr="00F3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D334A" w:rsidRPr="00F30281" w:rsidRDefault="00360F0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ней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Маркузе рассуждает 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современном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обществе.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Современное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общество по Маркуз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 тоталитарно, не дает проявиться 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качественны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 социальным изменениям. П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роисходи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 удушение потребностей человека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сво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боде, поэтому возникают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ложные</w:t>
      </w:r>
      <w:r w:rsidR="00DD334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потребности. Современное общество стремится поработить человека, изменить его под свои нужды. </w:t>
      </w:r>
      <w:r w:rsidR="002A4B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Мышление людей становиться однотипным, т.е. все мысли и побуждения человека либо отторгаются, либо 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сводятся </w:t>
      </w:r>
      <w:r w:rsidR="002A4B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 общие стандарты. Культурные ценности же вс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троились </w:t>
      </w:r>
      <w:r w:rsidR="002A4B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современный строй. По Марк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узе, все политические системы ХХ</w:t>
      </w:r>
      <w:r w:rsidR="002A4B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века являются одномерными.</w:t>
      </w:r>
    </w:p>
    <w:p w:rsidR="002A4B73" w:rsidRPr="00F30281" w:rsidRDefault="002A4B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Из-за угрозы всего человечества защитный механизм эволюционировал, и теперь власть человека над природ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ой стала 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явно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больше. В таких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условиях средствам массовой информации намного проще 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сводить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общие интересы людей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частными.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Духовные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материальные возможности возросли, и степень господства общества над человеком тоже.</w:t>
      </w:r>
    </w:p>
    <w:p w:rsidR="002A4B73" w:rsidRPr="00F30281" w:rsidRDefault="002A4B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таких условиях необходимо то, что сможет улучшить положение отдельных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индивидов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Для этого и необходима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критическая теория. Она ищет места, где можно и нужно развиваться для дальнейше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процветания. Она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конкретизировала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теорию и практику, потребности и цели, ценности и факты. Это дало почву для развития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борьбы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двух классов</w:t>
      </w:r>
      <w:r w:rsidR="00FD3D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буржуазии и пролетариев, однако сейчас эта борьба уже прекратилась. </w:t>
      </w:r>
    </w:p>
    <w:p w:rsidR="006804D4" w:rsidRPr="00F30281" w:rsidRDefault="002A4B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Несмотря на это, людям и сейчас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необходима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критическая теория для того, чтобы обрести истинное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знание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взамен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ложного, 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отказаться от того, что им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диктует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общество. В развитом индустриальном обществе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сглаживаются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рамк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между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частным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общественным. Система подавляет протест для якобы благих намерений. В итоге, вся система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направлена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то, чтобы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превратить технический прогре</w:t>
      </w:r>
      <w:proofErr w:type="gramStart"/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сс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ср</w:t>
      </w:r>
      <w:proofErr w:type="gramEnd"/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едство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подавления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людей и господства одних над другими. Технологическое переходит в политическое.</w:t>
      </w:r>
    </w:p>
    <w:p w:rsidR="006804D4" w:rsidRPr="00F30281" w:rsidRDefault="006804D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Какими методами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пользуется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система для достижения своих целей? Она использует создание ложных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потребностей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6804D4" w:rsidRPr="00F30281" w:rsidRDefault="006804D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Ложные потребности – это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потребности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которые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общество навязало индивиду. Единственные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потребности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которые должны удовлетворяться, это первичные потребности – еда, сон, жилье. Человек сможет освободиться от господства системы над собой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только если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осознает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свое рабство.</w:t>
      </w:r>
    </w:p>
    <w:p w:rsidR="006804D4" w:rsidRPr="00F30281" w:rsidRDefault="00F300A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Свободные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выборы и уравнение классов совершенно не значат равенство в обществе. На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современном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этапе любое инакомыслие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расценивается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системой как неправильное, то есть протест индивида уничтожается при своем первом появлении.</w:t>
      </w:r>
    </w:p>
    <w:p w:rsidR="006804D4" w:rsidRPr="00F30281" w:rsidRDefault="00F300A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Производство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начинает иметь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идеологический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характер. Все неудобные понятия отбрасываются, а одномерность системы поддерживается политиками и СМИ. Появляется необходимость постоянно поддерживать развитие технологической рациональности, которая становиться основой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государства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порождает</w:t>
      </w:r>
      <w:r w:rsidR="006804D4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тоталитарный режим.</w:t>
      </w:r>
    </w:p>
    <w:p w:rsidR="006804D4" w:rsidRPr="00F30281" w:rsidRDefault="006804D4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обществе начинает царить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технологический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порядок, который </w:t>
      </w:r>
      <w:r w:rsidR="00EB780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приносит политическое и духовное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единство</w:t>
      </w:r>
      <w:r w:rsidR="00EB780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общество. Прав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EB780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свобод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EB780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больше не играют никакой роли. Независимость человеческого сознания и право на собс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твенное мнение уже потеряли свою</w:t>
      </w:r>
      <w:r w:rsidR="00EB780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функцию. Несогласие с системой становиться бесполезным, 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 как сразу же пресекается. В</w:t>
      </w:r>
      <w:r w:rsidR="00EB780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се это несет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угрозу</w:t>
      </w:r>
      <w:r w:rsidR="00EB780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 </w:t>
      </w:r>
      <w:r w:rsidR="00EB780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пути развития общества. </w:t>
      </w:r>
    </w:p>
    <w:p w:rsidR="00EB780A" w:rsidRPr="00F30281" w:rsidRDefault="00EB780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Конечно же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можно централизовать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хозяйственный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аппарат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направленный на удовлетворение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жизненных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потребностей – такого вида контроль 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 помешал бы системе, только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все упростил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Но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аппарат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предъявляет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свои политические и экономические требования к жизни индивида, к его деятельности. Таким образом,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современное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индустриальное общес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тво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прак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тически полностью стало </w:t>
      </w:r>
      <w:proofErr w:type="spellStart"/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тоталири</w:t>
      </w:r>
      <w:r w:rsidR="0076128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стич</w:t>
      </w:r>
      <w:r w:rsidR="00E673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еское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Оно манипулирует людьми при помощи их интересов и потребностей,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таким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образом</w:t>
      </w:r>
      <w:r w:rsidR="00E673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уничтожая оппозицию.</w:t>
      </w:r>
    </w:p>
    <w:p w:rsidR="00EB780A" w:rsidRPr="00F30281" w:rsidRDefault="00EB780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итоге можно сказать, что технический прогресс несет в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себе,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и рациональность, так и иррациональность. Уничтожая логикой все образы, он уменьшает силу духа. Критическая теория направлена на создание более свободных и логичных институтов, на борьбу с уже существующими с</w:t>
      </w:r>
      <w:r w:rsidR="00E673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илами общества. Революционная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сила – изгои,</w:t>
      </w:r>
      <w:r w:rsidR="00AC2A9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C24FF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которых революционны именно</w:t>
      </w:r>
      <w:r w:rsidR="00AC2A91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идеи</w:t>
      </w:r>
      <w:r w:rsidR="00AC2A9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не сознание. Их сила проникает в </w:t>
      </w:r>
      <w:r w:rsidR="00E673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систему извне и поэтому сразу </w:t>
      </w:r>
      <w:r w:rsidR="00AC2A9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отвергается. Наше общество достаточно экономически и технически развито для того чтобы </w:t>
      </w:r>
      <w:r w:rsidR="0094662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AC2A9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дти на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уступки</w:t>
      </w:r>
      <w:r w:rsidR="00AC2A9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вести переговоры с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революционерами</w:t>
      </w:r>
      <w:r w:rsidR="00AC2A9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мы можем справиться с любой кризисной ситуацией. </w:t>
      </w:r>
    </w:p>
    <w:p w:rsidR="00FF60A3" w:rsidRPr="00F30281" w:rsidRDefault="00E6732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 w:rsidR="00FF60A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этой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человек</w:t>
      </w:r>
      <w:r w:rsidR="00FF60A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успешно ущемляется в своих правах. Правительство делает из него марионетку, прививает ему ложные ценности, потребности,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устанавливает</w:t>
      </w:r>
      <w:r w:rsidR="00FF60A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тотальный контроль во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всех сферах. Но он имеет возможность</w:t>
      </w:r>
      <w:r w:rsidR="00FF60A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избежать всего этого и не стать «одномерным человеком». Нужно только осознать свое рабство, и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понять,</w:t>
      </w:r>
      <w:r w:rsidR="00FF60A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и на чем работает вся систе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ма. Тогда человек уже на полпут</w:t>
      </w:r>
      <w:r w:rsidR="00FF60A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от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освобождения</w:t>
      </w:r>
      <w:r w:rsidR="00FF60A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морального и физического.</w:t>
      </w:r>
    </w:p>
    <w:p w:rsidR="004D4A4B" w:rsidRPr="00F30281" w:rsidRDefault="004D4A4B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Как же человек еще может </w:t>
      </w:r>
      <w:r w:rsidR="00E6732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освободиться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</w:t>
      </w:r>
    </w:p>
    <w:p w:rsidR="004D4A4B" w:rsidRPr="00F30281" w:rsidRDefault="004D4A4B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Еще один вариант –</w:t>
      </w:r>
      <w:r w:rsidR="00E673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развитие науки. Вместо того чтобы о</w:t>
      </w:r>
      <w:r w:rsidR="00E673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свобод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иться от нее, ее можно использовать себе во благо. Идеи </w:t>
      </w:r>
      <w:r w:rsidR="00E6732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освобождения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могут стать основным </w:t>
      </w:r>
      <w:r w:rsidR="00E6732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объектом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науки. Тогда перед наукой ставиться задача политизации, чтобы в научном знании находить политическое, а в научной лаборатории – политическое предприятие. </w:t>
      </w:r>
      <w:r w:rsidR="00E2031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Преобразование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2031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ценностей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потребности, конечных причин в технические </w:t>
      </w:r>
      <w:r w:rsidR="00E2031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возможности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позволит человеку </w:t>
      </w: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6C24FF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силами общества. Это и будет освобождением. Человек теперь не порабощается с помощью </w:t>
      </w:r>
      <w:r w:rsidR="00E2031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фатальности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он теперь сам ее создает и организует.</w:t>
      </w:r>
    </w:p>
    <w:p w:rsidR="004D4A4B" w:rsidRDefault="00E2031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Франкфуртская</w:t>
      </w:r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школа тоже повлияла на развитие идеи освобождения, ведь одним из ее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методологических</w:t>
      </w:r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принципов является принцип свободного человека, </w:t>
      </w:r>
      <w:proofErr w:type="spellStart"/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гуманизация</w:t>
      </w:r>
      <w:proofErr w:type="spellEnd"/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освобождение человека от какой-либо формы эксплуатации.</w:t>
      </w:r>
    </w:p>
    <w:p w:rsidR="00E20315" w:rsidRPr="00F30281" w:rsidRDefault="00E2031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4D4A4B" w:rsidRDefault="00EB03D1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Критика</w:t>
      </w:r>
      <w:r w:rsidR="004D4A4B"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Маркузе</w:t>
      </w:r>
    </w:p>
    <w:p w:rsidR="00E20315" w:rsidRPr="00CE1A2E" w:rsidRDefault="00E20315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144B41" w:rsidRPr="00F30281" w:rsidRDefault="004E75B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Кто же критиковал Маркузе? </w:t>
      </w:r>
      <w:r w:rsidR="00144B4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Многие были </w:t>
      </w:r>
      <w:r w:rsidR="0074142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несогласные</w:t>
      </w:r>
      <w:r w:rsidR="00144B4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его идеями, например его советские оппоненты. Они считали его ненастоящим марксистом, а особенно им не нравился тезис о том, что в </w:t>
      </w:r>
      <w:r w:rsidR="0074142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 репрессированном</w:t>
      </w:r>
      <w:r w:rsidR="00144B4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обществе труд принял форму свободной игры. Труд может и приблизится к этой форме, но он никогда не станет забавой.</w:t>
      </w:r>
    </w:p>
    <w:p w:rsidR="00144B41" w:rsidRPr="00F30281" w:rsidRDefault="00144B4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Также левые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сталинисты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обвиняли его в том, что он не показывает преступный характер советской системы в своих работах.</w:t>
      </w:r>
    </w:p>
    <w:p w:rsidR="00144B41" w:rsidRPr="00F30281" w:rsidRDefault="00144B4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Однако Маркузе критиковали не только оппоненты, но и его коллеги по Франкфуртской Школе. Эрих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Фромм</w:t>
      </w:r>
      <w:proofErr w:type="spellEnd"/>
      <w:r w:rsidR="00E203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говорил о том, что за революционной риторикой Маркузе скрывает совершенно антиреволюционные </w:t>
      </w:r>
      <w:r w:rsidR="00E2031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взгляды</w:t>
      </w:r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Также </w:t>
      </w:r>
      <w:proofErr w:type="spellStart"/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Фромм</w:t>
      </w:r>
      <w:proofErr w:type="spellEnd"/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говорил о том, что идеал человека по Маркузе является совершенно противоположной не только </w:t>
      </w:r>
      <w:r w:rsidR="004D4A4B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</w:t>
      </w:r>
      <w:r w:rsidR="006C24FF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систкой</w:t>
      </w:r>
      <w:r w:rsidR="004D4A4B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концепции, но и </w:t>
      </w:r>
      <w:proofErr w:type="spellStart"/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фрейдовской</w:t>
      </w:r>
      <w:proofErr w:type="spellEnd"/>
      <w:r w:rsidR="004D4A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4E75B9" w:rsidRPr="00F30281" w:rsidRDefault="004E75B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Какие же еще есть виды угнетения? Угнетение по национальному признаку.</w:t>
      </w:r>
    </w:p>
    <w:p w:rsidR="004E75B9" w:rsidRPr="00F30281" w:rsidRDefault="004E75B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Дискриминация по национальности –</w:t>
      </w:r>
      <w:r w:rsidR="00E203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одна из самых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трудно искоренимых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видов дискриминации. Обычно она проявляется в многонациональных государствах</w:t>
      </w:r>
      <w:r w:rsidR="00E203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(Россия, США, Великобритания, Испания) и становиться острой проблемой для общества. Национальная дискриминация выражается в том, что люди определенной национальности (обычно которой меньшинство в обществе) оказываются</w:t>
      </w:r>
      <w:r w:rsidR="00E203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ущемлены в свободе и правах. Для решения такого рода проблем необходимо тщательно проработать законодательные акты, связанные с правами определенных национальностей, так же разработать меры наказания за оскорбление и ущемление в правах людей других национальностей. </w:t>
      </w:r>
    </w:p>
    <w:p w:rsidR="00FF60A3" w:rsidRDefault="00FF60A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Теория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Маркузе,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конечно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же,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великолепна, она прекрасно показывает суть современного общества. Но видим ли мы проявление б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орьбы новых социальных меньшин</w:t>
      </w:r>
      <w:proofErr w:type="gramStart"/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тр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адиционными институтами? Да, например известное сейчас движение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black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lives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matter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Давайте рассмотрим его поподробнее.</w:t>
      </w:r>
    </w:p>
    <w:p w:rsidR="00E20315" w:rsidRDefault="00E2031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20315" w:rsidRPr="00F30281" w:rsidRDefault="00E2031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4E75B9" w:rsidRPr="00F14580" w:rsidRDefault="004E75B9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Примеры угнетения в обществе</w:t>
      </w:r>
    </w:p>
    <w:p w:rsidR="00FF60A3" w:rsidRDefault="00FF60A3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Движение</w:t>
      </w:r>
      <w:r w:rsidRPr="00F1458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US"/>
        </w:rPr>
        <w:t>Black</w:t>
      </w:r>
      <w:r w:rsidRPr="00F1458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US"/>
        </w:rPr>
        <w:t>Lives</w:t>
      </w:r>
      <w:r w:rsidRPr="00F1458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en-US"/>
        </w:rPr>
        <w:t>Matter</w:t>
      </w:r>
    </w:p>
    <w:p w:rsidR="00E20315" w:rsidRPr="00E20315" w:rsidRDefault="00E20315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FF60A3" w:rsidRPr="00F30281" w:rsidRDefault="00FF60A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Движение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Black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Lives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Matter</w:t>
      </w:r>
      <w:r w:rsidR="009E5CA4" w:rsidRPr="009E5C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(BLM; с англ. — «Жизни чёрных важны»)</w:t>
      </w:r>
      <w:r w:rsidR="009E5C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</w:t>
      </w:r>
      <w:r w:rsidR="009E5CA4" w:rsidRPr="009E5C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бщественное движение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против расовой дискриминации и нетерпимости в обществе по отношению к афроамериканцам и людям негроидной расы. </w:t>
      </w:r>
    </w:p>
    <w:p w:rsidR="00183AF6" w:rsidRPr="00F30281" w:rsidRDefault="00183AF6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чего же начались масс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овые протесты? 25 мая 2020 года </w:t>
      </w:r>
      <w:proofErr w:type="spellStart"/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фроамериканца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Джорджа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Флоида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убил белый полицейский на глазах у людей. Ранее уже происходили подобные случаи, когда темнокож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их жителей Америки убивали белые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полицейские даже тогда, когда прямой угрозы жизни для них не было. Все это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происходило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из-за предрассудков по поводу темнокожих людей о том, что они опасны, особо агрессивны и т.д. Это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является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прямы</w:t>
      </w:r>
      <w:r w:rsidR="009E5C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 превышением полномочий, что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должно караться серьезным наказанием. Однако в большинстве случаев </w:t>
      </w:r>
      <w:r w:rsidR="009E5C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виновные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E5CA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полицейские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даже не штрафовали и не увольняли, никакого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наказания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для них не причиталось.</w:t>
      </w:r>
      <w:r w:rsidR="00BD65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Но не нужно забывать о том, что у </w:t>
      </w:r>
      <w:proofErr w:type="spellStart"/>
      <w:r w:rsidR="00BD65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Флойда</w:t>
      </w:r>
      <w:proofErr w:type="spellEnd"/>
      <w:r w:rsidR="00BD65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уже были правовые нарушения, поэтому самым законопослушным гражданином Америки о</w:t>
      </w:r>
      <w:r w:rsidR="00783F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 не был, однако этот факт</w:t>
      </w:r>
      <w:r w:rsidR="00BD65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не снимает вину с его убийц.</w:t>
      </w:r>
    </w:p>
    <w:p w:rsidR="00BD659A" w:rsidRPr="00F30281" w:rsidRDefault="00783FDB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</w:t>
      </w:r>
      <w:r w:rsidR="00BD65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ногие считают, что движение </w:t>
      </w:r>
      <w:r w:rsidR="00BD65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="00BD65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связано с тем, что негроидную расу в Америке всегда дискриминировали, так как изначально вся негроидная раса в Америке появилась из колоний Англии, а затем довольно часто перевозили рабов, и так </w:t>
      </w:r>
      <w:r w:rsid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негроидная раса расселилась</w:t>
      </w:r>
      <w:r w:rsidR="00BD65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миру. У негроидной расы всегда был огромный список ограничений, связанный с их расой. И когда «белые» полицейские стали превышать свои полномочия еще больше, то люди просто не выдержали такой несправедливости и безнаказанности. Это был всплеск эмоций, накопившийся за много лет, который должен был во что-то выплеснуться.</w:t>
      </w:r>
    </w:p>
    <w:p w:rsidR="00183AF6" w:rsidRPr="00F30281" w:rsidRDefault="00183AF6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Начиная с конца мая, и практически все лето в Америке один за другим вспыхивали мити</w:t>
      </w:r>
      <w:r w:rsid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нги и бунты. По подсчетам,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приняло участие от</w:t>
      </w:r>
      <w:r w:rsid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15 до 26 миллионов американцев</w:t>
      </w:r>
      <w:r w:rsidRPr="00F30281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6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что в разы превышает обычное количество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участников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других протестах. </w:t>
      </w:r>
      <w:r w:rsidR="00F300A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Большинство</w:t>
      </w:r>
      <w:r w:rsid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людей, просмотрев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видео,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демонстрирующее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насилие по отношению к темнокожему человеку</w:t>
      </w:r>
      <w:r w:rsidR="00F41246">
        <w:t xml:space="preserve">, </w:t>
      </w:r>
      <w:r w:rsidR="00F41246" w:rsidRPr="00F41246">
        <w:rPr>
          <w:rFonts w:ascii="Times New Roman" w:hAnsi="Times New Roman" w:cs="Times New Roman"/>
          <w:sz w:val="24"/>
          <w:szCs w:val="24"/>
        </w:rPr>
        <w:t>впервые</w:t>
      </w:r>
      <w:r w:rsidR="00F41246">
        <w:t xml:space="preserve"> </w:t>
      </w:r>
      <w:r w:rsid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решили принять</w:t>
      </w:r>
      <w:r w:rsidR="00F41246" w:rsidRP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участие</w:t>
      </w:r>
      <w:r w:rsid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митингах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B97EC7" w:rsidRPr="00F30281" w:rsidRDefault="000B6C2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562D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Хотя и цель это</w:t>
      </w:r>
      <w:r w:rsid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</w:t>
      </w:r>
      <w:r w:rsidR="006562D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движения </w:t>
      </w:r>
      <w:proofErr w:type="gramStart"/>
      <w:r w:rsidR="006562D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–э</w:t>
      </w:r>
      <w:proofErr w:type="gramEnd"/>
      <w:r w:rsidR="006562D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то бороться с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несправедливостью</w:t>
      </w:r>
      <w:r w:rsidR="00F412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отстаивать права меньшинств</w:t>
      </w:r>
      <w:r w:rsidR="006562D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но методы у протестующих далеко не мирные. Во время митингов происходили поджоги машин,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разграбление</w:t>
      </w:r>
      <w:r w:rsidR="006562D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магазинов</w:t>
      </w:r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другие вандаль</w:t>
      </w:r>
      <w:r w:rsidR="00D8208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ские действия.</w:t>
      </w:r>
    </w:p>
    <w:p w:rsidR="00D82087" w:rsidRPr="00F30281" w:rsidRDefault="00D8208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Отдельно хотелось бы упомянуть памятники, которые митингующие по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собственной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воле и жела</w:t>
      </w:r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ю снесли, таким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образом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показывая то, что пришло новое время, где нет места старым идеалам и символам расизма и угнетения.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Например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была снесена стату</w:t>
      </w:r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 </w:t>
      </w:r>
      <w:proofErr w:type="spellStart"/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Джефферсона</w:t>
      </w:r>
      <w:proofErr w:type="spellEnd"/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Дэвиса в Ричмонде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(президент Конфедеративных Штатов Америки)</w:t>
      </w:r>
      <w:r w:rsidR="0015734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Ранее</w:t>
      </w:r>
      <w:r w:rsidR="0015734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Америке по решению местного правительства сносились статуи деятелей, действия которых позднее были признаны незаконными и аморальными, осуждались обществом. Но в данной ситуации люди насильственными методами разрушали монументы, что является незаконным.</w:t>
      </w:r>
    </w:p>
    <w:p w:rsidR="00157348" w:rsidRPr="00F30281" w:rsidRDefault="00157348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 стороны правительства Америки не было принято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активных</w:t>
      </w:r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действий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для подавления митингующих. В это время общественные СМИ в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Америке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прямо распространяли информацию о том, что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виновата в 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митингах. Сами американцы не верили в это, так как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Россия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никак не может быть связана с внутренней ситуацией в Америке.</w:t>
      </w:r>
    </w:p>
    <w:p w:rsidR="00783A77" w:rsidRPr="00F30281" w:rsidRDefault="00950E6E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Движение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быстро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распространилось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по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социальным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сетям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 митингах участвовало много молодежи, что может говорить о том, что это движение не б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ыло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до 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конца устойчиво, оно развив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ается</w:t>
      </w:r>
      <w:r w:rsidR="00783A7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всплесками из-за современной нестабильности.</w:t>
      </w:r>
    </w:p>
    <w:p w:rsidR="00BD659A" w:rsidRPr="00F30281" w:rsidRDefault="00BD65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России ситуация с движением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освещалась довольно активно, но при этом СМИ относилась предвзято к этой теме, иногда гиперболизируя некоторые события или критикуя действия западных СМИ и правительства США.</w:t>
      </w:r>
    </w:p>
    <w:p w:rsidR="00783A77" w:rsidRPr="00950E6E" w:rsidRDefault="00783A7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Политолог Александр Лукин рассмотрел данное движение, проецируя его на российские реалии. Он сделал вывод о том, что сейчас такие маргинальные идеи, как движение BLM, перестают быть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просто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фантазией, а становятся реальность</w:t>
      </w:r>
      <w:r w:rsidR="007D7A6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 благодаря широкой обществен</w:t>
      </w:r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ной огласке</w:t>
      </w:r>
      <w:r w:rsidR="00950E6E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7"/>
      </w:r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7D7A69" w:rsidRPr="00F30281" w:rsidRDefault="007D7A6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Почему же вообще возникаю</w:t>
      </w:r>
      <w:r w:rsidR="00950E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протесты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митинги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Что </w:t>
      </w:r>
      <w:proofErr w:type="gramStart"/>
      <w:r w:rsidR="00950E6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подвигает</w:t>
      </w:r>
      <w:proofErr w:type="gramEnd"/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людей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участвовать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них?</w:t>
      </w:r>
    </w:p>
    <w:p w:rsidR="007D7A69" w:rsidRPr="00F30281" w:rsidRDefault="009B4BB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Для того</w:t>
      </w:r>
      <w:r w:rsidR="007D7A6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чтобы люди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целенаправленно</w:t>
      </w:r>
      <w:r w:rsidR="007D7A6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вышли на митинг, должно что-то поменяться в их головах. Обычно в центре митингов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лежит</w:t>
      </w:r>
      <w:r w:rsidR="007D7A6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недовольство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отношении решений</w:t>
      </w:r>
      <w:r w:rsidR="007D7A6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действий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D7A6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правительства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когда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ожидаемое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совпадает с реальностью. Когда человек понимает, что его права ущемляются, то ему это не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нравиться,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он хочет добиться справедливости. К сожалению, возможностей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особо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много, так как обычным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людям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закрыт путь в политику.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Существуют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референдумы, голосования, жалобы, но это слишком долгий 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малоэффективный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путь. А митинги имеют намного бол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ьше плюсов. Например, ты реально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встречаешь своих единомышленников, что сильно поднимает в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тебе боевой дух. Е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сли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проводятся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массовые ми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тинги в общественных местах, 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тельство видит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массовое народное недовольство, что в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большинстве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случаев влияет на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изменение решений со стороны правительства. С появлением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интернета и социальных сетей в нашу жизнь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A46956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массовых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митингов и ра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спространение 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формации о них, 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может привлечь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внимание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крупных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зарубежных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СМИ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 проблемам и  произволу в госу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дарстве</w:t>
      </w:r>
      <w:r w:rsidR="0036518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365183" w:rsidRPr="00F30281" w:rsidRDefault="0036518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движение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вызывает интерес и одобрение у подростков, так как они более прогрессивные в нашей стране, а у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старшего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поколения новости об этом движении вызывают скорее негативную реакцию. Я считаю это связано с тем, что в нашей стране до сих пор расизм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является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частью жизни, 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большинство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считает его приемлемым для себя.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Многие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популярные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люди не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пренебрегают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расистскими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высказываниями, и даже не дают себе отчет, что же плохого они совершают. </w:t>
      </w:r>
    </w:p>
    <w:p w:rsidR="00D82087" w:rsidRPr="00F30281" w:rsidRDefault="007D7A6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Движение BLM привлекло общественное внимание к проблеме расизма в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современном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американском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обществе, эти идеи быстро распространились и стали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мотиваторами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для митингов. Но</w:t>
      </w:r>
      <w:r w:rsid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несмотря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положительные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стремления и реальную необходимость освещения данн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ых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проблем, нельзя закрыть глаза на многочисленные акты вандализма, которые </w:t>
      </w:r>
      <w:r w:rsid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происходя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 время протестов. Мы живем в цивилизованном мире, где все конфликты можно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решать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помощью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мирны</w:t>
      </w:r>
      <w:r w:rsid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х переговоров, а </w:t>
      </w:r>
      <w:r w:rsidR="002E5D1C" w:rsidRP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проблемы </w:t>
      </w:r>
      <w:r w:rsid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насильственными методами, решали давным-давно, 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огда других способов просто не было.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Очень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много людей, прикрываясь благими целями, просто занимаются вандализмом.</w:t>
      </w:r>
    </w:p>
    <w:p w:rsidR="00365183" w:rsidRPr="00F30281" w:rsidRDefault="00365183" w:rsidP="00F30281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9D6017" w:rsidRDefault="009D6017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Ущемление прав уйгуров в Китае.</w:t>
      </w:r>
    </w:p>
    <w:p w:rsidR="002E5D1C" w:rsidRPr="00CE1A2E" w:rsidRDefault="002E5D1C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4E75B9" w:rsidRPr="00F30281" w:rsidRDefault="004E75B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Национальная дискриминация может находиться не на уровне личностных отношений, а на государственном уровне, когда одно государство начинает ущемлять другое, либо людей, которые имеют другую национальность</w:t>
      </w:r>
      <w:r w:rsid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чем они. В пример можно привести ущемление прав уйгуров в Китае. Давайте рассмотрим данный пример.</w:t>
      </w:r>
    </w:p>
    <w:p w:rsidR="009D6017" w:rsidRPr="00F30281" w:rsidRDefault="009D601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Вообще как так получилось, что на территории Китая оказался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совершенно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другой народ?</w:t>
      </w:r>
    </w:p>
    <w:p w:rsidR="009D6017" w:rsidRPr="00F30281" w:rsidRDefault="002E5D1C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Еще в конце </w:t>
      </w:r>
      <w:r w:rsidR="0017384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I</w:t>
      </w:r>
      <w:r w:rsidRPr="002E5D1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7384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века район современного Синьцзяна был завоеван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империей</w:t>
      </w:r>
      <w:r w:rsidR="0017384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17384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Хань</w:t>
      </w:r>
      <w:proofErr w:type="spellEnd"/>
      <w:r w:rsidR="00831074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8"/>
      </w:r>
      <w:r w:rsidR="0017384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Далее стал входить в империю Тань. В 1368 году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было</w:t>
      </w:r>
      <w:r w:rsidR="0017384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завоевано </w:t>
      </w:r>
      <w:r w:rsidR="008310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государством </w:t>
      </w:r>
      <w:proofErr w:type="spellStart"/>
      <w:r w:rsidR="008310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Могулистан</w:t>
      </w:r>
      <w:proofErr w:type="spellEnd"/>
      <w:r w:rsidR="00831074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9"/>
      </w:r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 серед</w:t>
      </w:r>
      <w:r w:rsidR="008310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ине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310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XVIII</w:t>
      </w:r>
      <w:r w:rsidR="00831074" w:rsidRPr="008310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века завоевано империей </w:t>
      </w:r>
      <w:proofErr w:type="spellStart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</w:t>
      </w:r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инь</w:t>
      </w:r>
      <w:proofErr w:type="spellEnd"/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31074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20"/>
      </w:r>
      <w:r w:rsidR="0083107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в 1760 году на территории </w:t>
      </w:r>
      <w:proofErr w:type="spellStart"/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цинской</w:t>
      </w:r>
      <w:proofErr w:type="spellEnd"/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имерии</w:t>
      </w:r>
      <w:proofErr w:type="spellEnd"/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было создано наместничество </w:t>
      </w:r>
      <w:proofErr w:type="spellStart"/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Синьц</w:t>
      </w:r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зянь</w:t>
      </w:r>
      <w:proofErr w:type="spellEnd"/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831074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21"/>
      </w:r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1933 году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правителем</w:t>
      </w:r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стал </w:t>
      </w:r>
      <w:proofErr w:type="spellStart"/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Шэн</w:t>
      </w:r>
      <w:proofErr w:type="spellEnd"/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Шицай</w:t>
      </w:r>
      <w:proofErr w:type="spellEnd"/>
      <w:r w:rsidR="000936FF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22"/>
      </w:r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который стал налаживать отношения с СССР, так же с нач</w:t>
      </w:r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A305A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ла   великой отечественной войны </w:t>
      </w:r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поставляло самые необходимые вещи. Но в 1942 году </w:t>
      </w:r>
      <w:proofErr w:type="spellStart"/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Шэн</w:t>
      </w:r>
      <w:proofErr w:type="spellEnd"/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Шицай</w:t>
      </w:r>
      <w:proofErr w:type="spellEnd"/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начал проводить антисов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етскую </w:t>
      </w:r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политику, что привело к созданию </w:t>
      </w:r>
      <w:hyperlink r:id="rId15" w:tooltip="Восточно-Туркестанская Революционная республика" w:history="1">
        <w:r w:rsidR="003300E9" w:rsidRPr="00F30281">
          <w:rPr>
            <w:rFonts w:ascii="Times New Roman" w:hAnsi="Times New Roman" w:cs="Times New Roman"/>
            <w:color w:val="212529"/>
            <w:sz w:val="24"/>
            <w:szCs w:val="24"/>
          </w:rPr>
          <w:t>Восточно-Туркестанской Революционной республики</w:t>
        </w:r>
      </w:hyperlink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 итоге п</w:t>
      </w:r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равительство Китая сменило </w:t>
      </w:r>
      <w:proofErr w:type="spellStart"/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Шэн</w:t>
      </w:r>
      <w:proofErr w:type="spellEnd"/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Шицая</w:t>
      </w:r>
      <w:proofErr w:type="spellEnd"/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В 1949 году </w:t>
      </w:r>
      <w:proofErr w:type="spellStart"/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Синьцз</w:t>
      </w:r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янь</w:t>
      </w:r>
      <w:proofErr w:type="spellEnd"/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вошел в состав КНР, а в 1955 году был образован </w:t>
      </w:r>
      <w:proofErr w:type="gramStart"/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Синьцзян-Уйгурский</w:t>
      </w:r>
      <w:proofErr w:type="gramEnd"/>
      <w:r w:rsidR="003300E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автономный район.</w:t>
      </w:r>
    </w:p>
    <w:p w:rsidR="003300E9" w:rsidRPr="00F30281" w:rsidRDefault="00FA5BB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же там проявляется национальная дискриминация?</w:t>
      </w:r>
    </w:p>
    <w:p w:rsidR="00FA5BBF" w:rsidRPr="00F30281" w:rsidRDefault="00FA5BB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Сейчас в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Син</w:t>
      </w:r>
      <w:r w:rsidR="000936F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ьц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зянском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районе проводится очень внимательна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слежка за всеми жителями, посты проверки находятся почти через каждые 200-300 метров. Все мечети закрыты, а мусульманская вера запрещена. Власти утверждают о том, что суннитский ислам – чужеродная вера, навязанная много веков назад тюркскими завоевателями. За контакт с</w:t>
      </w:r>
      <w:r w:rsidR="000A32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знакомыми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или родственниками </w:t>
      </w:r>
      <w:r w:rsidR="000A32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 других государств, местное население подвергается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сначала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допрос</w:t>
      </w:r>
      <w:r w:rsidR="000A32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у, а потом наказанию. Выезд за пределы своего округа, необходимо получить разрешение, предварительно проводится тщательная проверка и не факт, что гражданин получит разрешение.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Ведется строгий контроль рождаемости, а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женщины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отказавшиеся делать аборт или проходить стерилизацию, рискуют своей свободой. Правительство намеренно снижает уровень рождаемости среди уйгуров и мусульманских меньшинств. Однако это малая часть того, что происходит там.</w:t>
      </w:r>
    </w:p>
    <w:p w:rsidR="00FA5BBF" w:rsidRPr="00F30281" w:rsidRDefault="00FA5BBF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Также созданы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специальные закрытые центры, крупнейший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находиться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городе Кашгар – исправительные лагеря – куда отправляют всех, кто как-либо пров</w:t>
      </w:r>
      <w:r w:rsidR="000A32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инился, или же вызвал подозрение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 правительства. Там люди находятся в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плохих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условиях, их подвергают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идеологической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обработке и принуждают трудиться на благо китайской нации.</w:t>
      </w:r>
    </w:p>
    <w:p w:rsidR="00040197" w:rsidRPr="00F30281" w:rsidRDefault="0004019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Существует много историй о пытках уйгуров. Уйгурка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Зумрат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Давут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была подвергнута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наказаниям</w:t>
      </w:r>
      <w:r w:rsidR="000A32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</w:t>
      </w:r>
      <w:r w:rsidR="000A32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 как имела вместо разрешенных двух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детей</w:t>
      </w:r>
      <w:r w:rsidR="000A326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троих, а после отбытия наказания в исправительном лагере, была подвергнута стерилизации. </w:t>
      </w:r>
    </w:p>
    <w:p w:rsidR="00FA5BBF" w:rsidRPr="00F30281" w:rsidRDefault="000A326E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Михригуль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Турсун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подверглась пыткам</w:t>
      </w:r>
      <w:r w:rsidR="0004019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лагере в Син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</w:t>
      </w:r>
      <w:r w:rsidR="0004019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цзяне. Ее 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опрашивали, избивали, применяли ток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не давали спать. Из-</w:t>
      </w:r>
      <w:r w:rsidR="0004019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 то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</w:t>
      </w:r>
      <w:r w:rsidR="0004019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что в 2015 году она переехала из Син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ьцзяна</w:t>
      </w:r>
      <w:r w:rsidR="0004019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Египет, где вышла замуж за араба и родила троих детей. После того, как она </w:t>
      </w:r>
      <w:r w:rsidR="0004019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попыталась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связаться </w:t>
      </w:r>
      <w:r w:rsidR="0004019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родственниками, была заключена под стражу и была р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азлучена со своими детьми. Позже</w:t>
      </w:r>
      <w:r w:rsidR="00040197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она узнала, что один ребенок умер, а два других тяжело болели и были прооперированы. </w:t>
      </w:r>
    </w:p>
    <w:p w:rsidR="00040197" w:rsidRPr="00F30281" w:rsidRDefault="0004019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допросах у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Михригуль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требовали информацию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ее жизни в Египте, хотя никакой важной деятельностью она там не занималась. Ее отправляли в исправительные лагеря в 2017, далее в 2018. Наконец ее условно освободили, и ей удалось сбежать с детьми сначала в Египет, а затем в США, где она получила поддержку и защиту.</w:t>
      </w:r>
    </w:p>
    <w:p w:rsidR="00040197" w:rsidRPr="00F30281" w:rsidRDefault="00040197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Как же реагирует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окружающий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 на такую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несправедливость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жестокость в Китае?</w:t>
      </w:r>
    </w:p>
    <w:p w:rsidR="00855040" w:rsidRPr="00F30281" w:rsidRDefault="0085504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России СМИ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освещали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данную ситуацию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только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положительном ключе. В репортажах мы можем увидеть лагеря, где находятся улыбающиеся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уйгуры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утверждающи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е, что им все нравиться. Показывают рынок, где проводят опрос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 мужчины, ущемля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его или нет.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Он отвечает то, что он спокойно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контактирует с китайцами и с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другими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уйгурами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а мусульманскую веру ему никто не запрещал</w:t>
      </w:r>
      <w:r w:rsidR="00E341B5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23"/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Все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естественно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понимают, что правду никто из русских СМИ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освещать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будет.</w:t>
      </w:r>
    </w:p>
    <w:p w:rsidR="00855040" w:rsidRPr="00F30281" w:rsidRDefault="0085504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США бывший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президент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Дональд Трамп много раз высказывался об ущемлении уйгуров в Ки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тае в негативном ключе,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он подписал законопроект, вводящий санкции против китайских чиновников,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ответственных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 преследования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уйгуров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мусульман, так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это является нарушением прав человека. </w:t>
      </w:r>
    </w:p>
    <w:p w:rsidR="00855040" w:rsidRPr="00F30281" w:rsidRDefault="0085504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 же китайское правительство опр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авдывает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свои действия по отношению к уйгурам?</w:t>
      </w:r>
    </w:p>
    <w:p w:rsidR="00855040" w:rsidRPr="00F30281" w:rsidRDefault="0085504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Китайское правительство обвиняет уйгуров в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экстремизме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многочисленных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поджогах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подрыва</w:t>
      </w:r>
      <w:r w:rsidR="0001573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зданий, террористичес</w:t>
      </w:r>
      <w:r w:rsidR="0001573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ких актах и актах вандализма. А лагеря называет «</w:t>
      </w:r>
      <w:proofErr w:type="gramStart"/>
      <w:r w:rsidR="00E341B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</w:t>
      </w:r>
      <w:proofErr w:type="gramEnd"/>
      <w:r w:rsidR="00E341B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воспитательными</w:t>
      </w:r>
      <w:r w:rsidR="0001573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» и говорит, что таким образом они смогут дать понять уйгурам, что они поступали плохо. Они выставляют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уйгуров</w:t>
      </w:r>
      <w:r w:rsidR="00015739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главными злодеями, а мусульманскую веру – источником всех бед. </w:t>
      </w:r>
    </w:p>
    <w:p w:rsidR="00085F9A" w:rsidRPr="00F30281" w:rsidRDefault="00085F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Также китайское правительство заявляет об активной эмансипации уйгурских женщин, когда на самом деле 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их права массово нарушаются, и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ни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какой эмансипации не может идти и речи.</w:t>
      </w:r>
    </w:p>
    <w:p w:rsidR="00BD659A" w:rsidRPr="00F30281" w:rsidRDefault="0001573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 крайне недовольна данной ситуацией у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щемления прав уйгуров в Китае. 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считаю, что действия китайского правительства по отношению к уйгурам – это нарушение прав человека. Истинная цель китайского правительства</w:t>
      </w:r>
      <w:r w:rsidR="00E341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уничтожить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уйгуров как национальность, смешав их с китайцами, таким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образом</w:t>
      </w:r>
      <w:proofErr w:type="gramEnd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отняв у них все права, и все з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рать себе. Эта тема очень важна в настоящий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момент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требует огласки.</w:t>
      </w:r>
    </w:p>
    <w:p w:rsidR="00BD659A" w:rsidRPr="00CE1A2E" w:rsidRDefault="00BD659A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Нация ислама в США</w:t>
      </w:r>
      <w:r w:rsidR="00A3256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</w:p>
    <w:p w:rsidR="00BD659A" w:rsidRPr="00F30281" w:rsidRDefault="00A3256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йгуры явл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яются мусульманами, хочу 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также упомянуть о Майкле Иксе. Это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темнокожий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» 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гангстер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который п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осле тюремного заключения принял 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мусульманскую веру.  О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 знаменит своими радикальными речами, которые были направлены на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изменение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общества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на эмансипацию негров в Америке. Он выбрал радикальный способ борьбы за права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афроамериканцев</w:t>
      </w:r>
      <w:r w:rsidR="00085F9A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085F9A" w:rsidRDefault="00085F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этом примере мы видим, что если захотеть, то вполне возможно бороться за свои права, даже если силы не равны. Нужно использовать радикальные меры ради радикальных задач.</w:t>
      </w:r>
    </w:p>
    <w:p w:rsidR="00A32565" w:rsidRDefault="00A3256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E1A2E" w:rsidRPr="00CE1A2E" w:rsidRDefault="00CE1A2E" w:rsidP="00CE1A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 глава.</w:t>
      </w:r>
    </w:p>
    <w:p w:rsidR="00015739" w:rsidRDefault="00015739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Гендерная дискриминация</w:t>
      </w:r>
      <w:r w:rsidR="00A3256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</w:p>
    <w:p w:rsidR="00A32565" w:rsidRPr="00CE1A2E" w:rsidRDefault="00A32565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015739" w:rsidRPr="00F30281" w:rsidRDefault="00015739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Последний вид дискриминации, который мы разберем – это дискриминация по гендеру.</w:t>
      </w:r>
    </w:p>
    <w:p w:rsidR="00015739" w:rsidRPr="00F30281" w:rsidRDefault="00711B2B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Гендерная дискриминация – од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из самых часто встречающихся видов дискриминации. 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Мужчины и женщины априори имеют много различий, как физиологических, так и психологических. Такая дискриминация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может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затрагивать в равно</w:t>
      </w:r>
      <w:r w:rsidR="00A325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степени,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как и </w:t>
      </w:r>
      <w:r w:rsidR="00A3256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женщин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так и мужчин,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однако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чаще и больше всего ущемляют права именно женщин, что и </w:t>
      </w:r>
      <w:proofErr w:type="spellStart"/>
      <w:r w:rsidR="00A325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A3256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подвигло</w:t>
      </w:r>
      <w:proofErr w:type="spellEnd"/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их к борьбе за свои права.</w:t>
      </w:r>
    </w:p>
    <w:p w:rsidR="006B1773" w:rsidRPr="00CE1A2E" w:rsidRDefault="006B1773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Марта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Бреен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Йенни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Юрдал</w:t>
      </w:r>
      <w:proofErr w:type="spellEnd"/>
    </w:p>
    <w:p w:rsidR="006B1773" w:rsidRPr="00CE1A2E" w:rsidRDefault="006B17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«Свобода, равенство,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сестринство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 150 лет борьбы женщин за свои права».</w:t>
      </w:r>
    </w:p>
    <w:p w:rsidR="006B1773" w:rsidRPr="00F30281" w:rsidRDefault="006B17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Данной книге-комиксе  Марта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Бреен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Йенни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Юрдал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рассказывают о</w:t>
      </w:r>
      <w:r w:rsidR="00A325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истоках феминистического движения, о разных видах ущемления прав женщин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разные времена.</w:t>
      </w:r>
    </w:p>
    <w:p w:rsidR="006B1773" w:rsidRPr="00F30281" w:rsidRDefault="006B17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Здесь упоминаются первые женщины, которые решили положить конец неравноправию мужчин и женщин, Элизабет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Кейди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Стентон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Лукреция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Мотт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Они написали декларацию о равноправии, которая базировалась на декларации независимости США</w:t>
      </w:r>
      <w:r w:rsidR="00A325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1776 года. </w:t>
      </w:r>
    </w:p>
    <w:p w:rsidR="006B1773" w:rsidRPr="00F30281" w:rsidRDefault="006B17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 же рассказывается история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Гарриет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Табмен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которую продали в рабство на плантацию. Она смогла сбежать, и стала составлять маршруты для освобождения других рабов. За ее поимку была обещана огромная награда, но ее никто так и не поймал.</w:t>
      </w:r>
    </w:p>
    <w:p w:rsidR="006B1773" w:rsidRPr="00F30281" w:rsidRDefault="006B17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Упоминается и роман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Гаррите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Бичер-</w:t>
      </w:r>
      <w:r w:rsidR="00A325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Стоу</w:t>
      </w:r>
      <w:proofErr w:type="spellEnd"/>
      <w:r w:rsidR="00A325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«Хижина дяди Тома», который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рассказывал о рабстве в США с точки зрения самих рабов.  Этот роман внес важный вклад в борьбу против рабства.</w:t>
      </w:r>
    </w:p>
    <w:p w:rsidR="006B1773" w:rsidRPr="00F30281" w:rsidRDefault="006B17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Далее в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разделе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борьбе за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женское тело рассказывается о Маргарет </w:t>
      </w:r>
      <w:proofErr w:type="spellStart"/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енгер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</w:t>
      </w:r>
      <w:r w:rsidRPr="00F30281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A32565">
        <w:rPr>
          <w:rFonts w:ascii="Times New Roman" w:hAnsi="Times New Roman" w:cs="Times New Roman"/>
          <w:color w:val="212529"/>
          <w:sz w:val="24"/>
          <w:szCs w:val="24"/>
        </w:rPr>
        <w:t>а</w:t>
      </w:r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мериканская активистка, основательница «Американской лиги контроля над рождаемостью».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Сэнгер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открыла в США первую клинику, занимавшуюся контролем рождаемости, и основала «Международную ассоциацию планирования семьи». Активная сторонница и пропагандистка контрацепции, негативной евгеники и идей контроля над рождаемостью.</w:t>
      </w:r>
    </w:p>
    <w:p w:rsidR="006B1773" w:rsidRPr="00F30281" w:rsidRDefault="00A3256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М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ожно прочитать историю о Норме </w:t>
      </w:r>
      <w:proofErr w:type="spellStart"/>
      <w:r w:rsidR="006B1773" w:rsidRPr="00F30281">
        <w:rPr>
          <w:rFonts w:ascii="Times New Roman" w:hAnsi="Times New Roman" w:cs="Times New Roman"/>
          <w:color w:val="212529"/>
          <w:sz w:val="24"/>
          <w:szCs w:val="24"/>
        </w:rPr>
        <w:t>Маккорви</w:t>
      </w:r>
      <w:proofErr w:type="spellEnd"/>
      <w:r w:rsidR="006B1773"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из </w:t>
      </w:r>
      <w:proofErr w:type="spellStart"/>
      <w:r w:rsidR="006B1773" w:rsidRPr="00F30281">
        <w:rPr>
          <w:rFonts w:ascii="Times New Roman" w:hAnsi="Times New Roman" w:cs="Times New Roman"/>
          <w:color w:val="212529"/>
          <w:sz w:val="24"/>
          <w:szCs w:val="24"/>
        </w:rPr>
        <w:t>Даласа</w:t>
      </w:r>
      <w:proofErr w:type="spellEnd"/>
      <w:r w:rsidR="006B1773" w:rsidRPr="00F30281">
        <w:rPr>
          <w:rFonts w:ascii="Times New Roman" w:hAnsi="Times New Roman" w:cs="Times New Roman"/>
          <w:color w:val="212529"/>
          <w:sz w:val="24"/>
          <w:szCs w:val="24"/>
        </w:rPr>
        <w:t>, которая выиграла дело в верховном суде о смягчении закона об абортах. Верховный суд постановил, что запрет на аборты противоречит конституции, поэтому все штаты обязаны разрешить прерывание беременности.</w:t>
      </w:r>
    </w:p>
    <w:p w:rsidR="006B1773" w:rsidRDefault="006B1773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Известная практически всем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Малала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Юсуфзай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тоже здесь есть.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Малала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Юсуфзай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-</w:t>
      </w:r>
      <w:hyperlink r:id="rId16" w:tooltip="Пакистан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>пакистанская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="00A3256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право защитница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выступающая за доступность образования для женщин во всём мире. За свою деятельность была тяжело ранена в 2012 году боевиками из террористического движения </w:t>
      </w:r>
      <w:r w:rsidR="00A325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17" w:tooltip="Техрик-и-Талибан Пакистан" w:history="1">
        <w:proofErr w:type="spellStart"/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>Техрик-и-Талибан</w:t>
        </w:r>
        <w:proofErr w:type="spellEnd"/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 xml:space="preserve"> Пакистан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Лауреат </w:t>
      </w:r>
      <w:hyperlink r:id="rId18" w:tooltip="Нобелевская премия мира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>Нобелевской премии мира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(2014).</w:t>
      </w:r>
    </w:p>
    <w:p w:rsidR="00CE1A2E" w:rsidRDefault="00CE1A2E" w:rsidP="00CE1A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Феминизм в разных странах.</w:t>
      </w:r>
    </w:p>
    <w:p w:rsidR="006B1773" w:rsidRPr="00F30281" w:rsidRDefault="00A3256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 малов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ажно рассмотреть состояние законодательной основы прав женщин в мусульманских народах. Изначально очень продолжительное время женщины в мусульманском обществе не имели практически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никаких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прав, были обязаны носить </w:t>
      </w:r>
      <w:proofErr w:type="spellStart"/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хиджаб</w:t>
      </w:r>
      <w:proofErr w:type="spellEnd"/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всех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общественных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местах, могли снимать его только дома. Не имели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избирательного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права, не имели права водить машину, а также им было необходимо согласие мужа практически на каждое действие. Но в современном мире такое плачевное состояние прав женщин у мусульманских народов оставалось недолго. Уже в 2011, п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ле волны митингов, женщины-мусульманки получили намного больше прав. Теперь они имеют право водить машину, получать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образование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трудоустраиваться, а также имеют право не носить </w:t>
      </w:r>
      <w:proofErr w:type="spellStart"/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хиджаб</w:t>
      </w:r>
      <w:proofErr w:type="spellEnd"/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если не хотят этого делать, и покрываться только по желанию. Исламские феминистки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настаивают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на равенстве женщин и мужчин в мечети.</w:t>
      </w:r>
    </w:p>
    <w:p w:rsidR="00592E71" w:rsidRPr="00F30281" w:rsidRDefault="00592E7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 какая же ситуация складывалась в России?</w:t>
      </w:r>
    </w:p>
    <w:p w:rsidR="009E5E88" w:rsidRPr="00F30281" w:rsidRDefault="00410DC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Уже в Советском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союзе создавались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подпольные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организации феминисток, которые даже публиковали самиздатовский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феминистический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журнал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Говорить о феминизме начали только в 90-е года. Стало возникать большое количество женских организаций, но они не з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анимались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политической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деятельностью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а просто помогали малообеспеченным женщинам, одиноким женщинам с детьми. «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Настоящие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» феминистки начали возникать только в 2000-е года в социальных сетях. Там женщины пытались понять причину возникновения сексизма 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обществе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В итоге все пришли к такому же 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выводу, что и на Западе – п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атриархальная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система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держится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том, что женщина сама согласна со стереотипом о мужском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превосходстве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Женщины не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осознают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чем заключаются их интересы, и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соответственно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не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борются</w:t>
      </w:r>
      <w:r w:rsidR="00592E7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 свои права. 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Самой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нашумевшей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акцией феминисток был митинг в 2011 году, цель которого была борьба против попыток запретить медицинский аборт для женщин. Также проводились акции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лозунгом свободное материнство, участие в публичных слушаньях в государственной думе. Несмотря на то, что консерваторы пытаются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препятствовать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феминистическому движению, никто из молодого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поколения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никогда не согласиться вернуться назад, потому что они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разделяют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мнение о том, что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женщины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мужчины должны быть уравнены в правах.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Феминизм 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России</w:t>
      </w:r>
      <w:r w:rsidR="009E5E88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имеет большие перспективы. В последние годы к нему сильно увеличился интерес и количество последователей.</w:t>
      </w:r>
    </w:p>
    <w:p w:rsidR="00085F9A" w:rsidRPr="00F14580" w:rsidRDefault="00085F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данный момент существует множество направлений феминизма, </w:t>
      </w:r>
      <w:r w:rsidR="00F3028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например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следующие </w:t>
      </w:r>
      <w:r w:rsidR="00F3028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направления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</w:p>
    <w:p w:rsidR="00085F9A" w:rsidRPr="00F30281" w:rsidRDefault="00085F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1)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="00F3028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нархо-феминизм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Анархо-феминистки выступают против </w:t>
      </w:r>
      <w:r w:rsidR="00F3028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существования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власти и государства.</w:t>
      </w:r>
    </w:p>
    <w:p w:rsidR="00085F9A" w:rsidRPr="00F30281" w:rsidRDefault="00085F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2)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Консервативный феминизм критику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ет феминисток, являясь «</w:t>
      </w:r>
      <w:proofErr w:type="spellStart"/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антифем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инизмом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». Его последователи утверждают о том, что феминизм и равенство приведет к смерти семьи.</w:t>
      </w:r>
    </w:p>
    <w:p w:rsidR="00085F9A" w:rsidRPr="00EB03D1" w:rsidRDefault="00085F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3)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Гуманистический феминизм. Он направлен на создание мира, в котором бы права женщин и мужчин были бы уравнены, а также же для него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гендерные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различия и </w:t>
      </w:r>
      <w:proofErr w:type="spellStart"/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феминно</w:t>
      </w:r>
      <w:r w:rsidR="006C24FF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сть</w:t>
      </w:r>
      <w:proofErr w:type="spellEnd"/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случайность.</w:t>
      </w:r>
    </w:p>
    <w:p w:rsidR="00085F9A" w:rsidRPr="00F30281" w:rsidRDefault="00085F9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</w:t>
      </w:r>
      <w:r w:rsidR="001E36BD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Радикальный феминизм – самое яркое проявления феминизма. </w:t>
      </w:r>
      <w:r w:rsidR="001E36BD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F30281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тверждает о том, что неравноправие и угнетение женщин пронизывает все сферы жизни, и для того, чтобы с этим справиться, необходимо заново </w:t>
      </w:r>
      <w:r w:rsidR="006C24FF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построить</w:t>
      </w:r>
      <w:r w:rsidR="00F30281"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социальные институты, и при этом дать женщине права, которые она заслуживает</w:t>
      </w:r>
      <w:r w:rsidR="00F30281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не те, которые она имеет в современном обществе. </w:t>
      </w:r>
    </w:p>
    <w:p w:rsidR="00F30281" w:rsidRPr="00F30281" w:rsidRDefault="00F30281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5)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Либеральный феминизм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–я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вляется наиболее признанным направлением феминизма. Основывается на либерально-демократических принципах общества, на равенстве и свободе, представительной демократии. Имеет свои корни в идеологии суфражизма.</w:t>
      </w:r>
      <w:r w:rsidRPr="00F30281">
        <w:rPr>
          <w:rStyle w:val="a6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24"/>
      </w:r>
    </w:p>
    <w:p w:rsidR="006B1773" w:rsidRPr="00F30281" w:rsidRDefault="009E5E88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итоге, мы понимаем, что хотя уже очень много работы было проделано для того, чтобы дать женщинам такие же права, как и у мужчин, но 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еще много работы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осталось. 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«Цель феминисток – добиться того, чтобы половая принадлежность не ограничивала свободы человека и его действий. К сожалению, и сего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дня многие лишь мечтают об этом</w:t>
      </w:r>
      <w:r w:rsidR="006B1773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6B1773" w:rsidRDefault="009E5E88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F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1E36BD" w:rsidRPr="00D360FA" w:rsidRDefault="001E36BD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085" w:rsidRPr="00F30281" w:rsidRDefault="00410DC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 как явление</w:t>
      </w:r>
      <w:r w:rsidR="0029408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появилось еще 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незапамятные </w:t>
      </w:r>
      <w:r w:rsidR="0029408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времена, и она была с человечеством все время его развития, только обретая новые виды и особенности. </w:t>
      </w:r>
    </w:p>
    <w:p w:rsidR="00FA15FE" w:rsidRPr="00F30281" w:rsidRDefault="00FA15FE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основном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дискриминация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берет корни от разницы </w:t>
      </w:r>
      <w:r w:rsidR="00A02A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</w:t>
      </w:r>
      <w:r w:rsidR="001E3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</w:t>
      </w:r>
      <w:r w:rsidR="00A02AA1">
        <w:rPr>
          <w:rFonts w:ascii="Times New Roman" w:hAnsi="Times New Roman" w:cs="Times New Roman"/>
          <w:sz w:val="24"/>
          <w:szCs w:val="24"/>
          <w:shd w:val="clear" w:color="auto" w:fill="FFFFFF"/>
        </w:rPr>
        <w:t>кономике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разных стран, от экономической зависимости одних стран от других. А от государственного уровня дискриминация переходит на частные отношения.</w:t>
      </w:r>
    </w:p>
    <w:p w:rsidR="00294085" w:rsidRPr="00F30281" w:rsidRDefault="0029408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временном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мире ве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дется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активная борьба с дискриминацией, и в западных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странах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ее удалось снизить. В остальных странах до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сих пор дискриминация присутствует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довольно больших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масштабах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но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люди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видя</w:t>
      </w:r>
      <w:r w:rsidR="00A02A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что можно бороться с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дискриминацией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улучшать наше обществ</w:t>
      </w:r>
      <w:r w:rsidR="00A02AA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тоже начинают активную деятельность в данном направлении. </w:t>
      </w:r>
    </w:p>
    <w:p w:rsidR="00855040" w:rsidRPr="00F30281" w:rsidRDefault="00410DC0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Можно сказать</w:t>
      </w:r>
      <w:r w:rsidR="00294085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что мы сейчас наблюдаем исторические события, и скорее всего современность будет упоминаться в учебниках по истории как этап кардинального изменения общества.</w:t>
      </w:r>
    </w:p>
    <w:p w:rsidR="00294085" w:rsidRPr="00F30281" w:rsidRDefault="0029408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семье проблема дискриминации может быть решена четким распределением обязанностей, а также достижением взаимопонима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 и запрете насилия как физического, так и психологического.</w:t>
      </w:r>
    </w:p>
    <w:p w:rsidR="00294085" w:rsidRPr="00F30281" w:rsidRDefault="0029408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государственном уровне нужно вводить квоты для представительства угнетаемых групп и дискриминируемых меньшинств. Также необходимо обеспечить грамотную информационную политику, для того, чтобы у коренных граждан на основе недостаточности знания не возникали предубеждения и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стереотипы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поводу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миграционных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слоев населения.</w:t>
      </w:r>
    </w:p>
    <w:p w:rsidR="00410DC0" w:rsidRDefault="0029408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Каждый из нас может </w:t>
      </w:r>
      <w:r w:rsidR="00410DC0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поспособствовать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данному процессу, ведь вклад каждого человека важен. Если один станет уважать права окружающих его людей, если станет поддерживать угнетаемые меньшинства, и не будет давать ущемлять себя, то есть шан</w:t>
      </w:r>
      <w:r w:rsidR="00FA15F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 на улучшение нашего </w:t>
      </w:r>
      <w:r w:rsidR="006C654B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общества</w:t>
      </w:r>
      <w:r w:rsidR="00FA15FE"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D360FA" w:rsidRDefault="00D360F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360FA" w:rsidRDefault="00D360F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360FA" w:rsidRDefault="00D360F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360FA" w:rsidRDefault="00D360FA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D360FA" w:rsidRDefault="00D360FA" w:rsidP="00A02AA1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A02AA1" w:rsidRPr="00F30281" w:rsidRDefault="00A02AA1" w:rsidP="00A02AA1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</w:p>
    <w:p w:rsidR="00294085" w:rsidRPr="00D360FA" w:rsidRDefault="00294085" w:rsidP="00F302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D360F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Список литературы.</w:t>
      </w:r>
    </w:p>
    <w:p w:rsidR="00C559E3" w:rsidRPr="00F30281" w:rsidRDefault="00294085" w:rsidP="00A83689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</w:pPr>
      <w:r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1.</w:t>
      </w:r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Валлерстайн, И. </w:t>
      </w:r>
      <w:proofErr w:type="spellStart"/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Миросистемный</w:t>
      </w:r>
      <w:proofErr w:type="spellEnd"/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 анализ. Введение./</w:t>
      </w:r>
      <w:proofErr w:type="spellStart"/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И.Валлерстайн</w:t>
      </w:r>
      <w:proofErr w:type="spellEnd"/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; пер. с </w:t>
      </w:r>
      <w:proofErr w:type="spellStart"/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анг</w:t>
      </w:r>
      <w:proofErr w:type="spellEnd"/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Тюкина</w:t>
      </w:r>
      <w:proofErr w:type="spellEnd"/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 Н.В.-Москва: Издательский дом «Территория будущего», 2006.-248 </w:t>
      </w:r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val="en-US" w:eastAsia="en-US"/>
        </w:rPr>
        <w:t>c</w:t>
      </w:r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.</w:t>
      </w:r>
      <w:r w:rsidR="00FA15FE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br/>
        <w:t>2.</w:t>
      </w:r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Паршев</w:t>
      </w:r>
      <w:proofErr w:type="gram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,А</w:t>
      </w:r>
      <w:proofErr w:type="gramEnd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. Почему Россия не Америка./</w:t>
      </w:r>
      <w:proofErr w:type="spell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А.Паршев</w:t>
      </w:r>
      <w:proofErr w:type="spellEnd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–М</w:t>
      </w:r>
      <w:proofErr w:type="gramEnd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осква: Алгоритм, 2018 – 353 с.</w:t>
      </w:r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br/>
        <w:t xml:space="preserve">3. </w:t>
      </w:r>
      <w:proofErr w:type="spell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Аджемоглу</w:t>
      </w:r>
      <w:proofErr w:type="gram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,Д</w:t>
      </w:r>
      <w:proofErr w:type="spellEnd"/>
      <w:proofErr w:type="gramEnd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. Почему одни страны богатые, а другие бедные. Происхождение власти, процветания и нищеты./ Д. </w:t>
      </w:r>
      <w:proofErr w:type="spell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Аджемоглу</w:t>
      </w:r>
      <w:proofErr w:type="spellEnd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, Д.А. Робинсон-Москва</w:t>
      </w:r>
      <w:proofErr w:type="gram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:А</w:t>
      </w:r>
      <w:proofErr w:type="gramEnd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СТ,2015-693 с.</w:t>
      </w:r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br/>
        <w:t xml:space="preserve">4.Маркузе, Г. Одномерный человек/Г. Маркузе; пер. с </w:t>
      </w:r>
      <w:proofErr w:type="spell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анг</w:t>
      </w:r>
      <w:proofErr w:type="spellEnd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. А.Юдина </w:t>
      </w:r>
      <w:proofErr w:type="gramStart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–М</w:t>
      </w:r>
      <w:proofErr w:type="gramEnd"/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осква: </w:t>
      </w:r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val="en-US" w:eastAsia="en-US"/>
        </w:rPr>
        <w:t>REFL</w:t>
      </w:r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-</w:t>
      </w:r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val="en-US" w:eastAsia="en-US"/>
        </w:rPr>
        <w:t>book</w:t>
      </w:r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, 1994 </w:t>
      </w:r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–</w:t>
      </w:r>
      <w:r w:rsidR="003D2258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368 с</w:t>
      </w:r>
      <w:proofErr w:type="gramStart"/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.</w:t>
      </w:r>
      <w:proofErr w:type="gramEnd"/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br/>
        <w:t xml:space="preserve">5.Маркузе, Г. Критическая теория общества: Избранные работы по философии и социальной критике/Г. Маркузе; пер. с </w:t>
      </w:r>
      <w:proofErr w:type="spellStart"/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анг</w:t>
      </w:r>
      <w:proofErr w:type="spellEnd"/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. А.Юдина - Москва: ACT: </w:t>
      </w:r>
      <w:proofErr w:type="spellStart"/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Астрель</w:t>
      </w:r>
      <w:proofErr w:type="spellEnd"/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, 2011 – 382 с.</w:t>
      </w:r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br/>
        <w:t xml:space="preserve">6.Бреен, М. Свобода, Равенство, </w:t>
      </w:r>
      <w:proofErr w:type="spellStart"/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Сестринство</w:t>
      </w:r>
      <w:proofErr w:type="spellEnd"/>
      <w:r w:rsidR="00C559E3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: 150 лет борьбы женщин за свои права</w:t>
      </w:r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./М. </w:t>
      </w:r>
      <w:proofErr w:type="spellStart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Бреен</w:t>
      </w:r>
      <w:proofErr w:type="spellEnd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, Е. </w:t>
      </w:r>
      <w:proofErr w:type="spellStart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Юрдал</w:t>
      </w:r>
      <w:proofErr w:type="spellEnd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: пер. с </w:t>
      </w:r>
      <w:proofErr w:type="spellStart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анг</w:t>
      </w:r>
      <w:proofErr w:type="spellEnd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. Е. Воробьева </w:t>
      </w:r>
      <w:proofErr w:type="gramStart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–М</w:t>
      </w:r>
      <w:proofErr w:type="gramEnd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осква: Самокат, 2019 – 128 </w:t>
      </w:r>
      <w:proofErr w:type="gramStart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>с</w:t>
      </w:r>
      <w:proofErr w:type="gramEnd"/>
      <w:r w:rsidR="008A5AE0" w:rsidRPr="00F30281">
        <w:rPr>
          <w:rFonts w:eastAsiaTheme="minorHAnsi"/>
          <w:b w:val="0"/>
          <w:bCs w:val="0"/>
          <w:color w:val="212529"/>
          <w:kern w:val="0"/>
          <w:sz w:val="24"/>
          <w:szCs w:val="24"/>
          <w:shd w:val="clear" w:color="auto" w:fill="FFFFFF"/>
          <w:lang w:eastAsia="en-US"/>
        </w:rPr>
        <w:t xml:space="preserve">. </w:t>
      </w:r>
    </w:p>
    <w:p w:rsidR="00294085" w:rsidRPr="00F30281" w:rsidRDefault="00294085" w:rsidP="00A83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294085" w:rsidRPr="00F30281" w:rsidSect="0059203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0B" w:rsidRDefault="00FF010B" w:rsidP="00CF426C">
      <w:pPr>
        <w:spacing w:after="0" w:line="240" w:lineRule="auto"/>
      </w:pPr>
      <w:r>
        <w:separator/>
      </w:r>
    </w:p>
  </w:endnote>
  <w:endnote w:type="continuationSeparator" w:id="0">
    <w:p w:rsidR="00FF010B" w:rsidRDefault="00FF010B" w:rsidP="00CF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460"/>
      <w:docPartObj>
        <w:docPartGallery w:val="Page Numbers (Bottom of Page)"/>
        <w:docPartUnique/>
      </w:docPartObj>
    </w:sdtPr>
    <w:sdtContent>
      <w:p w:rsidR="00A32565" w:rsidRDefault="00AA43D4">
        <w:pPr>
          <w:pStyle w:val="ae"/>
          <w:jc w:val="right"/>
        </w:pPr>
        <w:r>
          <w:fldChar w:fldCharType="begin"/>
        </w:r>
        <w:r w:rsidR="00A32565">
          <w:instrText xml:space="preserve"> PAGE   \* MERGEFORMAT </w:instrText>
        </w:r>
        <w:r>
          <w:fldChar w:fldCharType="separate"/>
        </w:r>
        <w:r w:rsidR="00EB03D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32565" w:rsidRDefault="00A325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0B" w:rsidRDefault="00FF010B" w:rsidP="00CF426C">
      <w:pPr>
        <w:spacing w:after="0" w:line="240" w:lineRule="auto"/>
      </w:pPr>
      <w:r>
        <w:separator/>
      </w:r>
    </w:p>
  </w:footnote>
  <w:footnote w:type="continuationSeparator" w:id="0">
    <w:p w:rsidR="00FF010B" w:rsidRDefault="00FF010B" w:rsidP="00CF426C">
      <w:pPr>
        <w:spacing w:after="0" w:line="240" w:lineRule="auto"/>
      </w:pPr>
      <w:r>
        <w:continuationSeparator/>
      </w:r>
    </w:p>
  </w:footnote>
  <w:footnote w:id="1">
    <w:p w:rsidR="006C24FF" w:rsidRPr="00EB03D1" w:rsidRDefault="006C24FF">
      <w:pPr>
        <w:pStyle w:val="a4"/>
        <w:rPr>
          <w:rFonts w:ascii="Times New Roman" w:hAnsi="Times New Roman" w:cs="Times New Roman"/>
          <w:color w:val="212529"/>
          <w:shd w:val="clear" w:color="auto" w:fill="FFFFFF"/>
        </w:rPr>
      </w:pPr>
      <w:r w:rsidRPr="00EB03D1">
        <w:rPr>
          <w:rFonts w:ascii="Times New Roman" w:hAnsi="Times New Roman" w:cs="Times New Roman"/>
          <w:color w:val="212529"/>
          <w:shd w:val="clear" w:color="auto" w:fill="FFFFFF"/>
        </w:rPr>
        <w:footnoteRef/>
      </w:r>
      <w:r w:rsidRPr="00EB03D1">
        <w:rPr>
          <w:rFonts w:ascii="Times New Roman" w:hAnsi="Times New Roman" w:cs="Times New Roman"/>
          <w:color w:val="212529"/>
          <w:shd w:val="clear" w:color="auto" w:fill="FFFFFF"/>
        </w:rPr>
        <w:t xml:space="preserve"> http://human.snauka.ru/2016/10/16907</w:t>
      </w:r>
    </w:p>
  </w:footnote>
  <w:footnote w:id="2">
    <w:p w:rsidR="00A32565" w:rsidRPr="00A83689" w:rsidRDefault="00A32565" w:rsidP="00A836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6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836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тип рыночной структуры несовершенной конкуренции, в которой доминирует крайне малое количество фирм</w:t>
      </w:r>
    </w:p>
  </w:footnote>
  <w:footnote w:id="3">
    <w:p w:rsidR="00A32565" w:rsidRPr="007E28AF" w:rsidRDefault="00A32565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7E28AF">
        <w:rPr>
          <w:rFonts w:ascii="Times New Roman" w:hAnsi="Times New Roman" w:cs="Times New Roman"/>
        </w:rPr>
        <w:t>Шимер</w:t>
      </w:r>
      <w:proofErr w:type="spellEnd"/>
      <w:r w:rsidRPr="007E28AF">
        <w:rPr>
          <w:rFonts w:ascii="Times New Roman" w:hAnsi="Times New Roman" w:cs="Times New Roman"/>
        </w:rPr>
        <w:t>, Роберт (2007). «</w:t>
      </w:r>
      <w:proofErr w:type="spellStart"/>
      <w:r w:rsidRPr="007E28AF">
        <w:rPr>
          <w:rFonts w:ascii="Times New Roman" w:hAnsi="Times New Roman" w:cs="Times New Roman"/>
        </w:rPr>
        <w:t>Дарон</w:t>
      </w:r>
      <w:proofErr w:type="spellEnd"/>
      <w:r w:rsidRPr="007E28AF">
        <w:rPr>
          <w:rFonts w:ascii="Times New Roman" w:hAnsi="Times New Roman" w:cs="Times New Roman"/>
        </w:rPr>
        <w:t xml:space="preserve"> </w:t>
      </w:r>
      <w:proofErr w:type="spellStart"/>
      <w:r w:rsidRPr="007E28AF">
        <w:rPr>
          <w:rFonts w:ascii="Times New Roman" w:hAnsi="Times New Roman" w:cs="Times New Roman"/>
        </w:rPr>
        <w:t>Аджемоглу</w:t>
      </w:r>
      <w:proofErr w:type="spellEnd"/>
      <w:r w:rsidRPr="007E28AF">
        <w:rPr>
          <w:rFonts w:ascii="Times New Roman" w:hAnsi="Times New Roman" w:cs="Times New Roman"/>
        </w:rPr>
        <w:t xml:space="preserve">: медалист Джона </w:t>
      </w:r>
      <w:proofErr w:type="spellStart"/>
      <w:r w:rsidRPr="007E28AF">
        <w:rPr>
          <w:rFonts w:ascii="Times New Roman" w:hAnsi="Times New Roman" w:cs="Times New Roman"/>
        </w:rPr>
        <w:t>Бейтса</w:t>
      </w:r>
      <w:proofErr w:type="spellEnd"/>
      <w:r w:rsidRPr="007E28AF">
        <w:rPr>
          <w:rFonts w:ascii="Times New Roman" w:hAnsi="Times New Roman" w:cs="Times New Roman"/>
        </w:rPr>
        <w:t xml:space="preserve"> Кларка 2005 года»</w:t>
      </w:r>
      <w:proofErr w:type="gramStart"/>
      <w:r w:rsidRPr="007E28AF">
        <w:rPr>
          <w:rFonts w:ascii="Times New Roman" w:hAnsi="Times New Roman" w:cs="Times New Roman"/>
        </w:rPr>
        <w:t xml:space="preserve"> .</w:t>
      </w:r>
      <w:proofErr w:type="gramEnd"/>
      <w:r w:rsidRPr="007E28AF">
        <w:rPr>
          <w:rFonts w:ascii="Times New Roman" w:hAnsi="Times New Roman" w:cs="Times New Roman"/>
        </w:rPr>
        <w:t xml:space="preserve"> Журнал экономических перспектив</w:t>
      </w:r>
    </w:p>
  </w:footnote>
  <w:footnote w:id="4">
    <w:p w:rsidR="00A32565" w:rsidRPr="007E28AF" w:rsidRDefault="00A32565">
      <w:pPr>
        <w:pStyle w:val="a4"/>
        <w:rPr>
          <w:rFonts w:ascii="Times New Roman" w:hAnsi="Times New Roman" w:cs="Times New Roman"/>
        </w:rPr>
      </w:pPr>
      <w:r w:rsidRPr="007E28AF">
        <w:rPr>
          <w:rStyle w:val="a6"/>
          <w:rFonts w:ascii="Times New Roman" w:hAnsi="Times New Roman" w:cs="Times New Roman"/>
        </w:rPr>
        <w:footnoteRef/>
      </w:r>
      <w:r w:rsidRPr="007E28AF">
        <w:rPr>
          <w:rFonts w:ascii="Times New Roman" w:hAnsi="Times New Roman" w:cs="Times New Roman"/>
        </w:rPr>
        <w:t xml:space="preserve"> Домашняя страница Школы государственной политики Харриса Чикагского университета</w:t>
      </w:r>
    </w:p>
  </w:footnote>
  <w:footnote w:id="5">
    <w:p w:rsidR="00A32565" w:rsidRPr="007E28AF" w:rsidRDefault="00A32565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E28AF">
        <w:rPr>
          <w:rFonts w:ascii="Times New Roman" w:hAnsi="Times New Roman" w:cs="Times New Roman"/>
        </w:rPr>
        <w:t>«извлекающие»</w:t>
      </w:r>
    </w:p>
  </w:footnote>
  <w:footnote w:id="6">
    <w:p w:rsidR="00A32565" w:rsidRPr="007E28AF" w:rsidRDefault="00A32565">
      <w:pPr>
        <w:pStyle w:val="a4"/>
        <w:rPr>
          <w:rFonts w:ascii="Times New Roman" w:hAnsi="Times New Roman" w:cs="Times New Roman"/>
        </w:rPr>
      </w:pPr>
      <w:r w:rsidRPr="007E28AF">
        <w:rPr>
          <w:rStyle w:val="a6"/>
          <w:rFonts w:ascii="Times New Roman" w:hAnsi="Times New Roman" w:cs="Times New Roman"/>
        </w:rPr>
        <w:footnoteRef/>
      </w:r>
      <w:r w:rsidRPr="007E28AF">
        <w:rPr>
          <w:rFonts w:ascii="Times New Roman" w:hAnsi="Times New Roman" w:cs="Times New Roman"/>
        </w:rPr>
        <w:t xml:space="preserve"> «включающие, объединяющие»</w:t>
      </w:r>
    </w:p>
  </w:footnote>
  <w:footnote w:id="7">
    <w:p w:rsidR="00A32565" w:rsidRPr="00907A7F" w:rsidRDefault="00A32565">
      <w:pPr>
        <w:pStyle w:val="a4"/>
        <w:rPr>
          <w:rFonts w:ascii="Times New Roman" w:hAnsi="Times New Roman" w:cs="Times New Roman"/>
        </w:rPr>
      </w:pPr>
      <w:r w:rsidRPr="00907A7F">
        <w:rPr>
          <w:rStyle w:val="a6"/>
          <w:rFonts w:ascii="Times New Roman" w:hAnsi="Times New Roman" w:cs="Times New Roman"/>
        </w:rPr>
        <w:footnoteRef/>
      </w:r>
      <w:r w:rsidRPr="00907A7F">
        <w:rPr>
          <w:rFonts w:ascii="Times New Roman" w:hAnsi="Times New Roman" w:cs="Times New Roman"/>
        </w:rPr>
        <w:t xml:space="preserve"> собрания группы высокопоставленных дворян, духовных лиц и государственных чиновников (нотаблей), созываемые королём Франции в чрезвычайных случаях для консультаций по государственным вопросам.</w:t>
      </w:r>
    </w:p>
  </w:footnote>
  <w:footnote w:id="8">
    <w:p w:rsidR="00A32565" w:rsidRDefault="00A32565">
      <w:pPr>
        <w:pStyle w:val="a4"/>
      </w:pPr>
      <w:r w:rsidRPr="00907A7F">
        <w:rPr>
          <w:rStyle w:val="a6"/>
          <w:rFonts w:ascii="Times New Roman" w:hAnsi="Times New Roman" w:cs="Times New Roman"/>
        </w:rPr>
        <w:footnoteRef/>
      </w:r>
      <w:r w:rsidRPr="00907A7F">
        <w:rPr>
          <w:rFonts w:ascii="Times New Roman" w:hAnsi="Times New Roman" w:cs="Times New Roman"/>
        </w:rPr>
        <w:t xml:space="preserve"> американский экономист.</w:t>
      </w:r>
    </w:p>
  </w:footnote>
  <w:footnote w:id="9">
    <w:p w:rsidR="00A32565" w:rsidRPr="00053608" w:rsidRDefault="00A32565">
      <w:pPr>
        <w:pStyle w:val="a4"/>
        <w:rPr>
          <w:rFonts w:ascii="Times New Roman" w:hAnsi="Times New Roman" w:cs="Times New Roman"/>
        </w:rPr>
      </w:pPr>
      <w:r w:rsidRPr="00053608">
        <w:rPr>
          <w:rStyle w:val="a6"/>
          <w:rFonts w:ascii="Times New Roman" w:hAnsi="Times New Roman" w:cs="Times New Roman"/>
        </w:rPr>
        <w:footnoteRef/>
      </w:r>
      <w:r w:rsidRPr="00053608">
        <w:rPr>
          <w:rFonts w:ascii="Times New Roman" w:hAnsi="Times New Roman" w:cs="Times New Roman"/>
        </w:rPr>
        <w:t xml:space="preserve"> американский эволюционный биолог, физиолог, </w:t>
      </w:r>
      <w:proofErr w:type="spellStart"/>
      <w:r w:rsidRPr="00053608">
        <w:rPr>
          <w:rFonts w:ascii="Times New Roman" w:hAnsi="Times New Roman" w:cs="Times New Roman"/>
        </w:rPr>
        <w:t>биогеограф</w:t>
      </w:r>
      <w:proofErr w:type="spellEnd"/>
      <w:r w:rsidRPr="00053608">
        <w:rPr>
          <w:rFonts w:ascii="Times New Roman" w:hAnsi="Times New Roman" w:cs="Times New Roman"/>
        </w:rPr>
        <w:t>, автор научно-популярных работ, тематика которых объединяет антропологию, биологию, лингвистику, генетику и историю.</w:t>
      </w:r>
    </w:p>
  </w:footnote>
  <w:footnote w:id="10">
    <w:p w:rsidR="00A32565" w:rsidRPr="00053608" w:rsidRDefault="00A32565">
      <w:pPr>
        <w:pStyle w:val="a4"/>
        <w:rPr>
          <w:rFonts w:ascii="Times New Roman" w:hAnsi="Times New Roman" w:cs="Times New Roman"/>
        </w:rPr>
      </w:pPr>
      <w:r w:rsidRPr="00053608">
        <w:rPr>
          <w:rStyle w:val="a6"/>
          <w:rFonts w:ascii="Times New Roman" w:hAnsi="Times New Roman" w:cs="Times New Roman"/>
        </w:rPr>
        <w:footnoteRef/>
      </w:r>
      <w:r w:rsidRPr="00053608">
        <w:rPr>
          <w:rFonts w:ascii="Times New Roman" w:hAnsi="Times New Roman" w:cs="Times New Roman"/>
        </w:rPr>
        <w:t xml:space="preserve"> американский экономист.</w:t>
      </w:r>
    </w:p>
  </w:footnote>
  <w:footnote w:id="11">
    <w:p w:rsidR="00A32565" w:rsidRDefault="00A32565">
      <w:pPr>
        <w:pStyle w:val="a4"/>
      </w:pPr>
      <w:r w:rsidRPr="00053608">
        <w:rPr>
          <w:rStyle w:val="a6"/>
          <w:rFonts w:ascii="Times New Roman" w:hAnsi="Times New Roman" w:cs="Times New Roman"/>
        </w:rPr>
        <w:footnoteRef/>
      </w:r>
      <w:r w:rsidRPr="00053608">
        <w:rPr>
          <w:rFonts w:ascii="Times New Roman" w:hAnsi="Times New Roman" w:cs="Times New Roman"/>
        </w:rPr>
        <w:t xml:space="preserve"> американский социолог и политолог, один из основоположников теории модернизации. Считается крупнейшим социологом США второй половины XX века. Получил известность в связи с исследованиями социальных движений, политического радикализма, теории модернизации, профсоюзной демократии и социальной мобильности.</w:t>
      </w:r>
    </w:p>
  </w:footnote>
  <w:footnote w:id="12">
    <w:p w:rsidR="00A32565" w:rsidRPr="00053608" w:rsidRDefault="00A32565">
      <w:pPr>
        <w:pStyle w:val="a4"/>
        <w:rPr>
          <w:rFonts w:ascii="Times New Roman" w:hAnsi="Times New Roman" w:cs="Times New Roman"/>
        </w:rPr>
      </w:pPr>
      <w:r w:rsidRPr="00053608">
        <w:rPr>
          <w:rStyle w:val="a6"/>
          <w:rFonts w:ascii="Times New Roman" w:hAnsi="Times New Roman" w:cs="Times New Roman"/>
        </w:rPr>
        <w:footnoteRef/>
      </w:r>
      <w:r w:rsidRPr="00053608">
        <w:rPr>
          <w:rFonts w:ascii="Times New Roman" w:hAnsi="Times New Roman" w:cs="Times New Roman"/>
        </w:rPr>
        <w:t xml:space="preserve"> </w:t>
      </w:r>
      <w:proofErr w:type="spellStart"/>
      <w:r w:rsidRPr="00053608">
        <w:rPr>
          <w:rFonts w:ascii="Times New Roman" w:hAnsi="Times New Roman" w:cs="Times New Roman"/>
        </w:rPr>
        <w:t>Кудров</w:t>
      </w:r>
      <w:proofErr w:type="spellEnd"/>
      <w:r w:rsidRPr="00053608">
        <w:rPr>
          <w:rFonts w:ascii="Times New Roman" w:hAnsi="Times New Roman" w:cs="Times New Roman"/>
        </w:rPr>
        <w:t xml:space="preserve"> В. М., </w:t>
      </w:r>
      <w:proofErr w:type="spellStart"/>
      <w:r w:rsidRPr="00053608">
        <w:rPr>
          <w:rFonts w:ascii="Times New Roman" w:hAnsi="Times New Roman" w:cs="Times New Roman"/>
        </w:rPr>
        <w:t>Фаминский</w:t>
      </w:r>
      <w:proofErr w:type="spellEnd"/>
      <w:r w:rsidRPr="00053608">
        <w:rPr>
          <w:rFonts w:ascii="Times New Roman" w:hAnsi="Times New Roman" w:cs="Times New Roman"/>
        </w:rPr>
        <w:t xml:space="preserve"> В. </w:t>
      </w:r>
      <w:proofErr w:type="spellStart"/>
      <w:r w:rsidRPr="00053608">
        <w:rPr>
          <w:rFonts w:ascii="Times New Roman" w:hAnsi="Times New Roman" w:cs="Times New Roman"/>
        </w:rPr>
        <w:t>Pulp</w:t>
      </w:r>
      <w:proofErr w:type="spellEnd"/>
      <w:r w:rsidRPr="00053608">
        <w:rPr>
          <w:rFonts w:ascii="Times New Roman" w:hAnsi="Times New Roman" w:cs="Times New Roman"/>
        </w:rPr>
        <w:t xml:space="preserve"> </w:t>
      </w:r>
      <w:proofErr w:type="spellStart"/>
      <w:r w:rsidRPr="00053608">
        <w:rPr>
          <w:rFonts w:ascii="Times New Roman" w:hAnsi="Times New Roman" w:cs="Times New Roman"/>
        </w:rPr>
        <w:t>Fiction</w:t>
      </w:r>
      <w:proofErr w:type="spellEnd"/>
      <w:r w:rsidRPr="00053608">
        <w:rPr>
          <w:rFonts w:ascii="Times New Roman" w:hAnsi="Times New Roman" w:cs="Times New Roman"/>
        </w:rPr>
        <w:t xml:space="preserve">, или Книга для обывателей, а не для профессионалов (о книге А. </w:t>
      </w:r>
      <w:proofErr w:type="spellStart"/>
      <w:r w:rsidRPr="00053608">
        <w:rPr>
          <w:rFonts w:ascii="Times New Roman" w:hAnsi="Times New Roman" w:cs="Times New Roman"/>
        </w:rPr>
        <w:t>Паршева</w:t>
      </w:r>
      <w:proofErr w:type="spellEnd"/>
      <w:r w:rsidRPr="00053608">
        <w:rPr>
          <w:rFonts w:ascii="Times New Roman" w:hAnsi="Times New Roman" w:cs="Times New Roman"/>
        </w:rPr>
        <w:t xml:space="preserve"> «Почему Россия не Америка») // Вопросы экономики</w:t>
      </w:r>
      <w:proofErr w:type="gramStart"/>
      <w:r w:rsidRPr="00053608">
        <w:rPr>
          <w:rFonts w:ascii="Times New Roman" w:hAnsi="Times New Roman" w:cs="Times New Roman"/>
        </w:rPr>
        <w:t xml:space="preserve"> :</w:t>
      </w:r>
      <w:proofErr w:type="gramEnd"/>
      <w:r w:rsidRPr="00053608">
        <w:rPr>
          <w:rFonts w:ascii="Times New Roman" w:hAnsi="Times New Roman" w:cs="Times New Roman"/>
        </w:rPr>
        <w:t xml:space="preserve"> журнал. — 2001. — </w:t>
      </w:r>
      <w:proofErr w:type="spellStart"/>
      <w:r w:rsidRPr="00053608">
        <w:rPr>
          <w:rFonts w:ascii="Times New Roman" w:hAnsi="Times New Roman" w:cs="Times New Roman"/>
        </w:rPr>
        <w:t>Вып</w:t>
      </w:r>
      <w:proofErr w:type="spellEnd"/>
      <w:r w:rsidRPr="00053608">
        <w:rPr>
          <w:rFonts w:ascii="Times New Roman" w:hAnsi="Times New Roman" w:cs="Times New Roman"/>
        </w:rPr>
        <w:t>. 6. — С. 152.</w:t>
      </w:r>
    </w:p>
  </w:footnote>
  <w:footnote w:id="13">
    <w:p w:rsidR="00A32565" w:rsidRPr="00857F86" w:rsidRDefault="00A32565">
      <w:pPr>
        <w:pStyle w:val="a4"/>
        <w:rPr>
          <w:rFonts w:ascii="Times New Roman" w:hAnsi="Times New Roman" w:cs="Times New Roman"/>
        </w:rPr>
      </w:pPr>
      <w:r w:rsidRPr="00857F86">
        <w:rPr>
          <w:rStyle w:val="a6"/>
          <w:rFonts w:ascii="Times New Roman" w:hAnsi="Times New Roman" w:cs="Times New Roman"/>
        </w:rPr>
        <w:footnoteRef/>
      </w:r>
      <w:r w:rsidRPr="00857F86">
        <w:rPr>
          <w:rFonts w:ascii="Times New Roman" w:hAnsi="Times New Roman" w:cs="Times New Roman"/>
        </w:rPr>
        <w:t xml:space="preserve"> полная изоляция от внешнего мира.</w:t>
      </w:r>
    </w:p>
  </w:footnote>
  <w:footnote w:id="14">
    <w:p w:rsidR="00A32565" w:rsidRPr="00857F86" w:rsidRDefault="00A32565">
      <w:pPr>
        <w:pStyle w:val="a4"/>
        <w:rPr>
          <w:rFonts w:ascii="Times New Roman" w:hAnsi="Times New Roman" w:cs="Times New Roman"/>
        </w:rPr>
      </w:pPr>
      <w:r w:rsidRPr="00857F86">
        <w:rPr>
          <w:rStyle w:val="a6"/>
          <w:rFonts w:ascii="Times New Roman" w:hAnsi="Times New Roman" w:cs="Times New Roman"/>
        </w:rPr>
        <w:footnoteRef/>
      </w:r>
      <w:r w:rsidRPr="00857F86">
        <w:rPr>
          <w:rFonts w:ascii="Times New Roman" w:hAnsi="Times New Roman" w:cs="Times New Roman"/>
        </w:rPr>
        <w:t xml:space="preserve"> Маркузе // Новая философская энциклопедия / Ин-т философии РАН; Нац. обществ</w:t>
      </w:r>
      <w:proofErr w:type="gramStart"/>
      <w:r w:rsidRPr="00857F86">
        <w:rPr>
          <w:rFonts w:ascii="Times New Roman" w:hAnsi="Times New Roman" w:cs="Times New Roman"/>
        </w:rPr>
        <w:t>.-</w:t>
      </w:r>
      <w:proofErr w:type="gramEnd"/>
      <w:r w:rsidRPr="00857F86">
        <w:rPr>
          <w:rFonts w:ascii="Times New Roman" w:hAnsi="Times New Roman" w:cs="Times New Roman"/>
        </w:rPr>
        <w:t xml:space="preserve">науч. фонд; </w:t>
      </w:r>
      <w:proofErr w:type="spellStart"/>
      <w:r w:rsidRPr="00857F86">
        <w:rPr>
          <w:rFonts w:ascii="Times New Roman" w:hAnsi="Times New Roman" w:cs="Times New Roman"/>
        </w:rPr>
        <w:t>Предс</w:t>
      </w:r>
      <w:proofErr w:type="spellEnd"/>
      <w:r w:rsidRPr="00857F86">
        <w:rPr>
          <w:rFonts w:ascii="Times New Roman" w:hAnsi="Times New Roman" w:cs="Times New Roman"/>
        </w:rPr>
        <w:t xml:space="preserve">. научно-ред. совета В. С. Стёпин, заместители </w:t>
      </w:r>
      <w:proofErr w:type="spellStart"/>
      <w:r w:rsidRPr="00857F86">
        <w:rPr>
          <w:rFonts w:ascii="Times New Roman" w:hAnsi="Times New Roman" w:cs="Times New Roman"/>
        </w:rPr>
        <w:t>предс</w:t>
      </w:r>
      <w:proofErr w:type="spellEnd"/>
      <w:r w:rsidRPr="00857F86">
        <w:rPr>
          <w:rFonts w:ascii="Times New Roman" w:hAnsi="Times New Roman" w:cs="Times New Roman"/>
        </w:rPr>
        <w:t xml:space="preserve">.: А. А. Гусейнов, Г. Ю. </w:t>
      </w:r>
      <w:proofErr w:type="spellStart"/>
      <w:r w:rsidRPr="00857F86">
        <w:rPr>
          <w:rFonts w:ascii="Times New Roman" w:hAnsi="Times New Roman" w:cs="Times New Roman"/>
        </w:rPr>
        <w:t>Семигин</w:t>
      </w:r>
      <w:proofErr w:type="spellEnd"/>
      <w:r w:rsidRPr="00857F86">
        <w:rPr>
          <w:rFonts w:ascii="Times New Roman" w:hAnsi="Times New Roman" w:cs="Times New Roman"/>
        </w:rPr>
        <w:t xml:space="preserve">, </w:t>
      </w:r>
      <w:proofErr w:type="spellStart"/>
      <w:r w:rsidRPr="00857F86">
        <w:rPr>
          <w:rFonts w:ascii="Times New Roman" w:hAnsi="Times New Roman" w:cs="Times New Roman"/>
        </w:rPr>
        <w:t>уч</w:t>
      </w:r>
      <w:proofErr w:type="spellEnd"/>
      <w:r w:rsidRPr="00857F86">
        <w:rPr>
          <w:rFonts w:ascii="Times New Roman" w:hAnsi="Times New Roman" w:cs="Times New Roman"/>
        </w:rPr>
        <w:t xml:space="preserve">. </w:t>
      </w:r>
      <w:proofErr w:type="spellStart"/>
      <w:r w:rsidRPr="00857F86">
        <w:rPr>
          <w:rFonts w:ascii="Times New Roman" w:hAnsi="Times New Roman" w:cs="Times New Roman"/>
        </w:rPr>
        <w:t>секр</w:t>
      </w:r>
      <w:proofErr w:type="spellEnd"/>
      <w:r w:rsidRPr="00857F86">
        <w:rPr>
          <w:rFonts w:ascii="Times New Roman" w:hAnsi="Times New Roman" w:cs="Times New Roman"/>
        </w:rPr>
        <w:t xml:space="preserve">. А. П. Огурцов. — 2-е изд., </w:t>
      </w:r>
      <w:proofErr w:type="spellStart"/>
      <w:r w:rsidRPr="00857F86">
        <w:rPr>
          <w:rFonts w:ascii="Times New Roman" w:hAnsi="Times New Roman" w:cs="Times New Roman"/>
        </w:rPr>
        <w:t>испр</w:t>
      </w:r>
      <w:proofErr w:type="spellEnd"/>
      <w:r w:rsidRPr="00857F86">
        <w:rPr>
          <w:rFonts w:ascii="Times New Roman" w:hAnsi="Times New Roman" w:cs="Times New Roman"/>
        </w:rPr>
        <w:t xml:space="preserve">. и </w:t>
      </w:r>
      <w:proofErr w:type="spellStart"/>
      <w:r w:rsidRPr="00857F86">
        <w:rPr>
          <w:rFonts w:ascii="Times New Roman" w:hAnsi="Times New Roman" w:cs="Times New Roman"/>
        </w:rPr>
        <w:t>допол</w:t>
      </w:r>
      <w:proofErr w:type="spellEnd"/>
      <w:r w:rsidRPr="00857F86">
        <w:rPr>
          <w:rFonts w:ascii="Times New Roman" w:hAnsi="Times New Roman" w:cs="Times New Roman"/>
        </w:rPr>
        <w:t>. — М.: Мысль, 2010.</w:t>
      </w:r>
    </w:p>
  </w:footnote>
  <w:footnote w:id="15">
    <w:p w:rsidR="00A32565" w:rsidRPr="00857F86" w:rsidRDefault="00A32565">
      <w:pPr>
        <w:pStyle w:val="a4"/>
        <w:rPr>
          <w:rFonts w:ascii="Times New Roman" w:hAnsi="Times New Roman" w:cs="Times New Roman"/>
        </w:rPr>
      </w:pPr>
      <w:r w:rsidRPr="00857F86">
        <w:rPr>
          <w:rStyle w:val="a6"/>
          <w:rFonts w:ascii="Times New Roman" w:hAnsi="Times New Roman" w:cs="Times New Roman"/>
        </w:rPr>
        <w:footnoteRef/>
      </w:r>
      <w:r w:rsidRPr="00857F86">
        <w:rPr>
          <w:rFonts w:ascii="Times New Roman" w:hAnsi="Times New Roman" w:cs="Times New Roman"/>
        </w:rPr>
        <w:t xml:space="preserve"> политика, направленная на сохранение и развитие в отдельно взятой стране и в мире в целом культурных различий, и обосновывающая такую политику теория или идеология.</w:t>
      </w:r>
    </w:p>
  </w:footnote>
  <w:footnote w:id="16">
    <w:p w:rsidR="00A32565" w:rsidRPr="00A83689" w:rsidRDefault="00A32565" w:rsidP="00A836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6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83689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https://www.nytimes.com/interactive/2020/07/03/us/george-floyd-protests-crowd-size.html?searchResultPosition=9</w:t>
        </w:r>
      </w:hyperlink>
      <w:r w:rsidRPr="00A83689">
        <w:rPr>
          <w:rFonts w:ascii="Times New Roman" w:hAnsi="Times New Roman" w:cs="Times New Roman"/>
          <w:sz w:val="24"/>
          <w:szCs w:val="24"/>
        </w:rPr>
        <w:t xml:space="preserve"> – статистика по движению ЛБМ</w:t>
      </w:r>
    </w:p>
  </w:footnote>
  <w:footnote w:id="17">
    <w:p w:rsidR="00A32565" w:rsidRPr="00950E6E" w:rsidRDefault="00A32565">
      <w:pPr>
        <w:pStyle w:val="a4"/>
        <w:rPr>
          <w:rFonts w:ascii="Times New Roman" w:hAnsi="Times New Roman" w:cs="Times New Roman"/>
        </w:rPr>
      </w:pPr>
      <w:r w:rsidRPr="00950E6E">
        <w:rPr>
          <w:rStyle w:val="a6"/>
          <w:rFonts w:ascii="Times New Roman" w:hAnsi="Times New Roman" w:cs="Times New Roman"/>
        </w:rPr>
        <w:footnoteRef/>
      </w:r>
      <w:r w:rsidRPr="00950E6E">
        <w:rPr>
          <w:rFonts w:ascii="Times New Roman" w:hAnsi="Times New Roman" w:cs="Times New Roman"/>
        </w:rPr>
        <w:t xml:space="preserve"> Истина как классовый враг. Что стоит за движением BLM? Текст: Елена Яковлева Российская газета - Столичный выпуск № 168(8222)</w:t>
      </w:r>
    </w:p>
  </w:footnote>
  <w:footnote w:id="18">
    <w:p w:rsidR="00A32565" w:rsidRPr="00831074" w:rsidRDefault="00A32565">
      <w:pPr>
        <w:pStyle w:val="a4"/>
        <w:rPr>
          <w:rFonts w:ascii="Times New Roman" w:hAnsi="Times New Roman" w:cs="Times New Roman"/>
        </w:rPr>
      </w:pPr>
      <w:r w:rsidRPr="00831074">
        <w:rPr>
          <w:rStyle w:val="a6"/>
          <w:rFonts w:ascii="Times New Roman" w:hAnsi="Times New Roman" w:cs="Times New Roman"/>
        </w:rPr>
        <w:footnoteRef/>
      </w:r>
      <w:r w:rsidRPr="00831074">
        <w:rPr>
          <w:rFonts w:ascii="Times New Roman" w:hAnsi="Times New Roman" w:cs="Times New Roman"/>
        </w:rPr>
        <w:t xml:space="preserve"> </w:t>
      </w:r>
      <w:proofErr w:type="gramStart"/>
      <w:r w:rsidRPr="00831074">
        <w:rPr>
          <w:rFonts w:ascii="Times New Roman" w:hAnsi="Times New Roman" w:cs="Times New Roman"/>
        </w:rPr>
        <w:t>206 до н. э. — 220 н. э.) — китайская империя</w:t>
      </w:r>
      <w:r>
        <w:rPr>
          <w:rFonts w:ascii="Times New Roman" w:hAnsi="Times New Roman" w:cs="Times New Roman"/>
        </w:rPr>
        <w:t xml:space="preserve">, в которой правила династия </w:t>
      </w:r>
      <w:proofErr w:type="spellStart"/>
      <w:r>
        <w:rPr>
          <w:rFonts w:ascii="Times New Roman" w:hAnsi="Times New Roman" w:cs="Times New Roman"/>
        </w:rPr>
        <w:t>Лю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</w:footnote>
  <w:footnote w:id="19">
    <w:p w:rsidR="00A32565" w:rsidRPr="000936FF" w:rsidRDefault="00A32565">
      <w:pPr>
        <w:pStyle w:val="a4"/>
        <w:rPr>
          <w:rFonts w:ascii="Times New Roman" w:hAnsi="Times New Roman" w:cs="Times New Roman"/>
        </w:rPr>
      </w:pPr>
      <w:r w:rsidRPr="000936FF">
        <w:rPr>
          <w:rStyle w:val="a6"/>
          <w:rFonts w:ascii="Times New Roman" w:hAnsi="Times New Roman" w:cs="Times New Roman"/>
        </w:rPr>
        <w:footnoteRef/>
      </w:r>
      <w:r w:rsidRPr="000936FF">
        <w:rPr>
          <w:rFonts w:ascii="Times New Roman" w:hAnsi="Times New Roman" w:cs="Times New Roman"/>
        </w:rPr>
        <w:t xml:space="preserve"> Средневековое тюрко-монгольское государство, образовавшееся в середине XIV века в Восточном Туркестане.</w:t>
      </w:r>
    </w:p>
  </w:footnote>
  <w:footnote w:id="20">
    <w:p w:rsidR="00A32565" w:rsidRPr="000936FF" w:rsidRDefault="00A32565">
      <w:pPr>
        <w:pStyle w:val="a4"/>
        <w:rPr>
          <w:rFonts w:ascii="Times New Roman" w:hAnsi="Times New Roman" w:cs="Times New Roman"/>
        </w:rPr>
      </w:pPr>
      <w:r w:rsidRPr="000936FF">
        <w:rPr>
          <w:rStyle w:val="a6"/>
          <w:rFonts w:ascii="Times New Roman" w:hAnsi="Times New Roman" w:cs="Times New Roman"/>
        </w:rPr>
        <w:footnoteRef/>
      </w:r>
      <w:r w:rsidRPr="000936FF">
        <w:rPr>
          <w:rFonts w:ascii="Times New Roman" w:hAnsi="Times New Roman" w:cs="Times New Roman"/>
        </w:rPr>
        <w:t xml:space="preserve"> (221—206 г. до н. э.) - первое китайское государство, подчинившее себе окружающие царства, и ставшее одним из крупнейших в своем регионе.</w:t>
      </w:r>
    </w:p>
  </w:footnote>
  <w:footnote w:id="21">
    <w:p w:rsidR="00A32565" w:rsidRPr="000936FF" w:rsidRDefault="00A32565">
      <w:pPr>
        <w:pStyle w:val="a4"/>
        <w:rPr>
          <w:rFonts w:ascii="Times New Roman" w:hAnsi="Times New Roman" w:cs="Times New Roman"/>
        </w:rPr>
      </w:pPr>
      <w:r w:rsidRPr="000936FF">
        <w:rPr>
          <w:rStyle w:val="a6"/>
          <w:rFonts w:ascii="Times New Roman" w:hAnsi="Times New Roman" w:cs="Times New Roman"/>
        </w:rPr>
        <w:footnoteRef/>
      </w:r>
      <w:r w:rsidRPr="000936FF">
        <w:rPr>
          <w:rFonts w:ascii="Times New Roman" w:hAnsi="Times New Roman" w:cs="Times New Roman"/>
        </w:rPr>
        <w:t xml:space="preserve"> Регион на северо-западе Китая.</w:t>
      </w:r>
    </w:p>
  </w:footnote>
  <w:footnote w:id="22">
    <w:p w:rsidR="00A32565" w:rsidRPr="000936FF" w:rsidRDefault="00A32565">
      <w:pPr>
        <w:pStyle w:val="a4"/>
        <w:rPr>
          <w:rFonts w:ascii="Times New Roman" w:hAnsi="Times New Roman" w:cs="Times New Roman"/>
        </w:rPr>
      </w:pPr>
      <w:r w:rsidRPr="000936FF">
        <w:rPr>
          <w:rStyle w:val="a6"/>
          <w:rFonts w:ascii="Times New Roman" w:hAnsi="Times New Roman" w:cs="Times New Roman"/>
        </w:rPr>
        <w:footnoteRef/>
      </w:r>
      <w:r w:rsidRPr="00093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0936FF">
        <w:rPr>
          <w:rFonts w:ascii="Times New Roman" w:hAnsi="Times New Roman" w:cs="Times New Roman"/>
        </w:rPr>
        <w:t>енерал-губернатор Синьцзяна в 1933—1944 годах, его называли «князь Синьцзяна».</w:t>
      </w:r>
    </w:p>
  </w:footnote>
  <w:footnote w:id="23">
    <w:p w:rsidR="00A32565" w:rsidRPr="00E341B5" w:rsidRDefault="00A32565">
      <w:pPr>
        <w:pStyle w:val="a4"/>
        <w:rPr>
          <w:rFonts w:ascii="Times New Roman" w:hAnsi="Times New Roman" w:cs="Times New Roman"/>
        </w:rPr>
      </w:pPr>
      <w:r w:rsidRPr="00E341B5">
        <w:rPr>
          <w:rStyle w:val="a6"/>
          <w:rFonts w:ascii="Times New Roman" w:hAnsi="Times New Roman" w:cs="Times New Roman"/>
        </w:rPr>
        <w:footnoteRef/>
      </w:r>
      <w:r w:rsidRPr="00E341B5">
        <w:rPr>
          <w:rFonts w:ascii="Times New Roman" w:hAnsi="Times New Roman" w:cs="Times New Roman"/>
        </w:rPr>
        <w:t xml:space="preserve"> https://www.youtube.com/watch?v=H1AQ6Jdx-wQ – выпуск новостей про уйгуров</w:t>
      </w:r>
    </w:p>
  </w:footnote>
  <w:footnote w:id="24">
    <w:p w:rsidR="00A32565" w:rsidRPr="00A83689" w:rsidRDefault="00A32565" w:rsidP="00A836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6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83689">
        <w:rPr>
          <w:rFonts w:ascii="Times New Roman" w:hAnsi="Times New Roman" w:cs="Times New Roman"/>
          <w:sz w:val="24"/>
          <w:szCs w:val="24"/>
        </w:rPr>
        <w:t xml:space="preserve"> </w:t>
      </w:r>
      <w:r w:rsidRPr="00A836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женское буржуазное движение в Англии начала 20 в. за предоставление женщинам равных с мужчинами избирательных прав.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238"/>
    <w:multiLevelType w:val="hybridMultilevel"/>
    <w:tmpl w:val="99AE4620"/>
    <w:lvl w:ilvl="0" w:tplc="DC684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B3557"/>
    <w:multiLevelType w:val="multilevel"/>
    <w:tmpl w:val="29C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C2A22"/>
    <w:multiLevelType w:val="hybridMultilevel"/>
    <w:tmpl w:val="1774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FF"/>
    <w:rsid w:val="00010C36"/>
    <w:rsid w:val="00015739"/>
    <w:rsid w:val="00025DE9"/>
    <w:rsid w:val="00040197"/>
    <w:rsid w:val="00044567"/>
    <w:rsid w:val="00053608"/>
    <w:rsid w:val="00065044"/>
    <w:rsid w:val="00085F9A"/>
    <w:rsid w:val="000936FF"/>
    <w:rsid w:val="000A326E"/>
    <w:rsid w:val="000B6C21"/>
    <w:rsid w:val="000E3CF8"/>
    <w:rsid w:val="000E5255"/>
    <w:rsid w:val="0010722C"/>
    <w:rsid w:val="00113A28"/>
    <w:rsid w:val="00144B41"/>
    <w:rsid w:val="001546FC"/>
    <w:rsid w:val="00157348"/>
    <w:rsid w:val="00173849"/>
    <w:rsid w:val="00183AF6"/>
    <w:rsid w:val="001840D9"/>
    <w:rsid w:val="00195D29"/>
    <w:rsid w:val="001D653A"/>
    <w:rsid w:val="001E36BD"/>
    <w:rsid w:val="001E7BF8"/>
    <w:rsid w:val="00214253"/>
    <w:rsid w:val="00251C92"/>
    <w:rsid w:val="00271CC4"/>
    <w:rsid w:val="002916B3"/>
    <w:rsid w:val="00294085"/>
    <w:rsid w:val="002A2357"/>
    <w:rsid w:val="002A4B73"/>
    <w:rsid w:val="002A6A6E"/>
    <w:rsid w:val="002A72FF"/>
    <w:rsid w:val="002B5E2E"/>
    <w:rsid w:val="002E5D1C"/>
    <w:rsid w:val="002F7DAD"/>
    <w:rsid w:val="003300E9"/>
    <w:rsid w:val="00333ADE"/>
    <w:rsid w:val="003500D5"/>
    <w:rsid w:val="00360F0F"/>
    <w:rsid w:val="003613FB"/>
    <w:rsid w:val="00365183"/>
    <w:rsid w:val="00383CE1"/>
    <w:rsid w:val="003A3D19"/>
    <w:rsid w:val="003D2258"/>
    <w:rsid w:val="00410DC0"/>
    <w:rsid w:val="00426A65"/>
    <w:rsid w:val="004368AD"/>
    <w:rsid w:val="00437033"/>
    <w:rsid w:val="004461E9"/>
    <w:rsid w:val="004508F5"/>
    <w:rsid w:val="00452A20"/>
    <w:rsid w:val="004713B1"/>
    <w:rsid w:val="00475875"/>
    <w:rsid w:val="004B32D2"/>
    <w:rsid w:val="004D1ABB"/>
    <w:rsid w:val="004D4A4B"/>
    <w:rsid w:val="004E75B9"/>
    <w:rsid w:val="004F63D8"/>
    <w:rsid w:val="005309F0"/>
    <w:rsid w:val="005451E2"/>
    <w:rsid w:val="005659E1"/>
    <w:rsid w:val="00592035"/>
    <w:rsid w:val="00592E71"/>
    <w:rsid w:val="005B527D"/>
    <w:rsid w:val="005F1D2B"/>
    <w:rsid w:val="00601CF4"/>
    <w:rsid w:val="0061533B"/>
    <w:rsid w:val="006270E5"/>
    <w:rsid w:val="00635874"/>
    <w:rsid w:val="00635DE3"/>
    <w:rsid w:val="006562D8"/>
    <w:rsid w:val="00656B43"/>
    <w:rsid w:val="00663AC5"/>
    <w:rsid w:val="00664250"/>
    <w:rsid w:val="006804D4"/>
    <w:rsid w:val="00684FAC"/>
    <w:rsid w:val="00687F51"/>
    <w:rsid w:val="006B1773"/>
    <w:rsid w:val="006C24FF"/>
    <w:rsid w:val="006C61EE"/>
    <w:rsid w:val="006C654B"/>
    <w:rsid w:val="006D791A"/>
    <w:rsid w:val="006F2649"/>
    <w:rsid w:val="00711B2B"/>
    <w:rsid w:val="00715036"/>
    <w:rsid w:val="0073061A"/>
    <w:rsid w:val="00741423"/>
    <w:rsid w:val="00761285"/>
    <w:rsid w:val="00783A77"/>
    <w:rsid w:val="00783FDB"/>
    <w:rsid w:val="007D29BE"/>
    <w:rsid w:val="007D7A69"/>
    <w:rsid w:val="007E28AF"/>
    <w:rsid w:val="007E5D12"/>
    <w:rsid w:val="00805687"/>
    <w:rsid w:val="00811D6D"/>
    <w:rsid w:val="0081338E"/>
    <w:rsid w:val="00831074"/>
    <w:rsid w:val="00835D4D"/>
    <w:rsid w:val="00855040"/>
    <w:rsid w:val="00857F86"/>
    <w:rsid w:val="0086016F"/>
    <w:rsid w:val="00870AA8"/>
    <w:rsid w:val="00895DD8"/>
    <w:rsid w:val="008A5AE0"/>
    <w:rsid w:val="008E5095"/>
    <w:rsid w:val="008F0CE4"/>
    <w:rsid w:val="00907A7F"/>
    <w:rsid w:val="00917C3B"/>
    <w:rsid w:val="009238D7"/>
    <w:rsid w:val="00946627"/>
    <w:rsid w:val="00950E6E"/>
    <w:rsid w:val="00961A85"/>
    <w:rsid w:val="0097307C"/>
    <w:rsid w:val="0098374A"/>
    <w:rsid w:val="009A35B4"/>
    <w:rsid w:val="009B4BB7"/>
    <w:rsid w:val="009D6017"/>
    <w:rsid w:val="009E1FE4"/>
    <w:rsid w:val="009E5CA4"/>
    <w:rsid w:val="009E5E88"/>
    <w:rsid w:val="009F3F3E"/>
    <w:rsid w:val="00A0202A"/>
    <w:rsid w:val="00A02AA1"/>
    <w:rsid w:val="00A0618C"/>
    <w:rsid w:val="00A305A8"/>
    <w:rsid w:val="00A32565"/>
    <w:rsid w:val="00A41939"/>
    <w:rsid w:val="00A46956"/>
    <w:rsid w:val="00A73A00"/>
    <w:rsid w:val="00A83689"/>
    <w:rsid w:val="00A844EA"/>
    <w:rsid w:val="00AA43D4"/>
    <w:rsid w:val="00AC2A91"/>
    <w:rsid w:val="00AE278F"/>
    <w:rsid w:val="00AF52A9"/>
    <w:rsid w:val="00B009BB"/>
    <w:rsid w:val="00B135CD"/>
    <w:rsid w:val="00B1662B"/>
    <w:rsid w:val="00B56294"/>
    <w:rsid w:val="00B97EC7"/>
    <w:rsid w:val="00BB03D5"/>
    <w:rsid w:val="00BB7A6D"/>
    <w:rsid w:val="00BC42B2"/>
    <w:rsid w:val="00BD659A"/>
    <w:rsid w:val="00BE6EA0"/>
    <w:rsid w:val="00BF1904"/>
    <w:rsid w:val="00C1785D"/>
    <w:rsid w:val="00C559E3"/>
    <w:rsid w:val="00C76428"/>
    <w:rsid w:val="00CE1A2E"/>
    <w:rsid w:val="00CF0E9F"/>
    <w:rsid w:val="00CF426C"/>
    <w:rsid w:val="00D12765"/>
    <w:rsid w:val="00D30130"/>
    <w:rsid w:val="00D34824"/>
    <w:rsid w:val="00D360FA"/>
    <w:rsid w:val="00D82087"/>
    <w:rsid w:val="00DB5185"/>
    <w:rsid w:val="00DC2A21"/>
    <w:rsid w:val="00DC399A"/>
    <w:rsid w:val="00DD334A"/>
    <w:rsid w:val="00E20315"/>
    <w:rsid w:val="00E21652"/>
    <w:rsid w:val="00E341B5"/>
    <w:rsid w:val="00E67327"/>
    <w:rsid w:val="00E860C4"/>
    <w:rsid w:val="00EA3B92"/>
    <w:rsid w:val="00EB03D1"/>
    <w:rsid w:val="00EB780A"/>
    <w:rsid w:val="00EC6A99"/>
    <w:rsid w:val="00EF1F24"/>
    <w:rsid w:val="00F14580"/>
    <w:rsid w:val="00F300A9"/>
    <w:rsid w:val="00F30281"/>
    <w:rsid w:val="00F41246"/>
    <w:rsid w:val="00F44D87"/>
    <w:rsid w:val="00F5012F"/>
    <w:rsid w:val="00F5667A"/>
    <w:rsid w:val="00F756F7"/>
    <w:rsid w:val="00F82B35"/>
    <w:rsid w:val="00FA15FE"/>
    <w:rsid w:val="00FA5BBF"/>
    <w:rsid w:val="00FC6620"/>
    <w:rsid w:val="00FD2AC6"/>
    <w:rsid w:val="00FD3D19"/>
    <w:rsid w:val="00FE5D6D"/>
    <w:rsid w:val="00FF010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35"/>
  </w:style>
  <w:style w:type="paragraph" w:styleId="1">
    <w:name w:val="heading 1"/>
    <w:basedOn w:val="a"/>
    <w:link w:val="10"/>
    <w:uiPriority w:val="9"/>
    <w:qFormat/>
    <w:rsid w:val="00450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2-wkt-index">
    <w:name w:val="v2-wkt-index"/>
    <w:basedOn w:val="a0"/>
    <w:rsid w:val="00C76428"/>
  </w:style>
  <w:style w:type="character" w:styleId="a3">
    <w:name w:val="Hyperlink"/>
    <w:basedOn w:val="a0"/>
    <w:uiPriority w:val="99"/>
    <w:unhideWhenUsed/>
    <w:rsid w:val="00C7642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F42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42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F426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1E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E7BF8"/>
    <w:pPr>
      <w:spacing w:after="0" w:line="240" w:lineRule="auto"/>
    </w:pPr>
  </w:style>
  <w:style w:type="paragraph" w:styleId="a9">
    <w:name w:val="TOC Heading"/>
    <w:basedOn w:val="1"/>
    <w:next w:val="a"/>
    <w:uiPriority w:val="39"/>
    <w:semiHidden/>
    <w:unhideWhenUsed/>
    <w:qFormat/>
    <w:rsid w:val="001E7B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E7BF8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E7BF8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E7BF8"/>
    <w:pPr>
      <w:spacing w:after="100"/>
      <w:ind w:left="440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B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7BF8"/>
  </w:style>
  <w:style w:type="paragraph" w:styleId="ae">
    <w:name w:val="footer"/>
    <w:basedOn w:val="a"/>
    <w:link w:val="af"/>
    <w:uiPriority w:val="99"/>
    <w:unhideWhenUsed/>
    <w:rsid w:val="001E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7BF8"/>
  </w:style>
  <w:style w:type="character" w:customStyle="1" w:styleId="cut2visible">
    <w:name w:val="cut2__visible"/>
    <w:basedOn w:val="a0"/>
    <w:rsid w:val="00F756F7"/>
  </w:style>
  <w:style w:type="character" w:customStyle="1" w:styleId="cut2invisible">
    <w:name w:val="cut2__invisible"/>
    <w:basedOn w:val="a0"/>
    <w:rsid w:val="00F756F7"/>
  </w:style>
  <w:style w:type="paragraph" w:styleId="af0">
    <w:name w:val="List Paragraph"/>
    <w:basedOn w:val="a"/>
    <w:uiPriority w:val="34"/>
    <w:qFormat/>
    <w:rsid w:val="00A305A8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0E5255"/>
    <w:rPr>
      <w:color w:val="800080" w:themeColor="followedHyperlink"/>
      <w:u w:val="single"/>
    </w:rPr>
  </w:style>
  <w:style w:type="character" w:customStyle="1" w:styleId="citation">
    <w:name w:val="citation"/>
    <w:basedOn w:val="a0"/>
    <w:rsid w:val="004E75B9"/>
  </w:style>
  <w:style w:type="character" w:customStyle="1" w:styleId="nowrap">
    <w:name w:val="nowrap"/>
    <w:basedOn w:val="a0"/>
    <w:rsid w:val="004E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878">
          <w:marLeft w:val="-408"/>
          <w:marRight w:val="408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48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26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0%B4%D0%B8%D1%81%D0%BA%D1%80%D0%B8%D0%BC%D0%B8%D0%BD%D0%B0%D1%86%D0%B8%D1%8F" TargetMode="External"/><Relationship Id="rId13" Type="http://schemas.openxmlformats.org/officeDocument/2006/relationships/hyperlink" Target="https://ru.wikipedia.org/wiki/%D0%9F%D1%83%D0%B1%D0%BB%D0%B8%D1%86%D0%B8%D1%81%D1%82" TargetMode="External"/><Relationship Id="rId18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ru.wikipedia.org/wiki/%D0%A2%D0%B5%D1%85%D1%80%D0%B8%D0%BA-%D0%B8-%D0%A2%D0%B0%D0%BB%D0%B8%D0%B1%D0%B0%D0%BD_%D0%9F%D0%B0%D0%BA%D0%B8%D1%81%D1%82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0%D0%BA%D0%B8%D1%81%D1%82%D0%B0%D0%B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1%81%D1%82%D0%BE%D1%87%D0%BD%D0%BE-%D0%A2%D1%83%D1%80%D0%BA%D0%B5%D1%81%D1%82%D0%B0%D0%BD%D1%81%D0%BA%D0%B0%D1%8F_%D0%A0%D0%B5%D0%B2%D0%BE%D0%BB%D1%8E%D1%86%D0%B8%D0%BE%D0%BD%D0%BD%D0%B0%D1%8F_%D1%80%D0%B5%D1%81%D0%BF%D1%83%D0%B1%D0%BB%D0%B8%D0%BA%D0%B0" TargetMode="External"/><Relationship Id="rId10" Type="http://schemas.openxmlformats.org/officeDocument/2006/relationships/hyperlink" Target="https://ru.wikipedia.org/wiki/195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6_%D1%84%D0%B5%D0%B2%D1%80%D0%B0%D0%BB%D1%8F" TargetMode="External"/><Relationship Id="rId14" Type="http://schemas.openxmlformats.org/officeDocument/2006/relationships/hyperlink" Target="https://ru.wikipedia.org/wiki/%D0%9F%D0%BE%D1%87%D0%B5%D0%BC%D1%83_%D0%A0%D0%BE%D1%81%D1%81%D0%B8%D1%8F_%D0%BD%D0%B5_%D0%90%D0%BC%D0%B5%D1%80%D0%B8%D0%BA%D0%B0" TargetMode="Externa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ytimes.com/interactive/2020/07/03/us/george-floyd-protests-crowd-size.html?searchResultPosition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DB7C3-C72C-490C-8B4E-D46D57F7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9314</Words>
  <Characters>53091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2021-02-14T16:01:00Z</dcterms:created>
  <dcterms:modified xsi:type="dcterms:W3CDTF">2021-02-14T16:01:00Z</dcterms:modified>
</cp:coreProperties>
</file>