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D57AC" w14:textId="77777777" w:rsidR="00CD7C94" w:rsidRDefault="009757C4" w:rsidP="009757C4">
      <w:pPr>
        <w:spacing w:line="276" w:lineRule="auto"/>
        <w:jc w:val="center"/>
        <w:rPr>
          <w:sz w:val="36"/>
          <w:szCs w:val="36"/>
        </w:rPr>
      </w:pPr>
      <w:r w:rsidRPr="009757C4">
        <w:rPr>
          <w:sz w:val="36"/>
          <w:szCs w:val="36"/>
        </w:rPr>
        <w:t>Портфолио реферат</w:t>
      </w:r>
      <w:r>
        <w:rPr>
          <w:sz w:val="36"/>
          <w:szCs w:val="36"/>
        </w:rPr>
        <w:t>а</w:t>
      </w:r>
    </w:p>
    <w:p w14:paraId="0BB91184" w14:textId="77777777" w:rsidR="009757C4" w:rsidRDefault="009757C4" w:rsidP="009757C4">
      <w:pPr>
        <w:spacing w:line="276" w:lineRule="auto"/>
        <w:jc w:val="center"/>
        <w:rPr>
          <w:sz w:val="36"/>
          <w:szCs w:val="36"/>
        </w:rPr>
      </w:pPr>
    </w:p>
    <w:p w14:paraId="55E1B8FD" w14:textId="0FE06D83" w:rsidR="00182627" w:rsidRPr="00182627" w:rsidRDefault="00182627" w:rsidP="009757C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Название:</w:t>
      </w:r>
      <w:r w:rsidR="002212F7">
        <w:rPr>
          <w:sz w:val="28"/>
          <w:szCs w:val="28"/>
        </w:rPr>
        <w:t xml:space="preserve"> Реализация</w:t>
      </w:r>
      <w:r>
        <w:rPr>
          <w:sz w:val="28"/>
          <w:szCs w:val="28"/>
        </w:rPr>
        <w:t xml:space="preserve"> права на судебную защиту в уголовном процессе </w:t>
      </w:r>
      <w:r>
        <w:rPr>
          <w:sz w:val="28"/>
          <w:szCs w:val="28"/>
          <w:u w:val="wave"/>
        </w:rPr>
        <w:t xml:space="preserve"> </w:t>
      </w:r>
    </w:p>
    <w:p w14:paraId="4F82990D" w14:textId="05FA29E7" w:rsidR="009757C4" w:rsidRDefault="009757C4" w:rsidP="009757C4">
      <w:pPr>
        <w:spacing w:line="276" w:lineRule="auto"/>
        <w:rPr>
          <w:sz w:val="28"/>
          <w:szCs w:val="28"/>
        </w:rPr>
      </w:pPr>
      <w:r w:rsidRPr="009757C4">
        <w:rPr>
          <w:b/>
          <w:sz w:val="28"/>
          <w:szCs w:val="28"/>
          <w:u w:val="single"/>
        </w:rPr>
        <w:t>Цель:</w:t>
      </w:r>
      <w:r w:rsidR="002212F7">
        <w:rPr>
          <w:sz w:val="28"/>
          <w:szCs w:val="28"/>
        </w:rPr>
        <w:t xml:space="preserve"> изучить основы</w:t>
      </w:r>
      <w:r>
        <w:rPr>
          <w:sz w:val="28"/>
          <w:szCs w:val="28"/>
        </w:rPr>
        <w:t xml:space="preserve"> уголовного судопроизводства</w:t>
      </w:r>
      <w:r w:rsidR="002212F7">
        <w:rPr>
          <w:sz w:val="28"/>
          <w:szCs w:val="28"/>
        </w:rPr>
        <w:t xml:space="preserve"> в РФ,</w:t>
      </w:r>
      <w:r w:rsidR="002212F7" w:rsidRPr="002212F7">
        <w:rPr>
          <w:sz w:val="28"/>
          <w:szCs w:val="28"/>
        </w:rPr>
        <w:t xml:space="preserve"> </w:t>
      </w:r>
      <w:r w:rsidR="002212F7">
        <w:rPr>
          <w:sz w:val="28"/>
          <w:szCs w:val="28"/>
        </w:rPr>
        <w:t>осветить проблемы реализации права на судебную защиту и указать на несоответствие закона и практической реализации данного права</w:t>
      </w:r>
    </w:p>
    <w:p w14:paraId="4000B88A" w14:textId="76B46BA8" w:rsidR="002212F7" w:rsidRDefault="009757C4" w:rsidP="002212F7">
      <w:pPr>
        <w:spacing w:line="276" w:lineRule="auto"/>
        <w:rPr>
          <w:sz w:val="28"/>
          <w:szCs w:val="28"/>
        </w:rPr>
      </w:pPr>
      <w:r w:rsidRPr="009757C4">
        <w:rPr>
          <w:b/>
          <w:sz w:val="28"/>
          <w:szCs w:val="28"/>
          <w:u w:val="single"/>
        </w:rPr>
        <w:t>Проблема:</w:t>
      </w:r>
      <w:r>
        <w:rPr>
          <w:sz w:val="28"/>
          <w:szCs w:val="28"/>
        </w:rPr>
        <w:t xml:space="preserve"> </w:t>
      </w:r>
      <w:r w:rsidR="002212F7">
        <w:rPr>
          <w:sz w:val="28"/>
          <w:szCs w:val="28"/>
        </w:rPr>
        <w:t>каждый человек имеет конституционное право на судебную защиту, однако в процессе реализации этого права в уголовном процессе граждане сталкиваются с несоответствием закона и не могут получить то, что закреплено в Конституции. В своем реферате я освещу проблему права на защиту в уголовном процессе и раскрою основы уголовного судопроизводства в России</w:t>
      </w:r>
    </w:p>
    <w:p w14:paraId="12217C28" w14:textId="68E3EC05" w:rsidR="0003329F" w:rsidRPr="009F3D49" w:rsidRDefault="0003329F" w:rsidP="009757C4">
      <w:pPr>
        <w:spacing w:line="276" w:lineRule="auto"/>
        <w:rPr>
          <w:b/>
          <w:sz w:val="28"/>
          <w:szCs w:val="28"/>
          <w:u w:val="single"/>
        </w:rPr>
      </w:pPr>
      <w:r w:rsidRPr="009F3D49">
        <w:rPr>
          <w:b/>
          <w:sz w:val="28"/>
          <w:szCs w:val="28"/>
          <w:u w:val="single"/>
        </w:rPr>
        <w:t>П</w:t>
      </w:r>
      <w:r w:rsidR="002212F7">
        <w:rPr>
          <w:b/>
          <w:sz w:val="28"/>
          <w:szCs w:val="28"/>
          <w:u w:val="single"/>
        </w:rPr>
        <w:t>римерный п</w:t>
      </w:r>
      <w:r w:rsidRPr="009F3D49">
        <w:rPr>
          <w:b/>
          <w:sz w:val="28"/>
          <w:szCs w:val="28"/>
          <w:u w:val="single"/>
        </w:rPr>
        <w:t>лан:</w:t>
      </w:r>
    </w:p>
    <w:p w14:paraId="29A4C893" w14:textId="56640054" w:rsidR="0003329F" w:rsidRPr="0003329F" w:rsidRDefault="002212F7" w:rsidP="0003329F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Понятие права</w:t>
      </w:r>
      <w:r w:rsidR="0003329F" w:rsidRPr="0003329F">
        <w:rPr>
          <w:sz w:val="28"/>
          <w:szCs w:val="28"/>
        </w:rPr>
        <w:t xml:space="preserve"> на судебную защиту</w:t>
      </w:r>
    </w:p>
    <w:p w14:paraId="4626CEA5" w14:textId="1857232E" w:rsidR="0003329F" w:rsidRDefault="002212F7" w:rsidP="0003329F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Основы уголовного судопроизводства</w:t>
      </w:r>
    </w:p>
    <w:p w14:paraId="03761BBB" w14:textId="61ED5508" w:rsidR="0003329F" w:rsidRDefault="0003329F" w:rsidP="0003329F">
      <w:pPr>
        <w:pStyle w:val="a3"/>
        <w:numPr>
          <w:ilvl w:val="1"/>
          <w:numId w:val="6"/>
        </w:numPr>
        <w:spacing w:line="276" w:lineRule="auto"/>
        <w:rPr>
          <w:sz w:val="28"/>
          <w:szCs w:val="28"/>
        </w:rPr>
      </w:pPr>
      <w:r w:rsidRPr="0003329F">
        <w:rPr>
          <w:sz w:val="28"/>
          <w:szCs w:val="28"/>
        </w:rPr>
        <w:t xml:space="preserve">Категория </w:t>
      </w:r>
      <w:r w:rsidR="002212F7">
        <w:rPr>
          <w:sz w:val="28"/>
          <w:szCs w:val="28"/>
        </w:rPr>
        <w:t xml:space="preserve">рассматриваемых </w:t>
      </w:r>
      <w:r w:rsidRPr="0003329F">
        <w:rPr>
          <w:sz w:val="28"/>
          <w:szCs w:val="28"/>
        </w:rPr>
        <w:t>дел</w:t>
      </w:r>
    </w:p>
    <w:p w14:paraId="5CB521D5" w14:textId="5DFDE725" w:rsidR="0003329F" w:rsidRDefault="0003329F" w:rsidP="0003329F">
      <w:pPr>
        <w:pStyle w:val="a3"/>
        <w:numPr>
          <w:ilvl w:val="1"/>
          <w:numId w:val="6"/>
        </w:numPr>
        <w:spacing w:line="276" w:lineRule="auto"/>
        <w:rPr>
          <w:sz w:val="28"/>
          <w:szCs w:val="28"/>
        </w:rPr>
      </w:pPr>
      <w:r w:rsidRPr="0003329F">
        <w:rPr>
          <w:sz w:val="28"/>
          <w:szCs w:val="28"/>
        </w:rPr>
        <w:t>Основные принципы</w:t>
      </w:r>
      <w:r w:rsidR="002212F7">
        <w:rPr>
          <w:sz w:val="28"/>
          <w:szCs w:val="28"/>
        </w:rPr>
        <w:t xml:space="preserve"> уголовного процесса</w:t>
      </w:r>
    </w:p>
    <w:p w14:paraId="04701161" w14:textId="031815FF" w:rsidR="0003329F" w:rsidRDefault="002212F7" w:rsidP="0003329F">
      <w:pPr>
        <w:pStyle w:val="a3"/>
        <w:numPr>
          <w:ilvl w:val="1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Подсудность и подведомственность дел</w:t>
      </w:r>
    </w:p>
    <w:p w14:paraId="0E79EE51" w14:textId="4E108BF0" w:rsidR="0003329F" w:rsidRDefault="0003329F" w:rsidP="0003329F">
      <w:pPr>
        <w:pStyle w:val="a3"/>
        <w:numPr>
          <w:ilvl w:val="1"/>
          <w:numId w:val="6"/>
        </w:numPr>
        <w:spacing w:line="276" w:lineRule="auto"/>
        <w:rPr>
          <w:sz w:val="28"/>
          <w:szCs w:val="28"/>
        </w:rPr>
      </w:pPr>
      <w:r w:rsidRPr="0003329F">
        <w:rPr>
          <w:sz w:val="28"/>
          <w:szCs w:val="28"/>
        </w:rPr>
        <w:t>Структура</w:t>
      </w:r>
      <w:r w:rsidR="002212F7">
        <w:rPr>
          <w:sz w:val="28"/>
          <w:szCs w:val="28"/>
        </w:rPr>
        <w:t xml:space="preserve"> уголовных</w:t>
      </w:r>
      <w:r w:rsidRPr="0003329F">
        <w:rPr>
          <w:sz w:val="28"/>
          <w:szCs w:val="28"/>
        </w:rPr>
        <w:t xml:space="preserve"> судов</w:t>
      </w:r>
    </w:p>
    <w:p w14:paraId="6BD547C9" w14:textId="354BA9D0" w:rsidR="002212F7" w:rsidRDefault="002212F7" w:rsidP="0003329F">
      <w:pPr>
        <w:pStyle w:val="a3"/>
        <w:numPr>
          <w:ilvl w:val="1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права участников процесса</w:t>
      </w:r>
    </w:p>
    <w:p w14:paraId="22B6B290" w14:textId="3C247CE3" w:rsidR="00D22E49" w:rsidRDefault="0003329F" w:rsidP="009757C4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Проблемы реализации</w:t>
      </w:r>
      <w:r w:rsidR="002212F7">
        <w:rPr>
          <w:sz w:val="28"/>
          <w:szCs w:val="28"/>
        </w:rPr>
        <w:t xml:space="preserve"> конституционных прав на судебную защиту в уголовном процессе</w:t>
      </w:r>
    </w:p>
    <w:p w14:paraId="79233CE2" w14:textId="77777777" w:rsidR="009F3D49" w:rsidRPr="009F3D49" w:rsidRDefault="009F3D49" w:rsidP="009F3D49">
      <w:pPr>
        <w:spacing w:line="276" w:lineRule="auto"/>
        <w:rPr>
          <w:sz w:val="28"/>
          <w:szCs w:val="28"/>
        </w:rPr>
      </w:pPr>
    </w:p>
    <w:p w14:paraId="55ECFF0D" w14:textId="77777777" w:rsidR="00D22E49" w:rsidRDefault="00D22E49" w:rsidP="00E92570">
      <w:pPr>
        <w:spacing w:line="276" w:lineRule="auto"/>
        <w:ind w:left="284" w:hanging="284"/>
        <w:rPr>
          <w:b/>
          <w:sz w:val="28"/>
          <w:szCs w:val="28"/>
          <w:u w:val="single"/>
        </w:rPr>
      </w:pPr>
      <w:r w:rsidRPr="00D22E49">
        <w:rPr>
          <w:b/>
          <w:sz w:val="28"/>
          <w:szCs w:val="28"/>
          <w:u w:val="single"/>
        </w:rPr>
        <w:t>Библиография:</w:t>
      </w:r>
    </w:p>
    <w:p w14:paraId="02537DBA" w14:textId="77777777" w:rsidR="00357AF0" w:rsidRPr="00357AF0" w:rsidRDefault="00357AF0" w:rsidP="00357AF0">
      <w:pPr>
        <w:pStyle w:val="ConsPlusNormal"/>
        <w:rPr>
          <w:rFonts w:asciiTheme="minorHAnsi" w:hAnsiTheme="minorHAnsi"/>
          <w:sz w:val="28"/>
          <w:szCs w:val="28"/>
        </w:rPr>
      </w:pPr>
    </w:p>
    <w:p w14:paraId="654A695D" w14:textId="3388024F" w:rsidR="00375A7B" w:rsidRDefault="00375A7B" w:rsidP="00357AF0">
      <w:pPr>
        <w:pStyle w:val="ConsPlusNormal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375A7B">
        <w:rPr>
          <w:rFonts w:asciiTheme="minorHAnsi" w:hAnsiTheme="minorHAnsi"/>
          <w:sz w:val="28"/>
          <w:szCs w:val="28"/>
        </w:rPr>
        <w:t xml:space="preserve">Александров, А.И. Обеспечение права обвиняемого (подозреваемого) на защиту в уголовном процессе России: актуальные проблемы[Статья]/ А.И. Александров// «Российский следователь», 2019, </w:t>
      </w:r>
      <w:r w:rsidRPr="00375A7B">
        <w:rPr>
          <w:rFonts w:asciiTheme="minorHAnsi" w:hAnsiTheme="minorHAnsi"/>
          <w:sz w:val="28"/>
          <w:szCs w:val="28"/>
          <w:lang w:val="en-US"/>
        </w:rPr>
        <w:t>N</w:t>
      </w:r>
      <w:r w:rsidRPr="00375A7B">
        <w:rPr>
          <w:rFonts w:asciiTheme="minorHAnsi" w:hAnsiTheme="minorHAnsi"/>
          <w:sz w:val="28"/>
          <w:szCs w:val="28"/>
        </w:rPr>
        <w:t xml:space="preserve"> 8.- 6 с.</w:t>
      </w:r>
    </w:p>
    <w:p w14:paraId="346A4633" w14:textId="77777777" w:rsidR="00C362F6" w:rsidRPr="00375A7B" w:rsidRDefault="00C362F6" w:rsidP="00C362F6">
      <w:pPr>
        <w:pStyle w:val="ConsPlusNormal"/>
        <w:ind w:left="360"/>
        <w:rPr>
          <w:rFonts w:asciiTheme="minorHAnsi" w:hAnsiTheme="minorHAnsi"/>
          <w:sz w:val="28"/>
          <w:szCs w:val="28"/>
        </w:rPr>
      </w:pPr>
    </w:p>
    <w:p w14:paraId="09E8A98F" w14:textId="77777777" w:rsidR="00375A7B" w:rsidRPr="00375A7B" w:rsidRDefault="00357AF0" w:rsidP="00375A7B">
      <w:pPr>
        <w:pStyle w:val="ConsPlusNormal"/>
        <w:ind w:firstLine="360"/>
        <w:rPr>
          <w:rFonts w:asciiTheme="minorHAnsi" w:hAnsiTheme="minorHAnsi"/>
          <w:sz w:val="28"/>
          <w:szCs w:val="28"/>
        </w:rPr>
      </w:pPr>
      <w:r w:rsidRPr="00375A7B">
        <w:rPr>
          <w:rFonts w:asciiTheme="minorHAnsi" w:hAnsiTheme="minorHAnsi"/>
          <w:sz w:val="28"/>
          <w:szCs w:val="28"/>
        </w:rPr>
        <w:t>Александров Алексей Иванович, заведующий кафедрой уголовного процесса и криминалистики Санкт-Петербургского государственного университета, доктор юридических наук, профессор.</w:t>
      </w:r>
    </w:p>
    <w:p w14:paraId="2300CBE1" w14:textId="2160949A" w:rsidR="00357AF0" w:rsidRPr="00C362F6" w:rsidRDefault="00357AF0" w:rsidP="00375A7B">
      <w:pPr>
        <w:pStyle w:val="ConsPlusNormal"/>
        <w:ind w:firstLine="360"/>
        <w:rPr>
          <w:rFonts w:asciiTheme="minorHAnsi" w:hAnsiTheme="minorHAnsi"/>
          <w:sz w:val="28"/>
          <w:szCs w:val="28"/>
        </w:rPr>
      </w:pPr>
      <w:r w:rsidRPr="00375A7B">
        <w:rPr>
          <w:rFonts w:asciiTheme="minorHAnsi" w:hAnsiTheme="minorHAnsi"/>
          <w:sz w:val="28"/>
          <w:szCs w:val="28"/>
        </w:rPr>
        <w:t>В статье рассмотрены наиболее актуальные проблемы обеспечения права обвиняемого на защиту в современном уголовном процессе России: недостаточное разъяснение существа обвинения и его "завышение", нарушение права на своевременное получение квалифицированной юридической помощи, принуждение к даче показаний</w:t>
      </w:r>
      <w:r w:rsidRPr="00375A7B">
        <w:rPr>
          <w:sz w:val="28"/>
          <w:szCs w:val="28"/>
        </w:rPr>
        <w:t>.</w:t>
      </w:r>
      <w:r w:rsidR="00C362F6">
        <w:rPr>
          <w:sz w:val="28"/>
          <w:szCs w:val="28"/>
        </w:rPr>
        <w:t xml:space="preserve"> </w:t>
      </w:r>
      <w:r w:rsidR="00C362F6" w:rsidRPr="00C362F6">
        <w:rPr>
          <w:rFonts w:asciiTheme="minorHAnsi" w:hAnsiTheme="minorHAnsi"/>
          <w:sz w:val="28"/>
          <w:szCs w:val="28"/>
        </w:rPr>
        <w:t>Информацию из этой статьи я буду использовать для написания третьей главы</w:t>
      </w:r>
    </w:p>
    <w:p w14:paraId="605D3F30" w14:textId="2BBEF97B" w:rsidR="00A0053D" w:rsidRPr="00A0053D" w:rsidRDefault="00A0053D" w:rsidP="00A0053D">
      <w:pPr>
        <w:pStyle w:val="a3"/>
        <w:numPr>
          <w:ilvl w:val="0"/>
          <w:numId w:val="14"/>
        </w:numPr>
        <w:spacing w:before="100" w:beforeAutospacing="1" w:after="100" w:afterAutospacing="1"/>
        <w:rPr>
          <w:rFonts w:eastAsia="Times New Roman" w:cs="tahoma"/>
          <w:sz w:val="28"/>
          <w:szCs w:val="28"/>
        </w:rPr>
      </w:pPr>
      <w:r w:rsidRPr="00A0053D">
        <w:rPr>
          <w:rFonts w:eastAsia="Times New Roman" w:cs="tahoma"/>
          <w:sz w:val="28"/>
          <w:szCs w:val="28"/>
        </w:rPr>
        <w:t>Конституция Российской Федерации [Офиц. текст</w:t>
      </w:r>
      <w:r w:rsidRPr="00A0053D">
        <w:rPr>
          <w:rFonts w:eastAsia="Times New Roman" w:cs="tahoma"/>
          <w:sz w:val="28"/>
          <w:szCs w:val="28"/>
          <w:lang w:val="en-US"/>
        </w:rPr>
        <w:t xml:space="preserve">] </w:t>
      </w:r>
      <w:r w:rsidRPr="00A0053D">
        <w:rPr>
          <w:rFonts w:eastAsia="Times New Roman" w:cs="tahoma"/>
          <w:sz w:val="28"/>
          <w:szCs w:val="28"/>
        </w:rPr>
        <w:t xml:space="preserve">: принята всенародным голосованием 12.12.1993 (с учетом поправок, внесенных Законами РФ о поправках к Конституции РФ от 30.12.2008 N 6-ФКЗ, от </w:t>
      </w:r>
      <w:r w:rsidRPr="00A0053D">
        <w:rPr>
          <w:rFonts w:eastAsia="Times New Roman" w:cs="tahoma"/>
          <w:sz w:val="28"/>
          <w:szCs w:val="28"/>
        </w:rPr>
        <w:lastRenderedPageBreak/>
        <w:t>30.12.2008 N 7-ФКЗ, от 05.02.2014 N 2-ФКЗ, от 21.07.2014 N 11-ФКЗ) // Собрание законодательства РФ, 04.08.201</w:t>
      </w:r>
      <w:r w:rsidR="00375A7B">
        <w:rPr>
          <w:rFonts w:eastAsia="Times New Roman" w:cs="tahoma"/>
          <w:sz w:val="28"/>
          <w:szCs w:val="28"/>
        </w:rPr>
        <w:t>4, N 31.-</w:t>
      </w:r>
      <w:r w:rsidRPr="00A0053D">
        <w:rPr>
          <w:rFonts w:eastAsia="Times New Roman" w:cs="tahoma"/>
          <w:sz w:val="28"/>
          <w:szCs w:val="28"/>
        </w:rPr>
        <w:t xml:space="preserve"> 4398 с.</w:t>
      </w:r>
    </w:p>
    <w:p w14:paraId="2559F774" w14:textId="744E0F51" w:rsidR="00A0053D" w:rsidRPr="00A0053D" w:rsidRDefault="00A0053D" w:rsidP="00A0053D">
      <w:pPr>
        <w:spacing w:before="100" w:beforeAutospacing="1" w:after="100" w:afterAutospacing="1"/>
        <w:ind w:firstLine="360"/>
        <w:rPr>
          <w:rFonts w:eastAsia="Times New Roman" w:cs="tahoma"/>
          <w:sz w:val="28"/>
          <w:szCs w:val="28"/>
        </w:rPr>
      </w:pPr>
      <w:r w:rsidRPr="00A0053D">
        <w:rPr>
          <w:rFonts w:eastAsia="Times New Roman" w:cs="tahoma"/>
          <w:sz w:val="28"/>
          <w:szCs w:val="28"/>
        </w:rPr>
        <w:t>В конституции описаны основные принципы и права, касающиеся судебной защиты и судебного процесса. Данный источник я буду использовать для описания и права на судебную защиту, и уголовного судопроизводства</w:t>
      </w:r>
    </w:p>
    <w:p w14:paraId="137292AC" w14:textId="587E62BC" w:rsidR="002B5A03" w:rsidRPr="00375A7B" w:rsidRDefault="00A03814" w:rsidP="00375A7B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A0053D">
        <w:rPr>
          <w:sz w:val="28"/>
          <w:szCs w:val="28"/>
        </w:rPr>
        <w:t>Макаров, А.А. Право на судебную защиту [Статья</w:t>
      </w:r>
      <w:r w:rsidRPr="00A0053D">
        <w:rPr>
          <w:sz w:val="28"/>
          <w:szCs w:val="28"/>
          <w:lang w:val="en-US"/>
        </w:rPr>
        <w:t>]</w:t>
      </w:r>
      <w:r w:rsidRPr="00A0053D">
        <w:rPr>
          <w:sz w:val="28"/>
          <w:szCs w:val="28"/>
        </w:rPr>
        <w:t>/ А.А. Макаров//</w:t>
      </w:r>
      <w:r w:rsidR="00375A7B">
        <w:rPr>
          <w:sz w:val="28"/>
          <w:szCs w:val="28"/>
        </w:rPr>
        <w:t xml:space="preserve"> </w:t>
      </w:r>
      <w:r w:rsidRPr="00375A7B">
        <w:rPr>
          <w:sz w:val="28"/>
          <w:szCs w:val="28"/>
        </w:rPr>
        <w:t>«Административное и муниципальное право</w:t>
      </w:r>
      <w:r w:rsidR="009A4D21" w:rsidRPr="00375A7B">
        <w:rPr>
          <w:sz w:val="28"/>
          <w:szCs w:val="28"/>
        </w:rPr>
        <w:t>»</w:t>
      </w:r>
      <w:r w:rsidRPr="00375A7B">
        <w:rPr>
          <w:sz w:val="28"/>
          <w:szCs w:val="28"/>
        </w:rPr>
        <w:t>,</w:t>
      </w:r>
      <w:r w:rsidR="009A4D21" w:rsidRPr="00375A7B">
        <w:rPr>
          <w:sz w:val="28"/>
          <w:szCs w:val="28"/>
        </w:rPr>
        <w:t xml:space="preserve"> 2017. </w:t>
      </w:r>
      <w:r w:rsidR="009A4D21" w:rsidRPr="00375A7B">
        <w:rPr>
          <w:sz w:val="28"/>
          <w:szCs w:val="28"/>
          <w:lang w:val="en-US"/>
        </w:rPr>
        <w:t>N</w:t>
      </w:r>
      <w:r w:rsidR="004634CA" w:rsidRPr="00375A7B">
        <w:rPr>
          <w:sz w:val="28"/>
          <w:szCs w:val="28"/>
        </w:rPr>
        <w:t xml:space="preserve"> 1. –</w:t>
      </w:r>
      <w:r w:rsidR="009A4D21" w:rsidRPr="00375A7B">
        <w:rPr>
          <w:sz w:val="28"/>
          <w:szCs w:val="28"/>
        </w:rPr>
        <w:t xml:space="preserve"> 8</w:t>
      </w:r>
      <w:r w:rsidR="004634CA" w:rsidRPr="00375A7B">
        <w:rPr>
          <w:sz w:val="28"/>
          <w:szCs w:val="28"/>
        </w:rPr>
        <w:t xml:space="preserve"> с.</w:t>
      </w:r>
    </w:p>
    <w:p w14:paraId="039E99C5" w14:textId="77777777" w:rsidR="00375A7B" w:rsidRDefault="00375A7B" w:rsidP="00375A7B">
      <w:pPr>
        <w:spacing w:line="276" w:lineRule="auto"/>
        <w:rPr>
          <w:sz w:val="28"/>
          <w:szCs w:val="28"/>
        </w:rPr>
      </w:pPr>
    </w:p>
    <w:p w14:paraId="570942E3" w14:textId="5CEC4043" w:rsidR="00483217" w:rsidRPr="00A0053D" w:rsidRDefault="00483217" w:rsidP="00375A7B">
      <w:pPr>
        <w:spacing w:line="276" w:lineRule="auto"/>
        <w:ind w:firstLine="360"/>
        <w:rPr>
          <w:sz w:val="28"/>
          <w:szCs w:val="28"/>
        </w:rPr>
      </w:pPr>
      <w:r w:rsidRPr="00A0053D">
        <w:rPr>
          <w:sz w:val="28"/>
          <w:szCs w:val="28"/>
        </w:rPr>
        <w:t>Макаров Алексей Анатольевич, кандидат экономических наук, юрисконсультант, МУ МВД России «Одинцовское»</w:t>
      </w:r>
    </w:p>
    <w:p w14:paraId="6A3D12FE" w14:textId="447C175D" w:rsidR="00251D45" w:rsidRDefault="00F0398F" w:rsidP="00A0053D">
      <w:pPr>
        <w:spacing w:line="276" w:lineRule="auto"/>
        <w:ind w:firstLine="360"/>
        <w:rPr>
          <w:sz w:val="28"/>
          <w:szCs w:val="28"/>
        </w:rPr>
      </w:pPr>
      <w:r w:rsidRPr="00A0053D">
        <w:rPr>
          <w:sz w:val="28"/>
          <w:szCs w:val="28"/>
        </w:rPr>
        <w:t xml:space="preserve">В данной статье право на судебную защиту рассматривается  как многоаспектное, комплексное право. </w:t>
      </w:r>
      <w:r w:rsidR="00251D45" w:rsidRPr="00A0053D">
        <w:rPr>
          <w:sz w:val="28"/>
          <w:szCs w:val="28"/>
        </w:rPr>
        <w:t xml:space="preserve">Эта статья является основой первой главы, </w:t>
      </w:r>
      <w:r w:rsidRPr="00A0053D">
        <w:rPr>
          <w:sz w:val="28"/>
          <w:szCs w:val="28"/>
        </w:rPr>
        <w:t>так как дает общее представление</w:t>
      </w:r>
      <w:r w:rsidR="00251D45" w:rsidRPr="00A0053D">
        <w:rPr>
          <w:sz w:val="28"/>
          <w:szCs w:val="28"/>
        </w:rPr>
        <w:t xml:space="preserve"> </w:t>
      </w:r>
      <w:r w:rsidRPr="00A0053D">
        <w:rPr>
          <w:sz w:val="28"/>
          <w:szCs w:val="28"/>
        </w:rPr>
        <w:t>о понятии права</w:t>
      </w:r>
      <w:r w:rsidR="00251D45" w:rsidRPr="00A0053D">
        <w:rPr>
          <w:sz w:val="28"/>
          <w:szCs w:val="28"/>
        </w:rPr>
        <w:t xml:space="preserve"> на судебную защиту</w:t>
      </w:r>
    </w:p>
    <w:p w14:paraId="19B09896" w14:textId="77777777" w:rsidR="00A0053D" w:rsidRPr="00A0053D" w:rsidRDefault="00A0053D" w:rsidP="00A0053D">
      <w:pPr>
        <w:spacing w:line="276" w:lineRule="auto"/>
        <w:ind w:firstLine="360"/>
        <w:rPr>
          <w:sz w:val="28"/>
          <w:szCs w:val="28"/>
        </w:rPr>
      </w:pPr>
    </w:p>
    <w:p w14:paraId="1E4D6133" w14:textId="5DE4130C" w:rsidR="00A0053D" w:rsidRDefault="00A0053D" w:rsidP="00A0053D">
      <w:pPr>
        <w:pStyle w:val="a3"/>
        <w:numPr>
          <w:ilvl w:val="0"/>
          <w:numId w:val="14"/>
        </w:numPr>
        <w:rPr>
          <w:sz w:val="28"/>
          <w:szCs w:val="28"/>
        </w:rPr>
      </w:pPr>
      <w:r w:rsidRPr="00A0053D">
        <w:rPr>
          <w:rFonts w:eastAsia="Times New Roman" w:cs="Times New Roman"/>
          <w:sz w:val="28"/>
          <w:szCs w:val="28"/>
        </w:rPr>
        <w:t>Смолин, А. Ю. Уголовный процесс: технология или искусство?[Статья]/ А.Ю. Смолин//</w:t>
      </w:r>
      <w:r w:rsidRPr="00A0053D">
        <w:rPr>
          <w:sz w:val="28"/>
          <w:szCs w:val="28"/>
        </w:rPr>
        <w:t xml:space="preserve"> «Уголовное судопроизводство», 2016. </w:t>
      </w:r>
      <w:r w:rsidRPr="00A0053D">
        <w:rPr>
          <w:sz w:val="28"/>
          <w:szCs w:val="28"/>
          <w:lang w:val="en-US"/>
        </w:rPr>
        <w:t>N 3</w:t>
      </w:r>
      <w:proofErr w:type="gramStart"/>
      <w:r w:rsidRPr="00A0053D">
        <w:rPr>
          <w:sz w:val="28"/>
          <w:szCs w:val="28"/>
        </w:rPr>
        <w:t>.-</w:t>
      </w:r>
      <w:proofErr w:type="gramEnd"/>
      <w:r w:rsidRPr="00A0053D">
        <w:rPr>
          <w:sz w:val="28"/>
          <w:szCs w:val="28"/>
        </w:rPr>
        <w:t xml:space="preserve"> 5 с</w:t>
      </w:r>
      <w:r>
        <w:rPr>
          <w:sz w:val="28"/>
          <w:szCs w:val="28"/>
        </w:rPr>
        <w:t>.</w:t>
      </w:r>
    </w:p>
    <w:p w14:paraId="1042DD3A" w14:textId="41355528" w:rsidR="00A0053D" w:rsidRPr="00A0053D" w:rsidRDefault="00A0053D" w:rsidP="00A0053D">
      <w:pPr>
        <w:pStyle w:val="a3"/>
        <w:rPr>
          <w:sz w:val="28"/>
          <w:szCs w:val="28"/>
        </w:rPr>
      </w:pPr>
    </w:p>
    <w:p w14:paraId="702DC153" w14:textId="77777777" w:rsidR="00A0053D" w:rsidRPr="00A0053D" w:rsidRDefault="00A0053D" w:rsidP="00A0053D">
      <w:pPr>
        <w:ind w:firstLine="360"/>
        <w:rPr>
          <w:sz w:val="28"/>
          <w:szCs w:val="28"/>
        </w:rPr>
      </w:pPr>
      <w:r w:rsidRPr="00A0053D">
        <w:rPr>
          <w:sz w:val="28"/>
          <w:szCs w:val="28"/>
        </w:rPr>
        <w:t>Смолин Алексей Юрьевич, начальник редакционно-издательского отдела Нижегородской академии Министерства внутренних дел Российской Федерации, кандидат юридических наук</w:t>
      </w:r>
    </w:p>
    <w:p w14:paraId="12E35F15" w14:textId="71AE926E" w:rsidR="00A0053D" w:rsidRDefault="00A0053D" w:rsidP="00A0053D">
      <w:pPr>
        <w:ind w:firstLine="360"/>
        <w:rPr>
          <w:sz w:val="28"/>
          <w:szCs w:val="28"/>
        </w:rPr>
      </w:pPr>
      <w:r w:rsidRPr="00A0053D">
        <w:rPr>
          <w:sz w:val="28"/>
          <w:szCs w:val="28"/>
        </w:rPr>
        <w:t>В данной статье говориться о том, что важнейшей системной проблемой современного уголовного судопроизводства является необъективность принимаемых процессуальных решений. Информацию из этой статьи я буду использовать для написания третьей главы.</w:t>
      </w:r>
    </w:p>
    <w:p w14:paraId="394B52B4" w14:textId="77777777" w:rsidR="00A0053D" w:rsidRPr="00A0053D" w:rsidRDefault="00A0053D" w:rsidP="00A0053D">
      <w:pPr>
        <w:ind w:firstLine="360"/>
        <w:rPr>
          <w:rFonts w:eastAsia="Times New Roman" w:cs="Times New Roman"/>
          <w:sz w:val="28"/>
          <w:szCs w:val="28"/>
        </w:rPr>
      </w:pPr>
    </w:p>
    <w:p w14:paraId="65D1FFAB" w14:textId="77777777" w:rsidR="00A0053D" w:rsidRDefault="00A0053D" w:rsidP="00A0053D">
      <w:pPr>
        <w:pStyle w:val="a3"/>
        <w:numPr>
          <w:ilvl w:val="0"/>
          <w:numId w:val="14"/>
        </w:numPr>
        <w:rPr>
          <w:rFonts w:eastAsia="Times New Roman" w:cs="Times New Roman"/>
          <w:sz w:val="28"/>
          <w:szCs w:val="28"/>
        </w:rPr>
      </w:pPr>
      <w:proofErr w:type="spellStart"/>
      <w:r w:rsidRPr="00A0053D">
        <w:rPr>
          <w:rFonts w:eastAsia="Times New Roman" w:cs="Times New Roman"/>
          <w:sz w:val="28"/>
          <w:szCs w:val="28"/>
        </w:rPr>
        <w:t>Трунов</w:t>
      </w:r>
      <w:proofErr w:type="spellEnd"/>
      <w:r w:rsidRPr="00A0053D">
        <w:rPr>
          <w:rFonts w:eastAsia="Times New Roman" w:cs="Times New Roman"/>
          <w:sz w:val="28"/>
          <w:szCs w:val="28"/>
        </w:rPr>
        <w:t>, И. Л. Энциклопедия будущего адвоката [Учеб. пособие]/</w:t>
      </w:r>
      <w:proofErr w:type="spellStart"/>
      <w:r w:rsidRPr="00A0053D">
        <w:rPr>
          <w:rFonts w:eastAsia="Times New Roman" w:cs="Times New Roman"/>
          <w:sz w:val="28"/>
          <w:szCs w:val="28"/>
        </w:rPr>
        <w:t>Федер</w:t>
      </w:r>
      <w:proofErr w:type="spellEnd"/>
      <w:r w:rsidRPr="00A0053D">
        <w:rPr>
          <w:rFonts w:eastAsia="Times New Roman" w:cs="Times New Roman"/>
          <w:sz w:val="28"/>
          <w:szCs w:val="28"/>
        </w:rPr>
        <w:t xml:space="preserve">. Палата адвокатов РФ; под общ. ред. И. Л. </w:t>
      </w:r>
      <w:proofErr w:type="spellStart"/>
      <w:r w:rsidRPr="00A0053D">
        <w:rPr>
          <w:rFonts w:eastAsia="Times New Roman" w:cs="Times New Roman"/>
          <w:sz w:val="28"/>
          <w:szCs w:val="28"/>
        </w:rPr>
        <w:t>Трунова</w:t>
      </w:r>
      <w:proofErr w:type="spellEnd"/>
      <w:r w:rsidRPr="00A0053D">
        <w:rPr>
          <w:rFonts w:eastAsia="Times New Roman" w:cs="Times New Roman"/>
          <w:sz w:val="28"/>
          <w:szCs w:val="28"/>
        </w:rPr>
        <w:t xml:space="preserve">; рук. авт. коллектива- Л.К. </w:t>
      </w:r>
      <w:proofErr w:type="spellStart"/>
      <w:r w:rsidRPr="00A0053D">
        <w:rPr>
          <w:rFonts w:eastAsia="Times New Roman" w:cs="Times New Roman"/>
          <w:sz w:val="28"/>
          <w:szCs w:val="28"/>
        </w:rPr>
        <w:t>Айвар</w:t>
      </w:r>
      <w:proofErr w:type="spellEnd"/>
      <w:r w:rsidRPr="00A0053D">
        <w:rPr>
          <w:rFonts w:eastAsia="Times New Roman" w:cs="Times New Roman"/>
          <w:sz w:val="28"/>
          <w:szCs w:val="28"/>
        </w:rPr>
        <w:t xml:space="preserve">- М. : </w:t>
      </w:r>
      <w:proofErr w:type="spellStart"/>
      <w:r w:rsidRPr="00A0053D">
        <w:rPr>
          <w:rFonts w:eastAsia="Times New Roman" w:cs="Times New Roman"/>
          <w:sz w:val="28"/>
          <w:szCs w:val="28"/>
        </w:rPr>
        <w:t>Волтерс</w:t>
      </w:r>
      <w:proofErr w:type="spellEnd"/>
      <w:r w:rsidRPr="00A0053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0053D">
        <w:rPr>
          <w:rFonts w:eastAsia="Times New Roman" w:cs="Times New Roman"/>
          <w:sz w:val="28"/>
          <w:szCs w:val="28"/>
        </w:rPr>
        <w:t>Клувер</w:t>
      </w:r>
      <w:proofErr w:type="spellEnd"/>
      <w:r w:rsidRPr="00A0053D">
        <w:rPr>
          <w:rFonts w:eastAsia="Times New Roman" w:cs="Times New Roman"/>
          <w:sz w:val="28"/>
          <w:szCs w:val="28"/>
        </w:rPr>
        <w:t>, 2010.- С. 1067-1285</w:t>
      </w:r>
    </w:p>
    <w:p w14:paraId="615BEAD9" w14:textId="77777777" w:rsidR="00A0053D" w:rsidRPr="00A0053D" w:rsidRDefault="00A0053D" w:rsidP="00A0053D">
      <w:pPr>
        <w:pStyle w:val="a3"/>
        <w:rPr>
          <w:rFonts w:eastAsia="Times New Roman" w:cs="Times New Roman"/>
          <w:sz w:val="28"/>
          <w:szCs w:val="28"/>
        </w:rPr>
      </w:pPr>
    </w:p>
    <w:p w14:paraId="444A413A" w14:textId="77777777" w:rsidR="00A0053D" w:rsidRPr="00A0053D" w:rsidRDefault="00A0053D" w:rsidP="00A0053D">
      <w:pPr>
        <w:ind w:firstLine="360"/>
        <w:rPr>
          <w:rFonts w:eastAsia="Times New Roman" w:cs="Times New Roman"/>
          <w:sz w:val="28"/>
          <w:szCs w:val="28"/>
        </w:rPr>
      </w:pPr>
      <w:r w:rsidRPr="00A0053D">
        <w:rPr>
          <w:rFonts w:eastAsia="Times New Roman" w:cs="Times New Roman"/>
          <w:sz w:val="28"/>
          <w:szCs w:val="28"/>
        </w:rPr>
        <w:t xml:space="preserve">Под общей редакцией доктора юридических наук, кандидата экономических наук, профессора, академика РАЕН, Почетного адвоката России, вице-президента Федерального союза адвокатов России Игоря Леонидовича </w:t>
      </w:r>
      <w:proofErr w:type="spellStart"/>
      <w:r w:rsidRPr="00A0053D">
        <w:rPr>
          <w:rFonts w:eastAsia="Times New Roman" w:cs="Times New Roman"/>
          <w:sz w:val="28"/>
          <w:szCs w:val="28"/>
        </w:rPr>
        <w:t>Трунова</w:t>
      </w:r>
      <w:proofErr w:type="spellEnd"/>
    </w:p>
    <w:p w14:paraId="35499E9F" w14:textId="77777777" w:rsidR="00A0053D" w:rsidRDefault="00A0053D" w:rsidP="00A0053D">
      <w:pPr>
        <w:ind w:firstLine="360"/>
        <w:rPr>
          <w:rFonts w:eastAsia="Times New Roman" w:cs="Times New Roman"/>
          <w:sz w:val="28"/>
          <w:szCs w:val="28"/>
        </w:rPr>
      </w:pPr>
      <w:r w:rsidRPr="00A0053D">
        <w:rPr>
          <w:rFonts w:eastAsia="Times New Roman" w:cs="Times New Roman"/>
          <w:sz w:val="28"/>
          <w:szCs w:val="28"/>
        </w:rPr>
        <w:t>В данном пособии рассматриваются вопросы адвокатской деятельности и адвокатуры, гражданского, акционерного, жилищного, семейного, трудового, налогового, уголовного права, арбитражного, гражданского и уголовного процесса, производства в Конституционном Суде Российской Федерации и Европейском суде по правам человека. Из этого пособия я буду рассматривать вопросы, касающиеся только уголовного права и уголовного процесса</w:t>
      </w:r>
    </w:p>
    <w:p w14:paraId="131D2D34" w14:textId="77777777" w:rsidR="00A0053D" w:rsidRPr="00A0053D" w:rsidRDefault="00A0053D" w:rsidP="00A0053D">
      <w:pPr>
        <w:ind w:firstLine="360"/>
        <w:rPr>
          <w:rFonts w:eastAsia="Times New Roman" w:cs="Times New Roman"/>
          <w:sz w:val="28"/>
          <w:szCs w:val="28"/>
        </w:rPr>
      </w:pPr>
    </w:p>
    <w:p w14:paraId="7AE993EC" w14:textId="6456FBFF" w:rsidR="00483217" w:rsidRPr="00A0053D" w:rsidRDefault="00285765" w:rsidP="00A0053D">
      <w:pPr>
        <w:pStyle w:val="a3"/>
        <w:numPr>
          <w:ilvl w:val="0"/>
          <w:numId w:val="14"/>
        </w:numPr>
        <w:rPr>
          <w:rFonts w:eastAsia="Times New Roman" w:cs="Times New Roman"/>
          <w:sz w:val="28"/>
          <w:szCs w:val="28"/>
        </w:rPr>
      </w:pPr>
      <w:r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>Уголовно-процессуал</w:t>
      </w:r>
      <w:r w:rsidR="00B670B2"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>ьное право Российской Федерации</w:t>
      </w:r>
      <w:r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 xml:space="preserve"> </w:t>
      </w:r>
      <w:r w:rsidR="00B670B2"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>[</w:t>
      </w:r>
      <w:r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>Учебник</w:t>
      </w:r>
      <w:r w:rsidR="00B670B2" w:rsidRPr="00A0053D">
        <w:rPr>
          <w:rFonts w:eastAsia="Times New Roman" w:cs="Arial"/>
          <w:color w:val="001329"/>
          <w:sz w:val="28"/>
          <w:szCs w:val="28"/>
          <w:shd w:val="clear" w:color="auto" w:fill="FFFFFF"/>
          <w:lang w:val="en-US"/>
        </w:rPr>
        <w:t>]</w:t>
      </w:r>
      <w:r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 xml:space="preserve"> / Отв. ред. П.А.</w:t>
      </w:r>
      <w:r w:rsidR="002B5A03"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 xml:space="preserve"> </w:t>
      </w:r>
      <w:proofErr w:type="spellStart"/>
      <w:r w:rsidR="002B5A03"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>Лупинская</w:t>
      </w:r>
      <w:proofErr w:type="spellEnd"/>
      <w:r w:rsidR="002B5A03"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 xml:space="preserve">, Л.А. </w:t>
      </w:r>
      <w:proofErr w:type="spellStart"/>
      <w:r w:rsidR="002B5A03"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>Воскобитова</w:t>
      </w:r>
      <w:proofErr w:type="spellEnd"/>
      <w:r w:rsidR="002B5A03"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 xml:space="preserve">. // </w:t>
      </w:r>
      <w:r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 xml:space="preserve">3-e изд., </w:t>
      </w:r>
      <w:proofErr w:type="spellStart"/>
      <w:r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>перераб</w:t>
      </w:r>
      <w:proofErr w:type="spellEnd"/>
      <w:r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>. и доп. -</w:t>
      </w:r>
      <w:r w:rsidR="002B5A03"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 xml:space="preserve"> Москва</w:t>
      </w:r>
      <w:r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>: Нор</w:t>
      </w:r>
      <w:r w:rsidR="004634CA"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>ма: НИЦ ИНФРА-М, 2013. –</w:t>
      </w:r>
      <w:r w:rsidR="00B670B2"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 xml:space="preserve"> 1008</w:t>
      </w:r>
      <w:r w:rsidR="004634CA"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 xml:space="preserve"> с.</w:t>
      </w:r>
    </w:p>
    <w:p w14:paraId="58ED573A" w14:textId="77777777" w:rsidR="00A0053D" w:rsidRPr="00A0053D" w:rsidRDefault="00CC3F49" w:rsidP="00A0053D">
      <w:pPr>
        <w:spacing w:before="100" w:beforeAutospacing="1" w:after="100" w:afterAutospacing="1"/>
        <w:ind w:firstLine="360"/>
        <w:rPr>
          <w:rFonts w:eastAsia="Times New Roman" w:cs="Arial"/>
          <w:color w:val="001329"/>
          <w:sz w:val="28"/>
          <w:szCs w:val="28"/>
          <w:shd w:val="clear" w:color="auto" w:fill="FFFFFF"/>
        </w:rPr>
      </w:pPr>
      <w:r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 xml:space="preserve">Написан коллективом кафедры уголовно-процессуального права МГЮА им. О.Е. </w:t>
      </w:r>
      <w:proofErr w:type="spellStart"/>
      <w:r w:rsidRPr="00A0053D">
        <w:rPr>
          <w:rFonts w:eastAsia="Times New Roman" w:cs="Arial"/>
          <w:color w:val="001329"/>
          <w:sz w:val="28"/>
          <w:szCs w:val="28"/>
          <w:shd w:val="clear" w:color="auto" w:fill="FFFFFF"/>
        </w:rPr>
        <w:t>Кутафина</w:t>
      </w:r>
      <w:proofErr w:type="spellEnd"/>
    </w:p>
    <w:p w14:paraId="011EBB35" w14:textId="24383DE3" w:rsidR="00DE6DA1" w:rsidRPr="00A0053D" w:rsidRDefault="00CC3F49" w:rsidP="00A0053D">
      <w:pPr>
        <w:spacing w:before="100" w:beforeAutospacing="1" w:after="100" w:afterAutospacing="1"/>
        <w:ind w:firstLine="360"/>
        <w:rPr>
          <w:rFonts w:eastAsia="Times New Roman" w:cs="Arial"/>
          <w:color w:val="001329"/>
          <w:sz w:val="28"/>
          <w:szCs w:val="28"/>
          <w:shd w:val="clear" w:color="auto" w:fill="FFFFFF"/>
        </w:rPr>
      </w:pPr>
      <w:r w:rsidRPr="00A0053D">
        <w:rPr>
          <w:rFonts w:eastAsia="Times New Roman" w:cs="Arial"/>
          <w:color w:val="000000"/>
          <w:sz w:val="28"/>
          <w:szCs w:val="28"/>
          <w:shd w:val="clear" w:color="auto" w:fill="F7F7F7"/>
        </w:rPr>
        <w:t>В данном тексте раскрыты назначение и концептуальные принципы уголовного судопроизводства, рассмотрены вопросы реализации этих принципов на различных стадиях производства по делу. Учтены достижения правовой науки. Широко использована практика Конституционного Суда РФ, Верховного Суда РФ и Европейского Суда по правам человека</w:t>
      </w:r>
      <w:r w:rsidRPr="00A0053D">
        <w:rPr>
          <w:rFonts w:eastAsia="Times New Roman" w:cs="Times New Roman"/>
          <w:sz w:val="28"/>
          <w:szCs w:val="28"/>
        </w:rPr>
        <w:t xml:space="preserve">. </w:t>
      </w:r>
      <w:r w:rsidR="002C0097" w:rsidRPr="00A0053D">
        <w:rPr>
          <w:rFonts w:eastAsia="Times New Roman" w:cs="Times New Roman"/>
          <w:sz w:val="28"/>
          <w:szCs w:val="28"/>
        </w:rPr>
        <w:t xml:space="preserve">Этот текст я буду использовать во второй главе для описания уголовного судопроизводства </w:t>
      </w:r>
    </w:p>
    <w:p w14:paraId="678AA9BF" w14:textId="77777777" w:rsidR="00F0398F" w:rsidRPr="00CC3F49" w:rsidRDefault="00F0398F" w:rsidP="00A0053D">
      <w:pPr>
        <w:rPr>
          <w:rFonts w:eastAsia="Times New Roman" w:cs="Times New Roman"/>
          <w:sz w:val="28"/>
          <w:szCs w:val="28"/>
        </w:rPr>
      </w:pPr>
    </w:p>
    <w:p w14:paraId="599F3738" w14:textId="4E54B0A6" w:rsidR="00DE6DA1" w:rsidRPr="003B2396" w:rsidRDefault="00DE6DA1" w:rsidP="00A0053D">
      <w:pPr>
        <w:pStyle w:val="a3"/>
        <w:numPr>
          <w:ilvl w:val="0"/>
          <w:numId w:val="14"/>
        </w:numPr>
        <w:rPr>
          <w:rFonts w:eastAsia="Times New Roman" w:cs="Times New Roman"/>
          <w:sz w:val="28"/>
          <w:szCs w:val="28"/>
        </w:rPr>
      </w:pPr>
      <w:r w:rsidRPr="00A0053D">
        <w:rPr>
          <w:rFonts w:eastAsia="Times New Roman" w:cs="Times New Roman"/>
          <w:sz w:val="28"/>
          <w:szCs w:val="28"/>
        </w:rPr>
        <w:t>Уголовно-процессуальный кодекс Рос</w:t>
      </w:r>
      <w:r w:rsidR="004634CA" w:rsidRPr="00A0053D">
        <w:rPr>
          <w:rFonts w:eastAsia="Times New Roman" w:cs="Times New Roman"/>
          <w:sz w:val="28"/>
          <w:szCs w:val="28"/>
        </w:rPr>
        <w:t xml:space="preserve">сийской Федерации [Офиц. текст] (по состоянию на 15.10.2020)/ Собрание законодательства РФ//М. : </w:t>
      </w:r>
      <w:r w:rsidR="004634CA" w:rsidRPr="003B2396">
        <w:rPr>
          <w:rFonts w:eastAsia="Times New Roman" w:cs="Times New Roman"/>
          <w:sz w:val="28"/>
          <w:szCs w:val="28"/>
        </w:rPr>
        <w:t>Проспект, 2020.- 384 с.</w:t>
      </w:r>
    </w:p>
    <w:p w14:paraId="2078342B" w14:textId="59FCD40B" w:rsidR="003B2396" w:rsidRPr="003B2396" w:rsidRDefault="003B2396" w:rsidP="003B2396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Уголовно-процессуальный кодекс РФ-</w:t>
      </w:r>
      <w:r w:rsidRPr="003B2396">
        <w:rPr>
          <w:rFonts w:eastAsia="Times New Roman" w:cs="Arial"/>
          <w:sz w:val="28"/>
          <w:szCs w:val="28"/>
          <w:shd w:val="clear" w:color="auto" w:fill="FFFFFF"/>
        </w:rPr>
        <w:t xml:space="preserve"> источник уголовно-процессуального права, устанавливающий и регулирующий порядок уголовного судопроизводства на территории РФ</w:t>
      </w:r>
      <w:r>
        <w:rPr>
          <w:rFonts w:eastAsia="Times New Roman" w:cs="Arial"/>
          <w:sz w:val="28"/>
          <w:szCs w:val="28"/>
          <w:shd w:val="clear" w:color="auto" w:fill="FFFFFF"/>
        </w:rPr>
        <w:t xml:space="preserve">. </w:t>
      </w:r>
      <w:r w:rsidR="00733F26">
        <w:rPr>
          <w:rFonts w:eastAsia="Times New Roman" w:cs="Arial"/>
          <w:sz w:val="28"/>
          <w:szCs w:val="28"/>
          <w:shd w:val="clear" w:color="auto" w:fill="FFFFFF"/>
        </w:rPr>
        <w:t>Этот документ будет основой второй главы.</w:t>
      </w:r>
      <w:bookmarkStart w:id="0" w:name="_GoBack"/>
      <w:bookmarkEnd w:id="0"/>
    </w:p>
    <w:p w14:paraId="37F24D60" w14:textId="6E0246D8" w:rsidR="00926796" w:rsidRPr="00926796" w:rsidRDefault="00926796" w:rsidP="00926796">
      <w:pPr>
        <w:rPr>
          <w:rFonts w:eastAsia="Times New Roman" w:cs="Times New Roman"/>
          <w:sz w:val="28"/>
          <w:szCs w:val="28"/>
        </w:rPr>
      </w:pPr>
    </w:p>
    <w:p w14:paraId="1D5C2F88" w14:textId="77777777" w:rsidR="00D22E49" w:rsidRPr="009757C4" w:rsidRDefault="00D22E49" w:rsidP="009757C4">
      <w:pPr>
        <w:spacing w:line="276" w:lineRule="auto"/>
        <w:rPr>
          <w:sz w:val="28"/>
          <w:szCs w:val="28"/>
        </w:rPr>
      </w:pPr>
    </w:p>
    <w:sectPr w:rsidR="00D22E49" w:rsidRPr="009757C4" w:rsidSect="00E92570">
      <w:pgSz w:w="11900" w:h="16840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D5F"/>
    <w:multiLevelType w:val="hybridMultilevel"/>
    <w:tmpl w:val="691CF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7FF"/>
    <w:multiLevelType w:val="hybridMultilevel"/>
    <w:tmpl w:val="812A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306F"/>
    <w:multiLevelType w:val="hybridMultilevel"/>
    <w:tmpl w:val="9F84F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67C1"/>
    <w:multiLevelType w:val="hybridMultilevel"/>
    <w:tmpl w:val="66A43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11ABB"/>
    <w:multiLevelType w:val="multilevel"/>
    <w:tmpl w:val="389E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F05DA"/>
    <w:multiLevelType w:val="multilevel"/>
    <w:tmpl w:val="C7848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0015B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0C245B8"/>
    <w:multiLevelType w:val="hybridMultilevel"/>
    <w:tmpl w:val="428A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C44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5B908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9E65B0"/>
    <w:multiLevelType w:val="hybridMultilevel"/>
    <w:tmpl w:val="B9EE7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8364F"/>
    <w:multiLevelType w:val="multilevel"/>
    <w:tmpl w:val="9F84F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45C3B"/>
    <w:multiLevelType w:val="hybridMultilevel"/>
    <w:tmpl w:val="1DB06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6458E"/>
    <w:multiLevelType w:val="multilevel"/>
    <w:tmpl w:val="295E6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C4"/>
    <w:rsid w:val="0003329F"/>
    <w:rsid w:val="00096843"/>
    <w:rsid w:val="00182627"/>
    <w:rsid w:val="002212F7"/>
    <w:rsid w:val="00251D45"/>
    <w:rsid w:val="00285765"/>
    <w:rsid w:val="002867AE"/>
    <w:rsid w:val="002B5A03"/>
    <w:rsid w:val="002C0097"/>
    <w:rsid w:val="00357AF0"/>
    <w:rsid w:val="00375A7B"/>
    <w:rsid w:val="003B2396"/>
    <w:rsid w:val="004314EB"/>
    <w:rsid w:val="004634CA"/>
    <w:rsid w:val="00483217"/>
    <w:rsid w:val="004974C7"/>
    <w:rsid w:val="005E3671"/>
    <w:rsid w:val="00733F26"/>
    <w:rsid w:val="00765CB9"/>
    <w:rsid w:val="00823ADD"/>
    <w:rsid w:val="00926796"/>
    <w:rsid w:val="009757C4"/>
    <w:rsid w:val="009A4D21"/>
    <w:rsid w:val="009F3D49"/>
    <w:rsid w:val="00A0053D"/>
    <w:rsid w:val="00A03814"/>
    <w:rsid w:val="00B670B2"/>
    <w:rsid w:val="00C362F6"/>
    <w:rsid w:val="00CC3F49"/>
    <w:rsid w:val="00CD7C94"/>
    <w:rsid w:val="00D22E49"/>
    <w:rsid w:val="00DE6DA1"/>
    <w:rsid w:val="00E71DC0"/>
    <w:rsid w:val="00E92570"/>
    <w:rsid w:val="00F0398F"/>
    <w:rsid w:val="00F63736"/>
    <w:rsid w:val="00F9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F9D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21"/>
    <w:pPr>
      <w:ind w:left="720"/>
      <w:contextualSpacing/>
    </w:pPr>
  </w:style>
  <w:style w:type="character" w:customStyle="1" w:styleId="apple-converted-space">
    <w:name w:val="apple-converted-space"/>
    <w:basedOn w:val="a0"/>
    <w:rsid w:val="00285765"/>
  </w:style>
  <w:style w:type="paragraph" w:customStyle="1" w:styleId="ConsPlusNormal">
    <w:name w:val="ConsPlusNormal"/>
    <w:rsid w:val="00357A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357A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21"/>
    <w:pPr>
      <w:ind w:left="720"/>
      <w:contextualSpacing/>
    </w:pPr>
  </w:style>
  <w:style w:type="character" w:customStyle="1" w:styleId="apple-converted-space">
    <w:name w:val="apple-converted-space"/>
    <w:basedOn w:val="a0"/>
    <w:rsid w:val="00285765"/>
  </w:style>
  <w:style w:type="paragraph" w:customStyle="1" w:styleId="ConsPlusNormal">
    <w:name w:val="ConsPlusNormal"/>
    <w:rsid w:val="00357A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357A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10F49-3A2D-D64C-AB67-1342F0A5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761</Words>
  <Characters>4339</Characters>
  <Application>Microsoft Macintosh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Budilovich</dc:creator>
  <cp:keywords/>
  <dc:description/>
  <cp:lastModifiedBy>Vladimir Budilovich</cp:lastModifiedBy>
  <cp:revision>14</cp:revision>
  <dcterms:created xsi:type="dcterms:W3CDTF">2020-10-12T19:15:00Z</dcterms:created>
  <dcterms:modified xsi:type="dcterms:W3CDTF">2020-10-21T19:19:00Z</dcterms:modified>
</cp:coreProperties>
</file>