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3E" w:rsidRPr="00794F56" w:rsidRDefault="002A203E" w:rsidP="002A203E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65836647"/>
      <w:r w:rsidRPr="006B2230">
        <w:rPr>
          <w:rFonts w:ascii="Times New Roman" w:eastAsia="Times New Roman" w:hAnsi="Times New Roman" w:cs="Times New Roman"/>
          <w:color w:val="auto"/>
          <w:lang w:eastAsia="ru-RU"/>
        </w:rPr>
        <w:t>Глава II</w:t>
      </w:r>
      <w:r>
        <w:rPr>
          <w:rFonts w:ascii="Times New Roman" w:eastAsia="Times New Roman" w:hAnsi="Times New Roman" w:cs="Times New Roman"/>
          <w:color w:val="auto"/>
          <w:lang w:eastAsia="ru-RU"/>
        </w:rPr>
        <w:t>. Сексуальное образование</w:t>
      </w:r>
      <w:bookmarkEnd w:id="0"/>
    </w:p>
    <w:p w:rsidR="002A203E" w:rsidRDefault="002A203E" w:rsidP="002A203E">
      <w:pPr>
        <w:rPr>
          <w:lang w:eastAsia="ru-RU"/>
        </w:rPr>
      </w:pPr>
    </w:p>
    <w:p w:rsidR="002A203E" w:rsidRDefault="002A203E" w:rsidP="002A203E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1" w:name="_Toc65836648"/>
      <w:r>
        <w:rPr>
          <w:rFonts w:ascii="Times New Roman" w:eastAsia="Times New Roman" w:hAnsi="Times New Roman" w:cs="Times New Roman"/>
          <w:color w:val="auto"/>
        </w:rPr>
        <w:t>§2</w:t>
      </w:r>
      <w:r w:rsidRPr="00BD7F3A">
        <w:rPr>
          <w:rFonts w:ascii="Times New Roman" w:eastAsia="Times New Roman" w:hAnsi="Times New Roman" w:cs="Times New Roman"/>
          <w:color w:val="auto"/>
        </w:rPr>
        <w:t xml:space="preserve">.1 </w:t>
      </w:r>
      <w:r w:rsidRPr="00737A56">
        <w:rPr>
          <w:rFonts w:ascii="Times New Roman" w:eastAsia="Times New Roman" w:hAnsi="Times New Roman" w:cs="Times New Roman"/>
          <w:color w:val="auto"/>
        </w:rPr>
        <w:t>Значение полового воспитания для школьников</w:t>
      </w:r>
      <w:bookmarkEnd w:id="1"/>
    </w:p>
    <w:p w:rsidR="002A203E" w:rsidRPr="00737A56" w:rsidRDefault="002A203E" w:rsidP="002A203E"/>
    <w:p w:rsidR="002A203E" w:rsidRPr="000E744B" w:rsidRDefault="002A203E" w:rsidP="002A20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приступить к описанию уроков сексуального образования в США и Германии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обсудим важность сексуального образования и его влияние на жизнь подростков. </w:t>
      </w:r>
    </w:p>
    <w:p w:rsidR="002A203E" w:rsidRDefault="002A203E" w:rsidP="002A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Сексуальное образование начинается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детства и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>продолжается на протяжен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юношества и совершеннолетия. Есть ли у вас такой урок в школе или нет, не имеет особого значения, ведь на протяжении всего взросления вы усваиваете знания с области секса. В основном, половое воспитание попадает на период гендерного самоопределения, пубертатного периода. В это нелегкое время подросткам важно обеспечить должную поддержку и помощь. Сексуальное образование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ставит своей целью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сексуального здоровья,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 содействие и защиту сексуального развития. Оно постепенно расширяет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молодых людей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>, обеспечивая их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важными жизненными ценностями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психосексуального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развития, подростки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могли осознавать и получать удовольствие от своей сексуальности,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отстаивать сексуальные права,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 иметь безопасные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комфортные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отношения. </w:t>
      </w:r>
      <w:r>
        <w:rPr>
          <w:rFonts w:ascii="Times New Roman" w:eastAsia="Times New Roman" w:hAnsi="Times New Roman" w:cs="Times New Roman"/>
          <w:sz w:val="24"/>
          <w:szCs w:val="24"/>
        </w:rPr>
        <w:t>Сексуальное образование прививает молодежи ответственность за свое поведение, учит справедливости, толерантности и уважению друг к другу. Сексуальное образование охватывает не только темы секса. Часто на уроках фигурируют темы философии и самопознания. З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sz w:val="24"/>
          <w:szCs w:val="24"/>
        </w:rPr>
        <w:t>ия и навыки, которые школьники получают на уроках полового образования, способствуют п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sz w:val="24"/>
          <w:szCs w:val="24"/>
        </w:rPr>
        <w:t>актике сексуальных заболеваний (девиаций), а также инфекций, передающихся половым путем, таких как СПИД</w:t>
      </w:r>
      <w:r w:rsidRPr="006D6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6E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6EB5">
        <w:rPr>
          <w:rFonts w:ascii="Times New Roman" w:eastAsia="Times New Roman" w:hAnsi="Times New Roman" w:cs="Times New Roman"/>
          <w:sz w:val="24"/>
          <w:szCs w:val="24"/>
        </w:rPr>
        <w:t>ламидиоз, в</w:t>
      </w:r>
      <w:r>
        <w:rPr>
          <w:rFonts w:ascii="Times New Roman" w:eastAsia="Times New Roman" w:hAnsi="Times New Roman" w:cs="Times New Roman"/>
          <w:sz w:val="24"/>
          <w:szCs w:val="24"/>
        </w:rPr>
        <w:t>ирус</w:t>
      </w:r>
      <w:r w:rsidRPr="006D6EB5">
        <w:rPr>
          <w:rFonts w:ascii="Times New Roman" w:eastAsia="Times New Roman" w:hAnsi="Times New Roman" w:cs="Times New Roman"/>
          <w:sz w:val="24"/>
          <w:szCs w:val="24"/>
        </w:rPr>
        <w:t xml:space="preserve"> папилломы человека, ВИЧ,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епатит. Проблемы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- 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нежелательной беременности, 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изнасилования, проблемы с гендерным самоопределением и т.д. </w:t>
      </w:r>
      <w:r w:rsidRPr="006D6EB5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звучит страшно, и потребность молодых людей в сексуальном образовании становится очевидной. 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каждый подросток имеет право на сексуальное образование, соответствующее их возрасту.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03E" w:rsidRDefault="002A203E" w:rsidP="002A20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МФПР</w:t>
      </w:r>
      <w:r w:rsidRPr="008D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87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(международная</w:t>
      </w:r>
      <w:r w:rsidRPr="008D7875">
        <w:rPr>
          <w:rFonts w:ascii="Times New Roman" w:eastAsia="Times New Roman" w:hAnsi="Times New Roman" w:cs="Times New Roman"/>
          <w:sz w:val="24"/>
          <w:szCs w:val="24"/>
        </w:rPr>
        <w:t xml:space="preserve"> федерации планирования семьи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7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опубликовала 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кларацию по сексуальным правам в 2008 году. 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МФПР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право на образование и получение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статья 9 в документе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Всемирная ассоциация сексуального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сексуального здоровья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просвещение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как неотъемлемая часть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сексуального здоровья. </w:t>
      </w: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каждого ребенка на получение информации также признается Конвенцией Объединенных Наций о правах ребенка, которая была сформулирована в 1989 г. и на сегодняшний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утвердена</w:t>
      </w:r>
      <w:proofErr w:type="spellEnd"/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подавляющим большинством стран. Она четко излагает право на свободу самовыражения и свободу искать, получать и передавать информацию и идеи любого рода. Всемирная Организация Здравоохранения сформулировала определение сексуальных прав. Благодаря сексуальным правам подростки также имеют возможность на поиск, получение и передачу информации, относящуюся к сексуальности.</w:t>
      </w:r>
    </w:p>
    <w:p w:rsidR="002A203E" w:rsidRDefault="002A203E" w:rsidP="002A203E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4B">
        <w:rPr>
          <w:rFonts w:ascii="Times New Roman" w:eastAsia="Times New Roman" w:hAnsi="Times New Roman" w:cs="Times New Roman"/>
          <w:color w:val="auto"/>
          <w:sz w:val="24"/>
          <w:szCs w:val="24"/>
        </w:rPr>
        <w:t>Сексуальное образование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позволяет не только контролировать уровень здоровья молодежи, но и </w:t>
      </w:r>
      <w:r w:rsidRPr="00EF44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содействует положительному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развитию личности, самоопределению подростков</w:t>
      </w:r>
      <w:r w:rsidRPr="00EF444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Половое воспитание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может способствовать формированию более крепких и значимых межличностных отношений посредством повышения уверенности в себе и приобретения навыков, помогающих молодым людям разрешать сложные ситуации в межличностных отношениях.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Многие стереотипы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гендерное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неравенство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 xml:space="preserve"> сексуальности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полового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молодежи.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девушки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собственные </w:t>
      </w:r>
      <w:r w:rsidRPr="00EE1ED8">
        <w:rPr>
          <w:rFonts w:ascii="Times New Roman" w:eastAsia="Times New Roman" w:hAnsi="Times New Roman" w:cs="Times New Roman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sz w:val="24"/>
          <w:szCs w:val="24"/>
        </w:rPr>
        <w:t>ые отношения, из-за чего часто попадают в неприятности. Юные мальчики тоже страдают от «социальных норм», правил мужского поведения и т.п., что сказывается на их самооценке и приводит к своим последствиям. Молодые люди страдают по неопытности или из-за нехватки знаний в этой области сексуального просвещения. Система полового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 воспитания среди школьников может значительно облегчить жизнь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подросткам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и помочь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авиться со многими трудностями. </w:t>
      </w:r>
    </w:p>
    <w:p w:rsidR="002A203E" w:rsidRPr="00EE1ED8" w:rsidRDefault="002A203E" w:rsidP="002A203E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Сексуальное образование 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>обеспечивает основную поддержку детям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</w:t>
      </w:r>
      <w:r w:rsidRPr="000E744B">
        <w:rPr>
          <w:rFonts w:ascii="Times New Roman" w:eastAsia="Times New Roman" w:hAnsi="Times New Roman" w:cs="Times New Roman"/>
          <w:sz w:val="24"/>
          <w:szCs w:val="24"/>
        </w:rPr>
        <w:t xml:space="preserve"> приобретают многочисленные важные навыки, которые помогают им справиться с испытываемым давлением и осуществить успешный переход из детства во взрослую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03E" w:rsidRPr="000E744B" w:rsidRDefault="002A203E" w:rsidP="002A203E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744B">
        <w:rPr>
          <w:rFonts w:ascii="Times New Roman" w:eastAsia="Times New Roman" w:hAnsi="Times New Roman" w:cs="Times New Roman"/>
          <w:color w:val="auto"/>
          <w:sz w:val="24"/>
          <w:szCs w:val="24"/>
        </w:rPr>
        <w:t>В наше время процесс биологического созревания начинается раньше и о сексуальности намного больше говорят в СМИ и среди молодежи. Это значит, что педагогам и родителям приходится прикладывать больше усилий, чтобы помочь детям и молодежи справиться с развитием своей сексуальности.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Pr="00075C50">
        <w:rPr>
          <w:rFonts w:ascii="Times New Roman" w:eastAsia="Times New Roman" w:hAnsi="Times New Roman" w:cs="Times New Roman"/>
          <w:color w:val="auto"/>
          <w:sz w:val="24"/>
          <w:szCs w:val="24"/>
        </w:rPr>
        <w:t>оскольку в подростковом возрасте изменяются агенты и институты социализации, ведущая роль в образо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вании и воспитании переходит к школе. Ч</w:t>
      </w:r>
      <w:r w:rsidRPr="00075C50">
        <w:rPr>
          <w:rFonts w:ascii="Times New Roman" w:eastAsia="Times New Roman" w:hAnsi="Times New Roman" w:cs="Times New Roman"/>
          <w:color w:val="auto"/>
          <w:sz w:val="24"/>
          <w:szCs w:val="24"/>
        </w:rPr>
        <w:t>еловек в подростковом возрасте уже многое может осознавать, поэтому так существенно организовать эффективное психолого-педагогическое сопровождение в данной сфере.</w:t>
      </w:r>
    </w:p>
    <w:p w:rsidR="002A203E" w:rsidRDefault="002A203E" w:rsidP="002A2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установить зависимость уроков сексуального образования и уровня сексуального здоровья подростков я выбрала две страны -  США и Германия. Остановимся на описании структуры уроков полового воспитания в США и проанализируем, какое влияние они оказывают на жизнь подростков.</w:t>
      </w:r>
    </w:p>
    <w:p w:rsidR="002A203E" w:rsidRPr="00410B28" w:rsidRDefault="002A203E" w:rsidP="002A2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3E" w:rsidRPr="00BD7F3A" w:rsidRDefault="002A203E" w:rsidP="002A203E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2" w:name="_Toc65836649"/>
      <w:r>
        <w:rPr>
          <w:rFonts w:ascii="Times New Roman" w:eastAsia="Times New Roman" w:hAnsi="Times New Roman" w:cs="Times New Roman"/>
          <w:color w:val="auto"/>
        </w:rPr>
        <w:t>§2.2</w:t>
      </w:r>
      <w:r w:rsidRPr="00BD7F3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Уроки полового воспитания в США</w:t>
      </w:r>
      <w:bookmarkEnd w:id="2"/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образование входит в обязательную программу курса «Зд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оровье» (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насколько глубоко, серьезно или поверхностно его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штата. Как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учеба начинается в пятом классе,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Америке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возраст детей десяти лет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пятом классе детей разделяют на группы по половому признаку и рассказывают о половом созревании. С шестого класса все уроки идут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уроков -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венерических заболеваний до разных видов контрацепции. В старшей школе главный упор идёт на здоровые отношения, потому что основная теория преподаётся с 6 по 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заполнить форму, если они против того, чтобы ребёнок участвовал в этих уроках. Если эта форма не заполнена, ребёнок обязан посещать уроки. Курс «</w:t>
      </w:r>
      <w:proofErr w:type="spellStart"/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часть программы, и как правило изучаются 2-3 недели подряд каждый день раз в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диаграмме можем увидеть вопросы, которые обсуждаются на уроках полового образования в США. Можем заметить, что основные знания дети получают именно в 6-8 классе. Л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учебник «Здоровье»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иметь главы о половом образовании. Каждый район имеет возможность выбрать свой учебник (в приложении есть картинки учебников).</w:t>
      </w:r>
    </w:p>
    <w:p w:rsidR="002A203E" w:rsidRPr="00207C6B" w:rsidRDefault="002A203E" w:rsidP="002A203E">
      <w:pPr>
        <w:spacing w:after="4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57">
        <w:rPr>
          <w:rFonts w:ascii="Times New Roman" w:eastAsia="Times New Roman" w:hAnsi="Times New Roman" w:cs="Times New Roman"/>
          <w:i/>
          <w:sz w:val="24"/>
          <w:szCs w:val="24"/>
        </w:rPr>
        <w:t>Отношение родителей к урокам полового воспитания</w:t>
      </w:r>
    </w:p>
    <w:p w:rsidR="002A203E" w:rsidRPr="00207C6B" w:rsidRDefault="002A203E" w:rsidP="002A203E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E17D3">
        <w:rPr>
          <w:rFonts w:ascii="Times New Roman" w:eastAsia="Times New Roman" w:hAnsi="Times New Roman" w:cs="Times New Roman"/>
          <w:color w:val="auto"/>
          <w:sz w:val="24"/>
          <w:szCs w:val="24"/>
        </w:rPr>
        <w:t>В связи с большим числом подростковых беременностей, ростом случаев заражения ВИЧ и другими заболеваниями, передающимися половым путем, для подростков крайне важно получить адекватное половое обучение.</w:t>
      </w:r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7D3">
        <w:rPr>
          <w:rFonts w:ascii="Times New Roman" w:eastAsia="Times New Roman" w:hAnsi="Times New Roman" w:cs="Times New Roman"/>
          <w:sz w:val="24"/>
          <w:szCs w:val="24"/>
        </w:rPr>
        <w:br/>
        <w:t>Исследования в масштабах страны показали, что большинство родителей в США одобряют половое образование в школе (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Sexuality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7D3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 w:rsidRPr="00CE17D3">
        <w:rPr>
          <w:rFonts w:ascii="Times New Roman" w:eastAsia="Times New Roman" w:hAnsi="Times New Roman" w:cs="Times New Roman"/>
          <w:sz w:val="24"/>
          <w:szCs w:val="24"/>
        </w:rPr>
        <w:t>, 1999). В частности, более 90 % поддерживают подобную практику в старших классах и более 80 % – в средней школе. По данным респондентов, курс полового образования должен давать знания о половом развитии, воздержании, СПИДе и других заболеваниях, передающихся половым путем, взаимоотношениях, контрацепции, сексуальной ориентации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абортах. (</w:t>
      </w:r>
      <w:r w:rsidRPr="00CE17D3">
        <w:rPr>
          <w:rFonts w:ascii="Georgia" w:hAnsi="Georgia"/>
          <w:i/>
        </w:rPr>
        <w:t>Предпочтения родителей относительно тем занятий по половому воспитанию в школе. Данные Семейного фонда Кайзера (2000)</w:t>
      </w:r>
      <w:r>
        <w:rPr>
          <w:rFonts w:ascii="Georgia" w:hAnsi="Georgia"/>
          <w:i/>
        </w:rPr>
        <w:t>, диаграмма в приложении)</w:t>
      </w:r>
    </w:p>
    <w:p w:rsidR="002A203E" w:rsidRPr="009B0618" w:rsidRDefault="002A203E" w:rsidP="002A203E">
      <w:pPr>
        <w:spacing w:after="420" w:line="360" w:lineRule="auto"/>
        <w:jc w:val="both"/>
        <w:rPr>
          <w:rFonts w:ascii="Georgia" w:hAnsi="Georgia"/>
          <w:i/>
          <w:color w:val="000000"/>
        </w:rPr>
      </w:pPr>
      <w:r w:rsidRPr="00CE1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многие родители не справляются с половым воспитанием своих детей, подросткам нужен более достов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ерный источник, чем сверстники, основным источником получения знаний о сексуальном развитии становится школа.</w:t>
      </w:r>
    </w:p>
    <w:p w:rsidR="002A203E" w:rsidRPr="00AE7529" w:rsidRDefault="002A203E" w:rsidP="002A203E">
      <w:pPr>
        <w:spacing w:after="4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5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Прогресс в сфере полового образования в США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подростковых беременностей с США показывает, что наибольшее количество беременностей среди подростков было в 1950 – 1960 года (период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Baby</w:t>
      </w:r>
      <w:r w:rsidRPr="009E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</w:t>
      </w:r>
      <w:r w:rsidRPr="009E734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а»). Тогда на 1000 девушек возраста 15-19 лет рождалось почти 100 детей. Сейчас уровень значительно упал до значения 17 рожденных детей на 1000 девочек подростков.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лет назад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Соединенных штатах Америки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упор был на «воздержание». Это означает, что детям давали знания, рассчитывая на их отказ от различных проявлений сексуальной жизни. Однако школы с такой программой не соответствовали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ожиданиям родителей.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доказали, что программа воздержания была менее эффективна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программы с упором на предпочтительное воздержание и программы всестороннего полового образования (</w:t>
      </w:r>
      <w:proofErr w:type="spellStart"/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Rabasca</w:t>
      </w:r>
      <w:proofErr w:type="spellEnd"/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менем и статистика показала, что подобная система не обеспечивает должного результата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программы были переписаны на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слышали истории про бананы и презервативы, которые создают некомфортную атмосферу обучения в классе – кто-то смеется, кто-то смущается. Сейчас же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н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учебные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подразумевают уроки по финансовой ответственности,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внимания уделяют общему развитию характера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методы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как показали исследования, могут быть более эффективными.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о том, что подходы к половому воспитанию, включающие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контрацепции, так и об абстиненции, помогают молодым людям откладывать секс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зрелый возраст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иметь здоровые отношения и избегать ЗППП и непреднамеренной беременности, когда они становятся сексуально активными. Многие из этих программ привели к задержке полового дебюта, снижению частоты секса и числа сексуальных партнеров, увеличению использования презервативов или контрацептивов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несколько десятилетий в Соединенных Штатах произошел сдвиг в сторону научно обоснованных вмешательств.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выделенный федеральный поток финансирования для оценки программ сексуального здоровья подростков был создан в 2010 году и способствовал улучшению качества и количества оценочных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подростковых беременностей и венерических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заболеваний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уменьшило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10 лет, но это также</w:t>
      </w:r>
      <w:r w:rsidRPr="0074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бесплатной выдачей презервативов в старшей школе и лёгкого доступа к абортам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осткам без сообщения родителями, и, конечно же эффективному развитию программы полового образования.</w:t>
      </w:r>
    </w:p>
    <w:p w:rsidR="002A203E" w:rsidRPr="009577AD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связи с изменением программы полового воспитания относительно 1960-х годов, когда в США только ввели программу полового воспитания, количество венерических заболеваний и нежелательных беременностей значительно снизилось. Эта зависимость показывает, что уроки сексуального образования положительно влияют на здоровье и </w:t>
      </w:r>
      <w:proofErr w:type="spellStart"/>
      <w:r w:rsidRPr="00957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психосексуальное</w:t>
      </w:r>
      <w:proofErr w:type="spellEnd"/>
      <w:r w:rsidRPr="0095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подростков в США.</w:t>
      </w:r>
    </w:p>
    <w:p w:rsidR="002A203E" w:rsidRPr="00BD7F3A" w:rsidRDefault="002A203E" w:rsidP="002A203E">
      <w:pPr>
        <w:pStyle w:val="2"/>
        <w:rPr>
          <w:rFonts w:ascii="Times New Roman" w:eastAsia="Times New Roman" w:hAnsi="Times New Roman" w:cs="Times New Roman"/>
          <w:color w:val="auto"/>
        </w:rPr>
      </w:pPr>
      <w:bookmarkStart w:id="3" w:name="_Toc65836650"/>
      <w:r>
        <w:rPr>
          <w:rFonts w:ascii="Times New Roman" w:eastAsia="Times New Roman" w:hAnsi="Times New Roman" w:cs="Times New Roman"/>
          <w:color w:val="auto"/>
        </w:rPr>
        <w:t>§2.3</w:t>
      </w:r>
      <w:r w:rsidRPr="00BD7F3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Уроки полового воспитания в Германии</w:t>
      </w:r>
      <w:bookmarkEnd w:id="3"/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3E" w:rsidRPr="006A37E7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просвещение в Германии считается важнейшей</w:t>
      </w:r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этот процесс на законодательном уровне и четко отслеживается правительственными организациями.</w:t>
      </w:r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немецким сексуальным образованием работают многие психологические центры, семейные организации, что позволяет детям получать высококачественное образование. </w:t>
      </w:r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медицинского образования (</w:t>
      </w:r>
      <w:proofErr w:type="spellStart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>Bundeszentrale</w:t>
      </w:r>
      <w:proofErr w:type="spellEnd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>gesundheitliche</w:t>
      </w:r>
      <w:proofErr w:type="spellEnd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F39">
        <w:rPr>
          <w:rFonts w:ascii="Times New Roman" w:eastAsia="Times New Roman" w:hAnsi="Times New Roman" w:cs="Times New Roman"/>
          <w:sz w:val="24"/>
          <w:szCs w:val="24"/>
          <w:lang w:eastAsia="ru-RU"/>
        </w:rPr>
        <w:t>Aufklärung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>BZgA</w:t>
      </w:r>
      <w:proofErr w:type="spellEnd"/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главную роль в разработке системы полового воспитания в школах Германии. Власти Германии ответственно относятся к обеспечению сексуального образования, так как в его разработке участвуют сотрудники из разных областей. Такой</w:t>
      </w:r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гарантирует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уровень просвещения детей и позволяет педагогам работать с различными возрастными</w:t>
      </w:r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>BZgA</w:t>
      </w:r>
      <w:proofErr w:type="spellEnd"/>
      <w:r w:rsidRPr="006A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власти всех федеральных земель разработали и издали совместную концепцию, в которой они выразили мнение, что сексуальность должна расцениваться как естественная часть человеческого развития на каждом этапе жизни и, поэтому сексуальное образование актуально для всего населения и всех возрастов. 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сексуального образования (</w:t>
      </w:r>
      <w:proofErr w:type="spellStart"/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Sexualkundeunterricht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 ФРГ еще в 70-х годах прошлог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века, а с 2002 года оно стало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во всех федеральных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землях объединенной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 с которого начинаетс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сексуальное образование может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 от земли к земле,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имер, в некоторых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садах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Берлина в программах развития для 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илетних детей присутствуют темы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сексуального воспитания. В целом же по стране обязательные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уроки появляются у детей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 в возрасте девяти лет, то </w:t>
      </w:r>
      <w:r w:rsidRPr="009F5E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четвертом классе начальной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программа 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курса состоит из недельной сессии, в течении которой все уроки посвящены различным темам сексуального образования. Далее, в средней школе (6-7 класс) к темам сексуального воспитания неоднократно обращаются в рамках различных школьных предметов, таких как биология, этика, религия, история, физкультура.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сексуального образования являются неотъемлемой частью школьной программы и строго обязательны к посещению наравне с любыми другими предметами. Соответственно, согласия родителей не требуется. Однако в некоторых школах родителям предлагается посетить «тестовый урок», ознакомиться с предлагаемым курсом до его начала, задать интересующие вопросы. Иногда (в зависимости от федеральной земли и конкретной школы) родители имеют право на внесение предложений о форме проведения уроков, после коллегиального обсуждения и утверждения этих предложений на общем родительском собрании. Например, известны случаи, когда классная учительница 1 класса сообщала о беременности, дети проявляли интерес к этому факту и родители соглашались на более раннее проведение уроков по теме.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школы в Германии является строго обязательным, в стране запрещены внешкольные формы образования (домашнее, дистанционное и пр. обучение), родители ответственны за посещение ребенком школы и нарушения в этой сфере гражданской жизни наказуемы. Соответственно, несмотря на то, что у многих родителей обязательный курс сексуального образования вызывает, как минимум, много вопросов, активное недовольство проявляют немногие. 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к каким-либо религиозным конфессиям и пытающиеся оспар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в этой связи важность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уроков. В ответ на деятельность активистов этих движений, в 2011 году Европейский суд по правам человека, в дополнение к Федеральному конституционному суду Германии, постановил, что школьники не должны пропускать занятия по половому воспитанию по религиозным причинам.</w:t>
      </w:r>
    </w:p>
    <w:p w:rsidR="002A203E" w:rsidRPr="0096365D" w:rsidRDefault="002A203E" w:rsidP="002A203E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E744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Отношение родителей к урокам полового воспитания)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картины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табуированности темы сексуального развития в семье 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существует, ввиду многонациональности и </w:t>
      </w:r>
      <w:proofErr w:type="spellStart"/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икультурности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немецкого общества. Но 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образец взять среднестатистическую молодую семью (с обоими родителями немецкого происхождения, в возрасте 30-40 лет), то темы различия полов-секса-появления детей обсуждаются свободно, согласно возраста детей.</w:t>
      </w:r>
      <w:r w:rsidRPr="0096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Подростки, имеющие немецкое </w:t>
      </w:r>
      <w:r w:rsidRPr="00963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гражданство, чувствуют себя более комфортно, обсуждая вопросы сексуального характера со своими родителями, чем их сверстники из среды мигрантов</w:t>
      </w:r>
    </w:p>
    <w:p w:rsidR="002A203E" w:rsidRPr="00AE7529" w:rsidRDefault="002A203E" w:rsidP="002A203E">
      <w:pPr>
        <w:spacing w:after="4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Прогресс в сфере полового образования в Германии</w:t>
      </w:r>
    </w:p>
    <w:p w:rsidR="002A203E" w:rsidRPr="00DF7CA2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медицинского просвещения Германии, совместно со Всемирной организацией здравоохранения, наряду с просветительской работой, проводит многочисленные исследования о положительной эффективности сексуального образования. Согласно этим исследованиям,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беременностей в подростковом возрасте уменьшилось наполовину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десять лет, с 15000 случаев</w:t>
      </w:r>
      <w:r w:rsidRPr="0038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году против 7500 в 2014. </w:t>
      </w:r>
      <w:r w:rsidRPr="00DF7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 фактором успеха в предотвращении случаев нежелательной беременности и ИППП, является использование контрацепции (и, в частности, использование презервативов для профилактики ИППП). Сегодня, молодые немцы в возрасте от 14 до 17 лет, применяют контрацепцию во время первого полового акта чаще, чем 35 лет назад (5). В 1980 году, каждый третий юноша, не использовал никакую контрацепцию во время своего первого полового контакта. В 2014 году, так поступал, приблизительно, лишь один из 16 молодых людей. Количество девушек этого же возраста, не пользующихся контрацепцией во время первого полового акта, снизилось наполовину с 1980 года. Согласно данным опроса, проведенного в 2014 году, лишь один из десяти общего числа молодых людей, проживающих в Германии, не использовал контрацепцию во время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сексуального контакта</w:t>
      </w:r>
      <w:r w:rsidRPr="00DF7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Сегодня, большинство молодых людей в Германии приобретают свой первый сексуальный опыт с кем-то из их социального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большинство немецкой молодежи считает, что их первый сексуальный контакт произошел в положенное время. Лишь очень немногие (один из 20 респондентов), придерживаются мнения, что они вступили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половую связь слишком рано</w:t>
      </w:r>
      <w:r w:rsidRPr="00DF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203E" w:rsidRPr="00DF7CA2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уроков сексуального образования способствовало повышению возраста сексуального дебюта. </w:t>
      </w:r>
      <w:r w:rsidRPr="00DF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2005 по 2010 год доля пятнадцатилетних девушек и юношей, имевших опыт сексуальных отношений значительно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снизилась.</w:t>
      </w:r>
    </w:p>
    <w:p w:rsidR="002A203E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десятилетия в Германии отмечено значительное повышение использования средств контрацепции при первом сексуальном контакте. В 2010 году 92% молодых людей использовали какой-либо вид контрацепции во время первого сексуального контакта, в то время как в 1980 году средства контрацепции использовали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80% девочек и 71% мальчиков</w:t>
      </w:r>
    </w:p>
    <w:p w:rsidR="002A203E" w:rsidRPr="00A32289" w:rsidRDefault="002A203E" w:rsidP="002A203E">
      <w:pPr>
        <w:spacing w:after="4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Эти примеры из Германии говорят о том, что высококачественное сексуальное образование является эффективной мерой, рассчитанной на всю продолжительность жизни человека и, влияющей на сексуальное и общее здоровье. Особенно позитивным это воздействие может быть в том случае, когда участники, из разных слоев общества и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равительства, работают вместе,</w:t>
      </w:r>
      <w:r w:rsidRPr="00A3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когда информация о сексуальности и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ацепции предоставляется исходя </w:t>
      </w:r>
      <w:r w:rsidRPr="00A32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потребностей и уровня образования целевых групп, и является легко доступной.</w:t>
      </w:r>
    </w:p>
    <w:p w:rsidR="00090A02" w:rsidRPr="00371820" w:rsidRDefault="00090A02">
      <w:pP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bookmarkStart w:id="4" w:name="_GoBack"/>
      <w:bookmarkEnd w:id="4"/>
    </w:p>
    <w:sectPr w:rsidR="00090A02" w:rsidRPr="0037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E8"/>
    <w:multiLevelType w:val="hybridMultilevel"/>
    <w:tmpl w:val="86981C06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306432A2"/>
    <w:multiLevelType w:val="hybridMultilevel"/>
    <w:tmpl w:val="8B908120"/>
    <w:lvl w:ilvl="0" w:tplc="3C5289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3E"/>
    <w:rsid w:val="00090A02"/>
    <w:rsid w:val="002A203E"/>
    <w:rsid w:val="003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D7B"/>
  <w15:chartTrackingRefBased/>
  <w15:docId w15:val="{923D3D52-C88C-4728-886A-D835D8C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3E"/>
  </w:style>
  <w:style w:type="paragraph" w:styleId="1">
    <w:name w:val="heading 1"/>
    <w:basedOn w:val="a"/>
    <w:next w:val="a"/>
    <w:link w:val="10"/>
    <w:uiPriority w:val="9"/>
    <w:qFormat/>
    <w:rsid w:val="002A2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20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A203E"/>
    <w:pPr>
      <w:ind w:left="720"/>
      <w:contextualSpacing/>
    </w:pPr>
  </w:style>
  <w:style w:type="paragraph" w:customStyle="1" w:styleId="11">
    <w:name w:val="Обычный1"/>
    <w:rsid w:val="002A203E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2021-03-05T16:18:00Z</dcterms:created>
  <dcterms:modified xsi:type="dcterms:W3CDTF">2021-03-05T16:20:00Z</dcterms:modified>
</cp:coreProperties>
</file>