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88" w:rsidRPr="00BD3E88" w:rsidRDefault="00BD3E88" w:rsidP="00BD3E88">
      <w:pPr>
        <w:jc w:val="center"/>
        <w:rPr>
          <w:rFonts w:ascii="Times New Roman" w:hAnsi="Times New Roman" w:cs="Times New Roman"/>
          <w:sz w:val="24"/>
        </w:rPr>
      </w:pPr>
      <w:r w:rsidRPr="00BD3E88">
        <w:rPr>
          <w:rFonts w:ascii="Times New Roman" w:hAnsi="Times New Roman" w:cs="Times New Roman"/>
          <w:sz w:val="24"/>
        </w:rPr>
        <w:t>ВВЕДЕНИЕ</w:t>
      </w:r>
    </w:p>
    <w:p w:rsidR="00BD3E88" w:rsidRPr="00BD3E88" w:rsidRDefault="00BD3E88" w:rsidP="00BD3E88">
      <w:pPr>
        <w:rPr>
          <w:rFonts w:ascii="Times New Roman" w:hAnsi="Times New Roman" w:cs="Times New Roman"/>
          <w:b/>
          <w:sz w:val="24"/>
        </w:rPr>
      </w:pPr>
      <w:r w:rsidRPr="00BD3E88">
        <w:rPr>
          <w:rFonts w:ascii="Times New Roman" w:hAnsi="Times New Roman" w:cs="Times New Roman"/>
          <w:b/>
          <w:sz w:val="24"/>
        </w:rPr>
        <w:t xml:space="preserve">Актуальность темы. </w:t>
      </w:r>
    </w:p>
    <w:p w:rsidR="00BD3E88" w:rsidRPr="00BD3E88" w:rsidRDefault="00BD3E88" w:rsidP="00BD3E88">
      <w:pPr>
        <w:rPr>
          <w:rFonts w:ascii="Times New Roman" w:hAnsi="Times New Roman" w:cs="Times New Roman"/>
          <w:sz w:val="24"/>
        </w:rPr>
      </w:pPr>
      <w:r w:rsidRPr="00BD3E88">
        <w:rPr>
          <w:rFonts w:ascii="Times New Roman" w:hAnsi="Times New Roman" w:cs="Times New Roman"/>
          <w:sz w:val="24"/>
        </w:rPr>
        <w:t>Существуют разные типы клеточной гибели: апоптоз и некроз. Апоптоз- это регулируемый процесс программируемой клеточной гибели, в результате которого клетка распадается на отдельные апоптотические тельца, ограниченные плазматической мембраной. Некроз- это патологический процесс. выражающийся в местной гибели ткани в живом организме в результате какого-либо внешнего или внутреннего ее повреждения. Несмотря на то, что тромбоцит</w:t>
      </w:r>
      <w:r w:rsidR="001D6238" w:rsidRPr="00BD3E88">
        <w:rPr>
          <w:rFonts w:ascii="Times New Roman" w:hAnsi="Times New Roman" w:cs="Times New Roman"/>
          <w:sz w:val="24"/>
        </w:rPr>
        <w:t>ы -</w:t>
      </w:r>
      <w:r w:rsidRPr="00BD3E88">
        <w:rPr>
          <w:rFonts w:ascii="Times New Roman" w:hAnsi="Times New Roman" w:cs="Times New Roman"/>
          <w:sz w:val="24"/>
        </w:rPr>
        <w:t xml:space="preserve"> это безъядерные клетки, образованные от мегакариоцитов, для них также характерны эти два вида клеточной гибели</w:t>
      </w:r>
      <w:r w:rsidR="001D6238" w:rsidRPr="00BD3E88">
        <w:rPr>
          <w:rFonts w:ascii="Times New Roman" w:hAnsi="Times New Roman" w:cs="Times New Roman"/>
          <w:sz w:val="24"/>
        </w:rPr>
        <w:t>,</w:t>
      </w:r>
      <w:r w:rsidRPr="00BD3E88">
        <w:rPr>
          <w:rFonts w:ascii="Times New Roman" w:hAnsi="Times New Roman" w:cs="Times New Roman"/>
          <w:sz w:val="24"/>
        </w:rPr>
        <w:t xml:space="preserve"> но при разных физи</w:t>
      </w:r>
      <w:r w:rsidR="00CD7046">
        <w:rPr>
          <w:rFonts w:ascii="Times New Roman" w:hAnsi="Times New Roman" w:cs="Times New Roman"/>
          <w:sz w:val="24"/>
        </w:rPr>
        <w:t>ологи</w:t>
      </w:r>
      <w:r w:rsidRPr="00BD3E88">
        <w:rPr>
          <w:rFonts w:ascii="Times New Roman" w:hAnsi="Times New Roman" w:cs="Times New Roman"/>
          <w:sz w:val="24"/>
        </w:rPr>
        <w:t xml:space="preserve">ческих условиях. </w:t>
      </w:r>
    </w:p>
    <w:p w:rsidR="00BD3E88" w:rsidRPr="00BD3E88" w:rsidRDefault="00BD3E88" w:rsidP="00BD3E88">
      <w:pPr>
        <w:rPr>
          <w:rFonts w:ascii="Times New Roman" w:hAnsi="Times New Roman" w:cs="Times New Roman"/>
          <w:sz w:val="24"/>
        </w:rPr>
      </w:pPr>
      <w:r w:rsidRPr="00BD3E88">
        <w:rPr>
          <w:rFonts w:ascii="Times New Roman" w:hAnsi="Times New Roman" w:cs="Times New Roman"/>
          <w:sz w:val="24"/>
        </w:rPr>
        <w:t>Некроз</w:t>
      </w:r>
      <w:r w:rsidR="00CD7046">
        <w:rPr>
          <w:rFonts w:ascii="Times New Roman" w:hAnsi="Times New Roman" w:cs="Times New Roman"/>
          <w:sz w:val="24"/>
        </w:rPr>
        <w:t xml:space="preserve"> характерен для тромбоцитов, входящих в состав тромба при повреждении, в то время как а</w:t>
      </w:r>
      <w:r w:rsidRPr="00BD3E88">
        <w:rPr>
          <w:rFonts w:ascii="Times New Roman" w:hAnsi="Times New Roman" w:cs="Times New Roman"/>
          <w:sz w:val="24"/>
        </w:rPr>
        <w:t>поптоз</w:t>
      </w:r>
      <w:r w:rsidR="001D6238">
        <w:rPr>
          <w:rFonts w:ascii="Times New Roman" w:hAnsi="Times New Roman" w:cs="Times New Roman"/>
          <w:sz w:val="24"/>
        </w:rPr>
        <w:t xml:space="preserve"> наблюдается у клеток</w:t>
      </w:r>
      <w:r w:rsidR="00CD7046">
        <w:rPr>
          <w:rFonts w:ascii="Times New Roman" w:hAnsi="Times New Roman" w:cs="Times New Roman"/>
          <w:sz w:val="24"/>
        </w:rPr>
        <w:t xml:space="preserve"> </w:t>
      </w:r>
      <w:r w:rsidRPr="00BD3E88">
        <w:rPr>
          <w:rFonts w:ascii="Times New Roman" w:hAnsi="Times New Roman" w:cs="Times New Roman"/>
          <w:sz w:val="24"/>
        </w:rPr>
        <w:t>в тромбоконцентратах</w:t>
      </w:r>
      <w:r w:rsidR="00CD7046">
        <w:rPr>
          <w:rFonts w:ascii="Times New Roman" w:hAnsi="Times New Roman" w:cs="Times New Roman"/>
          <w:sz w:val="24"/>
        </w:rPr>
        <w:t xml:space="preserve"> при хранении </w:t>
      </w:r>
      <w:r w:rsidRPr="00BD3E88">
        <w:rPr>
          <w:rFonts w:ascii="Times New Roman" w:hAnsi="Times New Roman" w:cs="Times New Roman"/>
          <w:sz w:val="24"/>
        </w:rPr>
        <w:t xml:space="preserve"> </w:t>
      </w:r>
      <w:r w:rsidR="00CD7046">
        <w:rPr>
          <w:rFonts w:ascii="Times New Roman" w:hAnsi="Times New Roman" w:cs="Times New Roman"/>
          <w:sz w:val="24"/>
        </w:rPr>
        <w:t>ил</w:t>
      </w:r>
      <w:r w:rsidRPr="00BD3E88">
        <w:rPr>
          <w:rFonts w:ascii="Times New Roman" w:hAnsi="Times New Roman" w:cs="Times New Roman"/>
          <w:sz w:val="24"/>
        </w:rPr>
        <w:t xml:space="preserve">и </w:t>
      </w:r>
      <w:r w:rsidR="00CD7046">
        <w:rPr>
          <w:rFonts w:ascii="Times New Roman" w:hAnsi="Times New Roman" w:cs="Times New Roman"/>
          <w:sz w:val="24"/>
        </w:rPr>
        <w:t xml:space="preserve">у пациентов </w:t>
      </w:r>
      <w:r w:rsidRPr="00BD3E88">
        <w:rPr>
          <w:rFonts w:ascii="Times New Roman" w:hAnsi="Times New Roman" w:cs="Times New Roman"/>
          <w:sz w:val="24"/>
        </w:rPr>
        <w:t xml:space="preserve">при химиотерапии </w:t>
      </w:r>
    </w:p>
    <w:p w:rsidR="00BD3E88" w:rsidRPr="00BD3E88" w:rsidRDefault="00BD3E88" w:rsidP="00BD3E88">
      <w:pPr>
        <w:rPr>
          <w:rFonts w:ascii="Times New Roman" w:hAnsi="Times New Roman" w:cs="Times New Roman"/>
          <w:b/>
          <w:sz w:val="24"/>
        </w:rPr>
      </w:pPr>
      <w:r w:rsidRPr="00BD3E88">
        <w:rPr>
          <w:rFonts w:ascii="Times New Roman" w:hAnsi="Times New Roman" w:cs="Times New Roman"/>
          <w:b/>
          <w:sz w:val="24"/>
        </w:rPr>
        <w:t>Проблема</w:t>
      </w:r>
    </w:p>
    <w:p w:rsidR="00BD3E88" w:rsidRPr="00BD3E88" w:rsidRDefault="00BD3E88" w:rsidP="00BD3E88">
      <w:pPr>
        <w:rPr>
          <w:rFonts w:ascii="Times New Roman" w:hAnsi="Times New Roman" w:cs="Times New Roman"/>
          <w:sz w:val="24"/>
        </w:rPr>
      </w:pPr>
      <w:r w:rsidRPr="00BD3E88">
        <w:rPr>
          <w:rFonts w:ascii="Times New Roman" w:hAnsi="Times New Roman" w:cs="Times New Roman"/>
          <w:sz w:val="24"/>
        </w:rPr>
        <w:t>Механизмы клеточной гибели до конца не ясны. Несмотря на то, что изучением некроза и апопт</w:t>
      </w:r>
      <w:r w:rsidR="001D6238">
        <w:rPr>
          <w:rFonts w:ascii="Times New Roman" w:hAnsi="Times New Roman" w:cs="Times New Roman"/>
          <w:sz w:val="24"/>
        </w:rPr>
        <w:t xml:space="preserve">оза занимаются уже более 30 лет </w:t>
      </w:r>
      <w:r w:rsidRPr="00BD3E88">
        <w:rPr>
          <w:rFonts w:ascii="Times New Roman" w:hAnsi="Times New Roman" w:cs="Times New Roman"/>
          <w:sz w:val="24"/>
        </w:rPr>
        <w:t>до сих пор не определено точно</w:t>
      </w:r>
      <w:r w:rsidR="001D6238">
        <w:rPr>
          <w:rFonts w:ascii="Times New Roman" w:hAnsi="Times New Roman" w:cs="Times New Roman"/>
          <w:sz w:val="24"/>
        </w:rPr>
        <w:t>,</w:t>
      </w:r>
      <w:r w:rsidRPr="00BD3E88">
        <w:rPr>
          <w:rFonts w:ascii="Times New Roman" w:hAnsi="Times New Roman" w:cs="Times New Roman"/>
          <w:sz w:val="24"/>
        </w:rPr>
        <w:t xml:space="preserve"> какой вид клеточной гибели относится к тромбоцитам. Важно понимать механизм клеточной гибели и то, что происходит в тромбе во время его образования. Это может понадобиться для:</w:t>
      </w:r>
    </w:p>
    <w:p w:rsidR="00BD3E88" w:rsidRPr="00BD3E88" w:rsidRDefault="00BD3E88" w:rsidP="00BD3E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3E88">
        <w:rPr>
          <w:rFonts w:ascii="Times New Roman" w:hAnsi="Times New Roman" w:cs="Times New Roman"/>
          <w:sz w:val="24"/>
        </w:rPr>
        <w:t>разработки лекарств против тромбоза.</w:t>
      </w:r>
    </w:p>
    <w:p w:rsidR="00BD3E88" w:rsidRPr="00BD3E88" w:rsidRDefault="00BD3E88" w:rsidP="00BD3E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3E88">
        <w:rPr>
          <w:rFonts w:ascii="Times New Roman" w:hAnsi="Times New Roman" w:cs="Times New Roman"/>
          <w:sz w:val="24"/>
        </w:rPr>
        <w:t>разработки лекарств для улучшения свертывания крови</w:t>
      </w:r>
    </w:p>
    <w:p w:rsidR="00BD3E88" w:rsidRPr="00BD3E88" w:rsidRDefault="00BD3E88" w:rsidP="00BD3E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3E88">
        <w:rPr>
          <w:rFonts w:ascii="Times New Roman" w:hAnsi="Times New Roman" w:cs="Times New Roman"/>
          <w:sz w:val="24"/>
        </w:rPr>
        <w:t xml:space="preserve">увеличения срока хранения тромбоцитов в тромбоконцентрате </w:t>
      </w:r>
    </w:p>
    <w:p w:rsidR="00BD3E88" w:rsidRDefault="00BD3E88" w:rsidP="00BD3E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3E88">
        <w:rPr>
          <w:rFonts w:ascii="Times New Roman" w:hAnsi="Times New Roman" w:cs="Times New Roman"/>
          <w:sz w:val="24"/>
        </w:rPr>
        <w:t xml:space="preserve">уменьшения количества погибших тромбоцитов при использовании химиотерапии.   </w:t>
      </w:r>
    </w:p>
    <w:p w:rsidR="00BD3E88" w:rsidRPr="00BD3E88" w:rsidRDefault="00BD3E88" w:rsidP="00BD3E88">
      <w:pPr>
        <w:rPr>
          <w:rFonts w:ascii="Times New Roman" w:hAnsi="Times New Roman" w:cs="Times New Roman"/>
          <w:sz w:val="24"/>
        </w:rPr>
      </w:pPr>
      <w:r w:rsidRPr="00BD3E88">
        <w:rPr>
          <w:rFonts w:ascii="Times New Roman" w:hAnsi="Times New Roman" w:cs="Times New Roman"/>
          <w:sz w:val="24"/>
        </w:rPr>
        <w:t xml:space="preserve">На основании изложенного была сформулирована </w:t>
      </w:r>
      <w:bookmarkStart w:id="0" w:name="_GoBack"/>
      <w:r w:rsidRPr="00BD3E88">
        <w:rPr>
          <w:rFonts w:ascii="Times New Roman" w:hAnsi="Times New Roman" w:cs="Times New Roman"/>
          <w:b/>
          <w:sz w:val="24"/>
        </w:rPr>
        <w:t>цель работы</w:t>
      </w:r>
      <w:r w:rsidRPr="00BD3E88">
        <w:rPr>
          <w:rFonts w:ascii="Times New Roman" w:hAnsi="Times New Roman" w:cs="Times New Roman"/>
          <w:sz w:val="24"/>
        </w:rPr>
        <w:t xml:space="preserve"> </w:t>
      </w:r>
      <w:bookmarkEnd w:id="0"/>
      <w:r w:rsidRPr="00BD3E88">
        <w:rPr>
          <w:rFonts w:ascii="Times New Roman" w:hAnsi="Times New Roman" w:cs="Times New Roman"/>
          <w:sz w:val="24"/>
        </w:rPr>
        <w:t xml:space="preserve">- сравнить внешний вид тромбоцитов, которые погибли с помощью некроза или апоптоза. </w:t>
      </w:r>
    </w:p>
    <w:p w:rsidR="00BD3E88" w:rsidRPr="00BD3E88" w:rsidRDefault="00BD3E88" w:rsidP="00BD3E88">
      <w:pPr>
        <w:rPr>
          <w:rFonts w:ascii="Times New Roman" w:hAnsi="Times New Roman" w:cs="Times New Roman"/>
          <w:b/>
          <w:sz w:val="24"/>
        </w:rPr>
      </w:pPr>
      <w:r w:rsidRPr="00BD3E88">
        <w:rPr>
          <w:rFonts w:ascii="Times New Roman" w:hAnsi="Times New Roman" w:cs="Times New Roman"/>
          <w:b/>
          <w:sz w:val="24"/>
        </w:rPr>
        <w:t>Для достижения этой цели были поставлены следующие задачи:</w:t>
      </w:r>
    </w:p>
    <w:p w:rsidR="00BD3E88" w:rsidRPr="00BD3E88" w:rsidRDefault="00BD3E88" w:rsidP="00BD3E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D3E88">
        <w:rPr>
          <w:rFonts w:ascii="Times New Roman" w:hAnsi="Times New Roman" w:cs="Times New Roman"/>
          <w:sz w:val="24"/>
        </w:rPr>
        <w:t>Научиться выделять тромбоциты из крови здорового донора</w:t>
      </w:r>
    </w:p>
    <w:p w:rsidR="00BD3E88" w:rsidRPr="00BD3E88" w:rsidRDefault="00BD3E88" w:rsidP="00BD3E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D3E88">
        <w:rPr>
          <w:rFonts w:ascii="Times New Roman" w:hAnsi="Times New Roman" w:cs="Times New Roman"/>
          <w:sz w:val="24"/>
        </w:rPr>
        <w:t xml:space="preserve">Научиться </w:t>
      </w:r>
      <w:r w:rsidR="00CD7046">
        <w:rPr>
          <w:rFonts w:ascii="Times New Roman" w:hAnsi="Times New Roman" w:cs="Times New Roman"/>
          <w:sz w:val="24"/>
        </w:rPr>
        <w:t>получать</w:t>
      </w:r>
      <w:r w:rsidRPr="00BD3E88">
        <w:rPr>
          <w:rFonts w:ascii="Times New Roman" w:hAnsi="Times New Roman" w:cs="Times New Roman"/>
          <w:sz w:val="24"/>
        </w:rPr>
        <w:t xml:space="preserve"> тромбоциты</w:t>
      </w:r>
      <w:r w:rsidR="00CD7046">
        <w:rPr>
          <w:rFonts w:ascii="Times New Roman" w:hAnsi="Times New Roman" w:cs="Times New Roman"/>
          <w:sz w:val="24"/>
        </w:rPr>
        <w:t>, погибшие</w:t>
      </w:r>
      <w:r w:rsidRPr="00BD3E88">
        <w:rPr>
          <w:rFonts w:ascii="Times New Roman" w:hAnsi="Times New Roman" w:cs="Times New Roman"/>
          <w:sz w:val="24"/>
        </w:rPr>
        <w:t xml:space="preserve"> с помощью некроза </w:t>
      </w:r>
      <w:r w:rsidR="00CD7046">
        <w:rPr>
          <w:rFonts w:ascii="Times New Roman" w:hAnsi="Times New Roman" w:cs="Times New Roman"/>
          <w:sz w:val="24"/>
        </w:rPr>
        <w:t>и</w:t>
      </w:r>
      <w:r w:rsidRPr="00BD3E88">
        <w:rPr>
          <w:rFonts w:ascii="Times New Roman" w:hAnsi="Times New Roman" w:cs="Times New Roman"/>
          <w:sz w:val="24"/>
        </w:rPr>
        <w:t xml:space="preserve"> апоптоза </w:t>
      </w:r>
    </w:p>
    <w:p w:rsidR="00BD3E88" w:rsidRPr="00BD3E88" w:rsidRDefault="00BD3E88" w:rsidP="00BD3E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D3E88">
        <w:rPr>
          <w:rFonts w:ascii="Times New Roman" w:hAnsi="Times New Roman" w:cs="Times New Roman"/>
          <w:sz w:val="24"/>
        </w:rPr>
        <w:t xml:space="preserve">Сравнить внешний вид тромбоцитов, которые погибли с помощью некроза от внешнего вида тромбоцитов, которые погибли с помощью апоптоза </w:t>
      </w:r>
    </w:p>
    <w:p w:rsidR="009354F6" w:rsidRPr="00BD3E88" w:rsidRDefault="00BD3E88" w:rsidP="00BD3E88">
      <w:pPr>
        <w:rPr>
          <w:rFonts w:ascii="Times New Roman" w:hAnsi="Times New Roman" w:cs="Times New Roman"/>
          <w:sz w:val="24"/>
        </w:rPr>
      </w:pPr>
      <w:r w:rsidRPr="00BD3E88">
        <w:rPr>
          <w:rFonts w:ascii="Times New Roman" w:hAnsi="Times New Roman" w:cs="Times New Roman"/>
          <w:b/>
          <w:sz w:val="24"/>
        </w:rPr>
        <w:t>Рабочая гипотеза:</w:t>
      </w:r>
      <w:r w:rsidRPr="00BD3E88">
        <w:rPr>
          <w:rFonts w:ascii="Times New Roman" w:hAnsi="Times New Roman" w:cs="Times New Roman"/>
          <w:sz w:val="24"/>
        </w:rPr>
        <w:t xml:space="preserve"> Тромбоциты, которые погибли с помощью апоптоза отличаются от тромбоцитов, которые погибли с помощью некроза или нет.</w:t>
      </w:r>
    </w:p>
    <w:sectPr w:rsidR="009354F6" w:rsidRPr="00BD3E88" w:rsidSect="00491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D56BF"/>
    <w:multiLevelType w:val="hybridMultilevel"/>
    <w:tmpl w:val="53381E52"/>
    <w:lvl w:ilvl="0" w:tplc="DF9C0D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3624E59"/>
    <w:multiLevelType w:val="hybridMultilevel"/>
    <w:tmpl w:val="8542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D45"/>
    <w:rsid w:val="001D6238"/>
    <w:rsid w:val="00491EA1"/>
    <w:rsid w:val="004F4B5E"/>
    <w:rsid w:val="009354F6"/>
    <w:rsid w:val="00A30D45"/>
    <w:rsid w:val="00BD3E88"/>
    <w:rsid w:val="00CD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Nadya Rodchenkova</cp:lastModifiedBy>
  <cp:revision>4</cp:revision>
  <dcterms:created xsi:type="dcterms:W3CDTF">2019-10-14T22:25:00Z</dcterms:created>
  <dcterms:modified xsi:type="dcterms:W3CDTF">2019-10-15T07:43:00Z</dcterms:modified>
</cp:coreProperties>
</file>