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489" w:rsidRPr="008F54ED" w:rsidRDefault="006D227C" w:rsidP="00D931E7">
      <w:pPr>
        <w:pStyle w:val="1"/>
        <w:jc w:val="center"/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54ED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Глава 3</w:t>
      </w:r>
      <w:bookmarkStart w:id="0" w:name="_GoBack"/>
      <w:bookmarkEnd w:id="0"/>
    </w:p>
    <w:p w:rsidR="006D227C" w:rsidRPr="00AA74BD" w:rsidRDefault="006D227C" w:rsidP="00AA74BD">
      <w:pPr>
        <w:shd w:val="clear" w:color="auto" w:fill="FFFFFF"/>
        <w:spacing w:before="330" w:after="24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оборудования для связи</w:t>
      </w:r>
    </w:p>
    <w:p w:rsidR="006D227C" w:rsidRPr="00AA74BD" w:rsidRDefault="006D227C" w:rsidP="00AA7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Весь комплекс сетевой программно-аппаратной оснастки состоит из категорий:</w:t>
      </w:r>
    </w:p>
    <w:p w:rsidR="006D227C" w:rsidRPr="00AA74BD" w:rsidRDefault="006D227C" w:rsidP="00AA74B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посылающие устройства;</w:t>
      </w:r>
    </w:p>
    <w:p w:rsidR="006D227C" w:rsidRPr="00AA74BD" w:rsidRDefault="006D227C" w:rsidP="00AA74B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каналы передач;</w:t>
      </w:r>
    </w:p>
    <w:p w:rsidR="006D227C" w:rsidRPr="00AA74BD" w:rsidRDefault="006D227C" w:rsidP="00AA74B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 связи;</w:t>
      </w:r>
    </w:p>
    <w:p w:rsidR="006D227C" w:rsidRPr="00AA74BD" w:rsidRDefault="006D227C" w:rsidP="00AA74B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периферийное оснащение, обрабатывающее сигналы;</w:t>
      </w:r>
    </w:p>
    <w:p w:rsidR="006D227C" w:rsidRPr="00AA74BD" w:rsidRDefault="006D227C" w:rsidP="00AA74B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обеспечение;</w:t>
      </w:r>
    </w:p>
    <w:p w:rsidR="006D227C" w:rsidRPr="00AA74BD" w:rsidRDefault="006D227C" w:rsidP="00AA74B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принимающие аппараты конечных пользователей.</w:t>
      </w:r>
    </w:p>
    <w:p w:rsidR="006D227C" w:rsidRPr="00AA74BD" w:rsidRDefault="006D227C" w:rsidP="00AA7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296FBF" wp14:editId="6EB0D1FE">
            <wp:extent cx="5710555" cy="5529580"/>
            <wp:effectExtent l="0" t="0" r="4445" b="0"/>
            <wp:docPr id="2" name="Рисунок 2" descr="https://www.sviaz-expo.ru/common/img/uploaded/articles/sviaz/1705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viaz-expo.ru/common/img/uploaded/articles/sviaz/17059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52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27C" w:rsidRPr="00AA74BD" w:rsidRDefault="006D227C" w:rsidP="00AA7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построения глобальных и локальных сетей качественной IP-телефонии между организационными структурами, объединения аппаратных </w:t>
      </w: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рабочих станций, серверов и персональных компьютеров используется оборудование связи.</w:t>
      </w:r>
    </w:p>
    <w:p w:rsidR="006D227C" w:rsidRPr="00AA74BD" w:rsidRDefault="006D227C" w:rsidP="00AA7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27C" w:rsidRPr="00AA74BD" w:rsidRDefault="006D227C" w:rsidP="00AA7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рынке информационных технологий данная категория представлена:</w:t>
      </w:r>
    </w:p>
    <w:p w:rsidR="006D227C" w:rsidRPr="004F2603" w:rsidRDefault="006D227C" w:rsidP="004F260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коммутаторами</w:t>
      </w:r>
      <w:r w:rsidRPr="00AA74BD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227C" w:rsidRPr="004F2603" w:rsidRDefault="006D227C" w:rsidP="004F260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кабельными системами</w:t>
      </w:r>
      <w:r w:rsidR="00D931E7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227C" w:rsidRPr="00AA74BD" w:rsidRDefault="006D227C" w:rsidP="008F3F11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мостами</w:t>
      </w:r>
      <w:r w:rsidR="008F3F11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227C" w:rsidRPr="00AA74BD" w:rsidRDefault="006D227C" w:rsidP="00AA74BD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репитерами</w:t>
      </w:r>
      <w:r w:rsidR="008F3F11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3F11" w:rsidRDefault="006D227C" w:rsidP="008F3F11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маршрутизаторами</w:t>
      </w:r>
      <w:r w:rsidR="008F3F11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227C" w:rsidRPr="008F3F11" w:rsidRDefault="008F3F11" w:rsidP="008F3F11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сетевыми</w:t>
      </w:r>
      <w:r w:rsidR="006D227C" w:rsidRPr="008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концентраторами</w:t>
      </w:r>
      <w:r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 w:rsidR="006D227C" w:rsidRPr="008F3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27C" w:rsidRPr="00AA74BD" w:rsidRDefault="006D227C" w:rsidP="00AA7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Ныне устройства коммуникаций выпускаются в виде сложных специализированных мультипроцессоров, что выполняют задачи по администрации, конфигурации и оптимизации сетевых передач.</w:t>
      </w:r>
    </w:p>
    <w:p w:rsidR="00AE0DE8" w:rsidRPr="00AA74BD" w:rsidRDefault="00AE0DE8" w:rsidP="00AE0DE8">
      <w:pPr>
        <w:shd w:val="clear" w:color="auto" w:fill="FFFFFF"/>
        <w:spacing w:before="330" w:after="24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поколения оборудования связи</w:t>
      </w:r>
    </w:p>
    <w:p w:rsidR="00AE0DE8" w:rsidRPr="00AA74BD" w:rsidRDefault="00AE0DE8" w:rsidP="00AE0D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связи формата </w:t>
      </w:r>
      <w:proofErr w:type="spellStart"/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xDSL</w:t>
      </w:r>
      <w:proofErr w:type="spellEnd"/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(разные виды абонентских линий </w:t>
      </w:r>
      <w:proofErr w:type="spellStart"/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digital</w:t>
      </w:r>
      <w:proofErr w:type="spellEnd"/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subscriber</w:t>
      </w:r>
      <w:proofErr w:type="spellEnd"/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line</w:t>
      </w:r>
      <w:proofErr w:type="spellEnd"/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производителя «Шмидт Телеком» завоевало значительный по объему сегмент рынка российских бизнес коммуникаций. В основе функционирования моделей </w:t>
      </w:r>
      <w:proofErr w:type="spellStart"/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Watson</w:t>
      </w:r>
      <w:proofErr w:type="spellEnd"/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и </w:t>
      </w:r>
      <w:proofErr w:type="spellStart"/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Watson</w:t>
      </w:r>
      <w:proofErr w:type="spellEnd"/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этой аппаратуры применяется амплитудно-фазовая модуляция CAP (</w:t>
      </w:r>
      <w:proofErr w:type="spellStart"/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Carrierless</w:t>
      </w:r>
      <w:proofErr w:type="spellEnd"/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Amplitude</w:t>
      </w:r>
      <w:proofErr w:type="spellEnd"/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Phase</w:t>
      </w:r>
      <w:proofErr w:type="spellEnd"/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Modulation</w:t>
      </w:r>
      <w:proofErr w:type="spellEnd"/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E0DE8" w:rsidRPr="00AA74BD" w:rsidRDefault="00AE0DE8" w:rsidP="00AE0D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Главные достоинства коммуникационной оснастки </w:t>
      </w:r>
      <w:proofErr w:type="spellStart"/>
      <w:r w:rsidRPr="00AA74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Watson</w:t>
      </w:r>
      <w:proofErr w:type="spellEnd"/>
      <w:r w:rsidRPr="00AA74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3 и 4:</w:t>
      </w:r>
    </w:p>
    <w:p w:rsidR="006D227C" w:rsidRPr="00AE0DE8" w:rsidRDefault="00AE0DE8" w:rsidP="00AE0D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во всех модемах интерфейсов типа G 703, имеющих вмонтированные опции цифровых сетей с интеграцией служб ISDN (</w:t>
      </w:r>
      <w:proofErr w:type="spellStart"/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Integrated</w:t>
      </w:r>
      <w:proofErr w:type="spellEnd"/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Services</w:t>
      </w:r>
      <w:proofErr w:type="spellEnd"/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Digital</w:t>
      </w:r>
      <w:proofErr w:type="spellEnd"/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Network</w:t>
      </w:r>
      <w:proofErr w:type="spellEnd"/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D227C" w:rsidRPr="008F3F11" w:rsidRDefault="006D227C" w:rsidP="00AE0D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протоколов V.35 и.36, X.21 с запрограммированным выбором интерфейса.</w:t>
      </w:r>
    </w:p>
    <w:p w:rsidR="006D227C" w:rsidRPr="008F3F11" w:rsidRDefault="006D227C" w:rsidP="00AE0D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применения схемы подключения одной вставленной платы к двум и более портам DSL, E1, N со скоростью передачи данных 64 кбит/с, что поясняется способностью функционировать на 4 пары медного витого кабеля.</w:t>
      </w:r>
    </w:p>
    <w:p w:rsidR="006D227C" w:rsidRPr="008F3F11" w:rsidRDefault="006D227C" w:rsidP="00AE0D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Исполняются системные задачи интерфейсного конвертера и мультиплексора.</w:t>
      </w:r>
    </w:p>
    <w:p w:rsidR="006D227C" w:rsidRPr="00AA74BD" w:rsidRDefault="006D227C" w:rsidP="00AE0D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Переведение в цифровой формат линий магистральной и внутризоновой коммуникации посредством смены аналоговых, ушедших из тиража комплексов трансляции, имеющих разделение частот каналов разновидности K60, K24, K120.</w:t>
      </w:r>
    </w:p>
    <w:p w:rsidR="006D227C" w:rsidRPr="00AA74BD" w:rsidRDefault="006D227C" w:rsidP="00AA7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6192" behindDoc="0" locked="0" layoutInCell="1" allowOverlap="0" wp14:anchorId="28F38838" wp14:editId="21BD918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524000"/>
            <wp:effectExtent l="0" t="0" r="0" b="0"/>
            <wp:wrapSquare wrapText="bothSides"/>
            <wp:docPr id="4" name="Рисунок 4" descr="https://www.sviaz-expo.ru/common/img/uploaded/articles/sviaz/1705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viaz-expo.ru/common/img/uploaded/articles/sviaz/17059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оборудования марки </w:t>
      </w:r>
      <w:proofErr w:type="spellStart"/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Watson</w:t>
      </w:r>
      <w:proofErr w:type="spellEnd"/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характерна модификация репитеров и коммутаторов </w:t>
      </w:r>
      <w:proofErr w:type="spellStart"/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Megatrans</w:t>
      </w:r>
      <w:proofErr w:type="spellEnd"/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способствует успешному решению вопроса перевода сетей связи в цифру.</w:t>
      </w:r>
    </w:p>
    <w:p w:rsidR="006D227C" w:rsidRPr="00AA74BD" w:rsidRDefault="006D227C" w:rsidP="00AA7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Модемы и роутеры </w:t>
      </w:r>
      <w:proofErr w:type="spellStart"/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Watson</w:t>
      </w:r>
      <w:proofErr w:type="spellEnd"/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и 4 дают возможность осуществлять телефонные переговоры и обмениваться данными в одно и то же время через одну DSL-магистраль.</w:t>
      </w:r>
    </w:p>
    <w:p w:rsidR="006D227C" w:rsidRPr="00AA74BD" w:rsidRDefault="006D227C" w:rsidP="00AA7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связи для сотового обслуживания компании </w:t>
      </w:r>
      <w:proofErr w:type="spellStart"/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Sagem</w:t>
      </w:r>
      <w:proofErr w:type="spellEnd"/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измерительными трубками, повторителями, </w:t>
      </w:r>
      <w:proofErr w:type="spellStart"/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пикорепитерами</w:t>
      </w:r>
      <w:proofErr w:type="spellEnd"/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Эта оснастка способствует созданию зон равномерного покрытия радиосетей с устранением пустых участков. Диапазоны работы репитеров </w:t>
      </w:r>
      <w:proofErr w:type="spellStart"/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Sagem</w:t>
      </w:r>
      <w:proofErr w:type="spellEnd"/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колеблются от 450 до 1800 мегагерц.</w:t>
      </w:r>
    </w:p>
    <w:p w:rsidR="006D227C" w:rsidRPr="00AA74BD" w:rsidRDefault="00EF2EAC" w:rsidP="00AA7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0" wp14:anchorId="0083CE72" wp14:editId="5B9390F4">
            <wp:simplePos x="0" y="0"/>
            <wp:positionH relativeFrom="column">
              <wp:posOffset>3740150</wp:posOffset>
            </wp:positionH>
            <wp:positionV relativeFrom="line">
              <wp:posOffset>9525</wp:posOffset>
            </wp:positionV>
            <wp:extent cx="2381250" cy="2924175"/>
            <wp:effectExtent l="0" t="0" r="0" b="9525"/>
            <wp:wrapSquare wrapText="bothSides"/>
            <wp:docPr id="3" name="Рисунок 3" descr="https://www.sviaz-expo.ru/common/img/uploaded/articles/sviaz/17059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viaz-expo.ru/common/img/uploaded/articles/sviaz/17059-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27C"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Повторители малой мощности призваны улучшать передачу сигналов в жилых помещениях, подземных парковках и транспорте.</w:t>
      </w:r>
    </w:p>
    <w:p w:rsidR="006D227C" w:rsidRPr="00AA74BD" w:rsidRDefault="006D227C" w:rsidP="00AA7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Измерительные трубки оценивают качество радиодоступа. Могут работать автономно или в наборе с анализаторами и устройствами обработки данных операторами телевещания, системной интеграцией.</w:t>
      </w:r>
    </w:p>
    <w:p w:rsidR="006D227C" w:rsidRPr="00AA74BD" w:rsidRDefault="006D227C" w:rsidP="00AA7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27C" w:rsidRPr="00AA74BD" w:rsidRDefault="006D227C" w:rsidP="00AA7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27C" w:rsidRPr="00AA74BD" w:rsidRDefault="006D227C" w:rsidP="00AA7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27C" w:rsidRPr="00AA74BD" w:rsidRDefault="006D227C" w:rsidP="00AA74BD">
      <w:pPr>
        <w:shd w:val="clear" w:color="auto" w:fill="FFFFFF"/>
        <w:spacing w:before="330" w:after="24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оборудования для связи</w:t>
      </w:r>
    </w:p>
    <w:p w:rsidR="006D227C" w:rsidRPr="00AA74BD" w:rsidRDefault="006D227C" w:rsidP="00AA7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Технологии связи постоянно развиваются и совершенствуются, благодаря чему мы можем передавать различную информацию на любые расстояния оперативно и качественно.</w:t>
      </w:r>
    </w:p>
    <w:p w:rsidR="006D227C" w:rsidRPr="00AA74BD" w:rsidRDefault="006D227C" w:rsidP="00AA7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зависимости от типа связи и используемых технологий передачи сигнала необходимо мощное современное оборудование связи, которое позволяет функционировать всей системе.</w:t>
      </w:r>
    </w:p>
    <w:p w:rsidR="006D227C" w:rsidRPr="00AA74BD" w:rsidRDefault="006D227C" w:rsidP="00AA7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распространение получила электросвязь, которая основана на принципе преобразования любого вида информации в простейшие электрические сигналы с последующей их передачей различными способами – по металлическому кабелю, по оптико-волоконной сети или при помощи радиоволн.</w:t>
      </w:r>
    </w:p>
    <w:p w:rsidR="006D227C" w:rsidRPr="00AA74BD" w:rsidRDefault="006D227C" w:rsidP="00AA7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сигналы попадают на специальные устройства, где преобразовываются в изначальный вид (текст, звук или изображение).</w:t>
      </w:r>
    </w:p>
    <w:p w:rsidR="006D227C" w:rsidRPr="00AA74BD" w:rsidRDefault="006D227C" w:rsidP="00AA7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стабильной работы используется каналообразующее оборудование связи, которое позволяет создавать эффективные системы постоянной связи.</w:t>
      </w:r>
    </w:p>
    <w:p w:rsidR="006D227C" w:rsidRPr="00AA74BD" w:rsidRDefault="006D227C" w:rsidP="00AA7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принципу передачи информации связь можно разделить на две основные категории:</w:t>
      </w:r>
    </w:p>
    <w:p w:rsidR="006D227C" w:rsidRPr="00AA74BD" w:rsidRDefault="006D227C" w:rsidP="00AA74BD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аналоговая;</w:t>
      </w:r>
    </w:p>
    <w:p w:rsidR="006D227C" w:rsidRPr="00AA74BD" w:rsidRDefault="006D227C" w:rsidP="00AA74BD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цифровая.</w:t>
      </w:r>
    </w:p>
    <w:p w:rsidR="006D227C" w:rsidRPr="00AA74BD" w:rsidRDefault="006D227C" w:rsidP="00AA7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этими понятиями есть некоторые принципиальные различия. Аналоговый сигнал получается благодаря физическому преобразованию звука или видео в импульсы с определенной частотой колебания.</w:t>
      </w:r>
    </w:p>
    <w:p w:rsidR="006D227C" w:rsidRPr="00AA74BD" w:rsidRDefault="006D227C" w:rsidP="00AA7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голос преобразуется микрофоном в аналоговый сигнал, который передается на специальное устройство, где перекодируется в изначальный вид. На этом принципе построена радиосвязь, телефония и система эфирного телевещания.</w:t>
      </w:r>
    </w:p>
    <w:p w:rsidR="006D227C" w:rsidRPr="00AA74BD" w:rsidRDefault="006D227C" w:rsidP="00AA7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 цифровой связью сигнал кодируется в новый формат при помощи двоичного кода, где 1 означает наличие импульса, а 0 – отсутствие.</w:t>
      </w:r>
    </w:p>
    <w:p w:rsidR="006D227C" w:rsidRPr="00AA74BD" w:rsidRDefault="006D227C" w:rsidP="00AA7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Цифровая связь получила широкое распространение и практически вытеснила аналоговый сигнал благодаря высокой четкости, отсутствию помех, высоким уровнем защиты канала связи и большой скорости передачи. Да и оборудование для цифровой обработки сигнала имеет существенно меньшие габариты, чем устройства, основанные на аналоговой технологии.</w:t>
      </w:r>
    </w:p>
    <w:p w:rsidR="006D227C" w:rsidRPr="00AA74BD" w:rsidRDefault="006D227C" w:rsidP="00AA7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типу передачи сигналов связь можно разделить на несколько категорий:</w:t>
      </w:r>
    </w:p>
    <w:p w:rsidR="006D227C" w:rsidRPr="00AA74BD" w:rsidRDefault="006D227C" w:rsidP="00AA74BD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радиосвязь;</w:t>
      </w:r>
    </w:p>
    <w:p w:rsidR="006D227C" w:rsidRPr="00AA74BD" w:rsidRDefault="006D227C" w:rsidP="00AA74BD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ВЧ-связь;</w:t>
      </w:r>
    </w:p>
    <w:p w:rsidR="006D227C" w:rsidRPr="00AA74BD" w:rsidRDefault="006D227C" w:rsidP="00AA74BD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спутниковая связь;</w:t>
      </w:r>
    </w:p>
    <w:p w:rsidR="006D227C" w:rsidRPr="00AA74BD" w:rsidRDefault="006D227C" w:rsidP="00AA74BD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сотовая связь;</w:t>
      </w:r>
    </w:p>
    <w:p w:rsidR="006D227C" w:rsidRPr="00AA74BD" w:rsidRDefault="006D227C" w:rsidP="00AA74BD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оптико-волоконная;</w:t>
      </w:r>
    </w:p>
    <w:p w:rsidR="006D227C" w:rsidRPr="00AA74BD" w:rsidRDefault="006D227C" w:rsidP="00AA74BD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радиорелейная.</w:t>
      </w:r>
    </w:p>
    <w:p w:rsidR="00AA74BD" w:rsidRDefault="00AA74BD" w:rsidP="00AA7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4BD" w:rsidRDefault="00AA74BD" w:rsidP="00AA7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27C" w:rsidRPr="00AA74BD" w:rsidRDefault="006D227C" w:rsidP="00AA7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разновидность имеет свои особенности, преимущества и недостатки.</w:t>
      </w:r>
    </w:p>
    <w:p w:rsidR="006D227C" w:rsidRPr="00AA74BD" w:rsidRDefault="006D227C" w:rsidP="00AA74BD">
      <w:pPr>
        <w:shd w:val="clear" w:color="auto" w:fill="FFFFFF"/>
        <w:spacing w:before="240" w:after="150" w:line="34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Радиосвязь</w:t>
      </w:r>
    </w:p>
    <w:p w:rsidR="006D227C" w:rsidRPr="00AA74BD" w:rsidRDefault="006D227C" w:rsidP="00AA7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один из наиболее распространенных видов передачи информации.</w:t>
      </w:r>
    </w:p>
    <w:p w:rsidR="006D227C" w:rsidRPr="00AA74BD" w:rsidRDefault="006D227C" w:rsidP="00AA7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действия очень простой – в передатчике формируется основной несущий сигнал, на который накладывается информация, которую необходимо передать (изображение или звук). Сигналы модулируются и при помощи передатчика излучаются в пространство.</w:t>
      </w:r>
    </w:p>
    <w:p w:rsidR="006D227C" w:rsidRPr="00AA74BD" w:rsidRDefault="006D227C" w:rsidP="00AA7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Антенна приемника улавливает весь поток и отфильтровывает помехи и ненужные случайные сигналы, получая изначально переданные данные. Полученный сигнал может отличаться от переданного в связи с воздействием на него различных помех.</w:t>
      </w:r>
    </w:p>
    <w:p w:rsidR="006D227C" w:rsidRPr="00AA74BD" w:rsidRDefault="006D227C" w:rsidP="00AA74BD">
      <w:pPr>
        <w:shd w:val="clear" w:color="auto" w:fill="FFFFFF"/>
        <w:spacing w:before="240" w:after="150" w:line="34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ВЧ-связь</w:t>
      </w:r>
    </w:p>
    <w:p w:rsidR="006D227C" w:rsidRPr="00AA74BD" w:rsidRDefault="006D227C" w:rsidP="00AA7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вид связи широко используется на всех электростанциях и подстанциях. Каналом передачи информации служат высоковольтные линии, по которым проходит преобразованный сигнал на определенной частоте.</w:t>
      </w:r>
    </w:p>
    <w:p w:rsidR="006D227C" w:rsidRPr="00AA74BD" w:rsidRDefault="006D227C" w:rsidP="00AA7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Современное оборудование </w:t>
      </w:r>
      <w:proofErr w:type="spellStart"/>
      <w:r w:rsidRPr="00AA74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вч</w:t>
      </w:r>
      <w:proofErr w:type="spellEnd"/>
      <w:r w:rsidRPr="00AA74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-связи позволяет использовать ЛЭП для различных нужд:</w:t>
      </w:r>
    </w:p>
    <w:p w:rsidR="006D227C" w:rsidRPr="00AA74BD" w:rsidRDefault="006D227C" w:rsidP="00AA74BD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голосовая связь;</w:t>
      </w:r>
    </w:p>
    <w:p w:rsidR="006D227C" w:rsidRPr="00AA74BD" w:rsidRDefault="006D227C" w:rsidP="00AA7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D227C" w:rsidRPr="00AA74BD" w:rsidRDefault="006D227C" w:rsidP="00AA74BD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закодированных сигналов для АСУТП;</w:t>
      </w:r>
    </w:p>
    <w:p w:rsidR="006D227C" w:rsidRPr="00AA74BD" w:rsidRDefault="006D227C" w:rsidP="00AA7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D227C" w:rsidRPr="006D227C" w:rsidRDefault="006D227C" w:rsidP="00AA74BD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управление системами защиты станции и блокировки сигналов;</w:t>
      </w:r>
    </w:p>
    <w:p w:rsidR="006D227C" w:rsidRPr="006D227C" w:rsidRDefault="006D227C" w:rsidP="00AA7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6D227C" w:rsidRPr="006D227C" w:rsidRDefault="006D227C" w:rsidP="00AA74BD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стабильной связи с монтажными и ремонтными бригадами (устанавливается оборудование оперативно-диспетчерской связи).</w:t>
      </w:r>
    </w:p>
    <w:p w:rsidR="006D227C" w:rsidRPr="006D227C" w:rsidRDefault="006D227C" w:rsidP="00AA74BD">
      <w:pPr>
        <w:shd w:val="clear" w:color="auto" w:fill="FFFFFF"/>
        <w:spacing w:before="240" w:after="150" w:line="34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Спутниковая связь</w:t>
      </w:r>
    </w:p>
    <w:p w:rsidR="006D227C" w:rsidRPr="006D227C" w:rsidRDefault="006D227C" w:rsidP="00AA7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сигнала происходит с использованием одного или нескольких космических ретрансляторов.</w:t>
      </w:r>
    </w:p>
    <w:p w:rsidR="006D227C" w:rsidRPr="006D227C" w:rsidRDefault="006D227C" w:rsidP="00AA7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спутников позволяет существенно сократить количество наземных станций и ретрансляторов, которые используются для традиционной передачи сигнала.</w:t>
      </w:r>
    </w:p>
    <w:p w:rsidR="006D227C" w:rsidRPr="006D227C" w:rsidRDefault="006D227C" w:rsidP="00AA7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7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недостаткам этого типа связи можно отнести слабую помехозащищенность и сильное влияние атмосферных явлений на качество сигнала.</w:t>
      </w:r>
    </w:p>
    <w:p w:rsidR="006D227C" w:rsidRPr="006D227C" w:rsidRDefault="006D227C" w:rsidP="00AA74BD">
      <w:pPr>
        <w:shd w:val="clear" w:color="auto" w:fill="FFFFFF"/>
        <w:spacing w:before="240" w:after="150" w:line="34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Сотовая связь</w:t>
      </w:r>
    </w:p>
    <w:p w:rsidR="006D227C" w:rsidRPr="006D227C" w:rsidRDefault="006D227C" w:rsidP="00AA7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 из наиболее распространенных вариантов мобильной связи. Зона покрытия делится на участки (соты), которые имеют условную шестиугольную форму.</w:t>
      </w:r>
    </w:p>
    <w:p w:rsidR="006D227C" w:rsidRPr="006D227C" w:rsidRDefault="006D227C" w:rsidP="00AA7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вершине находится базовая станция, которая имеет приемо-передающее оборудование. Самый простой пример применения этой связи – привычный мобильный телефон.</w:t>
      </w:r>
    </w:p>
    <w:p w:rsidR="006D227C" w:rsidRPr="006D227C" w:rsidRDefault="006D227C" w:rsidP="00AA74BD">
      <w:pPr>
        <w:shd w:val="clear" w:color="auto" w:fill="FFFFFF"/>
        <w:spacing w:before="240" w:after="150" w:line="34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Оптико-волоконная связь</w:t>
      </w:r>
    </w:p>
    <w:p w:rsidR="006D227C" w:rsidRPr="006D227C" w:rsidRDefault="006D227C" w:rsidP="00AA7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этот вид связи является наиболее эффективным и прогрессивным. Принцип передачи сигналов основан на использовании оптического диапазона, а в качестве магистрали применяют специальные кабели.</w:t>
      </w:r>
    </w:p>
    <w:p w:rsidR="006D227C" w:rsidRPr="006D227C" w:rsidRDefault="006D227C" w:rsidP="00AA7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 оборудование оптической связи позволяет осуществлять передачу сигнала на большие расстояния без использования дополнительных ретрансляторов.</w:t>
      </w:r>
    </w:p>
    <w:p w:rsidR="006D227C" w:rsidRPr="006D227C" w:rsidRDefault="006D227C" w:rsidP="00AA7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 преимуществам этого вида связи можно отнести:</w:t>
      </w:r>
    </w:p>
    <w:p w:rsidR="006D227C" w:rsidRPr="006D227C" w:rsidRDefault="006D227C" w:rsidP="00AA74BD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высокую скорость;</w:t>
      </w:r>
    </w:p>
    <w:p w:rsidR="006D227C" w:rsidRPr="006D227C" w:rsidRDefault="006D227C" w:rsidP="00AA74BD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ширину канала;</w:t>
      </w:r>
    </w:p>
    <w:p w:rsidR="006D227C" w:rsidRPr="006D227C" w:rsidRDefault="006D227C" w:rsidP="00AA74BD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хорошую защищенность соединения от несанкционированного доступа посторонних лиц.</w:t>
      </w:r>
    </w:p>
    <w:p w:rsidR="006D227C" w:rsidRPr="006D227C" w:rsidRDefault="006D227C" w:rsidP="00AA7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связи компьютеров или вычислительного оборудования в основном ориентирована на оптико-волоконный способ передачи информации.</w:t>
      </w:r>
    </w:p>
    <w:p w:rsidR="006D227C" w:rsidRPr="006D227C" w:rsidRDefault="006D227C" w:rsidP="00AA74BD">
      <w:pPr>
        <w:shd w:val="clear" w:color="auto" w:fill="FFFFFF"/>
        <w:spacing w:before="240" w:after="150" w:line="34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Радиорелейная связь</w:t>
      </w:r>
    </w:p>
    <w:p w:rsidR="006D227C" w:rsidRPr="006D227C" w:rsidRDefault="006D227C" w:rsidP="00AA7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наиболее распространенный вариант наземной передачи сигналов, который стал основой для других разновидностей связей, включая сотовую. Передача информации происходит между стационарными объектами путем прохождения сигнала через множество ретрансляторов.</w:t>
      </w:r>
    </w:p>
    <w:p w:rsidR="006D227C" w:rsidRPr="006D227C" w:rsidRDefault="006D227C" w:rsidP="00AA7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радиорелейной связи позволяет осуществлять прием и передачу информации с минимальными помехами на большие расстояния с использованием различных частотных диапазонов.</w:t>
      </w:r>
    </w:p>
    <w:p w:rsidR="006D227C" w:rsidRPr="006D227C" w:rsidRDefault="006D227C" w:rsidP="00AA7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Благодаря своим преимуществам и простоте организации связи этот способ широко используется в следующих сферах:</w:t>
      </w:r>
    </w:p>
    <w:p w:rsidR="006D227C" w:rsidRPr="006975AD" w:rsidRDefault="006D227C" w:rsidP="006975AD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магистральная связь. Все телевизионные каналы, телефоны и телеграфы изначально использовали радиорелейную связь;</w:t>
      </w:r>
    </w:p>
    <w:p w:rsidR="006D227C" w:rsidRPr="006975AD" w:rsidRDefault="006D227C" w:rsidP="006975AD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</w:t>
      </w:r>
      <w:proofErr w:type="spellStart"/>
      <w:r w:rsidRPr="006D22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</w:t>
      </w:r>
      <w:proofErr w:type="spellEnd"/>
      <w:r w:rsidRPr="006D227C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газопроводов. Чаще всего такая система используется в качестве резерва для передачи телеметрической информации на случай выхода из строя основного оптико-волоконного кабеля;</w:t>
      </w:r>
    </w:p>
    <w:p w:rsidR="006D227C" w:rsidRPr="006D227C" w:rsidRDefault="006D227C" w:rsidP="00AA74BD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сотовая связь. Метод радиорелейной передачи информации широко применяется для создания каналов сотовой связи в местах с неразвитой инфраструктурой.</w:t>
      </w:r>
    </w:p>
    <w:p w:rsidR="006D227C" w:rsidRPr="006D227C" w:rsidRDefault="006D227C" w:rsidP="00AA74BD">
      <w:pPr>
        <w:shd w:val="clear" w:color="auto" w:fill="FFFFFF"/>
        <w:spacing w:before="240" w:after="150" w:line="34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для диспетчерской и </w:t>
      </w:r>
      <w:proofErr w:type="gramStart"/>
      <w:r w:rsidRPr="006D22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конференц-связи</w:t>
      </w:r>
      <w:proofErr w:type="gramEnd"/>
    </w:p>
    <w:p w:rsidR="006D227C" w:rsidRPr="006D227C" w:rsidRDefault="006D227C" w:rsidP="00AA7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устойчивого соединения и возможности общения нескольких абонентов в режиме реального времени существует специальный вид связи.</w:t>
      </w:r>
    </w:p>
    <w:p w:rsidR="006D227C" w:rsidRPr="006D227C" w:rsidRDefault="006D227C" w:rsidP="00AA7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для </w:t>
      </w:r>
      <w:proofErr w:type="gramStart"/>
      <w:r w:rsidRPr="006D22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конференц-связи</w:t>
      </w:r>
      <w:proofErr w:type="gramEnd"/>
      <w:r w:rsidRPr="006D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организовывать групповое обсуждение, семинары или конференции для людей, которые не имеют возможности лично встретиться. Это очень удобно для ведения бизнеса и контроля над деятельностью филиалов крупных компаний, которые находятся в разных странах.</w:t>
      </w:r>
    </w:p>
    <w:p w:rsidR="006D227C" w:rsidRPr="006D227C" w:rsidRDefault="006D227C" w:rsidP="00AA7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7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своей простоте и функциональности этот вид связи получил широкое распространение во всем мире.</w:t>
      </w:r>
    </w:p>
    <w:p w:rsidR="006D227C" w:rsidRPr="006D227C" w:rsidRDefault="006D227C" w:rsidP="00AA7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развивается, и уже появилась возможность реализовать онлайн-видеоконференцию благодаря специальной аппаратуре.</w:t>
      </w:r>
    </w:p>
    <w:p w:rsidR="006D227C" w:rsidRPr="006D227C" w:rsidRDefault="006D227C" w:rsidP="00AA7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один вид специальной связи получил название диспетчерской. Она широко используется в промышленности, на всех видах транспорта, в энергетике и других сферах. Оборудование для диспетчерской связи позволяет оперативно реагировать на возникновение различных нестандартных ситуаций и осуществлять контроль над деятельностью всех </w:t>
      </w:r>
      <w:r w:rsidRPr="006D22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элементов структуры в режиме реального времени. В основном используется проводная и беспроводная технология.</w:t>
      </w:r>
    </w:p>
    <w:p w:rsidR="006D227C" w:rsidRDefault="006D227C" w:rsidP="00AA74BD">
      <w:pPr>
        <w:rPr>
          <w:rFonts w:ascii="Times New Roman" w:hAnsi="Times New Roman" w:cs="Times New Roman"/>
          <w:b/>
          <w:sz w:val="36"/>
          <w:szCs w:val="32"/>
        </w:rPr>
      </w:pPr>
    </w:p>
    <w:p w:rsidR="00AE0DE8" w:rsidRDefault="00AE0DE8" w:rsidP="00AA74BD">
      <w:pPr>
        <w:rPr>
          <w:rFonts w:ascii="Times New Roman" w:hAnsi="Times New Roman" w:cs="Times New Roman"/>
          <w:b/>
          <w:sz w:val="36"/>
          <w:szCs w:val="32"/>
        </w:rPr>
      </w:pPr>
    </w:p>
    <w:p w:rsidR="00AE0DE8" w:rsidRDefault="00AE0DE8" w:rsidP="00AA74BD">
      <w:pPr>
        <w:rPr>
          <w:rFonts w:ascii="Times New Roman" w:hAnsi="Times New Roman" w:cs="Times New Roman"/>
          <w:b/>
          <w:sz w:val="36"/>
          <w:szCs w:val="32"/>
        </w:rPr>
      </w:pPr>
    </w:p>
    <w:p w:rsidR="00AE0DE8" w:rsidRDefault="00AE0DE8" w:rsidP="00AA74BD">
      <w:pPr>
        <w:rPr>
          <w:rFonts w:ascii="Times New Roman" w:hAnsi="Times New Roman" w:cs="Times New Roman"/>
          <w:b/>
          <w:sz w:val="36"/>
          <w:szCs w:val="32"/>
        </w:rPr>
      </w:pPr>
    </w:p>
    <w:p w:rsidR="00AE0DE8" w:rsidRDefault="00AE0DE8" w:rsidP="00AA74BD">
      <w:pPr>
        <w:rPr>
          <w:rFonts w:ascii="Times New Roman" w:hAnsi="Times New Roman" w:cs="Times New Roman"/>
          <w:b/>
          <w:sz w:val="36"/>
          <w:szCs w:val="32"/>
        </w:rPr>
      </w:pPr>
    </w:p>
    <w:p w:rsidR="00AE0DE8" w:rsidRDefault="00AE0DE8" w:rsidP="00AA74BD">
      <w:pPr>
        <w:rPr>
          <w:rFonts w:ascii="Times New Roman" w:hAnsi="Times New Roman" w:cs="Times New Roman"/>
          <w:b/>
          <w:sz w:val="36"/>
          <w:szCs w:val="32"/>
        </w:rPr>
      </w:pPr>
    </w:p>
    <w:p w:rsidR="00AE0DE8" w:rsidRDefault="00AE0DE8" w:rsidP="00AA74BD">
      <w:pPr>
        <w:rPr>
          <w:rFonts w:ascii="Times New Roman" w:hAnsi="Times New Roman" w:cs="Times New Roman"/>
          <w:b/>
          <w:sz w:val="36"/>
          <w:szCs w:val="32"/>
        </w:rPr>
      </w:pPr>
    </w:p>
    <w:p w:rsidR="00AE0DE8" w:rsidRDefault="00AE0DE8" w:rsidP="00AA74BD">
      <w:pPr>
        <w:rPr>
          <w:rFonts w:ascii="Times New Roman" w:hAnsi="Times New Roman" w:cs="Times New Roman"/>
          <w:b/>
          <w:sz w:val="36"/>
          <w:szCs w:val="32"/>
        </w:rPr>
      </w:pPr>
    </w:p>
    <w:p w:rsidR="00AE0DE8" w:rsidRDefault="00AE0DE8" w:rsidP="00AA74BD">
      <w:pPr>
        <w:rPr>
          <w:rFonts w:ascii="Times New Roman" w:hAnsi="Times New Roman" w:cs="Times New Roman"/>
          <w:b/>
          <w:sz w:val="36"/>
          <w:szCs w:val="32"/>
        </w:rPr>
      </w:pPr>
    </w:p>
    <w:p w:rsidR="00AE0DE8" w:rsidRDefault="00AE0DE8" w:rsidP="00AA74BD">
      <w:pPr>
        <w:rPr>
          <w:rFonts w:ascii="Times New Roman" w:hAnsi="Times New Roman" w:cs="Times New Roman"/>
          <w:b/>
          <w:sz w:val="36"/>
          <w:szCs w:val="32"/>
        </w:rPr>
      </w:pPr>
    </w:p>
    <w:p w:rsidR="00AE0DE8" w:rsidRDefault="00AE0DE8" w:rsidP="00AA74BD">
      <w:pPr>
        <w:rPr>
          <w:rFonts w:ascii="Times New Roman" w:hAnsi="Times New Roman" w:cs="Times New Roman"/>
          <w:b/>
          <w:sz w:val="36"/>
          <w:szCs w:val="32"/>
        </w:rPr>
      </w:pPr>
    </w:p>
    <w:p w:rsidR="00AE0DE8" w:rsidRDefault="00AE0DE8" w:rsidP="00AA74BD">
      <w:pPr>
        <w:rPr>
          <w:rFonts w:ascii="Times New Roman" w:hAnsi="Times New Roman" w:cs="Times New Roman"/>
          <w:b/>
          <w:sz w:val="36"/>
          <w:szCs w:val="32"/>
        </w:rPr>
      </w:pPr>
    </w:p>
    <w:p w:rsidR="00AE0DE8" w:rsidRDefault="00AE0DE8" w:rsidP="00AA74BD">
      <w:pPr>
        <w:rPr>
          <w:rFonts w:ascii="Times New Roman" w:hAnsi="Times New Roman" w:cs="Times New Roman"/>
          <w:b/>
          <w:sz w:val="36"/>
          <w:szCs w:val="32"/>
        </w:rPr>
      </w:pPr>
    </w:p>
    <w:p w:rsidR="00AE0DE8" w:rsidRDefault="00AE0DE8" w:rsidP="00AA74BD">
      <w:pPr>
        <w:rPr>
          <w:rFonts w:ascii="Times New Roman" w:hAnsi="Times New Roman" w:cs="Times New Roman"/>
          <w:b/>
          <w:sz w:val="36"/>
          <w:szCs w:val="32"/>
        </w:rPr>
      </w:pPr>
    </w:p>
    <w:p w:rsidR="00AE0DE8" w:rsidRDefault="00AE0DE8" w:rsidP="00AA74BD">
      <w:pPr>
        <w:rPr>
          <w:rFonts w:ascii="Times New Roman" w:hAnsi="Times New Roman" w:cs="Times New Roman"/>
          <w:b/>
          <w:sz w:val="36"/>
          <w:szCs w:val="32"/>
        </w:rPr>
      </w:pPr>
    </w:p>
    <w:p w:rsidR="00AE0DE8" w:rsidRPr="006D227C" w:rsidRDefault="00AE0DE8" w:rsidP="00AA74BD">
      <w:pPr>
        <w:rPr>
          <w:rFonts w:ascii="Times New Roman" w:hAnsi="Times New Roman" w:cs="Times New Roman"/>
          <w:b/>
          <w:sz w:val="36"/>
          <w:szCs w:val="32"/>
        </w:rPr>
      </w:pPr>
    </w:p>
    <w:sectPr w:rsidR="00AE0DE8" w:rsidRPr="006D2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058" w:rsidRDefault="00385058" w:rsidP="006D227C">
      <w:pPr>
        <w:spacing w:after="0" w:line="240" w:lineRule="auto"/>
      </w:pPr>
      <w:r>
        <w:separator/>
      </w:r>
    </w:p>
  </w:endnote>
  <w:endnote w:type="continuationSeparator" w:id="0">
    <w:p w:rsidR="00385058" w:rsidRDefault="00385058" w:rsidP="006D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058" w:rsidRDefault="00385058" w:rsidP="006D227C">
      <w:pPr>
        <w:spacing w:after="0" w:line="240" w:lineRule="auto"/>
      </w:pPr>
      <w:r>
        <w:separator/>
      </w:r>
    </w:p>
  </w:footnote>
  <w:footnote w:type="continuationSeparator" w:id="0">
    <w:p w:rsidR="00385058" w:rsidRDefault="00385058" w:rsidP="006D227C">
      <w:pPr>
        <w:spacing w:after="0" w:line="240" w:lineRule="auto"/>
      </w:pPr>
      <w:r>
        <w:continuationSeparator/>
      </w:r>
    </w:p>
  </w:footnote>
  <w:footnote w:id="1">
    <w:p w:rsidR="006D227C" w:rsidRPr="00AE0DE8" w:rsidRDefault="006D227C">
      <w:pPr>
        <w:pStyle w:val="a8"/>
        <w:rPr>
          <w:rFonts w:ascii="Times New Roman" w:hAnsi="Times New Roman" w:cs="Times New Roman"/>
          <w:sz w:val="24"/>
          <w:szCs w:val="24"/>
        </w:rPr>
      </w:pPr>
      <w:r w:rsidRPr="00AE0DE8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AE0DE8">
        <w:rPr>
          <w:rFonts w:ascii="Times New Roman" w:hAnsi="Times New Roman" w:cs="Times New Roman"/>
          <w:sz w:val="24"/>
          <w:szCs w:val="24"/>
        </w:rPr>
        <w:t xml:space="preserve"> </w:t>
      </w:r>
      <w:r w:rsidRPr="00AE0D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устройство, предназначенное для соединения нескольких узлов компьютерной сети в пределах одного или нескольких сегментов сети.</w:t>
      </w:r>
    </w:p>
  </w:footnote>
  <w:footnote w:id="2">
    <w:p w:rsidR="00D931E7" w:rsidRPr="00AE0DE8" w:rsidRDefault="00D931E7">
      <w:pPr>
        <w:pStyle w:val="a8"/>
        <w:rPr>
          <w:rFonts w:ascii="Times New Roman" w:hAnsi="Times New Roman" w:cs="Times New Roman"/>
          <w:sz w:val="24"/>
          <w:szCs w:val="24"/>
        </w:rPr>
      </w:pPr>
      <w:r w:rsidRPr="00AE0DE8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AE0DE8">
        <w:rPr>
          <w:rFonts w:ascii="Times New Roman" w:hAnsi="Times New Roman" w:cs="Times New Roman"/>
          <w:sz w:val="24"/>
          <w:szCs w:val="24"/>
        </w:rPr>
        <w:t xml:space="preserve"> </w:t>
      </w:r>
      <w:r w:rsidRPr="00AE0DE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это</w:t>
      </w:r>
      <w:r w:rsidRPr="00AE0D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E0DE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система</w:t>
      </w:r>
      <w:r w:rsidRPr="00AE0D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элементами которой являются </w:t>
      </w:r>
      <w:r w:rsidRPr="00AE0DE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кабели</w:t>
      </w:r>
      <w:r w:rsidRPr="00AE0D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 компоненты, которые связаны с </w:t>
      </w:r>
      <w:r w:rsidRPr="00AE0DE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кабелем</w:t>
      </w:r>
      <w:r w:rsidRPr="00AE0D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</w:footnote>
  <w:footnote w:id="3">
    <w:p w:rsidR="008F3F11" w:rsidRPr="00AE0DE8" w:rsidRDefault="008F3F11">
      <w:pPr>
        <w:pStyle w:val="a8"/>
        <w:rPr>
          <w:rFonts w:ascii="Times New Roman" w:hAnsi="Times New Roman" w:cs="Times New Roman"/>
          <w:sz w:val="24"/>
          <w:szCs w:val="24"/>
        </w:rPr>
      </w:pPr>
      <w:r w:rsidRPr="00AE0DE8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AE0DE8">
        <w:rPr>
          <w:rFonts w:ascii="Times New Roman" w:hAnsi="Times New Roman" w:cs="Times New Roman"/>
          <w:sz w:val="24"/>
          <w:szCs w:val="24"/>
        </w:rPr>
        <w:t xml:space="preserve"> </w:t>
      </w:r>
      <w:r w:rsidRPr="00AE0D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сетевое устройство второго уровня модели OSI, предназначенное для объединения сегментов (подсети) компьютерной </w:t>
      </w:r>
      <w:r w:rsidRPr="00AE0DE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сети</w:t>
      </w:r>
      <w:r w:rsidRPr="00AE0D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 единую </w:t>
      </w:r>
      <w:r w:rsidRPr="00AE0DE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сеть</w:t>
      </w:r>
      <w:r w:rsidRPr="00AE0D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</w:footnote>
  <w:footnote w:id="4">
    <w:p w:rsidR="008F3F11" w:rsidRPr="00AE0DE8" w:rsidRDefault="008F3F11">
      <w:pPr>
        <w:pStyle w:val="a8"/>
        <w:rPr>
          <w:rFonts w:ascii="Times New Roman" w:hAnsi="Times New Roman" w:cs="Times New Roman"/>
          <w:sz w:val="24"/>
          <w:szCs w:val="24"/>
        </w:rPr>
      </w:pPr>
      <w:r w:rsidRPr="00AE0DE8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AE0DE8">
        <w:rPr>
          <w:rFonts w:ascii="Times New Roman" w:hAnsi="Times New Roman" w:cs="Times New Roman"/>
          <w:sz w:val="24"/>
          <w:szCs w:val="24"/>
        </w:rPr>
        <w:t xml:space="preserve"> </w:t>
      </w:r>
      <w:r w:rsidRPr="00AE0D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повторитель и усилитель сигналов сотовой связи, предназначенный для локального расширения её зоны покрытия.</w:t>
      </w:r>
    </w:p>
  </w:footnote>
  <w:footnote w:id="5">
    <w:p w:rsidR="008F3F11" w:rsidRPr="00AE0DE8" w:rsidRDefault="008F3F11">
      <w:pPr>
        <w:pStyle w:val="a8"/>
        <w:rPr>
          <w:rFonts w:ascii="Times New Roman" w:hAnsi="Times New Roman" w:cs="Times New Roman"/>
          <w:sz w:val="24"/>
          <w:szCs w:val="24"/>
        </w:rPr>
      </w:pPr>
      <w:r w:rsidRPr="00AE0DE8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AE0DE8">
        <w:rPr>
          <w:rFonts w:ascii="Times New Roman" w:hAnsi="Times New Roman" w:cs="Times New Roman"/>
          <w:sz w:val="24"/>
          <w:szCs w:val="24"/>
        </w:rPr>
        <w:t xml:space="preserve"> </w:t>
      </w:r>
      <w:r w:rsidRPr="00AE0D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специализированный компьютер, который пересылает пакеты между различными </w:t>
      </w:r>
      <w:r w:rsidRPr="00AE0DE8">
        <w:rPr>
          <w:rFonts w:ascii="Times New Roman" w:hAnsi="Times New Roman" w:cs="Times New Roman"/>
          <w:sz w:val="24"/>
          <w:szCs w:val="24"/>
        </w:rPr>
        <w:t>сегментами сети</w:t>
      </w:r>
      <w:r w:rsidRPr="00AE0D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на основе правил и </w:t>
      </w:r>
      <w:r w:rsidRPr="00AE0DE8">
        <w:rPr>
          <w:rFonts w:ascii="Times New Roman" w:hAnsi="Times New Roman" w:cs="Times New Roman"/>
          <w:sz w:val="24"/>
          <w:szCs w:val="24"/>
        </w:rPr>
        <w:t xml:space="preserve">таблиц маршрутизации. </w:t>
      </w:r>
    </w:p>
  </w:footnote>
  <w:footnote w:id="6">
    <w:p w:rsidR="008F3F11" w:rsidRPr="00AE0DE8" w:rsidRDefault="008F3F11">
      <w:pPr>
        <w:pStyle w:val="a8"/>
        <w:rPr>
          <w:rFonts w:ascii="Times New Roman" w:hAnsi="Times New Roman" w:cs="Times New Roman"/>
          <w:sz w:val="24"/>
          <w:szCs w:val="24"/>
        </w:rPr>
      </w:pPr>
      <w:r w:rsidRPr="00AE0DE8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AE0DE8">
        <w:rPr>
          <w:rFonts w:ascii="Times New Roman" w:hAnsi="Times New Roman" w:cs="Times New Roman"/>
          <w:sz w:val="24"/>
          <w:szCs w:val="24"/>
        </w:rPr>
        <w:t xml:space="preserve"> </w:t>
      </w:r>
      <w:r w:rsidRPr="00AE0D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устаревший класс устройств для объединения компьютеров в сетях </w:t>
      </w:r>
      <w:proofErr w:type="spellStart"/>
      <w:r w:rsidRPr="00AE0D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Ethernet</w:t>
      </w:r>
      <w:proofErr w:type="spellEnd"/>
      <w:r w:rsidRPr="00AE0D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применением кабельной инфраструктуры типа витая пара.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1DA7"/>
    <w:multiLevelType w:val="multilevel"/>
    <w:tmpl w:val="7964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C0433"/>
    <w:multiLevelType w:val="multilevel"/>
    <w:tmpl w:val="A54A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5B4E74"/>
    <w:multiLevelType w:val="multilevel"/>
    <w:tmpl w:val="F4786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534B06"/>
    <w:multiLevelType w:val="multilevel"/>
    <w:tmpl w:val="F4786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BF70BD"/>
    <w:multiLevelType w:val="multilevel"/>
    <w:tmpl w:val="B192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955430"/>
    <w:multiLevelType w:val="multilevel"/>
    <w:tmpl w:val="0484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B358EE"/>
    <w:multiLevelType w:val="multilevel"/>
    <w:tmpl w:val="DACC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435B82"/>
    <w:multiLevelType w:val="multilevel"/>
    <w:tmpl w:val="94C6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AD3347"/>
    <w:multiLevelType w:val="multilevel"/>
    <w:tmpl w:val="CE52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7C"/>
    <w:rsid w:val="00385058"/>
    <w:rsid w:val="004F2603"/>
    <w:rsid w:val="0068282A"/>
    <w:rsid w:val="006975AD"/>
    <w:rsid w:val="006D227C"/>
    <w:rsid w:val="008F3F11"/>
    <w:rsid w:val="008F54ED"/>
    <w:rsid w:val="00971D14"/>
    <w:rsid w:val="009F3489"/>
    <w:rsid w:val="00A31271"/>
    <w:rsid w:val="00AA74BD"/>
    <w:rsid w:val="00AE0DE8"/>
    <w:rsid w:val="00D931E7"/>
    <w:rsid w:val="00E35D5F"/>
    <w:rsid w:val="00E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91A47-A8DC-48B6-88F8-97497E58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31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D2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22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22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22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27C"/>
    <w:rPr>
      <w:b/>
      <w:bCs/>
    </w:rPr>
  </w:style>
  <w:style w:type="character" w:styleId="a5">
    <w:name w:val="Hyperlink"/>
    <w:basedOn w:val="a0"/>
    <w:uiPriority w:val="99"/>
    <w:semiHidden/>
    <w:unhideWhenUsed/>
    <w:rsid w:val="006D22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27C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6D227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D227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D227C"/>
    <w:rPr>
      <w:vertAlign w:val="superscript"/>
    </w:rPr>
  </w:style>
  <w:style w:type="paragraph" w:styleId="ab">
    <w:name w:val="List Paragraph"/>
    <w:basedOn w:val="a"/>
    <w:uiPriority w:val="34"/>
    <w:qFormat/>
    <w:rsid w:val="00D931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31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AE0DE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E0DE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E0DE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E0DE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E0D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5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635C7-F177-492C-84B4-54CE22D6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Атом</cp:lastModifiedBy>
  <cp:revision>8</cp:revision>
  <dcterms:created xsi:type="dcterms:W3CDTF">2020-03-04T09:51:00Z</dcterms:created>
  <dcterms:modified xsi:type="dcterms:W3CDTF">2020-03-09T07:41:00Z</dcterms:modified>
</cp:coreProperties>
</file>