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бюджетное общеобразовательное учреждение города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Москвы «Школа №1505 «Преображенская»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460" w:line="331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460" w:line="331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Разработка информационного пособия о профилактике кариеса и его осложнений в подростковом возрасте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дипломная работа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ученица ______10В________класса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5953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Арсеньева Ангелина Алексеевна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Огарева Анна Алексеевна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Москва, 2019/2020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gridCol w:w="958"/>
        <w:tblGridChange w:id="0">
          <w:tblGrid>
            <w:gridCol w:w="8612"/>
            <w:gridCol w:w="95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 Микробиология полости 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 Состав микрофлоры полости 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 Механизм образования зубного налета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2. Гигиена полости рта и профилактика стоматологических заболеваний</w:t>
            </w:r>
          </w:p>
          <w:p w:rsidR="00000000" w:rsidDel="00000000" w:rsidP="00000000" w:rsidRDefault="00000000" w:rsidRPr="00000000" w14:paraId="0000002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Средства и методы гигиены полости рта</w:t>
            </w:r>
          </w:p>
          <w:p w:rsidR="00000000" w:rsidDel="00000000" w:rsidP="00000000" w:rsidRDefault="00000000" w:rsidRPr="00000000" w14:paraId="00000024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 Стандартный метод чистки зубов</w:t>
            </w:r>
          </w:p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 Заболевания полости рта, связанные с неудовлетворительной гигиеной полости рта.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color w:val="ed1c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Определение уровня знаний правил гигиены полости рта у подростков.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 Материалы и методы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 Результаты и обсуждение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 Выводы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21409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Актуальность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В наши дни стоматология стремительно развивается, но, несмотря на это, показатели заболеваемости полости рта </w:t>
      </w:r>
      <w:commentRangeStart w:id="0"/>
      <w:r w:rsidDel="00000000" w:rsidR="00000000" w:rsidRPr="00000000">
        <w:rPr>
          <w:rtl w:val="0"/>
        </w:rPr>
        <w:t xml:space="preserve">высокие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.Среди подростков распространенность кариеса постоянных зубов около 80%. Каждый из нас когда-либо сталкивался с болезнями зубов и полости рта. Стоматологическое здоровье людей является важной проблемой современного общества. Это подтверждается данными эпидемиологического стоматологического обследования </w:t>
      </w:r>
      <w:commentRangeStart w:id="1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https://apps.who.int/iris/bitstream/handle/10665/97035/9789241548649_rus.pdf</w:t>
        </w:r>
      </w:hyperlink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Проблема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Несоблюдение гигиены полости рта в повседневной жизни приводит к различным заболеваниям, таким как стоматит, кариес, периодонтит, пульпит и т.д.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Кариес — это заболевание с высокой распространенностью и интенсивностью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Кариес - патологический процесс, появляющийся после прорезывания зубов, при котором происходит деминерализация и размягчение твердых тканей зуба с последующим образованием дефекта в виде полости.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commentRangeStart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Распространенность кариеса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это процентный показатель отношения количества обследуемых, имеющих хотя бы один клинический признак проявления кариеса зубов, к общему числу обследуемых.</w:t>
      </w:r>
    </w:p>
    <w:p w:rsidR="00000000" w:rsidDel="00000000" w:rsidP="00000000" w:rsidRDefault="00000000" w:rsidRPr="00000000" w14:paraId="0000003E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Интенсивность кариеса - это соотношение кариозных, пломбированных и удаленных зубов конкретного пациента.</w:t>
      </w:r>
    </w:p>
    <w:p w:rsidR="00000000" w:rsidDel="00000000" w:rsidP="00000000" w:rsidRDefault="00000000" w:rsidRPr="00000000" w14:paraId="0000003F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Несмотря на то, что кариес – многофакторное заболевание, одним из основных факторов риска является большое количество зубного налета, связанное с несоблюдением гигиены полости рта.</w:t>
      </w:r>
    </w:p>
    <w:p w:rsidR="00000000" w:rsidDel="00000000" w:rsidP="00000000" w:rsidRDefault="00000000" w:rsidRPr="00000000" w14:paraId="00000040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Ежедневный уход за ротовой полостью с помощью специализированных средств гигиены позволяет сохранять здоровье полости рта и предупреждать развитие заболеваний.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Однако, при всех возможностях профилактики у подростков все равно сохраняется  низкий уровень гигиены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Распространенность и интенсивность кариеса сохраняется на сегодняшний день на высоком уровне во всех субъектах Российской Федерации, этим обусловлены как актуальность, так и теоретическая значимость работы.</w:t>
      </w:r>
    </w:p>
    <w:p w:rsidR="00000000" w:rsidDel="00000000" w:rsidP="00000000" w:rsidRDefault="00000000" w:rsidRPr="00000000" w14:paraId="00000043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На основании изложенного была сформулирована цель работы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привлечение внимания сверстников и учеников моей школы к важности соблюдения гигиены полости рта . </w:t>
      </w:r>
    </w:p>
    <w:p w:rsidR="00000000" w:rsidDel="00000000" w:rsidP="00000000" w:rsidRDefault="00000000" w:rsidRPr="00000000" w14:paraId="00000047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достижения цели были поставлены следующие задачи:</w:t>
      </w:r>
    </w:p>
    <w:p w:rsidR="00000000" w:rsidDel="00000000" w:rsidP="00000000" w:rsidRDefault="00000000" w:rsidRPr="00000000" w14:paraId="00000048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Изучить данны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 эпидемиологического стоматологического обследования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Разработать анкету для определения уровня знаний правил гигиены полости рта у подростков (15-16 лет).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Определить есть ли связь между распространенностью, интенсивностью кариеса у подростков и незнанием правил гигиены полости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Разработать информационное пособие о профилактике кариеса и его осложнений в подростковом возрасте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342.8571428571428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Гипотеза</w:t>
      </w:r>
    </w:p>
    <w:p w:rsidR="00000000" w:rsidDel="00000000" w:rsidP="00000000" w:rsidRDefault="00000000" w:rsidRPr="00000000" w14:paraId="0000004F">
      <w:pPr>
        <w:shd w:fill="ffffff" w:val="clear"/>
        <w:spacing w:after="0" w:line="342.8571428571428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Одной из причин низкого уровня гигиены полости рта у подростков является: их незнание основных принципов правильного ухода за полостью рта в домашних условиях, низкая осведомленность о современных методах и средствах профилактики стоматологических заболеваний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Микробиология полости рта</w:t>
      </w:r>
    </w:p>
    <w:p w:rsidR="00000000" w:rsidDel="00000000" w:rsidP="00000000" w:rsidRDefault="00000000" w:rsidRPr="00000000" w14:paraId="0000005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 Состав микрофлоры полости рта</w:t>
      </w:r>
    </w:p>
    <w:p w:rsidR="00000000" w:rsidDel="00000000" w:rsidP="00000000" w:rsidRDefault="00000000" w:rsidRPr="00000000" w14:paraId="0000005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Среди микроорганизмов нормальной микрофлоры полости рта преобладают бактерии. Видовое разнообразие этого микробиоценоза разными авторами оценивается от нескольких сот, до тысяч видов. В количественном отношении основу микробиоценоза ротовой полости составляют стрептококки, вейлонеллы и дифтероиды.</w:t>
      </w:r>
    </w:p>
    <w:p w:rsidR="00000000" w:rsidDel="00000000" w:rsidP="00000000" w:rsidRDefault="00000000" w:rsidRPr="00000000" w14:paraId="0000005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Полость рта человека – уникальная экологическая система для самых разнообразных микроорганизмов, формирующих постоянную микрофлору, которая играет важную роль в здоровье и болезнях людей. В ротовой полости постоянные микроорганизмы часто ассоциированы с двумя главными заболеваниями — кариесом и болезнями пародонта.</w:t>
      </w:r>
    </w:p>
    <w:p w:rsidR="00000000" w:rsidDel="00000000" w:rsidP="00000000" w:rsidRDefault="00000000" w:rsidRPr="00000000" w14:paraId="0000005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формирование микрофлоры ротовой полости могут влиять следующие факторы:</w:t>
      </w:r>
    </w:p>
    <w:p w:rsidR="00000000" w:rsidDel="00000000" w:rsidP="00000000" w:rsidRDefault="00000000" w:rsidRPr="00000000" w14:paraId="0000005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слизистая ротовой полости, особенности строения, состояние (складки слизистой, десны, эпителий);</w:t>
      </w:r>
    </w:p>
    <w:p w:rsidR="00000000" w:rsidDel="00000000" w:rsidP="00000000" w:rsidRDefault="00000000" w:rsidRPr="00000000" w14:paraId="0000005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температура, рН, окислительно-восстановительный потенциал (ОВП) ротовой полости;</w:t>
      </w:r>
    </w:p>
    <w:p w:rsidR="00000000" w:rsidDel="00000000" w:rsidP="00000000" w:rsidRDefault="00000000" w:rsidRPr="00000000" w14:paraId="0000005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секреция слюны, ее состав;</w:t>
      </w:r>
    </w:p>
    <w:p w:rsidR="00000000" w:rsidDel="00000000" w:rsidP="00000000" w:rsidRDefault="00000000" w:rsidRPr="00000000" w14:paraId="0000005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состояние зубов;</w:t>
      </w:r>
    </w:p>
    <w:p w:rsidR="00000000" w:rsidDel="00000000" w:rsidP="00000000" w:rsidRDefault="00000000" w:rsidRPr="00000000" w14:paraId="0000005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состав пищи;</w:t>
      </w:r>
    </w:p>
    <w:p w:rsidR="00000000" w:rsidDel="00000000" w:rsidP="00000000" w:rsidRDefault="00000000" w:rsidRPr="00000000" w14:paraId="0000005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гигиеническое состояние полости рта;</w:t>
      </w:r>
    </w:p>
    <w:p w:rsidR="00000000" w:rsidDel="00000000" w:rsidP="00000000" w:rsidRDefault="00000000" w:rsidRPr="00000000" w14:paraId="0000005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нормальные функции слюноотделения, жевания и глотания;</w:t>
      </w:r>
    </w:p>
    <w:p w:rsidR="00000000" w:rsidDel="00000000" w:rsidP="00000000" w:rsidRDefault="00000000" w:rsidRPr="00000000" w14:paraId="0000006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естественная резистентность организма.</w:t>
      </w:r>
    </w:p>
    <w:p w:rsidR="00000000" w:rsidDel="00000000" w:rsidP="00000000" w:rsidRDefault="00000000" w:rsidRPr="00000000" w14:paraId="0000006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из этих факторов в различных биотопах ротовой полости влияет на отбор микроорганизмов и помогает поддерживать равновесие между бактериальными популяциями.</w:t>
      </w:r>
    </w:p>
    <w:p w:rsidR="00000000" w:rsidDel="00000000" w:rsidP="00000000" w:rsidRDefault="00000000" w:rsidRPr="00000000" w14:paraId="0000006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Электронный научный журнал «Современные проблемы науки и образования».</w:t>
      </w:r>
    </w:p>
    <w:p w:rsidR="00000000" w:rsidDel="00000000" w:rsidP="00000000" w:rsidRDefault="00000000" w:rsidRPr="00000000" w14:paraId="0000006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 Механизм образования зубного налета</w:t>
      </w:r>
    </w:p>
    <w:p w:rsidR="00000000" w:rsidDel="00000000" w:rsidP="00000000" w:rsidRDefault="00000000" w:rsidRPr="00000000" w14:paraId="0000006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Зубной налет – клейкие наслоения на поверхности зубной эмали,</w:t>
      </w:r>
    </w:p>
    <w:p w:rsidR="00000000" w:rsidDel="00000000" w:rsidP="00000000" w:rsidRDefault="00000000" w:rsidRPr="00000000" w14:paraId="0000006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плотно прилегающие к коронке зуба или десневому краю специфические отложения, образующиеся в полости рта из бактерий, слюны, остатков пищи, основу которых составляют скопления микроорганизмов и продуктов их обмена. Зубной налет способствует изменению цвета эмали, ощущению шероховатости поверхности зубов, появлению неприятного запаха.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Уже через 5 мин после тщательной очистки поверхности  зубов  определяется около 1 млн микробов на 1 мм2 поверхности эмали.</w:t>
      </w:r>
    </w:p>
    <w:p w:rsidR="00000000" w:rsidDel="00000000" w:rsidP="00000000" w:rsidRDefault="00000000" w:rsidRPr="00000000" w14:paraId="00000066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В возникновении зубного налета основную роль играют микроорганизмы, обитающие в полости рта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стрептококки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вейлонеллы, нейссерии, дифтероиды, лактобактерии, стафилококки, лептотрихии, фузобактерии, актиномицеты, дрожжеподобные грибки и др.). Процесс образования зубного налета протекает в несколько этапов. Поверхность зуба покрыта очень тонкой (толщиной до 1 мкм) бесструктурной пленкой – пелликулой, состоящей из электростатически связанных между собой кислых протеинов, гликопротеинов, энзимов, сывороточных белков и иммуноглобулинов слюны. Являясь полупроницаемой, пленка участвует в обменных процессах с ротовой жидкостью. За счет секреции специфических высокоадгезивных гетерополисахаридов (гликанов, леванов и декстранов) микроорганизмы из полости рта легко адсорбируются на поверхности пелликулы с образованием мягкого зубного налета, не имеющего постоянной внутренней структуры. Благодаря пористому строению в него могут проникать мельчайшие остатки пищи, разрушенные клетки эпителия, лейкоциты, макрофаги. Аккумуляция микробных отложений осуществляется за счет деления и налипания новых колоний, накопления продуктов их жизнедеятельности.</w:t>
      </w:r>
    </w:p>
    <w:p w:rsidR="00000000" w:rsidDel="00000000" w:rsidP="00000000" w:rsidRDefault="00000000" w:rsidRPr="00000000" w14:paraId="00000067">
      <w:pPr>
        <w:spacing w:after="0" w:before="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Зрелый зубной налет (зубная бляшка) на 50-70% объема состоит из плотного слоя бактерий. Микробный состав зубного налета быстро меняется, изначально доминируют аэробные формы, затем начинают преобладать анаэробы. В процессе анаэробного гликолиза из поступающих с пищей углеводов кариесогенными микроорганизмами продуцируется большое количество органических кислот (молочной, пировиноградной, муравьиной), которые, близко и длительно контактируя с эмалью зуба, деминерализуют твердые ткани. Из-за ограничения процесса диффузии в зрелом зубном налете нейтрализации этих кислот не происходит. Сами микроорганизмы устойчивы к образованной кислоте. Со временем происходят качественные изменения зубного налета, он минерализуется с образованием зубного камня.</w:t>
      </w:r>
    </w:p>
    <w:p w:rsidR="00000000" w:rsidDel="00000000" w:rsidP="00000000" w:rsidRDefault="00000000" w:rsidRPr="00000000" w14:paraId="00000068">
      <w:pPr>
        <w:spacing w:after="0" w:before="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обнаружения зубных отложений используют:</w:t>
      </w:r>
    </w:p>
    <w:p w:rsidR="00000000" w:rsidDel="00000000" w:rsidP="00000000" w:rsidRDefault="00000000" w:rsidRPr="00000000" w14:paraId="0000006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осмотр,</w:t>
      </w:r>
    </w:p>
    <w:p w:rsidR="00000000" w:rsidDel="00000000" w:rsidP="00000000" w:rsidRDefault="00000000" w:rsidRPr="00000000" w14:paraId="0000006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 после высушивания поверхности зубов воздушной струей</w:t>
      </w:r>
    </w:p>
    <w:p w:rsidR="00000000" w:rsidDel="00000000" w:rsidP="00000000" w:rsidRDefault="00000000" w:rsidRPr="00000000" w14:paraId="0000006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зондирование</w:t>
      </w:r>
    </w:p>
    <w:p w:rsidR="00000000" w:rsidDel="00000000" w:rsidP="00000000" w:rsidRDefault="00000000" w:rsidRPr="00000000" w14:paraId="0000006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 после окрашивания</w:t>
      </w:r>
    </w:p>
    <w:p w:rsidR="00000000" w:rsidDel="00000000" w:rsidP="00000000" w:rsidRDefault="00000000" w:rsidRPr="00000000" w14:paraId="0000006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Окрашивание необходимо для обнаружения зубной бляшки. Налет виден и без окрашивания, но эта процедура помогает точно учесть количество отложений.</w:t>
      </w:r>
    </w:p>
    <w:p w:rsidR="00000000" w:rsidDel="00000000" w:rsidP="00000000" w:rsidRDefault="00000000" w:rsidRPr="00000000" w14:paraId="0000006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Механизмы образования зубной бляшки:</w:t>
      </w:r>
    </w:p>
    <w:p w:rsidR="00000000" w:rsidDel="00000000" w:rsidP="00000000" w:rsidRDefault="00000000" w:rsidRPr="00000000" w14:paraId="0000007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</w:t>
        <w:tab/>
        <w:t xml:space="preserve">Первичная колонизация</w:t>
      </w:r>
    </w:p>
    <w:p w:rsidR="00000000" w:rsidDel="00000000" w:rsidP="00000000" w:rsidRDefault="00000000" w:rsidRPr="00000000" w14:paraId="0000007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</w:t>
        <w:tab/>
        <w:t xml:space="preserve">Быстрый бактериальный рост</w:t>
      </w:r>
    </w:p>
    <w:p w:rsidR="00000000" w:rsidDel="00000000" w:rsidP="00000000" w:rsidRDefault="00000000" w:rsidRPr="00000000" w14:paraId="0000007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</w:t>
        <w:tab/>
        <w:t xml:space="preserve">Вторичная колонизация </w:t>
      </w:r>
    </w:p>
    <w:p w:rsidR="00000000" w:rsidDel="00000000" w:rsidP="00000000" w:rsidRDefault="00000000" w:rsidRPr="00000000" w14:paraId="0000007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Глава. Гигиена полости рта и профилактика стоматологических</w:t>
      </w:r>
    </w:p>
    <w:p w:rsidR="00000000" w:rsidDel="00000000" w:rsidP="00000000" w:rsidRDefault="00000000" w:rsidRPr="00000000" w14:paraId="0000007E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заболеваний</w:t>
      </w:r>
    </w:p>
    <w:p w:rsidR="00000000" w:rsidDel="00000000" w:rsidP="00000000" w:rsidRDefault="00000000" w:rsidRPr="00000000" w14:paraId="0000007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2.1Средства и методы гигиены полости рта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 гигиены полости рта – это вещества или приспособления, предназначенные для удаления остатков пищи, дезодорирования, очищения поверхности зубов, путем их контакта с зубами и со слизистой рта.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ухода за полостью рта существует целый ряд средств, которые нужны каждому человеку для профилактики заболеваний и сохранения здоровья зубов. Выбор средств зависит от существующих проблем полости рта и конкретных задач, которые они должны выполнять.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Предметы гигиены полости рта делятся на основные и вспомогательные.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Зубные щетки;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зубные нити (флоссы).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Вспомогательные: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зубочистки;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ершики;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ирригаторы;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щеточка для языка.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 и методы гигиены полости рта также делятся на: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- гигиенические и лечебно-профилактические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- механические</w:t>
        <w:tab/>
        <w:tab/>
        <w:t xml:space="preserve">                                            </w:t>
        <w:tab/>
        <w:tab/>
        <w:t xml:space="preserve">                                              </w:t>
      </w:r>
    </w:p>
    <w:tbl>
      <w:tblPr>
        <w:tblStyle w:val="Table2"/>
        <w:tblW w:w="9930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4665"/>
        <w:tblGridChange w:id="0">
          <w:tblGrid>
            <w:gridCol w:w="5265"/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гигиенические и лечебно-профилактические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механические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Зубная паста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Зубные щетки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Зубной гель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Зубные нити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Зубной эликсир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Зубочистки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Аэрозоль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Ёршики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Жевательная резинка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Скребок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Растворы-ополаскиватели.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Зубной порошок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Гигиенические таблетки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Устойчивость к кариесу определяется минеральным составом эмали.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Источником восстановления нормального минерального состава эмали могут быть зубные пасты. Также они являются способом повышения устойчивости эмали к действию кислот и других неблагоприятных внешних факторов. Зубные пасты создают благоприятные условия для физиологического созревания твердых тканей зубов.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Зубные пасты являются средством профилактики и лечения заболеваний 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тканей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периодонта и слизистой оболочки полости рта.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Стандартный метод чистки зубов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Стандартный метод чистки зубов по Г. М. Пахомову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Людям со здоровым пародонтом рекомендуют чистить зубы стандартным методом чистки зубов два раза в день (утром после завтрака и на ночь).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стандартном методе чистки зубов зубной ряд условно делят на 6 сегментов (группа моляров, группа премоляров и группа фронтальных зубов). Зубы начинают чистить с левых моляров верхней челюсти по направлению к центру. Сначала на верхней челюсти, затем - на нижней челюсти. Зубные ряды разомкнуты.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Стандартный метод чистки зубов предусматривает выполнение движений зубной щеткой в определенной последовательности. При чистке зубов этим методом предусматриваются вначале вы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метающие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движения зубной щеткой (на щечных, вестибулярных, небных, язычных, поверхностях зубов), после которых совершаются возвратно-поступательные (горизонтальные) и круговые движения. При чистке жевательных поверхностей применяют возвратно-поступательные движения в продольном и поперечном направлении. Осуществив десять подметающих движений с вестибулярной поверхности в области левых верхних моляров, перемещают щетку последовательно на следующие сегменты до правых верхних моляров. Затем чистят зубы верхней челюсти по сегментам подметающими движениями с небной поверхности. После этого чистят жевательную поверхность зубов верхней челюсти слева и справа по десять движений в каждом сегменте. В такой же последовательности очищают все поверхности зубов нижней челюсти. Чистку зубов заканчивают массажем десен, делая широкие круговые движения щеткой вдоль сомкнутых зубных рядов слева направо с захватом зубов и десен.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Алгоритм стандартного метода чистки зубов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Разделить зубной ряд на несколько сегментов: моляры, премоляры, передние зубы.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Расположить щетку под углом 45 градусов к поверхности зубов (зубные ряды разомкнуты).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Чистить зубы с вестибулярной поверхности верхней челюсти слева, выполняя щеткой 10 подметающих движений сверху вниз, затем перейти ко всем остальным сегментам.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Чистить зубы с небной поверхности верхних зубов, переходя по сегментам от левого к правому, делая на каждом 10 подметающих движений.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Чистить зубы нижней челюсти в той же последовательности.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Чистить все поверхности зубов движениями щетки вперед-назад по 10 движений на каждую поверхность.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Завершить чистку зубов круговыми движениями по вестибулярной поверхности с захватом зубов и десен.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Примечание. Выполняя подметающие движения щеткой. ее ставят сначала под острым углом с очищаемой поверхности. а затем щетку поворачивают вдоль своей оси. При возвратно-поступательных движениях щетку ставят перпендикулярно к очищаемой поверхности. На верхней челюсти при чистке небной поверхности фронтальных зубов зубную щетку располагают ручкой вниз, а на нижней челюсти при чистке язычной поверхности - вверх. При нарушении последовательности движений зубной щеткой зубной налет может перенестись в межзубные промежутки.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Существуют другие методы чистки зубов: метод Леонарда, метод Рейте, метод Басс, метод Смита-Белла, метод Стилмана, метод Фонеса, метод Чартера. Каждый из этих методов выбирается с учетом состояния зубов и пародонта.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Зубной ряд условно делят на шесть сегментов.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Верхняя челюсть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- Правый и левый боковые (жевательные зубы)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- Передний (резцы, клыки)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нижней челюсти аналогично.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Задача – очистить пять поверхностей зуба.(рис.1.0)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143125" cy="1676400"/>
            <wp:effectExtent b="0" l="0" r="0" t="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1.0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Последовательный переход: (рис.1.1)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Верхние правые боковые зубы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Верхние передние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Верхние левые боковые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Нижние левые боковые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Нижние передние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Нижние правые боковые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15000" cy="1495425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1.1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каждую поверхность зубов одного сегмента должно быть около десяти вычищающих движений. Нажим на зубную щетку должен быть разумным, ведь чрезмерный нажим может ранить десны или привести к микротрещинам на эмали.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Чистить зубы обязательно два раза в день (утром и вечером). Но желательно и в течении дня после каждого приема </w:t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пищи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(По Г. Н. Пахомов, 1982 г.)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Заболевания полости рта, связанные с неудовлетворительной гигиеной полости рта.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Заболевания полости рта: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болезни зубов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болезни десен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болезни слизистой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напрямую связаны с гигиеной полости рта. Самым распространенным  из заболеваний полости рта является кариес, им болеет 90% населения нашей страны. Кариес может стать не только причиной заболеваний пищеварительного тракта, но и систем почек, сердца, горла и носа.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Кариес - патологический процесс, появляющийся после прорезывания зубов, при котором происходит деминерализация и размягчение твердых тканей зуба с последующим образованием дефекта в виде полости.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неправильном выполнении гигиены полости рта, во рту скапливается налет, образуемый частицами пищи и бактериями. Бактерии продуцируют молочную кислоту, которая дает начало кариозному процессу, вызывая деминерализацию эмали.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Стоматит - воспаление слизистой оболочки, покрывающей ротовую полость.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Глоссит - воспаление языка, разновидность стоматита.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Хейлит - воспалительное заболевание губ.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неудовлетворительная гигиена полости рта может вызывать неприятный запах изо рта.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здоровой полости рта рекомендовано чистить зубы обязательно два раза в день (утром и вечером). Но желательно и в течении дня после каждого приема пищи, проводить профессиональную гигиену полости рта раз в полгода, если не выполнять рекомендации, то повышается риск заболевания как полости рта, так и всего организма в целом.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before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3.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пределение уровня знаний правил гигиены полости рта у подростков.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3.1.Материалы и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Характеристика материалов и оборудования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Работа проводилась 25.11.2019. - 30.11.2019.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базе  Государственного бюджетного общеобразовательного учреждения города</w:t>
      </w:r>
    </w:p>
    <w:p w:rsidR="00000000" w:rsidDel="00000000" w:rsidP="00000000" w:rsidRDefault="00000000" w:rsidRPr="00000000" w14:paraId="000000FD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Москвы «Школы №1505 «Преображенская»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анкетировании принимали участие ученики 10 классов 15-16 лет.</w:t>
      </w:r>
    </w:p>
    <w:p w:rsidR="00000000" w:rsidDel="00000000" w:rsidP="00000000" w:rsidRDefault="00000000" w:rsidRPr="00000000" w14:paraId="000000FF">
      <w:pPr>
        <w:widowControl w:val="1"/>
        <w:spacing w:after="0" w:before="0" w:line="360" w:lineRule="auto"/>
        <w:ind w:left="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Всего было опрошено 57 учащихся.</w:t>
      </w:r>
    </w:p>
    <w:p w:rsidR="00000000" w:rsidDel="00000000" w:rsidP="00000000" w:rsidRDefault="00000000" w:rsidRPr="00000000" w14:paraId="00000100">
      <w:pPr>
        <w:widowControl w:val="1"/>
        <w:spacing w:after="0" w:before="0" w:line="360" w:lineRule="auto"/>
        <w:ind w:left="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Разработанная мною анкета состояла из 14 вопросов с вариантами ответов. </w:t>
      </w:r>
    </w:p>
    <w:p w:rsidR="00000000" w:rsidDel="00000000" w:rsidP="00000000" w:rsidRDefault="00000000" w:rsidRPr="00000000" w14:paraId="00000101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5942965" cy="4203700"/>
            <wp:effectExtent b="0" l="0" r="0" t="0"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Методы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before="0" w:line="360" w:lineRule="auto"/>
        <w:ind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работе использовались теоретические, эмпирические и математические методы: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источников и литературы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сравнение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классификация</w:t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тестирование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статистический метод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статистической обработки данных использовали программу Excel.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firstLine="709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Вычислял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ось соотношение вариантов ответов.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firstLine="709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Оценивал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ся уровень знаний правил гигиены полости рта у подростков.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0" w:line="360" w:lineRule="auto"/>
        <w:jc w:val="left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 Результаты и обсуждение.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</w:r>
    </w:p>
    <w:p w:rsidR="00000000" w:rsidDel="00000000" w:rsidP="00000000" w:rsidRDefault="00000000" w:rsidRPr="00000000" w14:paraId="0000011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56004" cy="2140507"/>
            <wp:effectExtent b="0" l="0" r="0" t="0"/>
            <wp:docPr id="1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4" cy="2140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</w:r>
    </w:p>
    <w:p w:rsidR="00000000" w:rsidDel="00000000" w:rsidP="00000000" w:rsidRDefault="00000000" w:rsidRPr="00000000" w14:paraId="00000119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59351" cy="2139555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9351" cy="2139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</w:t>
      </w:r>
    </w:p>
    <w:p w:rsidR="00000000" w:rsidDel="00000000" w:rsidP="00000000" w:rsidRDefault="00000000" w:rsidRPr="00000000" w14:paraId="0000011B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32622" cy="2126433"/>
            <wp:effectExtent b="0" l="0" r="0" t="0"/>
            <wp:docPr id="13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2622" cy="2126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</w:t>
      </w:r>
    </w:p>
    <w:p w:rsidR="00000000" w:rsidDel="00000000" w:rsidP="00000000" w:rsidRDefault="00000000" w:rsidRPr="00000000" w14:paraId="00000121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24371" cy="2121466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371" cy="2121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</w:t>
      </w:r>
    </w:p>
    <w:p w:rsidR="00000000" w:rsidDel="00000000" w:rsidP="00000000" w:rsidRDefault="00000000" w:rsidRPr="00000000" w14:paraId="00000123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32359" cy="2126275"/>
            <wp:effectExtent b="0" l="0" r="0" t="0"/>
            <wp:docPr id="1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2359" cy="212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</w:t>
      </w:r>
    </w:p>
    <w:p w:rsidR="00000000" w:rsidDel="00000000" w:rsidP="00000000" w:rsidRDefault="00000000" w:rsidRPr="00000000" w14:paraId="00000125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41095" cy="212858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1095" cy="2128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</w:t>
      </w:r>
    </w:p>
    <w:p w:rsidR="00000000" w:rsidDel="00000000" w:rsidP="00000000" w:rsidRDefault="00000000" w:rsidRPr="00000000" w14:paraId="0000012D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12171" cy="2294706"/>
            <wp:effectExtent b="0" l="0" r="0" t="0"/>
            <wp:docPr id="1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2171" cy="2294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</w:t>
      </w:r>
    </w:p>
    <w:p w:rsidR="00000000" w:rsidDel="00000000" w:rsidP="00000000" w:rsidRDefault="00000000" w:rsidRPr="00000000" w14:paraId="0000012F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788129" cy="2280233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8129" cy="2280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9)</w:t>
      </w:r>
    </w:p>
    <w:p w:rsidR="00000000" w:rsidDel="00000000" w:rsidP="00000000" w:rsidRDefault="00000000" w:rsidRPr="00000000" w14:paraId="00000131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04497" cy="2290085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4497" cy="2290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10)</w:t>
      </w:r>
    </w:p>
    <w:p w:rsidR="00000000" w:rsidDel="00000000" w:rsidP="00000000" w:rsidRDefault="00000000" w:rsidRPr="00000000" w14:paraId="0000013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907234" cy="2351927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7234" cy="2351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11)</w:t>
      </w:r>
    </w:p>
    <w:p w:rsidR="00000000" w:rsidDel="00000000" w:rsidP="00000000" w:rsidRDefault="00000000" w:rsidRPr="00000000" w14:paraId="00000139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44744" cy="2314312"/>
            <wp:effectExtent b="0" l="0" r="0" t="0"/>
            <wp:docPr id="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744" cy="2314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12)</w:t>
      </w:r>
    </w:p>
    <w:p w:rsidR="00000000" w:rsidDel="00000000" w:rsidP="00000000" w:rsidRDefault="00000000" w:rsidRPr="00000000" w14:paraId="0000013B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39859" cy="2311371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9859" cy="23113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13)</w:t>
      </w:r>
    </w:p>
    <w:p w:rsidR="00000000" w:rsidDel="00000000" w:rsidP="00000000" w:rsidRDefault="00000000" w:rsidRPr="00000000" w14:paraId="00000141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797811" cy="2286061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811" cy="2286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14)</w:t>
      </w:r>
    </w:p>
    <w:p w:rsidR="00000000" w:rsidDel="00000000" w:rsidP="00000000" w:rsidRDefault="00000000" w:rsidRPr="00000000" w14:paraId="00000143">
      <w:pPr>
        <w:spacing w:after="160" w:line="259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780519" cy="2272500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0519" cy="227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before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rqd823qnex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Соблюдение гигиены полости рта, так же как и знание правил гигиены полости рта у подростков 15-16 лет находится на низком уровне.  </w:t>
      </w:r>
    </w:p>
    <w:p w:rsidR="00000000" w:rsidDel="00000000" w:rsidP="00000000" w:rsidRDefault="00000000" w:rsidRPr="00000000" w14:paraId="000001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6i064usybjp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12% опрошенных не чистят зубы каждый день</w:t>
      </w:r>
    </w:p>
    <w:p w:rsidR="00000000" w:rsidDel="00000000" w:rsidP="00000000" w:rsidRDefault="00000000" w:rsidRPr="00000000" w14:paraId="000001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7bkls8yuasm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35% опрошенных чистят зубы один раз в день</w:t>
      </w:r>
    </w:p>
    <w:p w:rsidR="00000000" w:rsidDel="00000000" w:rsidP="00000000" w:rsidRDefault="00000000" w:rsidRPr="00000000" w14:paraId="000001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7xbrdt4zzdo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58% опрошенных чистят зубы от 30 до 60 секунд</w:t>
      </w:r>
    </w:p>
    <w:p w:rsidR="00000000" w:rsidDel="00000000" w:rsidP="00000000" w:rsidRDefault="00000000" w:rsidRPr="00000000" w14:paraId="000001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tdgmjmo178x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96% опрошенных не очищают поверхность языка при чистке зубов</w:t>
      </w:r>
    </w:p>
    <w:p w:rsidR="00000000" w:rsidDel="00000000" w:rsidP="00000000" w:rsidRDefault="00000000" w:rsidRPr="00000000" w14:paraId="000001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9sp8e3nwbqw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93% опрошенных не полощут рот после приема пищи</w:t>
      </w:r>
    </w:p>
    <w:p w:rsidR="00000000" w:rsidDel="00000000" w:rsidP="00000000" w:rsidRDefault="00000000" w:rsidRPr="00000000" w14:paraId="000001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8wjf7fsxuvm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91% опрошенных не используют флоссы</w:t>
      </w:r>
    </w:p>
    <w:p w:rsidR="00000000" w:rsidDel="00000000" w:rsidP="00000000" w:rsidRDefault="00000000" w:rsidRPr="00000000" w14:paraId="0000014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r067yv2a05b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100% опрошенных не знают об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ирригаторах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 используют их</w:t>
      </w:r>
    </w:p>
    <w:p w:rsidR="00000000" w:rsidDel="00000000" w:rsidP="00000000" w:rsidRDefault="00000000" w:rsidRPr="00000000" w14:paraId="0000014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f114dy9x7jt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2% опрошенных пользуются электрической зубной щёткой</w:t>
      </w:r>
    </w:p>
    <w:p w:rsidR="00000000" w:rsidDel="00000000" w:rsidP="00000000" w:rsidRDefault="00000000" w:rsidRPr="00000000" w14:paraId="0000014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9sp8e3nwbqw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93% опрошенных не используют ополаскиватели для полости рта</w:t>
      </w:r>
    </w:p>
    <w:p w:rsidR="00000000" w:rsidDel="00000000" w:rsidP="00000000" w:rsidRDefault="00000000" w:rsidRPr="00000000" w14:paraId="0000014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208rm3uyhq5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12% опрошенных посещают стоматолога реже чем один раз в год</w:t>
      </w:r>
    </w:p>
    <w:p w:rsidR="00000000" w:rsidDel="00000000" w:rsidP="00000000" w:rsidRDefault="00000000" w:rsidRPr="00000000" w14:paraId="0000015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sztht83cl4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dif40qjvcv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w2r5j309c7w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before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.3. Выводы</w:t>
      </w:r>
    </w:p>
    <w:p w:rsidR="00000000" w:rsidDel="00000000" w:rsidP="00000000" w:rsidRDefault="00000000" w:rsidRPr="00000000" w14:paraId="0000015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hdqs6gw3m0p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проведенного мною анкетирования свидетельствуют о :</w:t>
      </w:r>
    </w:p>
    <w:p w:rsidR="00000000" w:rsidDel="00000000" w:rsidP="00000000" w:rsidRDefault="00000000" w:rsidRPr="00000000" w14:paraId="0000015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xyiiek7ckip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2te0jxz3w81s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связи между распространенностью, интенсивностью кариеса у подростков и незнанием </w:t>
      </w:r>
    </w:p>
    <w:p w:rsidR="00000000" w:rsidDel="00000000" w:rsidP="00000000" w:rsidRDefault="00000000" w:rsidRPr="00000000" w14:paraId="00000158">
      <w:pPr>
        <w:spacing w:after="160" w:line="259" w:lineRule="auto"/>
        <w:ind w:left="720" w:firstLine="0"/>
        <w:rPr>
          <w:rFonts w:ascii="Times New Roman" w:cs="Times New Roman" w:eastAsia="Times New Roman" w:hAnsi="Times New Roman"/>
        </w:rPr>
      </w:pPr>
      <w:bookmarkStart w:colFirst="0" w:colLast="0" w:name="_xyuyha8hhczw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 гигиены полости рта.</w:t>
      </w:r>
    </w:p>
    <w:p w:rsidR="00000000" w:rsidDel="00000000" w:rsidP="00000000" w:rsidRDefault="00000000" w:rsidRPr="00000000" w14:paraId="00000159">
      <w:pPr>
        <w:numPr>
          <w:ilvl w:val="0"/>
          <w:numId w:val="2"/>
        </w:numPr>
        <w:shd w:fill="ffffff" w:val="clear"/>
        <w:spacing w:after="0" w:line="342.85714285714283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низкой осведомленности 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современных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методах и средствах профилактики стоматологических заболеваний.</w:t>
      </w:r>
    </w:p>
    <w:p w:rsidR="00000000" w:rsidDel="00000000" w:rsidP="00000000" w:rsidRDefault="00000000" w:rsidRPr="00000000" w14:paraId="0000015A">
      <w:pPr>
        <w:shd w:fill="ffffff" w:val="clear"/>
        <w:spacing w:after="0" w:line="342.85714285714283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hd w:fill="ffffff" w:val="clear"/>
        <w:spacing w:after="0" w:line="342.8571428571428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статочно высоким является процент подростков, не соблюдающих стандартные правила гигиены полости рта. Еще больший процент подростков не знает и не использует современные средства профилактики.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firstLine="709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left"/>
        <w:rPr>
          <w:rFonts w:ascii="Times New Roman" w:cs="Times New Roman" w:eastAsia="Times New Roman" w:hAnsi="Times New Roman"/>
          <w:b w:val="1"/>
        </w:rPr>
      </w:pPr>
      <w:bookmarkStart w:colFirst="0" w:colLast="0" w:name="_30j0zll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center"/>
        <w:rPr>
          <w:sz w:val="24"/>
          <w:szCs w:val="24"/>
        </w:rPr>
      </w:pPr>
      <w:bookmarkStart w:colFirst="0" w:colLast="0" w:name="_qov204vdok7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Вавилова Т.П. Биологическая химия. Биохимия полости рта. Учебник; ГЭОТАР-Медиа - Москва, 2014.</w:t>
      </w:r>
    </w:p>
    <w:p w:rsidR="00000000" w:rsidDel="00000000" w:rsidP="00000000" w:rsidRDefault="00000000" w:rsidRPr="00000000" w14:paraId="0000017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Боровский Е.В., Иванов В.С., Максимовский Ю.М., Максимовская Л.Н. Терапевтическая стоматология. Учебник / - М.: Медицина, 2001.</w:t>
      </w:r>
    </w:p>
    <w:p w:rsidR="00000000" w:rsidDel="00000000" w:rsidP="00000000" w:rsidRDefault="00000000" w:rsidRPr="00000000" w14:paraId="0000017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Грудянов А.И., Овчиникова В.В. Профилактика воспалительных заболеваний пародонта. 2007.</w:t>
      </w:r>
    </w:p>
    <w:p w:rsidR="00000000" w:rsidDel="00000000" w:rsidP="00000000" w:rsidRDefault="00000000" w:rsidRPr="00000000" w14:paraId="0000017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Курякина Н.В., Савельева Н.А. Стоматологическая профилактика. - М.: Мед. Книга Н.Новгород: Изд-во НГМА, 2003.</w:t>
      </w:r>
    </w:p>
    <w:p w:rsidR="00000000" w:rsidDel="00000000" w:rsidP="00000000" w:rsidRDefault="00000000" w:rsidRPr="00000000" w14:paraId="0000017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Муравянникова Ж.Г. Профилактика стоматологических заболеваний. - Ростов, 2004.</w:t>
      </w:r>
    </w:p>
    <w:p w:rsidR="00000000" w:rsidDel="00000000" w:rsidP="00000000" w:rsidRDefault="00000000" w:rsidRPr="00000000" w14:paraId="0000017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Пахомов Г.Н. Первичная профилактика в стоматологии. М. - Медицина, 1982.</w:t>
      </w:r>
    </w:p>
    <w:p w:rsidR="00000000" w:rsidDel="00000000" w:rsidP="00000000" w:rsidRDefault="00000000" w:rsidRPr="00000000" w14:paraId="0000017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Улитовский С.Б. Индивидуальная гигиеническая программа профилактики стоматологических заболеваний. - М.: Медицинская книга, Н. Новгород: Издательство НГМА, 2003.</w:t>
      </w:r>
    </w:p>
    <w:p w:rsidR="00000000" w:rsidDel="00000000" w:rsidP="00000000" w:rsidRDefault="00000000" w:rsidRPr="00000000" w14:paraId="0000017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Под ред. Безрукова В.М. Справочник по стоматологии / - М.: Медицина, 1998.</w:t>
      </w:r>
    </w:p>
    <w:p w:rsidR="00000000" w:rsidDel="00000000" w:rsidP="00000000" w:rsidRDefault="00000000" w:rsidRPr="00000000" w14:paraId="0000017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Орехова Л.Ю., Кучумова Е.Д., Стюф Я.В., Киселев А.В. Основы профессиональной гигиены полости рта. Учебное пособие - СПб.: 2004</w:t>
      </w:r>
    </w:p>
    <w:p w:rsidR="00000000" w:rsidDel="00000000" w:rsidP="00000000" w:rsidRDefault="00000000" w:rsidRPr="00000000" w14:paraId="0000017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Улитовский С.Б. Энциклопедия профилактической стоматологии. - СПб, 2004.</w:t>
      </w:r>
    </w:p>
    <w:p w:rsidR="00000000" w:rsidDel="00000000" w:rsidP="00000000" w:rsidRDefault="00000000" w:rsidRPr="00000000" w14:paraId="0000017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Научно-практический журнал. Новое в стоматологии. №71392006. стр. 78 - 80. Улитовский С.Б. Гигиена полости рта при заболеваниях пародонта.</w:t>
      </w:r>
    </w:p>
    <w:p w:rsidR="00000000" w:rsidDel="00000000" w:rsidP="00000000" w:rsidRDefault="00000000" w:rsidRPr="00000000" w14:paraId="0000017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Данилова Л.А., Чайка Н.А. Биохимия полости рта. Учебное пособие. - СПб. Спец Лит, 2012.-62 с</w:t>
      </w:r>
    </w:p>
    <w:p w:rsidR="00000000" w:rsidDel="00000000" w:rsidP="00000000" w:rsidRDefault="00000000" w:rsidRPr="00000000" w14:paraId="000001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200" w:before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Анна Огарева" w:id="0" w:date="2019-10-15T11:59:50Z"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Насколько высокие? По каким показателям? Хорошо бы добавить здесь цифры и ссылки на исследования</w:t>
      </w:r>
    </w:p>
  </w:comment>
  <w:comment w:author="Анна Огарева" w:id="5" w:date="2019-12-13T08:18:06Z"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Почему ты не описываешь виды зубных щёток? (Механические, электрические; мягкие, средней жесткости, жёсткие и тд)?</w:t>
      </w:r>
    </w:p>
  </w:comment>
  <w:comment w:author="Анна Огарева" w:id="2" w:date="2019-10-15T12:03:49Z"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Раскрой пошире понятие «кариес». Дай определение с ссылкой на источник</w:t>
      </w:r>
    </w:p>
  </w:comment>
  <w:comment w:author="Анна Огарева" w:id="3" w:date="2019-10-15T12:22:50Z"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ВСЕХ определений нужны ссылки на источник или хотя бы на автора, кто его сформулировал</w:t>
      </w:r>
    </w:p>
  </w:comment>
  <w:comment w:author="Анна Огарева" w:id="4" w:date="2019-12-13T08:08:12Z"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Расскажи чуть подробнее о составах зубных паст. О том, что нужно использовать фторсодержащую зубную пасту.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Также можно расписать виды зубных паст по их назначению (для профилактики, для уменьшения чувствительности зубов, для профилактики заболеваний пародонта). Чем они отличаются друг от друга. Какие основные действующие вещества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Можно рассказать от отличие детских зубных паст от взрослых. В каком возрасте какую пасту использовать.</w:t>
      </w:r>
    </w:p>
  </w:comment>
  <w:comment w:author="Анна Огарева" w:id="1" w:date="2019-10-15T12:01:12Z"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очень корректно просто вставлять ссылку на сайт. Сделай сноску и дай библиографическую ссылку на книгу и страницы в ней.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(Напиши мне, если нужна в этом помощь)</w:t>
      </w:r>
    </w:p>
  </w:comment>
  <w:comment w:author="Анна Огарева" w:id="6" w:date="2019-12-16T07:34:29Z"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мы с тобой в анкетировании говорим о ирригаторах, флоссах, ополаскивателях, электрических зубных щетках и тд, стоит описать их в предыдущих главах твоего диплома. И объяснить, чем они полезны и почему важно их использовать. Это будем одним из определяющих актуальности твоей работы.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13.png"/><Relationship Id="rId21" Type="http://schemas.openxmlformats.org/officeDocument/2006/relationships/image" Target="media/image2.png"/><Relationship Id="rId24" Type="http://schemas.openxmlformats.org/officeDocument/2006/relationships/image" Target="media/image10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9.png"/><Relationship Id="rId25" Type="http://schemas.openxmlformats.org/officeDocument/2006/relationships/image" Target="media/image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apps.who.int/iris/bitstream/handle/10665/97035/9789241548649_rus.pdf" TargetMode="External"/><Relationship Id="rId8" Type="http://schemas.openxmlformats.org/officeDocument/2006/relationships/hyperlink" Target="https://www.krasotaimedicina.ru/diseases/infectious/streptococcal" TargetMode="External"/><Relationship Id="rId11" Type="http://schemas.openxmlformats.org/officeDocument/2006/relationships/image" Target="media/image15.png"/><Relationship Id="rId10" Type="http://schemas.openxmlformats.org/officeDocument/2006/relationships/image" Target="media/image6.png"/><Relationship Id="rId13" Type="http://schemas.openxmlformats.org/officeDocument/2006/relationships/image" Target="media/image16.png"/><Relationship Id="rId12" Type="http://schemas.openxmlformats.org/officeDocument/2006/relationships/image" Target="media/image14.png"/><Relationship Id="rId15" Type="http://schemas.openxmlformats.org/officeDocument/2006/relationships/image" Target="media/image11.png"/><Relationship Id="rId14" Type="http://schemas.openxmlformats.org/officeDocument/2006/relationships/image" Target="media/image17.png"/><Relationship Id="rId17" Type="http://schemas.openxmlformats.org/officeDocument/2006/relationships/image" Target="media/image1.png"/><Relationship Id="rId16" Type="http://schemas.openxmlformats.org/officeDocument/2006/relationships/image" Target="media/image7.png"/><Relationship Id="rId19" Type="http://schemas.openxmlformats.org/officeDocument/2006/relationships/image" Target="media/image3.png"/><Relationship Id="rId1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