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129A9" w:rsidR="00A13D91" w:rsidP="008D094F" w:rsidRDefault="009129A9" w14:paraId="5D6FBC21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29A9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xmlns:wp14="http://schemas.microsoft.com/office/word/2010/wordml" w:rsidRPr="009129A9" w:rsidR="00A91B11" w:rsidP="008D094F" w:rsidRDefault="009129A9" w14:paraId="093FB1BD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29A9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общеобразовате</w:t>
      </w:r>
      <w:r w:rsidR="00000BF9">
        <w:rPr>
          <w:rFonts w:ascii="Times New Roman" w:hAnsi="Times New Roman" w:cs="Times New Roman"/>
          <w:sz w:val="28"/>
          <w:szCs w:val="28"/>
          <w:lang w:val="ru-RU"/>
        </w:rPr>
        <w:t xml:space="preserve">льное учреждение города Москвы </w:t>
      </w:r>
      <w:r w:rsidRPr="009129A9">
        <w:rPr>
          <w:rFonts w:ascii="Times New Roman" w:hAnsi="Times New Roman" w:cs="Times New Roman"/>
          <w:sz w:val="28"/>
          <w:szCs w:val="28"/>
          <w:lang w:val="ru-RU"/>
        </w:rPr>
        <w:t>Школа № 1505 «Преображенская»</w:t>
      </w:r>
    </w:p>
    <w:p xmlns:wp14="http://schemas.microsoft.com/office/word/2010/wordml" w:rsidR="00A91B11" w:rsidP="008D094F" w:rsidRDefault="00A91B11" w14:paraId="672A6659" wp14:textId="777777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xmlns:wp14="http://schemas.microsoft.com/office/word/2010/wordml" w:rsidR="009129A9" w:rsidP="008D094F" w:rsidRDefault="009129A9" w14:paraId="0A37501D" wp14:textId="777777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xmlns:wp14="http://schemas.microsoft.com/office/word/2010/wordml" w:rsidR="00000BF9" w:rsidP="008D094F" w:rsidRDefault="00000BF9" w14:paraId="5DAB6C7B" wp14:textId="777777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xmlns:wp14="http://schemas.microsoft.com/office/word/2010/wordml" w:rsidR="00000BF9" w:rsidP="008D094F" w:rsidRDefault="00000BF9" w14:paraId="02EB378F" wp14:textId="777777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xmlns:wp14="http://schemas.microsoft.com/office/word/2010/wordml" w:rsidRPr="009129A9" w:rsidR="009129A9" w:rsidP="008D094F" w:rsidRDefault="009129A9" w14:paraId="2C58FCD6" wp14:textId="7777777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129A9">
        <w:rPr>
          <w:rFonts w:ascii="Times New Roman" w:hAnsi="Times New Roman" w:cs="Times New Roman"/>
          <w:b/>
          <w:sz w:val="36"/>
          <w:szCs w:val="36"/>
          <w:lang w:val="ru-RU"/>
        </w:rPr>
        <w:t>ИНДИВИДУАЛЬНАЯ ПРОФИЛЬНАЯ РАБОТА</w:t>
      </w:r>
    </w:p>
    <w:p xmlns:wp14="http://schemas.microsoft.com/office/word/2010/wordml" w:rsidR="009129A9" w:rsidP="008D094F" w:rsidRDefault="009129A9" w14:paraId="6A05A809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Pr="009129A9" w:rsidR="00A91B11" w:rsidP="008D094F" w:rsidRDefault="009129A9" w14:paraId="5DA43D11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129A9">
        <w:rPr>
          <w:rFonts w:ascii="Times New Roman" w:hAnsi="Times New Roman" w:cs="Times New Roman"/>
          <w:sz w:val="28"/>
          <w:szCs w:val="28"/>
          <w:lang w:val="ru-RU"/>
        </w:rPr>
        <w:t>а тему</w:t>
      </w:r>
    </w:p>
    <w:p xmlns:wp14="http://schemas.microsoft.com/office/word/2010/wordml" w:rsidR="00A91B11" w:rsidP="008D094F" w:rsidRDefault="00A91B11" w14:paraId="5A39BBE3" wp14:textId="777777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xmlns:wp14="http://schemas.microsoft.com/office/word/2010/wordml" w:rsidR="00A91B11" w:rsidP="008D094F" w:rsidRDefault="00630AE2" w14:paraId="715284C1" wp14:textId="7777777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Как мода влияет на рекламу</w:t>
      </w:r>
      <w:r w:rsidRPr="009129A9" w:rsidR="00A91B11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xmlns:wp14="http://schemas.microsoft.com/office/word/2010/wordml" w:rsidR="009129A9" w:rsidP="008D094F" w:rsidRDefault="009129A9" w14:paraId="41C8F396" wp14:textId="7777777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xmlns:wp14="http://schemas.microsoft.com/office/word/2010/wordml" w:rsidR="009129A9" w:rsidP="008D094F" w:rsidRDefault="009129A9" w14:paraId="6B29D66F" wp14:textId="777777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Выполнил (а):</w:t>
      </w:r>
    </w:p>
    <w:p xmlns:wp14="http://schemas.microsoft.com/office/word/2010/wordml" w:rsidR="00000BF9" w:rsidP="00BE516F" w:rsidRDefault="009129A9" w14:paraId="4ECCDB15" wp14:textId="777777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Симоненко Юлия Сергеевна</w:t>
      </w:r>
    </w:p>
    <w:p xmlns:wp14="http://schemas.microsoft.com/office/word/2010/wordml" w:rsidR="00000BF9" w:rsidP="00BE516F" w:rsidRDefault="00BE516F" w14:paraId="3B599150" wp14:textId="777777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Класс: </w:t>
      </w:r>
      <w:r w:rsidR="00000BF9">
        <w:rPr>
          <w:rFonts w:ascii="Times New Roman" w:hAnsi="Times New Roman" w:cs="Times New Roman"/>
          <w:sz w:val="28"/>
          <w:szCs w:val="28"/>
          <w:lang w:val="ru-RU"/>
        </w:rPr>
        <w:t>10 Е</w:t>
      </w:r>
    </w:p>
    <w:p xmlns:wp14="http://schemas.microsoft.com/office/word/2010/wordml" w:rsidR="00BE516F" w:rsidP="00BE516F" w:rsidRDefault="00000BF9" w14:paraId="14A721CA" wp14:textId="777777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Школа:</w:t>
      </w:r>
      <w:r w:rsidR="00BE51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ГБОУ № 1505</w:t>
      </w:r>
    </w:p>
    <w:p xmlns:wp14="http://schemas.microsoft.com/office/word/2010/wordml" w:rsidR="009129A9" w:rsidP="00BE516F" w:rsidRDefault="009129A9" w14:paraId="5718B572" wp14:textId="777777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Консультант:</w:t>
      </w:r>
    </w:p>
    <w:p xmlns:wp14="http://schemas.microsoft.com/office/word/2010/wordml" w:rsidR="00000BF9" w:rsidP="00BE516F" w:rsidRDefault="009129A9" w14:paraId="654B28F9" wp14:textId="777777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Сулейманова Дина Фатиховна</w:t>
      </w:r>
    </w:p>
    <w:p xmlns:wp14="http://schemas.microsoft.com/office/word/2010/wordml" w:rsidR="00BE516F" w:rsidP="008D094F" w:rsidRDefault="00BE516F" w14:paraId="72A3D3EC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000BF9" w:rsidP="00BA151E" w:rsidRDefault="00000BF9" w14:paraId="1A19C7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Москва, 2019</w:t>
      </w:r>
    </w:p>
    <w:p xmlns:wp14="http://schemas.microsoft.com/office/word/2010/wordml" w:rsidRPr="00BA151E" w:rsidR="00BA151E" w:rsidP="00BA151E" w:rsidRDefault="00BA151E" w14:paraId="4982928A" wp14:textId="7777777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A151E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СОДЕРЖАНИЕ</w:t>
      </w:r>
    </w:p>
    <w:p xmlns:wp14="http://schemas.microsoft.com/office/word/2010/wordml" w:rsidR="00631A0D" w:rsidP="00631A0D" w:rsidRDefault="00BA151E" w14:paraId="7F163365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="00631A0D">
        <w:rPr>
          <w:rFonts w:ascii="Times New Roman" w:hAnsi="Times New Roman" w:cs="Times New Roman"/>
          <w:sz w:val="28"/>
          <w:szCs w:val="28"/>
          <w:lang w:val="ru-RU"/>
        </w:rPr>
        <w:t xml:space="preserve">..............................................................................................................  </w:t>
      </w:r>
      <w:r w:rsidR="009B3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A0D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</w:p>
    <w:p xmlns:wp14="http://schemas.microsoft.com/office/word/2010/wordml" w:rsidR="00B74ABA" w:rsidP="00B74ABA" w:rsidRDefault="00B74ABA" w14:paraId="593CE40E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 Общее п</w:t>
      </w:r>
      <w:r w:rsidR="008061B9">
        <w:rPr>
          <w:rFonts w:ascii="Times New Roman" w:hAnsi="Times New Roman" w:cs="Times New Roman"/>
          <w:sz w:val="28"/>
          <w:szCs w:val="28"/>
          <w:lang w:val="ru-RU"/>
        </w:rPr>
        <w:t>онятие рекламы...........................................................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.........................</w:t>
      </w:r>
      <w:r w:rsidR="009B3732">
        <w:rPr>
          <w:rFonts w:ascii="Times New Roman" w:hAnsi="Times New Roman" w:cs="Times New Roman"/>
          <w:sz w:val="28"/>
          <w:szCs w:val="28"/>
          <w:lang w:val="ru-RU"/>
        </w:rPr>
        <w:t xml:space="preserve">    5</w:t>
      </w:r>
    </w:p>
    <w:p xmlns:wp14="http://schemas.microsoft.com/office/word/2010/wordml" w:rsidRPr="0067096A" w:rsidR="008061B9" w:rsidP="00631A0D" w:rsidRDefault="00B74ABA" w14:paraId="435CC181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96A">
        <w:rPr>
          <w:rFonts w:ascii="Times New Roman" w:hAnsi="Times New Roman" w:cs="Times New Roman"/>
          <w:sz w:val="28"/>
          <w:szCs w:val="28"/>
          <w:lang w:val="ru-RU"/>
        </w:rPr>
        <w:t xml:space="preserve">  1.</w:t>
      </w:r>
      <w:r w:rsidR="0067096A">
        <w:rPr>
          <w:rFonts w:ascii="Times New Roman" w:hAnsi="Times New Roman" w:cs="Times New Roman"/>
          <w:sz w:val="28"/>
          <w:szCs w:val="28"/>
          <w:lang w:val="ru-RU"/>
        </w:rPr>
        <w:t xml:space="preserve"> Реклама как социально-культурный феномен....................</w:t>
      </w:r>
      <w:r w:rsidR="009B3732">
        <w:rPr>
          <w:rFonts w:ascii="Times New Roman" w:hAnsi="Times New Roman" w:cs="Times New Roman"/>
          <w:sz w:val="28"/>
          <w:szCs w:val="28"/>
          <w:lang w:val="ru-RU"/>
        </w:rPr>
        <w:t>............................    7</w:t>
      </w:r>
      <w:r w:rsidR="0067096A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xmlns:wp14="http://schemas.microsoft.com/office/word/2010/wordml" w:rsidRPr="00631A0D" w:rsidR="00B74ABA" w:rsidP="00B74ABA" w:rsidRDefault="00B74ABA" w14:paraId="6B80F1E7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Тенденции и особенности современной рекламы............................................</w:t>
      </w:r>
      <w:r w:rsidR="009B3732">
        <w:rPr>
          <w:rFonts w:ascii="Times New Roman" w:hAnsi="Times New Roman" w:cs="Times New Roman"/>
          <w:sz w:val="28"/>
          <w:szCs w:val="28"/>
          <w:lang w:val="ru-RU"/>
        </w:rPr>
        <w:t xml:space="preserve">   10</w:t>
      </w:r>
    </w:p>
    <w:p xmlns:wp14="http://schemas.microsoft.com/office/word/2010/wordml" w:rsidR="00257BBD" w:rsidP="00631A0D" w:rsidRDefault="00B74ABA" w14:paraId="43DDDCCE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57B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A5AA6">
        <w:rPr>
          <w:rFonts w:ascii="Times New Roman" w:hAnsi="Times New Roman" w:cs="Times New Roman"/>
          <w:sz w:val="28"/>
          <w:szCs w:val="28"/>
          <w:lang w:val="ru-RU"/>
        </w:rPr>
        <w:t>Анализ и рассмотрение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взаимоотношений молодежи</w:t>
      </w:r>
      <w:r w:rsidR="00BD0502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AA5AA6">
        <w:rPr>
          <w:rFonts w:ascii="Times New Roman" w:hAnsi="Times New Roman" w:cs="Times New Roman"/>
          <w:sz w:val="28"/>
          <w:szCs w:val="28"/>
          <w:lang w:val="ru-RU"/>
        </w:rPr>
        <w:t>рекламой................</w:t>
      </w:r>
      <w:r w:rsidR="009B3732">
        <w:rPr>
          <w:rFonts w:ascii="Times New Roman" w:hAnsi="Times New Roman" w:cs="Times New Roman"/>
          <w:sz w:val="28"/>
          <w:szCs w:val="28"/>
          <w:lang w:val="ru-RU"/>
        </w:rPr>
        <w:t xml:space="preserve">    12</w:t>
      </w:r>
    </w:p>
    <w:p xmlns:wp14="http://schemas.microsoft.com/office/word/2010/wordml" w:rsidRPr="00F873CA" w:rsidR="00F873CA" w:rsidP="00F873CA" w:rsidRDefault="00F873CA" w14:paraId="301E26C2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литературы</w:t>
      </w:r>
      <w:r w:rsidR="00106B4C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...............................................................................................</w:t>
      </w:r>
      <w:r w:rsidR="00AA5A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3732">
        <w:rPr>
          <w:rFonts w:ascii="Times New Roman" w:hAnsi="Times New Roman" w:cs="Times New Roman"/>
          <w:sz w:val="28"/>
          <w:szCs w:val="28"/>
          <w:lang w:val="ru-RU"/>
        </w:rPr>
        <w:t>.    15</w:t>
      </w:r>
    </w:p>
    <w:p xmlns:wp14="http://schemas.microsoft.com/office/word/2010/wordml" w:rsidR="008710E2" w:rsidP="00000BF9" w:rsidRDefault="008710E2" w14:paraId="0D0B940D" wp14:textId="777777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710E2" w:rsidP="00000BF9" w:rsidRDefault="008710E2" w14:paraId="0E27B00A" wp14:textId="777777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710E2" w:rsidP="00000BF9" w:rsidRDefault="008710E2" w14:paraId="60061E4C" wp14:textId="777777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710E2" w:rsidP="00000BF9" w:rsidRDefault="008710E2" w14:paraId="44EAFD9C" wp14:textId="777777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710E2" w:rsidP="00000BF9" w:rsidRDefault="008710E2" w14:paraId="4B94D5A5" wp14:textId="777777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710E2" w:rsidP="00000BF9" w:rsidRDefault="008710E2" w14:paraId="3DEEC669" wp14:textId="777777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710E2" w:rsidP="00000BF9" w:rsidRDefault="008710E2" w14:paraId="3656B9AB" wp14:textId="777777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710E2" w:rsidP="00000BF9" w:rsidRDefault="008710E2" w14:paraId="45FB0818" wp14:textId="777777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710E2" w:rsidP="00000BF9" w:rsidRDefault="008710E2" w14:paraId="049F31CB" wp14:textId="777777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710E2" w:rsidP="00000BF9" w:rsidRDefault="008710E2" w14:paraId="53128261" wp14:textId="777777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710E2" w:rsidP="00000BF9" w:rsidRDefault="008710E2" w14:paraId="62486C05" wp14:textId="777777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2631FC" w:rsidP="00000BF9" w:rsidRDefault="002631FC" w14:paraId="4101652C" wp14:textId="7777777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xmlns:wp14="http://schemas.microsoft.com/office/word/2010/wordml" w:rsidR="00010C7D" w:rsidP="00000BF9" w:rsidRDefault="00010C7D" w14:paraId="4B99056E" wp14:textId="7777777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xmlns:wp14="http://schemas.microsoft.com/office/word/2010/wordml" w:rsidR="003C1816" w:rsidP="00000BF9" w:rsidRDefault="003C1816" w14:paraId="1299C43A" wp14:textId="7777777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xmlns:wp14="http://schemas.microsoft.com/office/word/2010/wordml" w:rsidR="003C1816" w:rsidP="00000BF9" w:rsidRDefault="003C1816" w14:paraId="4DDBEF00" wp14:textId="7777777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xmlns:wp14="http://schemas.microsoft.com/office/word/2010/wordml" w:rsidR="003C1816" w:rsidP="00000BF9" w:rsidRDefault="003C1816" w14:paraId="3461D779" wp14:textId="7777777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xmlns:wp14="http://schemas.microsoft.com/office/word/2010/wordml" w:rsidR="009B3732" w:rsidP="00000BF9" w:rsidRDefault="009B3732" w14:paraId="3CF2D8B6" wp14:textId="7777777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xmlns:wp14="http://schemas.microsoft.com/office/word/2010/wordml" w:rsidR="008710E2" w:rsidP="00000BF9" w:rsidRDefault="008710E2" w14:paraId="6A1BCE6E" wp14:textId="7777777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ВВЕДЕНИЕ</w:t>
      </w:r>
    </w:p>
    <w:p xmlns:wp14="http://schemas.microsoft.com/office/word/2010/wordml" w:rsidR="00F873CA" w:rsidP="008710E2" w:rsidRDefault="00F873CA" w14:paraId="650D8C05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710E2">
        <w:rPr>
          <w:rFonts w:ascii="Times New Roman" w:hAnsi="Times New Roman" w:cs="Times New Roman"/>
          <w:sz w:val="28"/>
          <w:szCs w:val="28"/>
          <w:lang w:val="ru-RU"/>
        </w:rPr>
        <w:t>Предлагаемая вниманию читателя исследовательская работа посвящена</w:t>
      </w:r>
      <w:r w:rsidR="00C35998">
        <w:rPr>
          <w:rFonts w:ascii="Times New Roman" w:hAnsi="Times New Roman" w:cs="Times New Roman"/>
          <w:sz w:val="28"/>
          <w:szCs w:val="28"/>
          <w:lang w:val="ru-RU"/>
        </w:rPr>
        <w:t xml:space="preserve"> влиянию моды на рекламу</w:t>
      </w:r>
      <w:r>
        <w:rPr>
          <w:rFonts w:ascii="Times New Roman" w:hAnsi="Times New Roman" w:cs="Times New Roman"/>
          <w:sz w:val="28"/>
          <w:szCs w:val="28"/>
          <w:lang w:val="ru-RU"/>
        </w:rPr>
        <w:t>. Эта индустрия, которая использует</w:t>
      </w:r>
      <w:r w:rsidRPr="00F873CA">
        <w:rPr>
          <w:rFonts w:ascii="Times New Roman" w:hAnsi="Times New Roman" w:cs="Times New Roman"/>
          <w:sz w:val="28"/>
          <w:szCs w:val="28"/>
          <w:lang w:val="ru-RU"/>
        </w:rPr>
        <w:t xml:space="preserve"> для продвижения своего продукта все существу</w:t>
      </w:r>
      <w:r>
        <w:rPr>
          <w:rFonts w:ascii="Times New Roman" w:hAnsi="Times New Roman" w:cs="Times New Roman"/>
          <w:sz w:val="28"/>
          <w:szCs w:val="28"/>
          <w:lang w:val="ru-RU"/>
        </w:rPr>
        <w:t>ющие лазейки и каналы в масс-медиа</w:t>
      </w:r>
      <w:r w:rsidRPr="00F873CA">
        <w:rPr>
          <w:rFonts w:ascii="Times New Roman" w:hAnsi="Times New Roman" w:cs="Times New Roman"/>
          <w:sz w:val="28"/>
          <w:szCs w:val="28"/>
          <w:lang w:val="ru-RU"/>
        </w:rPr>
        <w:t>, стала</w:t>
      </w:r>
      <w:r w:rsidR="00D7638C">
        <w:rPr>
          <w:rFonts w:ascii="Times New Roman" w:hAnsi="Times New Roman" w:cs="Times New Roman"/>
          <w:sz w:val="28"/>
          <w:szCs w:val="28"/>
          <w:lang w:val="ru-RU"/>
        </w:rPr>
        <w:t xml:space="preserve"> почти самым значимым аспектом</w:t>
      </w:r>
      <w:r w:rsidRPr="00F873CA">
        <w:rPr>
          <w:rFonts w:ascii="Times New Roman" w:hAnsi="Times New Roman" w:cs="Times New Roman"/>
          <w:sz w:val="28"/>
          <w:szCs w:val="28"/>
          <w:lang w:val="ru-RU"/>
        </w:rPr>
        <w:t xml:space="preserve"> не только</w:t>
      </w:r>
      <w:r w:rsidR="00D7638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873CA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экономической, но и </w:t>
      </w:r>
      <w:r w:rsidR="00D7638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873CA">
        <w:rPr>
          <w:rFonts w:ascii="Times New Roman" w:hAnsi="Times New Roman" w:cs="Times New Roman"/>
          <w:sz w:val="28"/>
          <w:szCs w:val="28"/>
          <w:lang w:val="ru-RU"/>
        </w:rPr>
        <w:t>социальн</w:t>
      </w:r>
      <w:r w:rsidR="00D7638C">
        <w:rPr>
          <w:rFonts w:ascii="Times New Roman" w:hAnsi="Times New Roman" w:cs="Times New Roman"/>
          <w:sz w:val="28"/>
          <w:szCs w:val="28"/>
          <w:lang w:val="ru-RU"/>
        </w:rPr>
        <w:t>ой жизни общества. Реклама, что является</w:t>
      </w:r>
      <w:r w:rsidRPr="00F873CA">
        <w:rPr>
          <w:rFonts w:ascii="Times New Roman" w:hAnsi="Times New Roman" w:cs="Times New Roman"/>
          <w:sz w:val="28"/>
          <w:szCs w:val="28"/>
          <w:lang w:val="ru-RU"/>
        </w:rPr>
        <w:t xml:space="preserve"> частью </w:t>
      </w:r>
      <w:r w:rsidR="00D7638C">
        <w:rPr>
          <w:rFonts w:ascii="Times New Roman" w:hAnsi="Times New Roman" w:cs="Times New Roman"/>
          <w:sz w:val="28"/>
          <w:szCs w:val="28"/>
          <w:lang w:val="ru-RU"/>
        </w:rPr>
        <w:t xml:space="preserve">нашей </w:t>
      </w:r>
      <w:r w:rsidRPr="00F873CA">
        <w:rPr>
          <w:rFonts w:ascii="Times New Roman" w:hAnsi="Times New Roman" w:cs="Times New Roman"/>
          <w:sz w:val="28"/>
          <w:szCs w:val="28"/>
          <w:lang w:val="ru-RU"/>
        </w:rPr>
        <w:t>повседневной жизни,</w:t>
      </w:r>
      <w:r w:rsidR="00D7638C">
        <w:rPr>
          <w:rFonts w:ascii="Times New Roman" w:hAnsi="Times New Roman" w:cs="Times New Roman"/>
          <w:sz w:val="28"/>
          <w:szCs w:val="28"/>
          <w:lang w:val="ru-RU"/>
        </w:rPr>
        <w:t xml:space="preserve"> превратилась в незаменимый</w:t>
      </w:r>
      <w:r w:rsidRPr="00F873CA">
        <w:rPr>
          <w:rFonts w:ascii="Times New Roman" w:hAnsi="Times New Roman" w:cs="Times New Roman"/>
          <w:sz w:val="28"/>
          <w:szCs w:val="28"/>
          <w:lang w:val="ru-RU"/>
        </w:rPr>
        <w:t xml:space="preserve"> элемен</w:t>
      </w:r>
      <w:r w:rsidR="00D7638C">
        <w:rPr>
          <w:rFonts w:ascii="Times New Roman" w:hAnsi="Times New Roman" w:cs="Times New Roman"/>
          <w:sz w:val="28"/>
          <w:szCs w:val="28"/>
          <w:lang w:val="ru-RU"/>
        </w:rPr>
        <w:t>т социального и культурного</w:t>
      </w:r>
      <w:r w:rsidRPr="00F873CA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 человека, что сделало ее</w:t>
      </w:r>
      <w:r w:rsidR="00D763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DF0">
        <w:rPr>
          <w:rFonts w:ascii="Times New Roman" w:hAnsi="Times New Roman" w:cs="Times New Roman"/>
          <w:sz w:val="28"/>
          <w:szCs w:val="28"/>
          <w:lang w:val="ru-RU"/>
        </w:rPr>
        <w:t xml:space="preserve">почти </w:t>
      </w:r>
      <w:r w:rsidR="00D7638C">
        <w:rPr>
          <w:rFonts w:ascii="Times New Roman" w:hAnsi="Times New Roman" w:cs="Times New Roman"/>
          <w:sz w:val="28"/>
          <w:szCs w:val="28"/>
          <w:lang w:val="ru-RU"/>
        </w:rPr>
        <w:t xml:space="preserve">самым актуальным и самым частым </w:t>
      </w:r>
      <w:r w:rsidRPr="00F873CA">
        <w:rPr>
          <w:rFonts w:ascii="Times New Roman" w:hAnsi="Times New Roman" w:cs="Times New Roman"/>
          <w:sz w:val="28"/>
          <w:szCs w:val="28"/>
          <w:lang w:val="ru-RU"/>
        </w:rPr>
        <w:t>предметом исследований для социологов, философов, культурологов и других ученых, заинтересованных в феномене рекламы и ее влиянии на современную культуру.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="00D7638C" w:rsidP="008710E2" w:rsidRDefault="00D7638C" w14:paraId="662A2E9A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 жизни каждого из нас реклама занимает </w:t>
      </w:r>
      <w:r w:rsidR="003C21DF">
        <w:rPr>
          <w:rFonts w:ascii="Times New Roman" w:hAnsi="Times New Roman" w:cs="Times New Roman"/>
          <w:sz w:val="28"/>
          <w:szCs w:val="28"/>
          <w:lang w:val="ru-RU"/>
        </w:rPr>
        <w:t xml:space="preserve">важное место. Она может значительно </w:t>
      </w:r>
      <w:r w:rsidR="00127626">
        <w:rPr>
          <w:rFonts w:ascii="Times New Roman" w:hAnsi="Times New Roman" w:cs="Times New Roman"/>
          <w:sz w:val="28"/>
          <w:szCs w:val="28"/>
          <w:lang w:val="ru-RU"/>
        </w:rPr>
        <w:t>повлиять на наши взгляды, на</w:t>
      </w:r>
      <w:r w:rsidR="003C21DF">
        <w:rPr>
          <w:rFonts w:ascii="Times New Roman" w:hAnsi="Times New Roman" w:cs="Times New Roman"/>
          <w:sz w:val="28"/>
          <w:szCs w:val="28"/>
          <w:lang w:val="ru-RU"/>
        </w:rPr>
        <w:t xml:space="preserve"> стиль жизни</w:t>
      </w:r>
      <w:r w:rsidR="00127626">
        <w:rPr>
          <w:rFonts w:ascii="Times New Roman" w:hAnsi="Times New Roman" w:cs="Times New Roman"/>
          <w:sz w:val="28"/>
          <w:szCs w:val="28"/>
          <w:lang w:val="ru-RU"/>
        </w:rPr>
        <w:t>, на отнош</w:t>
      </w:r>
      <w:r w:rsidR="00DE6673">
        <w:rPr>
          <w:rFonts w:ascii="Times New Roman" w:hAnsi="Times New Roman" w:cs="Times New Roman"/>
          <w:sz w:val="28"/>
          <w:szCs w:val="28"/>
          <w:lang w:val="ru-RU"/>
        </w:rPr>
        <w:t>ение к себе и окружающему миру. Но вы согласитесь со мной, что не все, что нам рекламируют самого лучшего качества (взять те же пресловутые магазины на диване). Хотя, почему-то п</w:t>
      </w:r>
      <w:r w:rsidR="00127626">
        <w:rPr>
          <w:rFonts w:ascii="Times New Roman" w:hAnsi="Times New Roman" w:cs="Times New Roman"/>
          <w:sz w:val="28"/>
          <w:szCs w:val="28"/>
          <w:lang w:val="ru-RU"/>
        </w:rPr>
        <w:t xml:space="preserve">очти всегда мы покупаем именно ту пасту, которую нам посоветовали в рекламе </w:t>
      </w:r>
      <w:r w:rsidR="00127626">
        <w:rPr>
          <w:rFonts w:ascii="Times New Roman" w:hAnsi="Times New Roman" w:cs="Times New Roman"/>
          <w:sz w:val="28"/>
          <w:szCs w:val="28"/>
        </w:rPr>
        <w:t xml:space="preserve">“9 </w:t>
      </w:r>
      <w:r w:rsidR="00127626">
        <w:rPr>
          <w:rFonts w:ascii="Times New Roman" w:hAnsi="Times New Roman" w:cs="Times New Roman"/>
          <w:sz w:val="28"/>
          <w:szCs w:val="28"/>
          <w:lang w:val="ru-RU"/>
        </w:rPr>
        <w:t>врачей из 10</w:t>
      </w:r>
      <w:r w:rsidR="00127626">
        <w:rPr>
          <w:rFonts w:ascii="Times New Roman" w:hAnsi="Times New Roman" w:cs="Times New Roman"/>
          <w:sz w:val="28"/>
          <w:szCs w:val="28"/>
        </w:rPr>
        <w:t>”</w:t>
      </w:r>
      <w:r w:rsidR="00127626">
        <w:rPr>
          <w:rFonts w:ascii="Times New Roman" w:hAnsi="Times New Roman" w:cs="Times New Roman"/>
          <w:sz w:val="28"/>
          <w:szCs w:val="28"/>
          <w:lang w:val="ru-RU"/>
        </w:rPr>
        <w:t xml:space="preserve">. Мы покупаем, то что нам </w:t>
      </w:r>
      <w:r w:rsidR="00DE6673">
        <w:rPr>
          <w:rFonts w:ascii="Times New Roman" w:hAnsi="Times New Roman" w:cs="Times New Roman"/>
          <w:sz w:val="28"/>
          <w:szCs w:val="28"/>
          <w:lang w:val="ru-RU"/>
        </w:rPr>
        <w:t xml:space="preserve">говорят покупать и сами того не замечая, многие из нас попадают под влияние рекламы. </w:t>
      </w:r>
    </w:p>
    <w:p xmlns:wp14="http://schemas.microsoft.com/office/word/2010/wordml" w:rsidR="00DE6673" w:rsidP="008710E2" w:rsidRDefault="0063141A" w14:paraId="512B12C2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029AC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 с каждым годом все труднее сделать рекламу, которая может заинтересовать и вызвать доверие у более молодого поколения, которое </w:t>
      </w:r>
      <w:r w:rsidR="001760CD">
        <w:rPr>
          <w:rFonts w:ascii="Times New Roman" w:hAnsi="Times New Roman" w:cs="Times New Roman"/>
          <w:sz w:val="28"/>
          <w:szCs w:val="28"/>
          <w:lang w:val="ru-RU"/>
        </w:rPr>
        <w:t>знаменито своим «клиповым мышлением».</w:t>
      </w:r>
      <w:r w:rsidRPr="001760CD" w:rsidR="001760CD">
        <w:t xml:space="preserve"> </w:t>
      </w:r>
      <w:r w:rsidRPr="001760CD" w:rsidR="001760CD">
        <w:rPr>
          <w:rFonts w:ascii="Times New Roman" w:hAnsi="Times New Roman" w:cs="Times New Roman"/>
          <w:sz w:val="28"/>
          <w:szCs w:val="28"/>
          <w:lang w:val="ru-RU"/>
        </w:rPr>
        <w:t>Поколение родившихся «с кнопкой на пальце» практически не отделимо от виртуального мира: здесь делают покупки, знакомятся и выражают себя, здесь рождаются тренды и модные течения, здесь ищут всю необходимую информацию.</w:t>
      </w:r>
      <w:r w:rsidR="007029AC">
        <w:rPr>
          <w:rFonts w:ascii="Times New Roman" w:hAnsi="Times New Roman" w:cs="Times New Roman"/>
          <w:sz w:val="28"/>
          <w:szCs w:val="28"/>
          <w:lang w:val="ru-RU"/>
        </w:rPr>
        <w:t>) (оставить или удалить?)</w:t>
      </w:r>
    </w:p>
    <w:p xmlns:wp14="http://schemas.microsoft.com/office/word/2010/wordml" w:rsidR="007029AC" w:rsidP="007029AC" w:rsidRDefault="007029AC" w14:paraId="6422404E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029AC">
        <w:rPr>
          <w:rFonts w:ascii="Times New Roman" w:hAnsi="Times New Roman" w:cs="Times New Roman"/>
          <w:sz w:val="28"/>
          <w:szCs w:val="28"/>
          <w:lang w:val="ru-RU"/>
        </w:rPr>
        <w:t>В своей работе мне хотелось бы поднять проблему 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ияние моды на рекламу, а точнее </w:t>
      </w:r>
      <w:r w:rsidRPr="007029AC">
        <w:rPr>
          <w:rFonts w:ascii="Times New Roman" w:hAnsi="Times New Roman" w:cs="Times New Roman"/>
          <w:sz w:val="28"/>
          <w:szCs w:val="28"/>
          <w:lang w:val="ru-RU"/>
        </w:rPr>
        <w:t>на контекст рекламных роликов.</w:t>
      </w:r>
      <w:r w:rsidRPr="007029AC">
        <w:t xml:space="preserve"> </w:t>
      </w:r>
      <w:r w:rsidRPr="007029AC">
        <w:rPr>
          <w:rFonts w:ascii="Times New Roman" w:hAnsi="Times New Roman" w:cs="Times New Roman"/>
          <w:sz w:val="28"/>
          <w:szCs w:val="28"/>
          <w:lang w:val="ru-RU"/>
        </w:rPr>
        <w:t>Я выбрала эту тему потому, что она очень актуальна в наши дни и интересна своей сложно</w:t>
      </w:r>
      <w:r>
        <w:rPr>
          <w:rFonts w:ascii="Times New Roman" w:hAnsi="Times New Roman" w:cs="Times New Roman"/>
          <w:sz w:val="28"/>
          <w:szCs w:val="28"/>
          <w:lang w:val="ru-RU"/>
        </w:rPr>
        <w:t>стью</w:t>
      </w:r>
      <w:r w:rsidRPr="007029AC">
        <w:rPr>
          <w:rFonts w:ascii="Times New Roman" w:hAnsi="Times New Roman" w:cs="Times New Roman"/>
          <w:sz w:val="28"/>
          <w:szCs w:val="28"/>
          <w:lang w:val="ru-RU"/>
        </w:rPr>
        <w:t>. Каждый человек, даже того не осознавая, н</w:t>
      </w:r>
      <w:r w:rsidR="002631FC">
        <w:rPr>
          <w:rFonts w:ascii="Times New Roman" w:hAnsi="Times New Roman" w:cs="Times New Roman"/>
          <w:sz w:val="28"/>
          <w:szCs w:val="28"/>
          <w:lang w:val="ru-RU"/>
        </w:rPr>
        <w:t>аходится под влиянием рекламы. Но можно ли сказать, что реклама влияет на нас? Или же мы сами влияем на тренды? Взаимосвязано ли это?</w:t>
      </w:r>
      <w:r w:rsidRPr="00702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="002631FC" w:rsidP="007029AC" w:rsidRDefault="002631FC" w14:paraId="1DC42F6D" wp14:textId="777777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31FC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xmlns:wp14="http://schemas.microsoft.com/office/word/2010/wordml" w:rsidR="002631FC" w:rsidP="007029AC" w:rsidRDefault="002631FC" w14:paraId="1414E6F4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1FC">
        <w:rPr>
          <w:rFonts w:ascii="Times New Roman" w:hAnsi="Times New Roman" w:cs="Times New Roman"/>
          <w:sz w:val="28"/>
          <w:szCs w:val="28"/>
          <w:lang w:val="ru-RU"/>
        </w:rPr>
        <w:t>Исследовать то</w:t>
      </w:r>
      <w:r>
        <w:rPr>
          <w:rFonts w:ascii="Times New Roman" w:hAnsi="Times New Roman" w:cs="Times New Roman"/>
          <w:sz w:val="28"/>
          <w:szCs w:val="28"/>
          <w:lang w:val="ru-RU"/>
        </w:rPr>
        <w:t>, как наши предпочтения влияют на масс-медиа и на контекст рекламы в целом. Мода – продукт влияния рекламы на общество или же порождение наших требований?</w:t>
      </w:r>
    </w:p>
    <w:p xmlns:wp14="http://schemas.microsoft.com/office/word/2010/wordml" w:rsidR="002631FC" w:rsidP="007029AC" w:rsidRDefault="002631FC" w14:paraId="4AF62155" wp14:textId="777777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исследования:</w:t>
      </w:r>
    </w:p>
    <w:p xmlns:wp14="http://schemas.microsoft.com/office/word/2010/wordml" w:rsidR="002631FC" w:rsidP="002631FC" w:rsidRDefault="002631FC" w14:paraId="3B25DCD4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1F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Выявить общие понятия</w:t>
      </w:r>
      <w:r w:rsidR="009A3C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xmlns:wp14="http://schemas.microsoft.com/office/word/2010/wordml" w:rsidR="009A3C95" w:rsidP="002631FC" w:rsidRDefault="009A3C95" w14:paraId="36C10871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 Проанализировать то, как современная молодежь воспринимает рекламу.</w:t>
      </w:r>
    </w:p>
    <w:p xmlns:wp14="http://schemas.microsoft.com/office/word/2010/wordml" w:rsidR="009A3C95" w:rsidP="002631FC" w:rsidRDefault="009A3C95" w14:paraId="4FD7EA0E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Понять современные тендеции в рекламе.</w:t>
      </w:r>
    </w:p>
    <w:p xmlns:wp14="http://schemas.microsoft.com/office/word/2010/wordml" w:rsidR="009A3C95" w:rsidP="002631FC" w:rsidRDefault="009A3C95" w14:paraId="0F0F8A8E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Раскрыть является ли мода продуктом общества.</w:t>
      </w:r>
    </w:p>
    <w:p xmlns:wp14="http://schemas.microsoft.com/office/word/2010/wordml" w:rsidR="009A3C95" w:rsidP="002631FC" w:rsidRDefault="009A3C95" w14:paraId="5ED441F3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Сделать выводы.</w:t>
      </w:r>
    </w:p>
    <w:p xmlns:wp14="http://schemas.microsoft.com/office/word/2010/wordml" w:rsidR="009A3C95" w:rsidP="002631FC" w:rsidRDefault="009A3C95" w14:paraId="74DD46DA" wp14:textId="777777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Метод исследования:</w:t>
      </w:r>
    </w:p>
    <w:p xmlns:wp14="http://schemas.microsoft.com/office/word/2010/wordml" w:rsidR="009A3C95" w:rsidP="002631FC" w:rsidRDefault="00630AE2" w14:paraId="593EEAC2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9A3C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xmlns:wp14="http://schemas.microsoft.com/office/word/2010/wordml" w:rsidR="009A3C95" w:rsidP="002631FC" w:rsidRDefault="009A3C95" w14:paraId="5146ED88" wp14:textId="777777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Гипотеза:</w:t>
      </w:r>
    </w:p>
    <w:p xmlns:wp14="http://schemas.microsoft.com/office/word/2010/wordml" w:rsidR="009A3C95" w:rsidP="002631FC" w:rsidRDefault="009A3C95" w14:paraId="5DF0ADCF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Контекст рекламы зависит от предпочтений общества. Реклама – это отражение </w:t>
      </w:r>
      <w:r w:rsidR="008267EB">
        <w:rPr>
          <w:rFonts w:ascii="Times New Roman" w:hAnsi="Times New Roman" w:cs="Times New Roman"/>
          <w:sz w:val="28"/>
          <w:szCs w:val="28"/>
          <w:lang w:val="ru-RU"/>
        </w:rPr>
        <w:t>наших желаний.</w:t>
      </w:r>
    </w:p>
    <w:p xmlns:wp14="http://schemas.microsoft.com/office/word/2010/wordml" w:rsidR="008267EB" w:rsidP="008267EB" w:rsidRDefault="008267EB" w14:paraId="6E09A675" wp14:textId="777777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Объект исследования:</w:t>
      </w:r>
    </w:p>
    <w:p xmlns:wp14="http://schemas.microsoft.com/office/word/2010/wordml" w:rsidR="00630AE2" w:rsidP="008267EB" w:rsidRDefault="00630AE2" w14:paraId="6B719E74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Ученики 10 – 11 классов</w:t>
      </w:r>
    </w:p>
    <w:p xmlns:wp14="http://schemas.microsoft.com/office/word/2010/wordml" w:rsidR="008267EB" w:rsidP="008267EB" w:rsidRDefault="008267EB" w14:paraId="4612B804" wp14:textId="777777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исследования:</w:t>
      </w:r>
    </w:p>
    <w:p xmlns:wp14="http://schemas.microsoft.com/office/word/2010/wordml" w:rsidR="008267EB" w:rsidP="008267EB" w:rsidRDefault="008267EB" w14:paraId="1F04FE17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Молодежь и ее отношение к рекламе.</w:t>
      </w:r>
    </w:p>
    <w:p xmlns:wp14="http://schemas.microsoft.com/office/word/2010/wordml" w:rsidR="00630AE2" w:rsidP="008267EB" w:rsidRDefault="00630AE2" w14:paraId="24474266" wp14:textId="777777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Готовый продукт:</w:t>
      </w:r>
    </w:p>
    <w:p xmlns:wp14="http://schemas.microsoft.com/office/word/2010/wordml" w:rsidRPr="00630AE2" w:rsidR="00630AE2" w:rsidP="008267EB" w:rsidRDefault="00630AE2" w14:paraId="26327A3E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фокус-группы.</w:t>
      </w:r>
    </w:p>
    <w:p xmlns:wp14="http://schemas.microsoft.com/office/word/2010/wordml" w:rsidR="008267EB" w:rsidP="008267EB" w:rsidRDefault="008267EB" w14:paraId="0FB78278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267EB" w:rsidP="008267EB" w:rsidRDefault="008267EB" w14:paraId="1FC39945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267EB" w:rsidP="008267EB" w:rsidRDefault="008267EB" w14:paraId="0562CB0E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267EB" w:rsidP="008267EB" w:rsidRDefault="008267EB" w14:paraId="34CE0A41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267EB" w:rsidP="008267EB" w:rsidRDefault="008267EB" w14:paraId="62EBF3C5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267EB" w:rsidP="008267EB" w:rsidRDefault="008267EB" w14:paraId="6D98A12B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267EB" w:rsidP="008267EB" w:rsidRDefault="008267EB" w14:paraId="2946DB82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267EB" w:rsidP="008267EB" w:rsidRDefault="008267EB" w14:paraId="5997CC1D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267EB" w:rsidP="008267EB" w:rsidRDefault="008267EB" w14:paraId="110FFD37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267EB" w:rsidP="008267EB" w:rsidRDefault="008267EB" w14:paraId="6B699379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267EB" w:rsidP="008267EB" w:rsidRDefault="008267EB" w14:paraId="3FE9F23F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9B3732" w:rsidP="008267EB" w:rsidRDefault="009B3732" w14:paraId="1F72F646" wp14:textId="777777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8267EB" w:rsidP="008267EB" w:rsidRDefault="008267EB" w14:paraId="3A9E0C59" wp14:textId="7777777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1. Общее понятие рекламы.</w:t>
      </w:r>
    </w:p>
    <w:p xmlns:wp14="http://schemas.microsoft.com/office/word/2010/wordml" w:rsidRPr="00771198" w:rsidR="00771198" w:rsidP="00771198" w:rsidRDefault="00771198" w14:paraId="2DF379C2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71198">
        <w:rPr>
          <w:rFonts w:ascii="Times New Roman" w:hAnsi="Times New Roman" w:cs="Times New Roman"/>
          <w:sz w:val="28"/>
          <w:szCs w:val="28"/>
          <w:lang w:val="ru-RU"/>
        </w:rPr>
        <w:t>Слово «реклама»</w:t>
      </w:r>
      <w:r w:rsidR="009F3406">
        <w:rPr>
          <w:rStyle w:val="af3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Pr="00771198">
        <w:rPr>
          <w:rFonts w:ascii="Times New Roman" w:hAnsi="Times New Roman" w:cs="Times New Roman"/>
          <w:sz w:val="28"/>
          <w:szCs w:val="28"/>
          <w:lang w:val="ru-RU"/>
        </w:rPr>
        <w:t xml:space="preserve"> — латинского происхождения (от лат. reclamar) и первоначально означало «кричать, выкрикивать». Затем к нему присоединились такие значения, как «откликаться», «требовать». Таким образом, уже в самом примитивном воззвании к толпе просматри­вается главная характеристика современной рекламы: сообщать, распространять сведения о чем-то (ком-то) для привлечения покупателя или создания популярности товару или производителю.</w:t>
      </w:r>
    </w:p>
    <w:p xmlns:wp14="http://schemas.microsoft.com/office/word/2010/wordml" w:rsidRPr="00771198" w:rsidR="00771198" w:rsidP="00771198" w:rsidRDefault="00771198" w14:paraId="6A016ADE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71198">
        <w:rPr>
          <w:rFonts w:ascii="Times New Roman" w:hAnsi="Times New Roman" w:cs="Times New Roman"/>
          <w:sz w:val="28"/>
          <w:szCs w:val="28"/>
          <w:lang w:val="ru-RU"/>
        </w:rPr>
        <w:t>По мере развития общества и экономики значение слова «реклама», естественно, видоизменялось и расширялось. В последнее время существует несколько определений понятия рекламы, которые, сохраняя ее первоначальное значение — сообщать, в большей или меньшей степени содержат ряд со­временных характеристик.</w:t>
      </w:r>
    </w:p>
    <w:p xmlns:wp14="http://schemas.microsoft.com/office/word/2010/wordml" w:rsidR="00771198" w:rsidP="00771198" w:rsidRDefault="00771198" w14:paraId="2FBB3D19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71198">
        <w:rPr>
          <w:rFonts w:ascii="Times New Roman" w:hAnsi="Times New Roman" w:cs="Times New Roman"/>
          <w:sz w:val="28"/>
          <w:szCs w:val="28"/>
          <w:lang w:val="ru-RU"/>
        </w:rPr>
        <w:t>Так, по определению американской Ассоциации маркетинга, реклама представляет собой «любую форму неличного представления и продвижения идей, товаров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услуг, оплачиваемую точно уста</w:t>
      </w:r>
      <w:r w:rsidRPr="00771198">
        <w:rPr>
          <w:rFonts w:ascii="Times New Roman" w:hAnsi="Times New Roman" w:cs="Times New Roman"/>
          <w:sz w:val="28"/>
          <w:szCs w:val="28"/>
          <w:lang w:val="ru-RU"/>
        </w:rPr>
        <w:t>новленным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заказчиком».</w:t>
      </w:r>
    </w:p>
    <w:p xmlns:wp14="http://schemas.microsoft.com/office/word/2010/wordml" w:rsidRPr="00771198" w:rsidR="00771198" w:rsidP="00771198" w:rsidRDefault="00771198" w14:paraId="7E370FB8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71198">
        <w:rPr>
          <w:rFonts w:ascii="Times New Roman" w:hAnsi="Times New Roman" w:cs="Times New Roman"/>
          <w:sz w:val="28"/>
          <w:szCs w:val="28"/>
          <w:lang w:val="ru-RU"/>
        </w:rPr>
        <w:t>Задача рекламы — информировать о товарах и свойствах и условиях реализации, о фирмах, производящих эти товары или предлагающих определенные услуги.</w:t>
      </w:r>
    </w:p>
    <w:p xmlns:wp14="http://schemas.microsoft.com/office/word/2010/wordml" w:rsidR="00771198" w:rsidP="00771198" w:rsidRDefault="00771198" w14:paraId="4E52434A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71198">
        <w:rPr>
          <w:rFonts w:ascii="Times New Roman" w:hAnsi="Times New Roman" w:cs="Times New Roman"/>
          <w:sz w:val="28"/>
          <w:szCs w:val="28"/>
          <w:lang w:val="ru-RU"/>
        </w:rPr>
        <w:t>Реклама — одна из составляющих маркетинга — социального и управленческого процесса создания и взаимного обмена продуктами и ценностями. Удачно проведенные рекламные кампании могут вызвать рост потребностей, изменить предпочтения потребителей и в результате повлиять на увеличение спроса.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="00771198" w:rsidP="00771198" w:rsidRDefault="00771198" w14:paraId="0DFAE634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xmlns:wp14="http://schemas.microsoft.com/office/word/2010/wordml" w:rsidRPr="00CB3FB2" w:rsidR="00CB3FB2" w:rsidP="00CB3FB2" w:rsidRDefault="00CB3FB2" w14:paraId="05C4E216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Вообще с</w:t>
      </w:r>
      <w:r w:rsidRPr="00CB3FB2">
        <w:rPr>
          <w:rFonts w:ascii="Times New Roman" w:hAnsi="Times New Roman" w:cs="Times New Roman"/>
          <w:sz w:val="28"/>
          <w:szCs w:val="28"/>
          <w:lang w:val="ru-RU"/>
        </w:rPr>
        <w:t>уществует большое количество различных определений рекламы. Рассмотрим некоторые из них.</w:t>
      </w:r>
    </w:p>
    <w:p xmlns:wp14="http://schemas.microsoft.com/office/word/2010/wordml" w:rsidRPr="00CB3FB2" w:rsidR="00CB3FB2" w:rsidP="00CB3FB2" w:rsidRDefault="009F3406" w14:paraId="61CF236A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B3FB2" w:rsidR="00CB3FB2">
        <w:rPr>
          <w:rFonts w:ascii="Times New Roman" w:hAnsi="Times New Roman" w:cs="Times New Roman"/>
          <w:sz w:val="28"/>
          <w:szCs w:val="28"/>
          <w:lang w:val="ru-RU"/>
        </w:rPr>
        <w:t>Известный маркетолог Филипп Котлер</w:t>
      </w:r>
      <w:r>
        <w:rPr>
          <w:rStyle w:val="af3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CB3FB2" w:rsidR="00CB3FB2">
        <w:rPr>
          <w:rFonts w:ascii="Times New Roman" w:hAnsi="Times New Roman" w:cs="Times New Roman"/>
          <w:sz w:val="28"/>
          <w:szCs w:val="28"/>
          <w:lang w:val="ru-RU"/>
        </w:rPr>
        <w:t xml:space="preserve"> дает следующее определение: «Реклама – любая платная форма неличного представления и продвижения идей, товаров и услуг конкретного заказчика».</w:t>
      </w:r>
    </w:p>
    <w:p xmlns:wp14="http://schemas.microsoft.com/office/word/2010/wordml" w:rsidRPr="00CB3FB2" w:rsidR="00CB3FB2" w:rsidP="00CB3FB2" w:rsidRDefault="00CB3FB2" w14:paraId="5E396613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B3FB2">
        <w:rPr>
          <w:rFonts w:ascii="Times New Roman" w:hAnsi="Times New Roman" w:cs="Times New Roman"/>
          <w:sz w:val="28"/>
          <w:szCs w:val="28"/>
          <w:lang w:val="ru-RU"/>
        </w:rPr>
        <w:t>Авторы вышедшей в 1968 г. книги «Реклама в торговле» Д.</w:t>
      </w:r>
      <w:r w:rsidR="00670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FB2">
        <w:rPr>
          <w:rFonts w:ascii="Times New Roman" w:hAnsi="Times New Roman" w:cs="Times New Roman"/>
          <w:sz w:val="28"/>
          <w:szCs w:val="28"/>
          <w:lang w:val="ru-RU"/>
        </w:rPr>
        <w:t>В. Беклешов и К.</w:t>
      </w:r>
      <w:r w:rsidR="00670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FB2">
        <w:rPr>
          <w:rFonts w:ascii="Times New Roman" w:hAnsi="Times New Roman" w:cs="Times New Roman"/>
          <w:sz w:val="28"/>
          <w:szCs w:val="28"/>
          <w:lang w:val="ru-RU"/>
        </w:rPr>
        <w:t xml:space="preserve">Г. Воронов так определяют рекламу: «Реклама – это печатное, рукописное, устное или графическое уведомление о лице, товаре, услугах или общественном движении, </w:t>
      </w:r>
      <w:r w:rsidRPr="00CB3FB2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открыто исходящее от рекламодателя и оплаченное им с целью увеличения сбыта, расширения клиентуры, получения голосов или публичного одобрения».</w:t>
      </w:r>
    </w:p>
    <w:p xmlns:wp14="http://schemas.microsoft.com/office/word/2010/wordml" w:rsidRPr="00CB3FB2" w:rsidR="00CB3FB2" w:rsidP="00CB3FB2" w:rsidRDefault="00CB3FB2" w14:paraId="08CE6F91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771198" w:rsidP="00CB3FB2" w:rsidRDefault="00CB3FB2" w14:paraId="1D883C8B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FB2">
        <w:rPr>
          <w:rFonts w:ascii="Times New Roman" w:hAnsi="Times New Roman" w:cs="Times New Roman"/>
          <w:sz w:val="28"/>
          <w:szCs w:val="28"/>
          <w:lang w:val="ru-RU"/>
        </w:rPr>
        <w:t>Авторы книги «Реклама: принципы и практика» У.</w:t>
      </w:r>
      <w:r w:rsidR="00670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FB2">
        <w:rPr>
          <w:rFonts w:ascii="Times New Roman" w:hAnsi="Times New Roman" w:cs="Times New Roman"/>
          <w:sz w:val="28"/>
          <w:szCs w:val="28"/>
          <w:lang w:val="ru-RU"/>
        </w:rPr>
        <w:t>Уэллс, Дж. Бернет, С. Мориарти дают такое определение: «Реклама – оплаченная неперсонализированная коммуникация, осуществляемая идентифицированным спонсором и использующая средства массовой информации с целью склонить к чему-то аудиторию или повлиять на нее».</w:t>
      </w:r>
      <w:r w:rsidR="00C3288C">
        <w:rPr>
          <w:rStyle w:val="af3"/>
          <w:rFonts w:ascii="Times New Roman" w:hAnsi="Times New Roman" w:cs="Times New Roman"/>
          <w:sz w:val="28"/>
          <w:szCs w:val="28"/>
          <w:lang w:val="ru-RU"/>
        </w:rPr>
        <w:footnoteReference w:id="3"/>
      </w:r>
    </w:p>
    <w:p xmlns:wp14="http://schemas.microsoft.com/office/word/2010/wordml" w:rsidRPr="00106B4C" w:rsidR="00106B4C" w:rsidP="00106B4C" w:rsidRDefault="00106B4C" w14:paraId="46EC4F16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С</w:t>
      </w:r>
      <w:r w:rsidRPr="00106B4C">
        <w:rPr>
          <w:rFonts w:ascii="Times New Roman" w:hAnsi="Times New Roman" w:cs="Times New Roman"/>
          <w:sz w:val="28"/>
          <w:szCs w:val="28"/>
          <w:lang w:val="ru-RU"/>
        </w:rPr>
        <w:t>уммируя вышеприведенные высказывания, можно дать следующее определение рекламы:</w:t>
      </w:r>
    </w:p>
    <w:p xmlns:wp14="http://schemas.microsoft.com/office/word/2010/wordml" w:rsidR="00106B4C" w:rsidP="00106B4C" w:rsidRDefault="00106B4C" w14:paraId="27B8F768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xmlns:wp14="http://schemas.microsoft.com/office/word/2010/wordml" w:rsidR="00CB3FB2" w:rsidP="00106B4C" w:rsidRDefault="00106B4C" w14:paraId="775EEDED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06B4C">
        <w:rPr>
          <w:rFonts w:ascii="Times New Roman" w:hAnsi="Times New Roman" w:cs="Times New Roman"/>
          <w:sz w:val="28"/>
          <w:szCs w:val="28"/>
          <w:lang w:val="ru-RU"/>
        </w:rPr>
        <w:t>Реклама – распространяемая в любой форме информация о лице, товарах, услугах или общественном движении, оплаченная рекламодателем с целью привлечения внимания к объекту рекламирования и увеличения сбыта.</w:t>
      </w:r>
    </w:p>
    <w:p xmlns:wp14="http://schemas.microsoft.com/office/word/2010/wordml" w:rsidR="00F97FE9" w:rsidP="00106B4C" w:rsidRDefault="00F97FE9" w14:paraId="4F6CC9F1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Так мы можем понять, что е</w:t>
      </w:r>
      <w:r w:rsidRPr="00F97FE9">
        <w:rPr>
          <w:rFonts w:ascii="Times New Roman" w:hAnsi="Times New Roman" w:cs="Times New Roman"/>
          <w:sz w:val="28"/>
          <w:szCs w:val="28"/>
          <w:lang w:val="ru-RU"/>
        </w:rPr>
        <w:t>жедневно воздействуя на человека, реклама является</w:t>
      </w:r>
      <w:r w:rsidR="00BB6FEB">
        <w:rPr>
          <w:rFonts w:ascii="Times New Roman" w:hAnsi="Times New Roman" w:cs="Times New Roman"/>
          <w:sz w:val="28"/>
          <w:szCs w:val="28"/>
          <w:lang w:val="ru-RU"/>
        </w:rPr>
        <w:t xml:space="preserve"> его постоянным спутником. След</w:t>
      </w:r>
      <w:r w:rsidRPr="00F97FE9">
        <w:rPr>
          <w:rFonts w:ascii="Times New Roman" w:hAnsi="Times New Roman" w:cs="Times New Roman"/>
          <w:sz w:val="28"/>
          <w:szCs w:val="28"/>
          <w:lang w:val="ru-RU"/>
        </w:rPr>
        <w:t>ствием этого стала та важнейшая роль, которую играет реклама в жизни общества.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="00106B4C" w:rsidP="00106B4C" w:rsidRDefault="00106B4C" w14:paraId="61CDCEAD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6BB9E253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23DE523C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52E56223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07547A01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5043CB0F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07459315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6537F28F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6DFB9E20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70DF9E56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9B3732" w:rsidP="00F97FE9" w:rsidRDefault="009B3732" w14:paraId="44E871BC" wp14:textId="777777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Pr="00106B4C" w:rsidR="00106B4C" w:rsidP="00F97FE9" w:rsidRDefault="00106B4C" w14:paraId="70986D62" wp14:textId="7777777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06B4C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1.1 </w:t>
      </w:r>
      <w:r w:rsidRPr="0067096A" w:rsidR="0067096A">
        <w:rPr>
          <w:rFonts w:ascii="Times New Roman" w:hAnsi="Times New Roman" w:cs="Times New Roman"/>
          <w:b/>
          <w:sz w:val="36"/>
          <w:szCs w:val="36"/>
          <w:lang w:val="ru-RU"/>
        </w:rPr>
        <w:t>Реклама как социально-культурный феномен</w:t>
      </w:r>
    </w:p>
    <w:p xmlns:wp14="http://schemas.microsoft.com/office/word/2010/wordml" w:rsidR="00106B4C" w:rsidP="00106B4C" w:rsidRDefault="00F97FE9" w14:paraId="55CD1E0B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7096A" w:rsidR="0067096A">
        <w:rPr>
          <w:rFonts w:ascii="Times New Roman" w:hAnsi="Times New Roman" w:cs="Times New Roman"/>
          <w:sz w:val="28"/>
          <w:szCs w:val="28"/>
          <w:lang w:val="ru-RU"/>
        </w:rPr>
        <w:t>Рекламная деятельность – это чрезвычайно многогранный и сложный социокультурный феномен, продолжающий свое развитие и тра</w:t>
      </w:r>
      <w:r w:rsidR="0067096A">
        <w:rPr>
          <w:rFonts w:ascii="Times New Roman" w:hAnsi="Times New Roman" w:cs="Times New Roman"/>
          <w:sz w:val="28"/>
          <w:szCs w:val="28"/>
          <w:lang w:val="ru-RU"/>
        </w:rPr>
        <w:t xml:space="preserve">нсформацию под непрерывным </w:t>
      </w:r>
      <w:r w:rsidRPr="0067096A" w:rsidR="0067096A">
        <w:rPr>
          <w:rFonts w:ascii="Times New Roman" w:hAnsi="Times New Roman" w:cs="Times New Roman"/>
          <w:sz w:val="28"/>
          <w:szCs w:val="28"/>
          <w:lang w:val="ru-RU"/>
        </w:rPr>
        <w:t>воздействием новых политических, экономических, социокультурных, технологических процессов современности.</w:t>
      </w:r>
      <w:r w:rsidR="0067096A">
        <w:rPr>
          <w:rFonts w:ascii="Times New Roman" w:hAnsi="Times New Roman" w:cs="Times New Roman"/>
          <w:sz w:val="28"/>
          <w:szCs w:val="28"/>
          <w:lang w:val="ru-RU"/>
        </w:rPr>
        <w:t xml:space="preserve"> Она выступает особым типом  социальной коммуникации.</w:t>
      </w:r>
      <w:r w:rsidRPr="0067096A" w:rsidR="00670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96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7096A" w:rsidR="0067096A">
        <w:rPr>
          <w:rFonts w:ascii="Times New Roman" w:hAnsi="Times New Roman" w:cs="Times New Roman"/>
          <w:sz w:val="28"/>
          <w:szCs w:val="28"/>
          <w:lang w:val="ru-RU"/>
        </w:rPr>
        <w:t>Рекламный текст представляет собой и единицу общения, и культурный объект. Рекламу можно определить как специфическую социальную реальность, которая транслирует часто употребляемые образцы поведения, общения, взаимодействия и деятельности.</w:t>
      </w:r>
      <w:r w:rsidR="0067096A">
        <w:rPr>
          <w:rFonts w:ascii="Times New Roman" w:hAnsi="Times New Roman" w:cs="Times New Roman"/>
          <w:sz w:val="28"/>
          <w:szCs w:val="28"/>
          <w:lang w:val="ru-RU"/>
        </w:rPr>
        <w:t>» говорит нам А. В. Ларина в своей научной статье</w:t>
      </w:r>
      <w:r w:rsidR="00010C7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288C">
        <w:rPr>
          <w:rStyle w:val="af3"/>
          <w:rFonts w:ascii="Times New Roman" w:hAnsi="Times New Roman" w:cs="Times New Roman"/>
          <w:sz w:val="28"/>
          <w:szCs w:val="28"/>
          <w:lang w:val="ru-RU"/>
        </w:rPr>
        <w:footnoteReference w:id="4"/>
      </w:r>
    </w:p>
    <w:p xmlns:wp14="http://schemas.microsoft.com/office/word/2010/wordml" w:rsidR="00106B4C" w:rsidP="00106B4C" w:rsidRDefault="00F97FE9" w14:paraId="3F4D0911" wp14:textId="77777777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</w:t>
      </w:r>
      <w:r w:rsidRPr="00F15E33" w:rsidR="00F15E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мнению Н.А. Анакшиной, «фактором рекламной идеи выступают культурные смыслы, а рекламные образы в социокультурном контексте – это определенная попытка возрождения, сохранения и передача культурного опыта</w:t>
      </w:r>
      <w:r w:rsidR="00F15E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.»</w:t>
      </w:r>
      <w:r w:rsidR="00C3288C">
        <w:rPr>
          <w:rStyle w:val="af3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footnoteReference w:id="5"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Это дает нам понять, что не олько реклама влияет на нас, но и мы, наша культура, наши предпочтения в данный момент, могут влиять на формирование контекста рекламы.  </w:t>
      </w:r>
    </w:p>
    <w:p xmlns:wp14="http://schemas.microsoft.com/office/word/2010/wordml" w:rsidR="00F97FE9" w:rsidP="00106B4C" w:rsidRDefault="00F97FE9" w14:paraId="5BFCFD53" wp14:textId="77777777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Так же</w:t>
      </w:r>
      <w:r w:rsidR="00596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для лучшего понимания </w:t>
      </w:r>
      <w:r w:rsidR="00596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почему же реклама стала одним из самых важнейших аспектов нашей жизни, нам нужно заглянуть в прошлое. С чего все начиналось.</w:t>
      </w:r>
    </w:p>
    <w:p xmlns:wp14="http://schemas.microsoft.com/office/word/2010/wordml" w:rsidR="00596ADC" w:rsidP="00106B4C" w:rsidRDefault="00596ADC" w14:paraId="5DF18772" wp14:textId="77777777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</w:t>
      </w:r>
      <w:r w:rsidR="00111F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1.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История рекламы берет свои истоки еще с древних времен. Еще до зарождения письменности люди использовали устную речь, передавая новости и сообщения, что являлись прототипом современной рекламы. Но так же нужно отметить, что </w:t>
      </w:r>
      <w:r w:rsidR="009B2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до этого уже существовали первые формы наружной рекламы, которые берут свои истоки из древних наскальных рисунков, оберегов и различных предметов культа. В эпоху античности появилась первая профессия напрямую связанная с рекламой – глашатай – разносчик </w:t>
      </w:r>
      <w:r w:rsidRPr="009B2430" w:rsidR="009B2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политической,</w:t>
      </w:r>
      <w:r w:rsidR="009B2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B2430" w:rsidR="009B2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административной и коммерческой информации.</w:t>
      </w:r>
      <w:r w:rsidR="009B2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</w:p>
    <w:p xmlns:wp14="http://schemas.microsoft.com/office/word/2010/wordml" w:rsidR="009B2430" w:rsidP="00106B4C" w:rsidRDefault="009B2430" w14:paraId="4FE62C38" wp14:textId="77777777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</w:t>
      </w:r>
      <w:r w:rsidR="00111F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2. Вторым этапом развития рекламы становится средневековье.</w:t>
      </w:r>
    </w:p>
    <w:p xmlns:wp14="http://schemas.microsoft.com/office/word/2010/wordml" w:rsidR="00111F0C" w:rsidP="005456A5" w:rsidRDefault="00111F0C" w14:paraId="07D9DA08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Arial" w:hAnsi="Arial" w:eastAsia="Times New Roman" w:cs="Arial"/>
          <w:sz w:val="57"/>
          <w:szCs w:val="57"/>
        </w:rPr>
        <w:t xml:space="preserve"> </w:t>
      </w:r>
      <w:r w:rsidRPr="00111F0C">
        <w:rPr>
          <w:rFonts w:ascii="Times New Roman" w:hAnsi="Times New Roman" w:eastAsia="Times New Roman" w:cs="Times New Roman"/>
          <w:sz w:val="28"/>
          <w:szCs w:val="28"/>
        </w:rPr>
        <w:t>В   ХI-XII   наряду   с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 w:rsidRPr="00111F0C">
        <w:rPr>
          <w:rFonts w:ascii="Times New Roman" w:hAnsi="Times New Roman" w:eastAsia="Times New Roman" w:cs="Times New Roman"/>
          <w:sz w:val="28"/>
          <w:szCs w:val="28"/>
        </w:rPr>
        <w:t>глашатаями появляются герольды, занимавшиеся доведением до подданных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 w:rsidRPr="00111F0C">
        <w:rPr>
          <w:rFonts w:ascii="Times New Roman" w:hAnsi="Times New Roman" w:eastAsia="Times New Roman" w:cs="Times New Roman"/>
          <w:sz w:val="28"/>
          <w:szCs w:val="28"/>
        </w:rPr>
        <w:t>указов короля. Перед рыцарскими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турнирами они также извещали о </w:t>
      </w:r>
      <w:r w:rsidRPr="00111F0C">
        <w:rPr>
          <w:rFonts w:ascii="Times New Roman" w:hAnsi="Times New Roman" w:eastAsia="Times New Roman" w:cs="Times New Roman"/>
          <w:sz w:val="28"/>
          <w:szCs w:val="28"/>
        </w:rPr>
        <w:t>значении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 w:rsidRPr="00111F0C">
        <w:rPr>
          <w:rFonts w:ascii="Times New Roman" w:hAnsi="Times New Roman" w:eastAsia="Times New Roman" w:cs="Times New Roman"/>
          <w:sz w:val="28"/>
          <w:szCs w:val="28"/>
        </w:rPr>
        <w:t>гербов и эмблем того или иного благородного рода феодалов.</w:t>
      </w:r>
    </w:p>
    <w:p xmlns:wp14="http://schemas.microsoft.com/office/word/2010/wordml" w:rsidR="00111F0C" w:rsidP="005456A5" w:rsidRDefault="00111F0C" w14:paraId="0BFFC668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 Очень важным событием становления рекламы стало изобретение Иоганном Гутенбергом в 1445 году печатной машинки. Это событие стало отправной точкой для появления различных форм печатной рекламы. В 1473 </w:t>
      </w:r>
      <w:r w:rsidR="005456A5">
        <w:rPr>
          <w:rFonts w:ascii="Times New Roman" w:hAnsi="Times New Roman" w:eastAsia="Times New Roman" w:cs="Times New Roman"/>
          <w:sz w:val="28"/>
          <w:szCs w:val="28"/>
          <w:lang w:val="ru-RU"/>
        </w:rPr>
        <w:t>появление первого печатного образца рекламы – листовка о продаже книги.</w:t>
      </w:r>
      <w:r w:rsidRPr="005456A5" w:rsidR="005456A5">
        <w:t xml:space="preserve"> </w:t>
      </w:r>
      <w:r w:rsidRPr="005456A5" w:rsidR="005456A5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Именно в это время возникают новые </w:t>
      </w:r>
      <w:r w:rsidRPr="005456A5" w:rsidR="005456A5">
        <w:rPr>
          <w:rFonts w:ascii="Times New Roman" w:hAnsi="Times New Roman" w:eastAsia="Times New Roman" w:cs="Times New Roman"/>
          <w:sz w:val="28"/>
          <w:szCs w:val="28"/>
          <w:lang w:val="ru-RU"/>
        </w:rPr>
        <w:lastRenderedPageBreak/>
        <w:t>виды</w:t>
      </w:r>
      <w:r w:rsidR="005456A5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 w:rsidRPr="005456A5" w:rsidR="005456A5">
        <w:rPr>
          <w:rFonts w:ascii="Times New Roman" w:hAnsi="Times New Roman" w:eastAsia="Times New Roman" w:cs="Times New Roman"/>
          <w:sz w:val="28"/>
          <w:szCs w:val="28"/>
          <w:lang w:val="ru-RU"/>
        </w:rPr>
        <w:t>рекламных материалов таких как печатное объявление, каталог, проспект,</w:t>
      </w:r>
      <w:r w:rsidR="005456A5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прейскурант</w:t>
      </w:r>
      <w:r w:rsidRPr="005456A5" w:rsidR="005456A5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и афиша.</w:t>
      </w:r>
    </w:p>
    <w:p xmlns:wp14="http://schemas.microsoft.com/office/word/2010/wordml" w:rsidR="005456A5" w:rsidP="00111F0C" w:rsidRDefault="005456A5" w14:paraId="75F80603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 </w:t>
      </w:r>
    </w:p>
    <w:p xmlns:wp14="http://schemas.microsoft.com/office/word/2010/wordml" w:rsidR="005456A5" w:rsidP="00FA6200" w:rsidRDefault="00FA6200" w14:paraId="083ECD61" wp14:textId="777777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 </w:t>
      </w:r>
      <w:r w:rsidR="005456A5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3. Изобретение печатного станка </w:t>
      </w:r>
      <w:r w:rsidRPr="005456A5" w:rsidR="005456A5">
        <w:rPr>
          <w:rFonts w:ascii="Times New Roman" w:hAnsi="Times New Roman" w:eastAsia="Times New Roman" w:cs="Times New Roman"/>
          <w:sz w:val="28"/>
          <w:szCs w:val="28"/>
        </w:rPr>
        <w:t>способствовало появлению газет и как</w:t>
      </w:r>
      <w:r w:rsidR="005456A5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 w:rsidRPr="005456A5" w:rsidR="005456A5">
        <w:rPr>
          <w:rFonts w:ascii="Times New Roman" w:hAnsi="Times New Roman" w:eastAsia="Times New Roman" w:cs="Times New Roman"/>
          <w:sz w:val="28"/>
          <w:szCs w:val="28"/>
        </w:rPr>
        <w:t>с</w:t>
      </w:r>
      <w:r w:rsidR="005456A5">
        <w:rPr>
          <w:rFonts w:ascii="Times New Roman" w:hAnsi="Times New Roman" w:eastAsia="Times New Roman" w:cs="Times New Roman"/>
          <w:sz w:val="28"/>
          <w:szCs w:val="28"/>
        </w:rPr>
        <w:t>ледствие   новых   профессий</w:t>
      </w:r>
      <w:r w:rsidR="005456A5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– сборщиков</w:t>
      </w:r>
      <w:r w:rsidRPr="005456A5" w:rsidR="005456A5">
        <w:rPr>
          <w:rFonts w:ascii="Times New Roman" w:hAnsi="Times New Roman" w:eastAsia="Times New Roman" w:cs="Times New Roman"/>
          <w:sz w:val="28"/>
          <w:szCs w:val="28"/>
        </w:rPr>
        <w:t>,   переписчиков   и   разносчиков</w:t>
      </w:r>
      <w:r w:rsidR="005456A5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 w:rsidRPr="005456A5" w:rsidR="005456A5">
        <w:rPr>
          <w:rFonts w:ascii="Times New Roman" w:hAnsi="Times New Roman" w:eastAsia="Times New Roman" w:cs="Times New Roman"/>
          <w:sz w:val="28"/>
          <w:szCs w:val="28"/>
        </w:rPr>
        <w:t>новостей.</w:t>
      </w:r>
      <w:r w:rsidR="005456A5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 w:rsidRPr="005456A5" w:rsidR="005456A5">
        <w:rPr>
          <w:rFonts w:ascii="Times New Roman" w:hAnsi="Times New Roman" w:cs="Times New Roman"/>
          <w:sz w:val="28"/>
          <w:szCs w:val="28"/>
        </w:rPr>
        <w:t>В  XVI</w:t>
      </w:r>
      <w:r w:rsidR="005456A5">
        <w:rPr>
          <w:rFonts w:ascii="Times New Roman" w:hAnsi="Times New Roman" w:cs="Times New Roman"/>
          <w:sz w:val="28"/>
          <w:szCs w:val="28"/>
        </w:rPr>
        <w:t xml:space="preserve"> </w:t>
      </w:r>
      <w:r w:rsidRPr="005456A5" w:rsidR="005456A5">
        <w:rPr>
          <w:rFonts w:ascii="Times New Roman" w:hAnsi="Times New Roman" w:cs="Times New Roman"/>
          <w:sz w:val="28"/>
          <w:szCs w:val="28"/>
        </w:rPr>
        <w:t>быстрыми   темпами   начинает   развиваться   реклама   в</w:t>
      </w:r>
      <w:r w:rsidR="00545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6A5">
        <w:rPr>
          <w:rFonts w:ascii="Times New Roman" w:hAnsi="Times New Roman" w:cs="Times New Roman"/>
          <w:sz w:val="28"/>
          <w:szCs w:val="28"/>
        </w:rPr>
        <w:t xml:space="preserve">печатной прессе, которая </w:t>
      </w:r>
      <w:r w:rsidRPr="005456A5" w:rsidR="005456A5">
        <w:rPr>
          <w:rFonts w:ascii="Times New Roman" w:hAnsi="Times New Roman" w:cs="Times New Roman"/>
          <w:sz w:val="28"/>
          <w:szCs w:val="28"/>
        </w:rPr>
        <w:t>играет огромную роль и сегодня.</w:t>
      </w:r>
      <w:r w:rsidR="00545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6A5" w:rsidR="005456A5">
        <w:rPr>
          <w:rFonts w:ascii="Times New Roman" w:hAnsi="Times New Roman" w:cs="Times New Roman"/>
          <w:sz w:val="28"/>
          <w:szCs w:val="28"/>
        </w:rPr>
        <w:t>Газеты становятся</w:t>
      </w:r>
      <w:r w:rsidR="00545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6A5">
        <w:rPr>
          <w:rFonts w:ascii="Times New Roman" w:hAnsi="Times New Roman" w:cs="Times New Roman"/>
          <w:sz w:val="28"/>
          <w:szCs w:val="28"/>
        </w:rPr>
        <w:t xml:space="preserve">основным средством </w:t>
      </w:r>
      <w:r w:rsidRPr="005456A5" w:rsidR="005456A5">
        <w:rPr>
          <w:rFonts w:ascii="Times New Roman" w:hAnsi="Times New Roman" w:cs="Times New Roman"/>
          <w:sz w:val="28"/>
          <w:szCs w:val="28"/>
        </w:rPr>
        <w:t>распространения   рекламы</w:t>
      </w:r>
      <w:r w:rsidR="005456A5">
        <w:rPr>
          <w:rFonts w:ascii="Times New Roman" w:hAnsi="Times New Roman" w:cs="Times New Roman"/>
          <w:sz w:val="28"/>
          <w:szCs w:val="28"/>
          <w:lang w:val="ru-RU"/>
        </w:rPr>
        <w:t xml:space="preserve">. В период с </w:t>
      </w:r>
      <w:r w:rsidR="005456A5">
        <w:rPr>
          <w:rFonts w:ascii="Times New Roman" w:hAnsi="Times New Roman" w:cs="Times New Roman"/>
          <w:sz w:val="28"/>
          <w:szCs w:val="28"/>
        </w:rPr>
        <w:t xml:space="preserve">XVII </w:t>
      </w:r>
      <w:r w:rsidR="005456A5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5456A5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IX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появляются первые газеты определенной направленности, рекламные газеты, первые рекламы в газете и т. д.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Начиная   с  XIX  века,   центральное   место   среди   источников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информации по всему миру занимает пресса.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="00FA6200" w:rsidP="00FA6200" w:rsidRDefault="00FA6200" w14:paraId="0BAD7559" wp14:textId="777777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Важное место в развитии печатной и прессовой рекламы занимал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принцип   дагеротепии,   изобретенный   Луи   Дагером   в   1939   г.   Он   был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использован   в   качестве   основы   развития   фотографии.   Фотографические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снимки увеличили эффективность рекламной продукции. Они выглядели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реальнее обычных рисунков, чем и вызывали у покупателей больше доверия.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Развитие рекламы по телефону происходило с появлением в 1840-х годахпервой телефонной связи. Значительный вклад в развитие аудиовизуальной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рекламы внёс Т. Эдисон, который изобрёл в 1877 г. фонограф.</w:t>
      </w:r>
    </w:p>
    <w:p xmlns:wp14="http://schemas.microsoft.com/office/word/2010/wordml" w:rsidR="00FA6200" w:rsidP="00FA6200" w:rsidRDefault="00FA6200" w14:paraId="62686ED8" wp14:textId="777777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В   1920-х   годах   получила   развитие   радиореклама,   что   связано   свыпуском большого количества радиоприёмников. Также в 1926 г. Впервые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появилась радиостанция в США.</w:t>
      </w:r>
    </w:p>
    <w:p xmlns:wp14="http://schemas.microsoft.com/office/word/2010/wordml" w:rsidR="00FA6200" w:rsidP="00FA6200" w:rsidRDefault="00FA6200" w14:paraId="2F38FCF0" wp14:textId="777777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После   изобретения   братьями   Люмьер   в   1895   г.   Киноаппарата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появляется сначала немое, а затем и звуковое кино, но уже к середине 40-хгодов телевидение становится массовым. В 1947 г. было создано в США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телевидение   на   коммерческой   основе,   и   реклама   «захватывает»   самый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200">
        <w:rPr>
          <w:rFonts w:ascii="Times New Roman" w:hAnsi="Times New Roman" w:cs="Times New Roman"/>
          <w:sz w:val="28"/>
          <w:szCs w:val="28"/>
          <w:lang w:val="ru-RU"/>
        </w:rPr>
        <w:t>популярный и в сегодняшнее время канал СМИ.</w:t>
      </w:r>
    </w:p>
    <w:p xmlns:wp14="http://schemas.microsoft.com/office/word/2010/wordml" w:rsidR="00FA6200" w:rsidP="00FA6200" w:rsidRDefault="00FA1725" w14:paraId="7FD534B6" wp14:textId="777777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A6200" w:rsidR="00FA6200">
        <w:rPr>
          <w:rFonts w:ascii="Times New Roman" w:hAnsi="Times New Roman" w:cs="Times New Roman"/>
          <w:sz w:val="28"/>
          <w:szCs w:val="28"/>
          <w:lang w:val="ru-RU"/>
        </w:rPr>
        <w:t>Внедрение   современных   информационных   технологий   и   средств</w:t>
      </w:r>
      <w:r w:rsidR="00FA62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200" w:rsidR="00FA6200">
        <w:rPr>
          <w:rFonts w:ascii="Times New Roman" w:hAnsi="Times New Roman" w:cs="Times New Roman"/>
          <w:sz w:val="28"/>
          <w:szCs w:val="28"/>
          <w:lang w:val="ru-RU"/>
        </w:rPr>
        <w:t>коммуникации повлияло на развитие  компьютеризированной  рекламы,  а</w:t>
      </w:r>
      <w:r w:rsidR="00FA6200">
        <w:rPr>
          <w:rFonts w:ascii="Times New Roman" w:hAnsi="Times New Roman" w:cs="Times New Roman"/>
          <w:sz w:val="28"/>
          <w:szCs w:val="28"/>
          <w:lang w:val="ru-RU"/>
        </w:rPr>
        <w:t xml:space="preserve"> появивший</w:t>
      </w:r>
      <w:r w:rsidRPr="00FA6200" w:rsidR="00FA620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A6200">
        <w:rPr>
          <w:rFonts w:ascii="Times New Roman" w:hAnsi="Times New Roman" w:cs="Times New Roman"/>
          <w:sz w:val="28"/>
          <w:szCs w:val="28"/>
          <w:lang w:val="ru-RU"/>
        </w:rPr>
        <w:t xml:space="preserve">я совсем недавно Интерент способствовал </w:t>
      </w:r>
      <w:r w:rsidRPr="00FA6200" w:rsidR="00FA6200">
        <w:rPr>
          <w:rFonts w:ascii="Times New Roman" w:hAnsi="Times New Roman" w:cs="Times New Roman"/>
          <w:sz w:val="28"/>
          <w:szCs w:val="28"/>
          <w:lang w:val="ru-RU"/>
        </w:rPr>
        <w:t>быстрому</w:t>
      </w:r>
      <w:r w:rsidR="00FA62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200" w:rsidR="00FA6200">
        <w:rPr>
          <w:rFonts w:ascii="Times New Roman" w:hAnsi="Times New Roman" w:cs="Times New Roman"/>
          <w:sz w:val="28"/>
          <w:szCs w:val="28"/>
          <w:lang w:val="ru-RU"/>
        </w:rPr>
        <w:t>развитию рекламных коммуникаций нового формата.</w:t>
      </w:r>
      <w:r w:rsidR="00FA62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="00FA1725" w:rsidP="00FA6200" w:rsidRDefault="00FA1725" w14:paraId="55373AEA" wp14:textId="777777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A1725">
        <w:rPr>
          <w:rFonts w:ascii="Times New Roman" w:hAnsi="Times New Roman" w:cs="Times New Roman"/>
          <w:sz w:val="28"/>
          <w:szCs w:val="28"/>
          <w:lang w:val="ru-RU"/>
        </w:rPr>
        <w:t>Современная реклама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блягодаря интернету</w:t>
      </w:r>
      <w:r w:rsidRPr="00FA1725">
        <w:rPr>
          <w:rFonts w:ascii="Times New Roman" w:hAnsi="Times New Roman" w:cs="Times New Roman"/>
          <w:sz w:val="28"/>
          <w:szCs w:val="28"/>
          <w:lang w:val="ru-RU"/>
        </w:rPr>
        <w:t xml:space="preserve"> давно вышла на глобальный уровень</w:t>
      </w:r>
      <w:r w:rsidR="00E401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1725">
        <w:rPr>
          <w:rFonts w:ascii="Times New Roman" w:hAnsi="Times New Roman" w:cs="Times New Roman"/>
          <w:sz w:val="28"/>
          <w:szCs w:val="28"/>
          <w:lang w:val="ru-RU"/>
        </w:rPr>
        <w:t xml:space="preserve"> Это резко подняло планку требований к качеству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1725">
        <w:rPr>
          <w:rFonts w:ascii="Times New Roman" w:hAnsi="Times New Roman" w:cs="Times New Roman"/>
          <w:sz w:val="28"/>
          <w:szCs w:val="28"/>
          <w:lang w:val="ru-RU"/>
        </w:rPr>
        <w:t>рекламных   сообщений.   Наряду   с   интернационализацией,   современная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1725">
        <w:rPr>
          <w:rFonts w:ascii="Times New Roman" w:hAnsi="Times New Roman" w:cs="Times New Roman"/>
          <w:sz w:val="28"/>
          <w:szCs w:val="28"/>
          <w:lang w:val="ru-RU"/>
        </w:rPr>
        <w:t>реклама все больше учитывает национальные и религиозные 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1725">
        <w:rPr>
          <w:rFonts w:ascii="Times New Roman" w:hAnsi="Times New Roman" w:cs="Times New Roman"/>
          <w:sz w:val="28"/>
          <w:szCs w:val="28"/>
          <w:lang w:val="ru-RU"/>
        </w:rPr>
        <w:t xml:space="preserve">того или иного сегмента рынка, культурные традиции населения. Также нетеряет значения, даже при самой массовой рекламе, учет </w:t>
      </w:r>
      <w:r w:rsidRPr="00FA1725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региональных,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1725">
        <w:rPr>
          <w:rFonts w:ascii="Times New Roman" w:hAnsi="Times New Roman" w:cs="Times New Roman"/>
          <w:sz w:val="28"/>
          <w:szCs w:val="28"/>
          <w:lang w:val="ru-RU"/>
        </w:rPr>
        <w:t>местных особенностей и проблем: экологии, транспорта, энергетики и др.</w:t>
      </w:r>
    </w:p>
    <w:p xmlns:wp14="http://schemas.microsoft.com/office/word/2010/wordml" w:rsidR="00E4012B" w:rsidP="00FA6200" w:rsidRDefault="00E4012B" w14:paraId="6757AA72" wp14:textId="777777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4012B">
        <w:rPr>
          <w:rFonts w:ascii="Times New Roman" w:hAnsi="Times New Roman" w:cs="Times New Roman"/>
          <w:sz w:val="28"/>
          <w:szCs w:val="28"/>
          <w:lang w:val="ru-RU"/>
        </w:rPr>
        <w:t>В   ходе   своего   развития   реклама   становится   очень   важным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012B">
        <w:rPr>
          <w:rFonts w:ascii="Times New Roman" w:hAnsi="Times New Roman" w:cs="Times New Roman"/>
          <w:sz w:val="28"/>
          <w:szCs w:val="28"/>
          <w:lang w:val="ru-RU"/>
        </w:rPr>
        <w:t>социокультурным фактором в обществе. Как верно подмечает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012B">
        <w:rPr>
          <w:rFonts w:ascii="Times New Roman" w:hAnsi="Times New Roman" w:cs="Times New Roman"/>
          <w:sz w:val="28"/>
          <w:szCs w:val="28"/>
          <w:lang w:val="ru-RU"/>
        </w:rPr>
        <w:t>В Орлова «С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012B">
        <w:rPr>
          <w:rFonts w:ascii="Times New Roman" w:hAnsi="Times New Roman" w:cs="Times New Roman"/>
          <w:sz w:val="28"/>
          <w:szCs w:val="28"/>
          <w:lang w:val="ru-RU"/>
        </w:rPr>
        <w:t>возникновением массового производства в задачи рекламы стало входить нетолько информирование о предложениях рынков (характерное для рекламыдо конца XIX – начала XX века), но и проведение культурно-идеологической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012B">
        <w:rPr>
          <w:rFonts w:ascii="Times New Roman" w:hAnsi="Times New Roman" w:cs="Times New Roman"/>
          <w:sz w:val="28"/>
          <w:szCs w:val="28"/>
          <w:lang w:val="ru-RU"/>
        </w:rPr>
        <w:t>обработки потенциального потребителя, с тем чтобы закрепить ценности ипорядок   массового   потребления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.»</w:t>
      </w:r>
      <w:r w:rsidR="00686EDF">
        <w:rPr>
          <w:rStyle w:val="af3"/>
          <w:rFonts w:ascii="Times New Roman" w:hAnsi="Times New Roman" w:cs="Times New Roman"/>
          <w:sz w:val="28"/>
          <w:szCs w:val="28"/>
          <w:lang w:val="ru-RU"/>
        </w:rPr>
        <w:footnoteReference w:id="6"/>
      </w:r>
    </w:p>
    <w:p xmlns:wp14="http://schemas.microsoft.com/office/word/2010/wordml" w:rsidR="00E4012B" w:rsidP="00FA6200" w:rsidRDefault="00E4012B" w14:paraId="7319291E" wp14:textId="777777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4012B">
        <w:rPr>
          <w:rFonts w:ascii="Times New Roman" w:hAnsi="Times New Roman" w:cs="Times New Roman"/>
          <w:sz w:val="28"/>
          <w:szCs w:val="28"/>
          <w:lang w:val="ru-RU"/>
        </w:rPr>
        <w:t>Таким   образом,   можно   сделать   вывод,   что   реклама  –  феномен,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012B">
        <w:rPr>
          <w:rFonts w:ascii="Times New Roman" w:hAnsi="Times New Roman" w:cs="Times New Roman"/>
          <w:sz w:val="28"/>
          <w:szCs w:val="28"/>
          <w:lang w:val="ru-RU"/>
        </w:rPr>
        <w:t>сочетающий в себе множество аспектов различных сфер жизни человека.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012B">
        <w:rPr>
          <w:rFonts w:ascii="Times New Roman" w:hAnsi="Times New Roman" w:cs="Times New Roman"/>
          <w:sz w:val="28"/>
          <w:szCs w:val="28"/>
          <w:lang w:val="ru-RU"/>
        </w:rPr>
        <w:t>Несомненно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012B">
        <w:rPr>
          <w:rFonts w:ascii="Times New Roman" w:hAnsi="Times New Roman" w:cs="Times New Roman"/>
          <w:sz w:val="28"/>
          <w:szCs w:val="28"/>
          <w:lang w:val="ru-RU"/>
        </w:rPr>
        <w:t xml:space="preserve"> можно говорить, что в современном мире реклама 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012B">
        <w:rPr>
          <w:rFonts w:ascii="Times New Roman" w:hAnsi="Times New Roman" w:cs="Times New Roman"/>
          <w:sz w:val="28"/>
          <w:szCs w:val="28"/>
          <w:lang w:val="ru-RU"/>
        </w:rPr>
        <w:t>специфичным средством формирования культуры повседневности человекоми влияет на формирование определенных ценностей личности и социальных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012B">
        <w:rPr>
          <w:rFonts w:ascii="Times New Roman" w:hAnsi="Times New Roman" w:cs="Times New Roman"/>
          <w:sz w:val="28"/>
          <w:szCs w:val="28"/>
          <w:lang w:val="ru-RU"/>
        </w:rPr>
        <w:t>групп.</w:t>
      </w:r>
    </w:p>
    <w:p xmlns:wp14="http://schemas.microsoft.com/office/word/2010/wordml" w:rsidR="00E4012B" w:rsidP="00FA6200" w:rsidRDefault="00E4012B" w14:paraId="144A5D23" wp14:textId="777777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Pr="00FA6200" w:rsidR="00FA6200" w:rsidP="00FA6200" w:rsidRDefault="00FA6200" w14:paraId="738610EB" wp14:textId="777777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Pr="005456A5" w:rsidR="005456A5" w:rsidP="005456A5" w:rsidRDefault="005456A5" w14:paraId="637805D2" wp14:textId="77777777">
      <w:pPr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111F0C" w:rsidR="005456A5" w:rsidP="00111F0C" w:rsidRDefault="005456A5" w14:paraId="463F29E8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</w:p>
    <w:p xmlns:wp14="http://schemas.microsoft.com/office/word/2010/wordml" w:rsidR="00111F0C" w:rsidP="00106B4C" w:rsidRDefault="00111F0C" w14:paraId="3B7B4B86" wp14:textId="77777777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</w:p>
    <w:p xmlns:wp14="http://schemas.microsoft.com/office/word/2010/wordml" w:rsidRPr="00F15E33" w:rsidR="005B55E5" w:rsidP="00106B4C" w:rsidRDefault="005B55E5" w14:paraId="3A0FF5F2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5630AD66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61829076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2BA226A1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17AD93B2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9B3732" w:rsidP="00686EDF" w:rsidRDefault="009B3732" w14:paraId="0DE4B5B7" wp14:textId="7777777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xmlns:wp14="http://schemas.microsoft.com/office/word/2010/wordml" w:rsidR="009B3732" w:rsidP="00686EDF" w:rsidRDefault="009B3732" w14:paraId="66204FF1" wp14:textId="7777777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xmlns:wp14="http://schemas.microsoft.com/office/word/2010/wordml" w:rsidR="009B3732" w:rsidP="00686EDF" w:rsidRDefault="009B3732" w14:paraId="2DBF0D7D" wp14:textId="7777777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xmlns:wp14="http://schemas.microsoft.com/office/word/2010/wordml" w:rsidR="009B3732" w:rsidP="00686EDF" w:rsidRDefault="009B3732" w14:paraId="6B62F1B3" wp14:textId="7777777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xmlns:wp14="http://schemas.microsoft.com/office/word/2010/wordml" w:rsidRPr="00E4012B" w:rsidR="00106B4C" w:rsidP="00686EDF" w:rsidRDefault="00E4012B" w14:paraId="525A694F" wp14:textId="7777777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4012B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2. Тенденции и особенности современной рекламы</w:t>
      </w:r>
    </w:p>
    <w:p xmlns:wp14="http://schemas.microsoft.com/office/word/2010/wordml" w:rsidR="00362E95" w:rsidP="00E4012B" w:rsidRDefault="00E4012B" w14:paraId="5279A23D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62E95">
        <w:rPr>
          <w:rFonts w:ascii="Times New Roman" w:hAnsi="Times New Roman" w:cs="Times New Roman"/>
          <w:sz w:val="28"/>
          <w:szCs w:val="28"/>
          <w:lang w:val="ru-RU"/>
        </w:rPr>
        <w:t xml:space="preserve"> Влияние рекламы на</w:t>
      </w:r>
      <w:r w:rsidRPr="00362E95" w:rsidR="00362E95">
        <w:rPr>
          <w:rFonts w:ascii="Times New Roman" w:hAnsi="Times New Roman" w:cs="Times New Roman"/>
          <w:sz w:val="28"/>
          <w:szCs w:val="28"/>
          <w:lang w:val="ru-RU"/>
        </w:rPr>
        <w:t xml:space="preserve"> человека позволяет брендам постоянно вводить новые тренды, которые заинтересовывают целевую аудиторию и побуждают ее к совершению покупок. В настоящее время царит эпоха перенасыщения информации, поэтому добиться расположения конечного потребителя становится сложнее. Нужны свежие креативные идеи, которые не только привлекут новых, но удержат старых клиентов.</w:t>
      </w:r>
      <w:r w:rsidR="0036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Pr="00362E95" w:rsidR="00362E95" w:rsidP="00362E95" w:rsidRDefault="00362E95" w14:paraId="54DEEAE5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E95">
        <w:rPr>
          <w:rFonts w:ascii="Times New Roman" w:hAnsi="Times New Roman" w:cs="Times New Roman"/>
          <w:sz w:val="28"/>
          <w:szCs w:val="28"/>
          <w:lang w:val="ru-RU"/>
        </w:rPr>
        <w:t>Отмечают некоторые тенденции развития рекламы на сегодняшний момент:</w:t>
      </w:r>
    </w:p>
    <w:p xmlns:wp14="http://schemas.microsoft.com/office/word/2010/wordml" w:rsidRPr="00362E95" w:rsidR="00362E95" w:rsidP="00362E95" w:rsidRDefault="00362E95" w14:paraId="02F2C34E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Pr="00362E95" w:rsidR="00362E95" w:rsidP="00362E95" w:rsidRDefault="00362E95" w14:paraId="146028F8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Г</w:t>
      </w:r>
      <w:r w:rsidRPr="00362E95">
        <w:rPr>
          <w:rFonts w:ascii="Times New Roman" w:hAnsi="Times New Roman" w:cs="Times New Roman"/>
          <w:sz w:val="28"/>
          <w:szCs w:val="28"/>
          <w:lang w:val="ru-RU"/>
        </w:rPr>
        <w:t>лобализация;</w:t>
      </w:r>
    </w:p>
    <w:p xmlns:wp14="http://schemas.microsoft.com/office/word/2010/wordml" w:rsidRPr="00362E95" w:rsidR="00362E95" w:rsidP="00362E95" w:rsidRDefault="00362E95" w14:paraId="6BAAA01C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</w:t>
      </w:r>
      <w:r w:rsidRPr="00362E95">
        <w:rPr>
          <w:rFonts w:ascii="Times New Roman" w:hAnsi="Times New Roman" w:cs="Times New Roman"/>
          <w:sz w:val="28"/>
          <w:szCs w:val="28"/>
          <w:lang w:val="ru-RU"/>
        </w:rPr>
        <w:t>нтеграция;</w:t>
      </w:r>
    </w:p>
    <w:p xmlns:wp14="http://schemas.microsoft.com/office/word/2010/wordml" w:rsidRPr="00362E95" w:rsidR="00362E95" w:rsidP="00362E95" w:rsidRDefault="00362E95" w14:paraId="7B3C9F3D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</w:t>
      </w:r>
      <w:r w:rsidRPr="00362E95">
        <w:rPr>
          <w:rFonts w:ascii="Times New Roman" w:hAnsi="Times New Roman" w:cs="Times New Roman"/>
          <w:sz w:val="28"/>
          <w:szCs w:val="28"/>
          <w:lang w:val="ru-RU"/>
        </w:rPr>
        <w:t>нимание;</w:t>
      </w:r>
    </w:p>
    <w:p xmlns:wp14="http://schemas.microsoft.com/office/word/2010/wordml" w:rsidRPr="00362E95" w:rsidR="00362E95" w:rsidP="00362E95" w:rsidRDefault="00362E95" w14:paraId="2F5F9AC5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</w:t>
      </w:r>
      <w:r w:rsidRPr="00362E95">
        <w:rPr>
          <w:rFonts w:ascii="Times New Roman" w:hAnsi="Times New Roman" w:cs="Times New Roman"/>
          <w:sz w:val="28"/>
          <w:szCs w:val="28"/>
          <w:lang w:val="ru-RU"/>
        </w:rPr>
        <w:t>ети;</w:t>
      </w:r>
    </w:p>
    <w:p xmlns:wp14="http://schemas.microsoft.com/office/word/2010/wordml" w:rsidR="00362E95" w:rsidP="00362E95" w:rsidRDefault="00362E95" w14:paraId="653B5C06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Диверсификация</w:t>
      </w:r>
      <w:r w:rsidR="00686EDF">
        <w:rPr>
          <w:rStyle w:val="af3"/>
          <w:rFonts w:ascii="Times New Roman" w:hAnsi="Times New Roman" w:cs="Times New Roman"/>
          <w:sz w:val="28"/>
          <w:szCs w:val="28"/>
          <w:lang w:val="ru-RU"/>
        </w:rPr>
        <w:footnoteReference w:id="7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E95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362E95">
        <w:rPr>
          <w:rFonts w:ascii="Times New Roman" w:hAnsi="Times New Roman" w:cs="Times New Roman"/>
          <w:sz w:val="28"/>
          <w:szCs w:val="28"/>
          <w:lang w:val="ru-RU"/>
        </w:rPr>
        <w:t>новолат. diversificatio «изменение, разнообразие» от лат. diversus «разный» + facere «делать») — расширение ассортимента выпускаемой продукции и переориентация рынков сбыта, освоение новых видов производств с целью повышения эффективности производства, получения экономической выгоды, предотвращения банкротства. Такую диверсификацию называют диверсификацией производства.</w:t>
      </w:r>
    </w:p>
    <w:p xmlns:wp14="http://schemas.microsoft.com/office/word/2010/wordml" w:rsidR="00362E95" w:rsidP="00362E95" w:rsidRDefault="00362E95" w14:paraId="680A4E5D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Pr="00E4012B" w:rsidR="00E4012B" w:rsidP="00E4012B" w:rsidRDefault="00E4012B" w14:paraId="31159F1B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12B">
        <w:rPr>
          <w:rFonts w:ascii="Times New Roman" w:hAnsi="Times New Roman" w:cs="Times New Roman"/>
          <w:sz w:val="28"/>
          <w:szCs w:val="28"/>
          <w:lang w:val="ru-RU"/>
        </w:rPr>
        <w:t>Современная реклама обладает целым рядом особенностей, в частности:</w:t>
      </w:r>
    </w:p>
    <w:p xmlns:wp14="http://schemas.microsoft.com/office/word/2010/wordml" w:rsidR="00106B4C" w:rsidP="00E4012B" w:rsidRDefault="00E4012B" w14:paraId="02041AC9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4012B">
        <w:rPr>
          <w:rFonts w:ascii="Times New Roman" w:hAnsi="Times New Roman" w:cs="Times New Roman"/>
          <w:sz w:val="28"/>
          <w:szCs w:val="28"/>
          <w:lang w:val="ru-RU"/>
        </w:rPr>
        <w:t xml:space="preserve">1. Реклама сейчас стала, чуть ли не единственным путеводителем в хитросплетениях ассортимента товаров и услуг. Поэтому акцент в ней на эмоции в ущерб информативности вызывает у адресатов скорее досаду, нежели положительные эмоции. Стало </w:t>
      </w:r>
      <w:r w:rsidR="00362E95">
        <w:rPr>
          <w:rFonts w:ascii="Times New Roman" w:hAnsi="Times New Roman" w:cs="Times New Roman"/>
          <w:sz w:val="28"/>
          <w:szCs w:val="28"/>
          <w:lang w:val="ru-RU"/>
        </w:rPr>
        <w:t xml:space="preserve">быть, необходимо найти </w:t>
      </w:r>
      <w:r w:rsidRPr="00E4012B">
        <w:rPr>
          <w:rFonts w:ascii="Times New Roman" w:hAnsi="Times New Roman" w:cs="Times New Roman"/>
          <w:sz w:val="28"/>
          <w:szCs w:val="28"/>
          <w:lang w:val="ru-RU"/>
        </w:rPr>
        <w:t>баланс информативности и эмоциональности.</w:t>
      </w:r>
    </w:p>
    <w:p xmlns:wp14="http://schemas.microsoft.com/office/word/2010/wordml" w:rsidR="00106B4C" w:rsidP="00106B4C" w:rsidRDefault="00673AF6" w14:paraId="3070A441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73AF6">
        <w:rPr>
          <w:rFonts w:ascii="Times New Roman" w:hAnsi="Times New Roman" w:cs="Times New Roman"/>
          <w:sz w:val="28"/>
          <w:szCs w:val="28"/>
          <w:lang w:val="ru-RU"/>
        </w:rPr>
        <w:t>2. Современная реклама давно вышла на глобальный уровень, что резко подняло планку требований к качеству рекламных сообщений.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="00673AF6" w:rsidP="00106B4C" w:rsidRDefault="00673AF6" w14:paraId="681539BC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73AF6">
        <w:rPr>
          <w:rFonts w:ascii="Times New Roman" w:hAnsi="Times New Roman" w:cs="Times New Roman"/>
          <w:sz w:val="28"/>
          <w:szCs w:val="28"/>
          <w:lang w:val="ru-RU"/>
        </w:rPr>
        <w:t xml:space="preserve">3. Наряду с интернационализацией современная реклама все больше учитывает национальные и религиозные особенности того или иного сегмента рынка, культурные традиции населения. Применительно к образовательным услугам эта </w:t>
      </w:r>
      <w:r w:rsidRPr="00673AF6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особенность имеет особое значение, и не только для религиозных или имеющих ярко выраженную национальную ориентацию учреждений.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Pr="00673AF6" w:rsidR="00673AF6" w:rsidP="00673AF6" w:rsidRDefault="00673AF6" w14:paraId="4E5EEA4B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B4D2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673AF6">
        <w:rPr>
          <w:rFonts w:ascii="Times New Roman" w:hAnsi="Times New Roman" w:cs="Times New Roman"/>
          <w:sz w:val="28"/>
          <w:szCs w:val="28"/>
          <w:lang w:val="ru-RU"/>
        </w:rPr>
        <w:t>Остается значимым, даже при самой массовой рекламе, учет региональных, местных особенностей и проблем.</w:t>
      </w:r>
    </w:p>
    <w:p xmlns:wp14="http://schemas.microsoft.com/office/word/2010/wordml" w:rsidRPr="00673AF6" w:rsidR="00673AF6" w:rsidP="00673AF6" w:rsidRDefault="00673AF6" w14:paraId="19219836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Pr="00673AF6" w:rsidR="00673AF6" w:rsidP="00673AF6" w:rsidRDefault="00673AF6" w14:paraId="09B92CD5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73AF6">
        <w:rPr>
          <w:rFonts w:ascii="Times New Roman" w:hAnsi="Times New Roman" w:cs="Times New Roman"/>
          <w:sz w:val="28"/>
          <w:szCs w:val="28"/>
          <w:lang w:val="ru-RU"/>
        </w:rPr>
        <w:t>5. Современная реклама идет вглубь рынка, влияя не только непосредственно на возможных потребителей, но и</w:t>
      </w:r>
      <w:r w:rsidR="00E86D3C">
        <w:rPr>
          <w:rFonts w:ascii="Times New Roman" w:hAnsi="Times New Roman" w:cs="Times New Roman"/>
          <w:sz w:val="28"/>
          <w:szCs w:val="28"/>
          <w:lang w:val="ru-RU"/>
        </w:rPr>
        <w:t xml:space="preserve"> на определенные звенья и уровни рынка</w:t>
      </w:r>
      <w:r w:rsidRPr="00673A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xmlns:wp14="http://schemas.microsoft.com/office/word/2010/wordml" w:rsidR="008B4D28" w:rsidP="008B4D28" w:rsidRDefault="00673AF6" w14:paraId="3A74EB33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73AF6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8B4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3AF6">
        <w:rPr>
          <w:rFonts w:ascii="Times New Roman" w:hAnsi="Times New Roman" w:cs="Times New Roman"/>
          <w:sz w:val="28"/>
          <w:szCs w:val="28"/>
          <w:lang w:val="ru-RU"/>
        </w:rPr>
        <w:t>На рынке образовательных услуг клиенты пред</w:t>
      </w:r>
      <w:r w:rsidR="008B4D28">
        <w:rPr>
          <w:rFonts w:ascii="Times New Roman" w:hAnsi="Times New Roman" w:cs="Times New Roman"/>
          <w:sz w:val="28"/>
          <w:szCs w:val="28"/>
          <w:lang w:val="ru-RU"/>
        </w:rPr>
        <w:t xml:space="preserve">почитают обстоятельную печатную </w:t>
      </w:r>
      <w:r w:rsidRPr="00673AF6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информацию. </w:t>
      </w:r>
    </w:p>
    <w:p xmlns:wp14="http://schemas.microsoft.com/office/word/2010/wordml" w:rsidR="008B4D28" w:rsidP="008B4D28" w:rsidRDefault="008B4D28" w14:paraId="0A4069BC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7. </w:t>
      </w:r>
      <w:r w:rsidRPr="008B4D28">
        <w:rPr>
          <w:rFonts w:ascii="Times New Roman" w:hAnsi="Times New Roman" w:cs="Times New Roman"/>
          <w:sz w:val="28"/>
          <w:szCs w:val="28"/>
          <w:lang w:val="ru-RU"/>
        </w:rPr>
        <w:t>Структура рек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ламного рынка меняется в пользу </w:t>
      </w:r>
      <w:r w:rsidRPr="008B4D28">
        <w:rPr>
          <w:rFonts w:ascii="Times New Roman" w:hAnsi="Times New Roman" w:cs="Times New Roman"/>
          <w:sz w:val="28"/>
          <w:szCs w:val="28"/>
          <w:lang w:val="ru-RU"/>
        </w:rPr>
        <w:t>сферы услуг, высокотехнологичным брендам. Лидеры рекламного рынка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4D2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потребительские товары – </w:t>
      </w:r>
      <w:r w:rsidRPr="008B4D28">
        <w:rPr>
          <w:rFonts w:ascii="Times New Roman" w:hAnsi="Times New Roman" w:cs="Times New Roman"/>
          <w:sz w:val="28"/>
          <w:szCs w:val="28"/>
          <w:lang w:val="ru-RU"/>
        </w:rPr>
        <w:t>уступают место торговым сетям, сотовым компаниям, фирмам, оказывающие финансовые и страховые услуги.</w:t>
      </w:r>
    </w:p>
    <w:p xmlns:wp14="http://schemas.microsoft.com/office/word/2010/wordml" w:rsidR="00106B4C" w:rsidP="008B4D28" w:rsidRDefault="008B4D28" w14:paraId="6C4AC9A5" wp14:textId="777777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8. </w:t>
      </w:r>
      <w:r w:rsidRPr="008B4D28">
        <w:rPr>
          <w:rFonts w:ascii="Times New Roman" w:hAnsi="Times New Roman" w:cs="Times New Roman"/>
          <w:sz w:val="28"/>
          <w:szCs w:val="28"/>
          <w:lang w:val="ru-RU"/>
        </w:rPr>
        <w:t xml:space="preserve">Рынок рекламы становится более конкурентным, новой компании выйти и сразу завоевать имя практически невозможно. </w:t>
      </w:r>
    </w:p>
    <w:p xmlns:wp14="http://schemas.microsoft.com/office/word/2010/wordml" w:rsidR="008B4D28" w:rsidP="008B4D28" w:rsidRDefault="008B4D28" w14:paraId="1810475F" wp14:textId="777777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9. </w:t>
      </w:r>
      <w:r w:rsidRPr="008B4D28">
        <w:rPr>
          <w:rFonts w:ascii="Times New Roman" w:hAnsi="Times New Roman" w:cs="Times New Roman"/>
          <w:sz w:val="28"/>
          <w:szCs w:val="28"/>
          <w:lang w:val="ru-RU"/>
        </w:rPr>
        <w:t xml:space="preserve">Рекламные агентства с развитием специализаций образуют холдинги. Это совокупность миникомпаний в одной, где каждый занимается своим направлением. </w:t>
      </w:r>
    </w:p>
    <w:p xmlns:wp14="http://schemas.microsoft.com/office/word/2010/wordml" w:rsidR="008B4D28" w:rsidP="008B4D28" w:rsidRDefault="008B4D28" w14:paraId="60759588" wp14:textId="777777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10. </w:t>
      </w:r>
      <w:r w:rsidRPr="008B4D28">
        <w:rPr>
          <w:rFonts w:ascii="Times New Roman" w:hAnsi="Times New Roman" w:cs="Times New Roman"/>
          <w:sz w:val="28"/>
          <w:szCs w:val="28"/>
          <w:lang w:val="ru-RU"/>
        </w:rPr>
        <w:t>Значимой тенденций развития современного рынка рекламы является развитие BTL-технологий</w:t>
      </w:r>
      <w:r w:rsidR="00686EDF">
        <w:rPr>
          <w:rStyle w:val="af3"/>
          <w:rFonts w:ascii="Times New Roman" w:hAnsi="Times New Roman" w:cs="Times New Roman"/>
          <w:sz w:val="28"/>
          <w:szCs w:val="28"/>
          <w:lang w:val="ru-RU"/>
        </w:rPr>
        <w:footnoteReference w:id="8"/>
      </w:r>
      <w:r w:rsidR="009E08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0832" w:rsidR="009E0832">
        <w:rPr>
          <w:rFonts w:ascii="Times New Roman" w:hAnsi="Times New Roman" w:cs="Times New Roman"/>
          <w:sz w:val="28"/>
          <w:szCs w:val="28"/>
          <w:lang w:val="ru-RU"/>
        </w:rPr>
        <w:t>(от англ. below-the-line — под чертой) — комплекс маркетинговых коммуникаций,</w:t>
      </w:r>
      <w:r w:rsidR="009E0832">
        <w:rPr>
          <w:rFonts w:ascii="Times New Roman" w:hAnsi="Times New Roman" w:cs="Times New Roman"/>
          <w:sz w:val="28"/>
          <w:szCs w:val="28"/>
          <w:lang w:val="ru-RU"/>
        </w:rPr>
        <w:t xml:space="preserve"> которые п</w:t>
      </w:r>
      <w:r w:rsidRPr="009E0832" w:rsidR="009E0832">
        <w:rPr>
          <w:rFonts w:ascii="Times New Roman" w:hAnsi="Times New Roman" w:cs="Times New Roman"/>
          <w:sz w:val="28"/>
          <w:szCs w:val="28"/>
          <w:lang w:val="ru-RU"/>
        </w:rPr>
        <w:t>озволяют контактировать с участниками промоакций лично</w:t>
      </w:r>
      <w:r w:rsidRPr="008B4D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083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B4D28">
        <w:rPr>
          <w:rFonts w:ascii="Times New Roman" w:hAnsi="Times New Roman" w:cs="Times New Roman"/>
          <w:sz w:val="28"/>
          <w:szCs w:val="28"/>
          <w:lang w:val="ru-RU"/>
        </w:rPr>
        <w:t xml:space="preserve"> Традиционные инструменты рекламы уже не привлекают потребителей. Нестандартные носители вызывают интерес и побуждают приобрести товар или услугу.</w:t>
      </w:r>
      <w:r w:rsidR="009E08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="00106B4C" w:rsidP="00106B4C" w:rsidRDefault="00106B4C" w14:paraId="296FEF7D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7194DBDC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769D0D3C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54CD245A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1231BE67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Pr="00DD6262" w:rsidR="00106B4C" w:rsidP="00DD6262" w:rsidRDefault="00DD6262" w14:paraId="7AA9E2FA" wp14:textId="7777777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3. </w:t>
      </w:r>
      <w:r w:rsidRPr="00DD6262">
        <w:rPr>
          <w:rFonts w:ascii="Times New Roman" w:hAnsi="Times New Roman" w:cs="Times New Roman"/>
          <w:b/>
          <w:sz w:val="36"/>
          <w:szCs w:val="36"/>
          <w:lang w:val="ru-RU"/>
        </w:rPr>
        <w:t>Ана</w:t>
      </w:r>
      <w:r w:rsidR="00AA5AA6">
        <w:rPr>
          <w:rFonts w:ascii="Times New Roman" w:hAnsi="Times New Roman" w:cs="Times New Roman"/>
          <w:b/>
          <w:sz w:val="36"/>
          <w:szCs w:val="36"/>
          <w:lang w:val="ru-RU"/>
        </w:rPr>
        <w:t>лиз и рассмотрение</w:t>
      </w:r>
      <w:r w:rsidRPr="00DD6262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взаимоотношений молодежи с рекламой</w:t>
      </w:r>
    </w:p>
    <w:p xmlns:wp14="http://schemas.microsoft.com/office/word/2010/wordml" w:rsidRPr="00DD6262" w:rsidR="00DD6262" w:rsidP="00DD6262" w:rsidRDefault="00DD6262" w14:paraId="6C07F61F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D6262">
        <w:rPr>
          <w:rFonts w:ascii="Times New Roman" w:hAnsi="Times New Roman" w:cs="Times New Roman"/>
          <w:sz w:val="28"/>
          <w:szCs w:val="28"/>
          <w:lang w:val="ru-RU"/>
        </w:rPr>
        <w:t>Сегодня в России много внимания уделяется вопросам места и роли рекламы в формировании морально-нравственных ценностей современной молодежи. В наше время молодежь большую часть св</w:t>
      </w:r>
      <w:r w:rsidR="00CE3361">
        <w:rPr>
          <w:rFonts w:ascii="Times New Roman" w:hAnsi="Times New Roman" w:cs="Times New Roman"/>
          <w:sz w:val="28"/>
          <w:szCs w:val="28"/>
          <w:lang w:val="ru-RU"/>
        </w:rPr>
        <w:t>оих знаний берет из интернета</w:t>
      </w:r>
      <w:r w:rsidRPr="00DD6262">
        <w:rPr>
          <w:rFonts w:ascii="Times New Roman" w:hAnsi="Times New Roman" w:cs="Times New Roman"/>
          <w:sz w:val="28"/>
          <w:szCs w:val="28"/>
          <w:lang w:val="ru-RU"/>
        </w:rPr>
        <w:t>, а вовсе не от родителей, поэтому ее характер может быть сформирован рекламой очень легко.</w:t>
      </w:r>
    </w:p>
    <w:p xmlns:wp14="http://schemas.microsoft.com/office/word/2010/wordml" w:rsidR="00106B4C" w:rsidP="00DD6262" w:rsidRDefault="00DD6262" w14:paraId="2DCFFDDA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E3361">
        <w:rPr>
          <w:rFonts w:ascii="Times New Roman" w:hAnsi="Times New Roman" w:cs="Times New Roman"/>
          <w:sz w:val="28"/>
          <w:szCs w:val="28"/>
          <w:lang w:val="ru-RU"/>
        </w:rPr>
        <w:t>Реклама способна помочь</w:t>
      </w:r>
      <w:r w:rsidRPr="00DD6262">
        <w:rPr>
          <w:rFonts w:ascii="Times New Roman" w:hAnsi="Times New Roman" w:cs="Times New Roman"/>
          <w:sz w:val="28"/>
          <w:szCs w:val="28"/>
          <w:lang w:val="ru-RU"/>
        </w:rPr>
        <w:t xml:space="preserve"> молодым людям и обществу</w:t>
      </w:r>
      <w:r w:rsidR="00CE3361">
        <w:rPr>
          <w:rFonts w:ascii="Times New Roman" w:hAnsi="Times New Roman" w:cs="Times New Roman"/>
          <w:sz w:val="28"/>
          <w:szCs w:val="28"/>
          <w:lang w:val="ru-RU"/>
        </w:rPr>
        <w:t xml:space="preserve"> в целом</w:t>
      </w:r>
      <w:r w:rsidRPr="00DD6262">
        <w:rPr>
          <w:rFonts w:ascii="Times New Roman" w:hAnsi="Times New Roman" w:cs="Times New Roman"/>
          <w:sz w:val="28"/>
          <w:szCs w:val="28"/>
          <w:lang w:val="ru-RU"/>
        </w:rPr>
        <w:t>, воспитать уважение прав и суверенитета личности</w:t>
      </w:r>
      <w:r w:rsidR="00CE33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6262">
        <w:rPr>
          <w:rFonts w:ascii="Times New Roman" w:hAnsi="Times New Roman" w:cs="Times New Roman"/>
          <w:sz w:val="28"/>
          <w:szCs w:val="28"/>
          <w:lang w:val="ru-RU"/>
        </w:rPr>
        <w:t xml:space="preserve"> и установить осознаваемый нами мир во всем мире. Можно с уверенностью сказать, что, как минимум третья часть рекламы рассчитана на молодежь.</w:t>
      </w:r>
    </w:p>
    <w:p xmlns:wp14="http://schemas.microsoft.com/office/word/2010/wordml" w:rsidR="00C868E3" w:rsidP="00DD6262" w:rsidRDefault="00CE3361" w14:paraId="44EEFD60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xmlns:wp14="http://schemas.microsoft.com/office/word/2010/wordml" w:rsidR="00CE3361" w:rsidP="00DD6262" w:rsidRDefault="00C868E3" w14:paraId="5B4ADB71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E3361" w:rsidR="00CE3361">
        <w:rPr>
          <w:rFonts w:ascii="Times New Roman" w:hAnsi="Times New Roman" w:cs="Times New Roman"/>
          <w:sz w:val="28"/>
          <w:szCs w:val="28"/>
          <w:lang w:val="ru-RU"/>
        </w:rPr>
        <w:t>Молодежный возраст больши</w:t>
      </w:r>
      <w:r w:rsidR="00CC135C">
        <w:rPr>
          <w:rFonts w:ascii="Times New Roman" w:hAnsi="Times New Roman" w:cs="Times New Roman"/>
          <w:sz w:val="28"/>
          <w:szCs w:val="28"/>
          <w:lang w:val="ru-RU"/>
        </w:rPr>
        <w:t>нство социологов определяет с 14 до 29</w:t>
      </w:r>
      <w:r w:rsidRPr="00CE3361" w:rsidR="00CE3361">
        <w:rPr>
          <w:rFonts w:ascii="Times New Roman" w:hAnsi="Times New Roman" w:cs="Times New Roman"/>
          <w:sz w:val="28"/>
          <w:szCs w:val="28"/>
          <w:lang w:val="ru-RU"/>
        </w:rPr>
        <w:t xml:space="preserve"> лет включительно. С.</w:t>
      </w:r>
      <w:r w:rsidR="00CE33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361" w:rsidR="00CE3361">
        <w:rPr>
          <w:rFonts w:ascii="Times New Roman" w:hAnsi="Times New Roman" w:cs="Times New Roman"/>
          <w:sz w:val="28"/>
          <w:szCs w:val="28"/>
          <w:lang w:val="ru-RU"/>
        </w:rPr>
        <w:t>И. Иконникова</w:t>
      </w:r>
      <w:r w:rsidR="00686EDF">
        <w:rPr>
          <w:rStyle w:val="af3"/>
          <w:rFonts w:ascii="Times New Roman" w:hAnsi="Times New Roman" w:cs="Times New Roman"/>
          <w:sz w:val="28"/>
          <w:szCs w:val="28"/>
          <w:lang w:val="ru-RU"/>
        </w:rPr>
        <w:footnoteReference w:id="9"/>
      </w:r>
      <w:r w:rsidRPr="00CE3361" w:rsidR="00CE3361">
        <w:rPr>
          <w:rFonts w:ascii="Times New Roman" w:hAnsi="Times New Roman" w:cs="Times New Roman"/>
          <w:sz w:val="28"/>
          <w:szCs w:val="28"/>
          <w:lang w:val="ru-RU"/>
        </w:rPr>
        <w:t xml:space="preserve"> и В.</w:t>
      </w:r>
      <w:r w:rsidR="00CE33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361" w:rsidR="00CE3361">
        <w:rPr>
          <w:rFonts w:ascii="Times New Roman" w:hAnsi="Times New Roman" w:cs="Times New Roman"/>
          <w:sz w:val="28"/>
          <w:szCs w:val="28"/>
          <w:lang w:val="ru-RU"/>
        </w:rPr>
        <w:t>Т. Лисовский</w:t>
      </w:r>
      <w:r w:rsidR="00686EDF">
        <w:rPr>
          <w:rStyle w:val="af3"/>
          <w:rFonts w:ascii="Times New Roman" w:hAnsi="Times New Roman" w:cs="Times New Roman"/>
          <w:sz w:val="28"/>
          <w:szCs w:val="28"/>
          <w:lang w:val="ru-RU"/>
        </w:rPr>
        <w:footnoteReference w:id="10"/>
      </w:r>
      <w:r w:rsidRPr="00CE3361" w:rsidR="00CE3361">
        <w:rPr>
          <w:rFonts w:ascii="Times New Roman" w:hAnsi="Times New Roman" w:cs="Times New Roman"/>
          <w:sz w:val="28"/>
          <w:szCs w:val="28"/>
          <w:lang w:val="ru-RU"/>
        </w:rPr>
        <w:t>, рассматривая молодежь как поколение, считают, что существенным признаком поколения является не только возраст, но единство убеждений, целей, общность переживания и отношения к жизни. С возрастом поколение не утрачивает социальных черт, воспитанных эпохой. Общность убеждений, интересов, ценностей, стремлений, симпатий – важный показатель позиции молодежи в обществе</w:t>
      </w:r>
      <w:r w:rsidR="00CE33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="00106B4C" w:rsidP="00106B4C" w:rsidRDefault="00CE3361" w14:paraId="34704E73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E3361">
        <w:rPr>
          <w:rFonts w:ascii="Times New Roman" w:hAnsi="Times New Roman" w:cs="Times New Roman"/>
          <w:sz w:val="28"/>
          <w:szCs w:val="28"/>
          <w:lang w:val="ru-RU"/>
        </w:rPr>
        <w:t>Молодежь эмоци</w:t>
      </w:r>
      <w:r>
        <w:rPr>
          <w:rFonts w:ascii="Times New Roman" w:hAnsi="Times New Roman" w:cs="Times New Roman"/>
          <w:sz w:val="28"/>
          <w:szCs w:val="28"/>
          <w:lang w:val="ru-RU"/>
        </w:rPr>
        <w:t>ональна, интеллектуально воспри</w:t>
      </w:r>
      <w:r w:rsidRPr="00CE3361">
        <w:rPr>
          <w:rFonts w:ascii="Times New Roman" w:hAnsi="Times New Roman" w:cs="Times New Roman"/>
          <w:sz w:val="28"/>
          <w:szCs w:val="28"/>
          <w:lang w:val="ru-RU"/>
        </w:rPr>
        <w:t>имчива, физически активна и подвижна</w:t>
      </w:r>
      <w:r>
        <w:rPr>
          <w:rFonts w:ascii="Times New Roman" w:hAnsi="Times New Roman" w:cs="Times New Roman"/>
          <w:sz w:val="28"/>
          <w:szCs w:val="28"/>
          <w:lang w:val="ru-RU"/>
        </w:rPr>
        <w:t>, склонна к активным действиям</w:t>
      </w:r>
      <w:r w:rsidRPr="00CE3361">
        <w:rPr>
          <w:rFonts w:ascii="Times New Roman" w:hAnsi="Times New Roman" w:cs="Times New Roman"/>
          <w:sz w:val="28"/>
          <w:szCs w:val="28"/>
          <w:lang w:val="ru-RU"/>
        </w:rPr>
        <w:t>. Для нее характерен альтруизм, что способствует непринужденному вхождению в культурную общественную среду: легкость сближения со сверстниками, что становится важнейшим «групп</w:t>
      </w:r>
      <w:r>
        <w:rPr>
          <w:rFonts w:ascii="Times New Roman" w:hAnsi="Times New Roman" w:cs="Times New Roman"/>
          <w:sz w:val="28"/>
          <w:szCs w:val="28"/>
          <w:lang w:val="ru-RU"/>
        </w:rPr>
        <w:t>ообразующим» фактором. В окруже</w:t>
      </w:r>
      <w:r w:rsidRPr="00CE3361">
        <w:rPr>
          <w:rFonts w:ascii="Times New Roman" w:hAnsi="Times New Roman" w:cs="Times New Roman"/>
          <w:sz w:val="28"/>
          <w:szCs w:val="28"/>
          <w:lang w:val="ru-RU"/>
        </w:rPr>
        <w:t>нии себе подобных молодежь накапливает знания о культурной жизни и к этим знаниям добавляет свое понимание,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уточняет свои предпочтения, вы</w:t>
      </w:r>
      <w:r w:rsidRPr="00CE3361">
        <w:rPr>
          <w:rFonts w:ascii="Times New Roman" w:hAnsi="Times New Roman" w:cs="Times New Roman"/>
          <w:sz w:val="28"/>
          <w:szCs w:val="28"/>
          <w:lang w:val="ru-RU"/>
        </w:rPr>
        <w:t>являет своих кумиров, постигает групповые</w:t>
      </w:r>
      <w:r w:rsidR="00AA5AA6">
        <w:rPr>
          <w:rFonts w:ascii="Times New Roman" w:hAnsi="Times New Roman" w:cs="Times New Roman"/>
          <w:sz w:val="28"/>
          <w:szCs w:val="28"/>
          <w:lang w:val="ru-RU"/>
        </w:rPr>
        <w:t xml:space="preserve"> нравы, сравнивает и сопоставля</w:t>
      </w:r>
      <w:r w:rsidRPr="00CE3361">
        <w:rPr>
          <w:rFonts w:ascii="Times New Roman" w:hAnsi="Times New Roman" w:cs="Times New Roman"/>
          <w:sz w:val="28"/>
          <w:szCs w:val="28"/>
          <w:lang w:val="ru-RU"/>
        </w:rPr>
        <w:t>ет их с нравами взрослых, с которыми они часто бывают не согласны. При этом молодежь формирует свои гипотезы, часто иллюзорные, и, в соответствии с собственным пониманием или непониманием совершает поступки, строит свой образ и стиль жизни. Из этого складывается то, что называется молодежной культурой</w:t>
      </w:r>
      <w:r w:rsidR="00AA5A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xmlns:wp14="http://schemas.microsoft.com/office/word/2010/wordml" w:rsidR="00C868E3" w:rsidP="00106B4C" w:rsidRDefault="00CC135C" w14:paraId="29D6B04F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="00DC1F36" w:rsidP="00106B4C" w:rsidRDefault="00CC135C" w14:paraId="43B4693A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Все же молодое поколение можно разделить на две части: поростки от 14 до 18 лет и молодые люди от 19 до 29 лет. Но рассмотрим мы только первую группу.</w:t>
      </w:r>
      <w:r w:rsidR="00DC1F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="00CC135C" w:rsidP="00106B4C" w:rsidRDefault="00CC135C" w14:paraId="79F78F25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8E3">
        <w:rPr>
          <w:rFonts w:ascii="Times New Roman" w:hAnsi="Times New Roman" w:cs="Times New Roman"/>
          <w:sz w:val="28"/>
          <w:szCs w:val="28"/>
          <w:lang w:val="ru-RU"/>
        </w:rPr>
        <w:t>Пронализировав и посмотрев на исследования, статьи и научные работы</w:t>
      </w:r>
      <w:r w:rsidR="00DC1F36">
        <w:rPr>
          <w:rFonts w:ascii="Times New Roman" w:hAnsi="Times New Roman" w:cs="Times New Roman"/>
          <w:sz w:val="28"/>
          <w:szCs w:val="28"/>
          <w:lang w:val="ru-RU"/>
        </w:rPr>
        <w:t xml:space="preserve">, которые впервую очередь предлагает интернет, можно подумать, что 45% молодежы подвержены воздействию рекламы, а так же они относится к ней с доверием. Но позже просмотрев курсовые работы </w:t>
      </w:r>
      <w:r w:rsidR="0056723C">
        <w:rPr>
          <w:rFonts w:ascii="Times New Roman" w:hAnsi="Times New Roman" w:cs="Times New Roman"/>
          <w:sz w:val="28"/>
          <w:szCs w:val="28"/>
          <w:lang w:val="ru-RU"/>
        </w:rPr>
        <w:t>с опросами и со</w:t>
      </w:r>
      <w:r w:rsidR="00DC1F36">
        <w:rPr>
          <w:rFonts w:ascii="Times New Roman" w:hAnsi="Times New Roman" w:cs="Times New Roman"/>
          <w:sz w:val="28"/>
          <w:szCs w:val="28"/>
          <w:lang w:val="ru-RU"/>
        </w:rPr>
        <w:t xml:space="preserve"> статистикой </w:t>
      </w:r>
      <w:r w:rsidR="0056723C">
        <w:rPr>
          <w:rFonts w:ascii="Times New Roman" w:hAnsi="Times New Roman" w:cs="Times New Roman"/>
          <w:sz w:val="28"/>
          <w:szCs w:val="28"/>
          <w:lang w:val="ru-RU"/>
        </w:rPr>
        <w:t xml:space="preserve">проведенными, по видимому, в более поздние сроки, оказалось, что более 60% людей не обращают внимания на рекламу , а некоторых она вообще раздражает. </w:t>
      </w:r>
      <w:r w:rsidR="00E52F1D">
        <w:rPr>
          <w:rFonts w:ascii="Times New Roman" w:hAnsi="Times New Roman" w:cs="Times New Roman"/>
          <w:sz w:val="28"/>
          <w:szCs w:val="28"/>
          <w:lang w:val="ru-RU"/>
        </w:rPr>
        <w:t>Хотя, к</w:t>
      </w:r>
      <w:r w:rsidR="00136C72">
        <w:rPr>
          <w:rFonts w:ascii="Times New Roman" w:hAnsi="Times New Roman" w:cs="Times New Roman"/>
          <w:sz w:val="28"/>
          <w:szCs w:val="28"/>
          <w:lang w:val="ru-RU"/>
        </w:rPr>
        <w:t>онечно же, нужно еще учитывать, что подросток это довольно неустойчивая, в психологическом плане, группа</w:t>
      </w:r>
      <w:r w:rsidR="00E52F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xmlns:wp14="http://schemas.microsoft.com/office/word/2010/wordml" w:rsidR="005B7831" w:rsidP="00106B4C" w:rsidRDefault="00CE5A47" w14:paraId="0A6959E7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="00CE5A47" w:rsidP="00106B4C" w:rsidRDefault="00CE5A47" w14:paraId="39C0FB2A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 «Молодое поколение насмотрелось рекламы и перестало ей доверять,» -  говорит </w:t>
      </w:r>
      <w:r w:rsidRPr="00CE5A47">
        <w:rPr>
          <w:rFonts w:ascii="Times New Roman" w:hAnsi="Times New Roman" w:cs="Times New Roman"/>
          <w:sz w:val="28"/>
          <w:szCs w:val="28"/>
          <w:lang w:val="ru-RU"/>
        </w:rPr>
        <w:t>Иван Крапивин, руководитель, Kokoc Me (Kokoc Group)</w:t>
      </w:r>
      <w:r w:rsidR="005B78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xmlns:wp14="http://schemas.microsoft.com/office/word/2010/wordml" w:rsidR="005B7831" w:rsidP="00204EDC" w:rsidRDefault="00CE5A47" w14:paraId="100C5B58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Pr="00204EDC" w:rsidR="00204EDC" w:rsidP="00204EDC" w:rsidRDefault="00CE5A47" w14:paraId="14BDFCBA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EDC">
        <w:rPr>
          <w:rFonts w:ascii="Times New Roman" w:hAnsi="Times New Roman" w:cs="Times New Roman"/>
          <w:sz w:val="28"/>
          <w:szCs w:val="28"/>
          <w:lang w:val="ru-RU"/>
        </w:rPr>
        <w:t>Подростки</w:t>
      </w:r>
      <w:r w:rsidRPr="00204EDC" w:rsidR="00204EDC">
        <w:rPr>
          <w:rFonts w:ascii="Times New Roman" w:hAnsi="Times New Roman" w:cs="Times New Roman"/>
          <w:sz w:val="28"/>
          <w:szCs w:val="28"/>
          <w:lang w:val="ru-RU"/>
        </w:rPr>
        <w:t xml:space="preserve"> получили возможность пользоваться технологиями своего времени, и это отразилось на</w:t>
      </w:r>
      <w:r w:rsidR="00204EDC">
        <w:rPr>
          <w:rFonts w:ascii="Times New Roman" w:hAnsi="Times New Roman" w:cs="Times New Roman"/>
          <w:sz w:val="28"/>
          <w:szCs w:val="28"/>
        </w:rPr>
        <w:t xml:space="preserve"> </w:t>
      </w:r>
      <w:r w:rsidR="00204EDC">
        <w:rPr>
          <w:rFonts w:ascii="Times New Roman" w:hAnsi="Times New Roman" w:cs="Times New Roman"/>
          <w:sz w:val="28"/>
          <w:szCs w:val="28"/>
          <w:lang w:val="ru-RU"/>
        </w:rPr>
        <w:t>их модели потребления.</w:t>
      </w:r>
    </w:p>
    <w:p xmlns:wp14="http://schemas.microsoft.com/office/word/2010/wordml" w:rsidRPr="00204EDC" w:rsidR="00204EDC" w:rsidP="00204EDC" w:rsidRDefault="00204EDC" w14:paraId="1B250230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04EDC">
        <w:rPr>
          <w:rFonts w:ascii="Times New Roman" w:hAnsi="Times New Roman" w:cs="Times New Roman"/>
          <w:sz w:val="28"/>
          <w:szCs w:val="28"/>
          <w:lang w:val="ru-RU"/>
        </w:rPr>
        <w:t xml:space="preserve">1. Многоканальность. Пользователю недостаточно получить рекламное сообщение только в одном канале. После его изучения в сознании останется лишь информация о том, что товар или услуга существует. Затем возможны два сценария. Либо пользователь идет дальше искать информацию, либо рекламное сообщение находит его в другом канале. </w:t>
      </w:r>
    </w:p>
    <w:p xmlns:wp14="http://schemas.microsoft.com/office/word/2010/wordml" w:rsidRPr="00204EDC" w:rsidR="00204EDC" w:rsidP="00204EDC" w:rsidRDefault="00204EDC" w14:paraId="01341602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04EDC">
        <w:rPr>
          <w:rFonts w:ascii="Times New Roman" w:hAnsi="Times New Roman" w:cs="Times New Roman"/>
          <w:sz w:val="28"/>
          <w:szCs w:val="28"/>
          <w:lang w:val="ru-RU"/>
        </w:rPr>
        <w:t>2. Социал</w:t>
      </w:r>
      <w:r>
        <w:rPr>
          <w:rFonts w:ascii="Times New Roman" w:hAnsi="Times New Roman" w:cs="Times New Roman"/>
          <w:sz w:val="28"/>
          <w:szCs w:val="28"/>
          <w:lang w:val="ru-RU"/>
        </w:rPr>
        <w:t>ьное доказательство. Молодые люди уже насмотрелись рекламы и перестали</w:t>
      </w:r>
      <w:r w:rsidRPr="00204EDC">
        <w:rPr>
          <w:rFonts w:ascii="Times New Roman" w:hAnsi="Times New Roman" w:cs="Times New Roman"/>
          <w:sz w:val="28"/>
          <w:szCs w:val="28"/>
          <w:lang w:val="ru-RU"/>
        </w:rPr>
        <w:t xml:space="preserve"> ей доверять. Для принятия решения о покупке им нужно получить мнение от таких же потребителей. </w:t>
      </w:r>
    </w:p>
    <w:p xmlns:wp14="http://schemas.microsoft.com/office/word/2010/wordml" w:rsidRPr="00AA5AA6" w:rsidR="00AA5AA6" w:rsidP="00AA5AA6" w:rsidRDefault="00AA5AA6" w14:paraId="36FEB5B0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5B7831" w:rsidP="00106B4C" w:rsidRDefault="005B7831" w14:paraId="30D7AA69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5B7831" w:rsidP="00106B4C" w:rsidRDefault="005B7831" w14:paraId="7196D064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3B4910" w:rsidRDefault="003B4910" w14:paraId="2F9EDD17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B7831">
        <w:rPr>
          <w:rFonts w:ascii="Times New Roman" w:hAnsi="Times New Roman" w:cs="Times New Roman"/>
          <w:sz w:val="28"/>
          <w:szCs w:val="28"/>
          <w:lang w:val="ru-RU"/>
        </w:rPr>
        <w:t xml:space="preserve">Вокруг поколения </w:t>
      </w:r>
      <w:r w:rsidR="005B7831">
        <w:rPr>
          <w:rFonts w:ascii="Times New Roman" w:hAnsi="Times New Roman" w:cs="Times New Roman"/>
          <w:sz w:val="28"/>
          <w:szCs w:val="28"/>
        </w:rPr>
        <w:t>Z</w:t>
      </w:r>
      <w:r w:rsidR="005B7831">
        <w:rPr>
          <w:rFonts w:ascii="Times New Roman" w:hAnsi="Times New Roman" w:cs="Times New Roman"/>
          <w:sz w:val="28"/>
          <w:szCs w:val="28"/>
          <w:lang w:val="ru-RU"/>
        </w:rPr>
        <w:t xml:space="preserve">, самого последнего поколения на данный момент, образовалось </w:t>
      </w:r>
      <w:r w:rsidR="00DD3296">
        <w:rPr>
          <w:rFonts w:ascii="Times New Roman" w:hAnsi="Times New Roman" w:cs="Times New Roman"/>
          <w:sz w:val="28"/>
          <w:szCs w:val="28"/>
          <w:lang w:val="ru-RU"/>
        </w:rPr>
        <w:t xml:space="preserve">довольно много мифов, главным из которых является «Проблемы с вниманием» (это тесно связано с рекламой) </w:t>
      </w:r>
      <w:r w:rsidRPr="00DD3296" w:rsidR="00DD3296">
        <w:rPr>
          <w:rFonts w:ascii="Times New Roman" w:hAnsi="Times New Roman" w:cs="Times New Roman"/>
          <w:sz w:val="28"/>
          <w:szCs w:val="28"/>
          <w:lang w:val="ru-RU"/>
        </w:rPr>
        <w:t>. В 2015 г. Microsoft якобы</w:t>
      </w:r>
      <w:r w:rsidR="00DD3296">
        <w:rPr>
          <w:rFonts w:ascii="Times New Roman" w:hAnsi="Times New Roman" w:cs="Times New Roman"/>
          <w:sz w:val="28"/>
          <w:szCs w:val="28"/>
          <w:lang w:val="ru-RU"/>
        </w:rPr>
        <w:t xml:space="preserve"> обнародовала результаты своего </w:t>
      </w:r>
      <w:r w:rsidRPr="00DD3296" w:rsidR="00DD3296">
        <w:rPr>
          <w:rFonts w:ascii="Times New Roman" w:hAnsi="Times New Roman" w:cs="Times New Roman"/>
          <w:sz w:val="28"/>
          <w:szCs w:val="28"/>
          <w:lang w:val="ru-RU"/>
        </w:rPr>
        <w:t>исследования, согласно которому среднее время удержания произвольного внимания в 2015 г. сократилось по ср</w:t>
      </w:r>
      <w:r w:rsidR="00DD3296">
        <w:rPr>
          <w:rFonts w:ascii="Times New Roman" w:hAnsi="Times New Roman" w:cs="Times New Roman"/>
          <w:sz w:val="28"/>
          <w:szCs w:val="28"/>
          <w:lang w:val="ru-RU"/>
        </w:rPr>
        <w:t xml:space="preserve">авнению с 2000 г. на 4 секунды  и составило примерно 8 </w:t>
      </w:r>
      <w:r w:rsidRPr="00DD3296" w:rsidR="00DD3296">
        <w:rPr>
          <w:rFonts w:ascii="Times New Roman" w:hAnsi="Times New Roman" w:cs="Times New Roman"/>
          <w:sz w:val="28"/>
          <w:szCs w:val="28"/>
          <w:lang w:val="ru-RU"/>
        </w:rPr>
        <w:t>секунд, что меньше, чем спо</w:t>
      </w:r>
      <w:r w:rsidR="00DD3296">
        <w:rPr>
          <w:rFonts w:ascii="Times New Roman" w:hAnsi="Times New Roman" w:cs="Times New Roman"/>
          <w:sz w:val="28"/>
          <w:szCs w:val="28"/>
          <w:lang w:val="ru-RU"/>
        </w:rPr>
        <w:t xml:space="preserve">собность удерживать </w:t>
      </w:r>
      <w:r w:rsidRPr="00DD3296" w:rsidR="00DD3296">
        <w:rPr>
          <w:rFonts w:ascii="Times New Roman" w:hAnsi="Times New Roman" w:cs="Times New Roman"/>
          <w:sz w:val="28"/>
          <w:szCs w:val="28"/>
          <w:lang w:val="ru-RU"/>
        </w:rPr>
        <w:t xml:space="preserve">концентрацию внимания у золотой </w:t>
      </w:r>
      <w:r w:rsidRPr="00DD3296" w:rsidR="00DD3296">
        <w:rPr>
          <w:rFonts w:ascii="Times New Roman" w:hAnsi="Times New Roman" w:cs="Times New Roman"/>
          <w:sz w:val="28"/>
          <w:szCs w:val="28"/>
          <w:lang w:val="ru-RU"/>
        </w:rPr>
        <w:lastRenderedPageBreak/>
        <w:t>рыбки.</w:t>
      </w:r>
      <w:r w:rsidR="00DD3296">
        <w:rPr>
          <w:rFonts w:ascii="Times New Roman" w:hAnsi="Times New Roman" w:cs="Times New Roman"/>
          <w:sz w:val="28"/>
          <w:szCs w:val="28"/>
          <w:lang w:val="ru-RU"/>
        </w:rPr>
        <w:t xml:space="preserve"> И конечно же, виновником этого стал наш портативный переносщик информации – телефон.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позже в</w:t>
      </w:r>
      <w:r w:rsidRPr="003B4910">
        <w:rPr>
          <w:rFonts w:ascii="Times New Roman" w:hAnsi="Times New Roman" w:cs="Times New Roman"/>
          <w:sz w:val="28"/>
          <w:szCs w:val="28"/>
          <w:lang w:val="ru-RU"/>
        </w:rPr>
        <w:t xml:space="preserve"> 2017 г. BBC News обратили внимание на то, что найти это исследование,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тем более связать его с работой </w:t>
      </w:r>
      <w:r w:rsidRPr="003B4910">
        <w:rPr>
          <w:rFonts w:ascii="Times New Roman" w:hAnsi="Times New Roman" w:cs="Times New Roman"/>
          <w:sz w:val="28"/>
          <w:szCs w:val="28"/>
          <w:lang w:val="ru-RU"/>
        </w:rPr>
        <w:t>Microsoft не пред</w:t>
      </w:r>
      <w:r>
        <w:rPr>
          <w:rFonts w:ascii="Times New Roman" w:hAnsi="Times New Roman" w:cs="Times New Roman"/>
          <w:sz w:val="28"/>
          <w:szCs w:val="28"/>
          <w:lang w:val="ru-RU"/>
        </w:rPr>
        <w:t>ставляется возможным</w:t>
      </w:r>
      <w:r w:rsidRPr="003B491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3B4910">
        <w:rPr>
          <w:rFonts w:ascii="Times New Roman" w:hAnsi="Times New Roman" w:cs="Times New Roman"/>
          <w:sz w:val="28"/>
          <w:szCs w:val="28"/>
          <w:lang w:val="ru-RU"/>
        </w:rPr>
        <w:t>Таким образом, необходимо понимать, что, во-первых, уровень развития произвольного внимания у детей и подростков в целом ниже, чем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4910">
        <w:rPr>
          <w:rFonts w:ascii="Times New Roman" w:hAnsi="Times New Roman" w:cs="Times New Roman"/>
          <w:sz w:val="28"/>
          <w:szCs w:val="28"/>
          <w:lang w:val="ru-RU"/>
        </w:rPr>
        <w:t>взрослых, и это связано с естественным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созреванием различных мозговых </w:t>
      </w:r>
      <w:r w:rsidRPr="003B4910">
        <w:rPr>
          <w:rFonts w:ascii="Times New Roman" w:hAnsi="Times New Roman" w:cs="Times New Roman"/>
          <w:sz w:val="28"/>
          <w:szCs w:val="28"/>
          <w:lang w:val="ru-RU"/>
        </w:rPr>
        <w:t>структур и формированием высших психических функций.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объясняют </w:t>
      </w:r>
      <w:r w:rsidRPr="003B4910">
        <w:rPr>
          <w:rFonts w:ascii="Times New Roman" w:hAnsi="Times New Roman" w:cs="Times New Roman"/>
          <w:sz w:val="28"/>
          <w:szCs w:val="28"/>
          <w:lang w:val="ru-RU"/>
        </w:rPr>
        <w:t>Н.В. Богачева, Е.В. Сивак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3C52">
        <w:rPr>
          <w:rStyle w:val="af3"/>
          <w:rFonts w:ascii="Times New Roman" w:hAnsi="Times New Roman" w:cs="Times New Roman"/>
          <w:sz w:val="28"/>
          <w:szCs w:val="28"/>
          <w:lang w:val="ru-RU"/>
        </w:rPr>
        <w:footnoteReference w:id="11"/>
      </w:r>
      <w:r w:rsidR="004D1C97">
        <w:rPr>
          <w:rFonts w:ascii="Times New Roman" w:hAnsi="Times New Roman" w:cs="Times New Roman"/>
          <w:sz w:val="28"/>
          <w:szCs w:val="28"/>
          <w:lang w:val="ru-RU"/>
        </w:rPr>
        <w:t xml:space="preserve"> Так что лучше называть это мультизадачностью.</w:t>
      </w:r>
    </w:p>
    <w:p xmlns:wp14="http://schemas.microsoft.com/office/word/2010/wordml" w:rsidR="004D1C97" w:rsidP="004D1C97" w:rsidRDefault="004D1C97" w14:paraId="3DB74F65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Мультизадачность и клиповое мышление появились у этого покоения из-за </w:t>
      </w:r>
      <w:r w:rsidR="00F42CD8">
        <w:rPr>
          <w:rFonts w:ascii="Times New Roman" w:hAnsi="Times New Roman" w:cs="Times New Roman"/>
          <w:sz w:val="28"/>
          <w:szCs w:val="28"/>
          <w:lang w:val="ru-RU"/>
        </w:rPr>
        <w:t>бешенного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потока и </w:t>
      </w:r>
      <w:r w:rsidR="00F42CD8">
        <w:rPr>
          <w:rFonts w:ascii="Times New Roman" w:hAnsi="Times New Roman" w:cs="Times New Roman"/>
          <w:sz w:val="28"/>
          <w:szCs w:val="28"/>
          <w:lang w:val="ru-RU"/>
        </w:rPr>
        <w:t xml:space="preserve">огромного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объема информации</w:t>
      </w:r>
      <w:r w:rsidR="00F42C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42CD8" w:rsidR="00F42CD8">
        <w:rPr>
          <w:rFonts w:ascii="Times New Roman" w:hAnsi="Times New Roman" w:cs="Times New Roman"/>
          <w:sz w:val="28"/>
          <w:szCs w:val="28"/>
          <w:lang w:val="ru-RU"/>
        </w:rPr>
        <w:t>В зависимости от целей исследования и предметной области клиповое мышление определяют как «фрагментарное», «дискретное»,</w:t>
      </w:r>
      <w:r w:rsidR="00F42CD8">
        <w:rPr>
          <w:rFonts w:ascii="Times New Roman" w:hAnsi="Times New Roman" w:cs="Times New Roman"/>
          <w:sz w:val="28"/>
          <w:szCs w:val="28"/>
          <w:lang w:val="ru-RU"/>
        </w:rPr>
        <w:t xml:space="preserve"> «мозаичное» [Гриценко 2012],</w:t>
      </w:r>
      <w:r w:rsidRPr="00F42CD8" w:rsidR="00F42CD8">
        <w:rPr>
          <w:rFonts w:ascii="Times New Roman" w:hAnsi="Times New Roman" w:cs="Times New Roman"/>
          <w:sz w:val="28"/>
          <w:szCs w:val="28"/>
          <w:lang w:val="ru-RU"/>
        </w:rPr>
        <w:t xml:space="preserve"> «кнопочное», «пиксельное» (термин изобретен писателе</w:t>
      </w:r>
      <w:r w:rsidR="00F42CD8">
        <w:rPr>
          <w:rFonts w:ascii="Times New Roman" w:hAnsi="Times New Roman" w:cs="Times New Roman"/>
          <w:sz w:val="28"/>
          <w:szCs w:val="28"/>
          <w:lang w:val="ru-RU"/>
        </w:rPr>
        <w:t>м А. Ивановым [Журавлев 2014</w:t>
      </w:r>
      <w:r w:rsidRPr="00F42CD8" w:rsidR="00F42CD8">
        <w:rPr>
          <w:rFonts w:ascii="Times New Roman" w:hAnsi="Times New Roman" w:cs="Times New Roman"/>
          <w:sz w:val="28"/>
          <w:szCs w:val="28"/>
          <w:lang w:val="ru-RU"/>
        </w:rPr>
        <w:t>]), «торопливое», предельно уп</w:t>
      </w:r>
      <w:r w:rsidR="00F42CD8">
        <w:rPr>
          <w:rFonts w:ascii="Times New Roman" w:hAnsi="Times New Roman" w:cs="Times New Roman"/>
          <w:sz w:val="28"/>
          <w:szCs w:val="28"/>
          <w:lang w:val="ru-RU"/>
        </w:rPr>
        <w:t>рощенное [Кошель, Сегал 2015</w:t>
      </w:r>
      <w:r w:rsidRPr="00F42CD8" w:rsidR="00F42CD8">
        <w:rPr>
          <w:rFonts w:ascii="Times New Roman" w:hAnsi="Times New Roman" w:cs="Times New Roman"/>
          <w:sz w:val="28"/>
          <w:szCs w:val="28"/>
          <w:lang w:val="ru-RU"/>
        </w:rPr>
        <w:t>], противопоставляя его понятийному, логическому, «книжному».</w:t>
      </w:r>
      <w:r w:rsidR="00773C52">
        <w:rPr>
          <w:rStyle w:val="af3"/>
          <w:rFonts w:ascii="Times New Roman" w:hAnsi="Times New Roman" w:cs="Times New Roman"/>
          <w:sz w:val="28"/>
          <w:szCs w:val="28"/>
          <w:lang w:val="ru-RU"/>
        </w:rPr>
        <w:footnoteReference w:id="12"/>
      </w:r>
    </w:p>
    <w:p xmlns:wp14="http://schemas.microsoft.com/office/word/2010/wordml" w:rsidR="00F42CD8" w:rsidP="004D1C97" w:rsidRDefault="00F42CD8" w14:paraId="19276D9A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xmlns:wp14="http://schemas.microsoft.com/office/word/2010/wordml" w:rsidR="00F42CD8" w:rsidP="004D1C97" w:rsidRDefault="00F42CD8" w14:paraId="5AC48558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 чего следует, что </w:t>
      </w:r>
      <w:r w:rsidR="00797F7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97F76" w:rsidR="00797F76">
        <w:rPr>
          <w:rFonts w:ascii="Times New Roman" w:hAnsi="Times New Roman" w:cs="Times New Roman"/>
          <w:sz w:val="28"/>
          <w:szCs w:val="28"/>
          <w:lang w:val="ru-RU"/>
        </w:rPr>
        <w:t xml:space="preserve"> эпоху многообразия масс-медиа у человека (и в первую очередь у представителей молодого поколения) неизбежно формируются новые способности: умение воспринимать быстро сменяющие друг друга картинки и оперировать смыслами фиксированной длины.</w:t>
      </w:r>
    </w:p>
    <w:p xmlns:wp14="http://schemas.microsoft.com/office/word/2010/wordml" w:rsidRPr="00F42CD8" w:rsidR="00797F76" w:rsidP="004D1C97" w:rsidRDefault="00797F76" w14:paraId="2A5E2509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97F76">
        <w:rPr>
          <w:rFonts w:ascii="Times New Roman" w:hAnsi="Times New Roman" w:cs="Times New Roman"/>
          <w:sz w:val="28"/>
          <w:szCs w:val="28"/>
          <w:lang w:val="ru-RU"/>
        </w:rPr>
        <w:t xml:space="preserve">Существование мышления, основанного на визуализации потребляемой информации, посредством схематичного восприятия, становится неотъемлемой частью современного информационного общества. Поэтому эффективным способом представления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рекламной </w:t>
      </w:r>
      <w:r w:rsidRPr="00797F76">
        <w:rPr>
          <w:rFonts w:ascii="Times New Roman" w:hAnsi="Times New Roman" w:cs="Times New Roman"/>
          <w:sz w:val="28"/>
          <w:szCs w:val="28"/>
          <w:lang w:val="ru-RU"/>
        </w:rPr>
        <w:t>информации является наличие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ярких</w:t>
      </w:r>
      <w:r w:rsidRPr="00797F76">
        <w:rPr>
          <w:rFonts w:ascii="Times New Roman" w:hAnsi="Times New Roman" w:cs="Times New Roman"/>
          <w:sz w:val="28"/>
          <w:szCs w:val="28"/>
          <w:lang w:val="ru-RU"/>
        </w:rPr>
        <w:t xml:space="preserve"> визуальных образов.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="004D1C97" w:rsidP="003B4910" w:rsidRDefault="004D1C97" w14:paraId="301285FF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xmlns:wp14="http://schemas.microsoft.com/office/word/2010/wordml" w:rsidRPr="00DD3296" w:rsidR="003B4910" w:rsidP="003B4910" w:rsidRDefault="003B4910" w14:paraId="34FF1C98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6D072C0D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48A21919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="00106B4C" w:rsidP="00106B4C" w:rsidRDefault="00106B4C" w14:paraId="6BD18F9B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Pr="009B3732" w:rsidR="00106B4C" w:rsidP="00106B4C" w:rsidRDefault="009B3732" w14:paraId="630AE52E" wp14:textId="77777777">
      <w:pPr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Список литературы:</w:t>
      </w:r>
    </w:p>
    <w:p xmlns:wp14="http://schemas.microsoft.com/office/word/2010/wordml" w:rsidR="00106B4C" w:rsidP="00106B4C" w:rsidRDefault="00106B4C" w14:paraId="238601FE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Pr="009B3732" w:rsidR="00F15E33" w:rsidP="00771198" w:rsidRDefault="009B3732" w14:paraId="2AFB7BD0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97F76" w:rsidR="00797F76">
        <w:rPr>
          <w:rFonts w:ascii="Times New Roman" w:hAnsi="Times New Roman" w:cs="Times New Roman"/>
          <w:sz w:val="28"/>
          <w:szCs w:val="28"/>
          <w:lang w:val="ru-RU"/>
        </w:rPr>
        <w:t>Н.В.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Богачева, Е.В. Сивак – Мифы</w:t>
      </w:r>
      <w:r w:rsidR="00797F76">
        <w:rPr>
          <w:rFonts w:ascii="Times New Roman" w:hAnsi="Times New Roman" w:cs="Times New Roman"/>
          <w:sz w:val="28"/>
          <w:szCs w:val="28"/>
          <w:lang w:val="ru-RU"/>
        </w:rPr>
        <w:t xml:space="preserve"> о попколении </w:t>
      </w:r>
      <w:r w:rsidR="00797F76">
        <w:rPr>
          <w:rFonts w:ascii="Times New Roman" w:hAnsi="Times New Roman" w:cs="Times New Roman"/>
          <w:sz w:val="28"/>
          <w:szCs w:val="28"/>
        </w:rPr>
        <w:t xml:space="preserve">Z </w:t>
      </w:r>
    </w:p>
    <w:p xmlns:wp14="http://schemas.microsoft.com/office/word/2010/wordml" w:rsidR="00771198" w:rsidP="00771198" w:rsidRDefault="009B3732" w14:paraId="2315103C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915F14" w:rsidR="00915F14">
        <w:rPr>
          <w:rFonts w:ascii="Times New Roman" w:hAnsi="Times New Roman" w:cs="Times New Roman"/>
          <w:sz w:val="28"/>
          <w:szCs w:val="28"/>
          <w:lang w:val="ru-RU"/>
        </w:rPr>
        <w:t>Уэллс, У. Реклама: принципы и практика: Пер. с англ. / У. Уэллс, Дж. Бернет, С. Мориарти. – СПб.: Питер, 2001. – 736 с</w:t>
      </w:r>
      <w:r w:rsidR="00915F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xmlns:wp14="http://schemas.microsoft.com/office/word/2010/wordml" w:rsidR="00771198" w:rsidP="00771198" w:rsidRDefault="009B3732" w14:paraId="118FB350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106B4C">
        <w:rPr>
          <w:rFonts w:ascii="Times New Roman" w:hAnsi="Times New Roman" w:cs="Times New Roman"/>
          <w:sz w:val="28"/>
          <w:szCs w:val="28"/>
          <w:lang w:val="ru-RU"/>
        </w:rPr>
        <w:t>Д. В. Беклешов</w:t>
      </w:r>
    </w:p>
    <w:p xmlns:wp14="http://schemas.microsoft.com/office/word/2010/wordml" w:rsidR="00771198" w:rsidP="00771198" w:rsidRDefault="009B3732" w14:paraId="19C30967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CB3FB2">
        <w:rPr>
          <w:rFonts w:ascii="Times New Roman" w:hAnsi="Times New Roman" w:cs="Times New Roman"/>
          <w:sz w:val="28"/>
          <w:szCs w:val="28"/>
          <w:lang w:val="ru-RU"/>
        </w:rPr>
        <w:t>Филипп Котлер</w:t>
      </w:r>
    </w:p>
    <w:p xmlns:wp14="http://schemas.microsoft.com/office/word/2010/wordml" w:rsidR="00771198" w:rsidP="00771198" w:rsidRDefault="009B3732" w14:paraId="55E05E60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106B4C">
        <w:rPr>
          <w:rFonts w:ascii="Times New Roman" w:hAnsi="Times New Roman" w:cs="Times New Roman"/>
          <w:sz w:val="28"/>
          <w:szCs w:val="28"/>
          <w:lang w:val="ru-RU"/>
        </w:rPr>
        <w:t>Р. Барт</w:t>
      </w:r>
    </w:p>
    <w:p xmlns:wp14="http://schemas.microsoft.com/office/word/2010/wordml" w:rsidR="00771198" w:rsidP="00771198" w:rsidRDefault="009B3732" w14:paraId="4C01F116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67096A" w:rsidR="0067096A">
        <w:rPr>
          <w:rFonts w:ascii="Times New Roman" w:hAnsi="Times New Roman" w:cs="Times New Roman"/>
          <w:sz w:val="28"/>
          <w:szCs w:val="28"/>
          <w:lang w:val="ru-RU"/>
        </w:rPr>
        <w:t xml:space="preserve">Ларина А.В. Реклама как социально-культурный феномен // Гуманитарные научные исследования. </w:t>
      </w:r>
    </w:p>
    <w:p xmlns:wp14="http://schemas.microsoft.com/office/word/2010/wordml" w:rsidR="00771198" w:rsidP="003F3A3D" w:rsidRDefault="009B3732" w14:paraId="7C84A695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3F3A3D" w:rsidR="003F3A3D">
        <w:rPr>
          <w:rFonts w:ascii="Times New Roman" w:hAnsi="Times New Roman" w:cs="Times New Roman"/>
          <w:sz w:val="28"/>
          <w:szCs w:val="28"/>
          <w:lang w:val="ru-RU"/>
        </w:rPr>
        <w:t>Феномен клипового мышлен</w:t>
      </w:r>
      <w:r w:rsidR="003F3A3D">
        <w:rPr>
          <w:rFonts w:ascii="Times New Roman" w:hAnsi="Times New Roman" w:cs="Times New Roman"/>
          <w:sz w:val="28"/>
          <w:szCs w:val="28"/>
          <w:lang w:val="ru-RU"/>
        </w:rPr>
        <w:t xml:space="preserve">ия: между стереотипом и ризомой - </w:t>
      </w:r>
      <w:r w:rsidRPr="003F3A3D" w:rsidR="003F3A3D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3F3A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3A3D" w:rsidR="003F3A3D">
        <w:rPr>
          <w:rFonts w:ascii="Times New Roman" w:hAnsi="Times New Roman" w:cs="Times New Roman"/>
          <w:sz w:val="28"/>
          <w:szCs w:val="28"/>
          <w:lang w:val="ru-RU"/>
        </w:rPr>
        <w:t>Д. Козлова, А.С. Киндеркнехт</w:t>
      </w:r>
    </w:p>
    <w:p xmlns:wp14="http://schemas.microsoft.com/office/word/2010/wordml" w:rsidR="009B3732" w:rsidP="00771198" w:rsidRDefault="009B3732" w14:paraId="27875D84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3F3A3D" w:rsidR="003F3A3D">
        <w:rPr>
          <w:rFonts w:ascii="Times New Roman" w:hAnsi="Times New Roman" w:cs="Times New Roman"/>
          <w:sz w:val="28"/>
          <w:szCs w:val="28"/>
          <w:lang w:val="ru-RU"/>
        </w:rPr>
        <w:t xml:space="preserve">Маклюен М. Понимание </w:t>
      </w:r>
      <w:r>
        <w:rPr>
          <w:rFonts w:ascii="Times New Roman" w:hAnsi="Times New Roman" w:cs="Times New Roman"/>
          <w:sz w:val="28"/>
          <w:szCs w:val="28"/>
          <w:lang w:val="ru-RU"/>
        </w:rPr>
        <w:t>Медиа</w:t>
      </w:r>
    </w:p>
    <w:p xmlns:wp14="http://schemas.microsoft.com/office/word/2010/wordml" w:rsidRPr="009B3732" w:rsidR="00771198" w:rsidP="00771198" w:rsidRDefault="009B3732" w14:paraId="08223125" wp14:textId="77777777">
      <w:pPr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3F3A3D" w:rsidR="003F3A3D">
        <w:rPr>
          <w:rFonts w:ascii="Times New Roman" w:hAnsi="Times New Roman" w:cs="Times New Roman"/>
          <w:sz w:val="28"/>
          <w:szCs w:val="28"/>
          <w:lang w:val="ru-RU"/>
        </w:rPr>
        <w:t>Клиповое мышление: как молодежь воспринимает информацию?</w:t>
      </w:r>
      <w:r w:rsidR="00797F7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97F76" w:rsidR="00797F76">
        <w:rPr>
          <w:rFonts w:ascii="Times New Roman" w:hAnsi="Times New Roman" w:cs="Times New Roman"/>
          <w:sz w:val="28"/>
          <w:szCs w:val="28"/>
          <w:lang w:val="ru-RU"/>
        </w:rPr>
        <w:t>Анастасия Шестакова</w:t>
      </w:r>
      <w:r w:rsidR="00797F76">
        <w:rPr>
          <w:rFonts w:ascii="Times New Roman" w:hAnsi="Times New Roman" w:cs="Times New Roman"/>
          <w:sz w:val="28"/>
          <w:szCs w:val="28"/>
          <w:lang w:val="ru-RU"/>
        </w:rPr>
        <w:t xml:space="preserve"> \\</w:t>
      </w:r>
      <w:r w:rsidRPr="00797F76" w:rsidR="00797F76">
        <w:t xml:space="preserve"> </w:t>
      </w:r>
      <w:r w:rsidRPr="00797F76" w:rsidR="00797F76">
        <w:rPr>
          <w:rFonts w:ascii="Times New Roman" w:hAnsi="Times New Roman" w:cs="Times New Roman"/>
          <w:sz w:val="28"/>
          <w:szCs w:val="28"/>
          <w:lang w:val="ru-RU"/>
        </w:rPr>
        <w:t>https://youngspace.ru/faq/klipovoe-myshlenie-kak-molodezh-vosprinimaet-informatsiyu/</w:t>
      </w:r>
    </w:p>
    <w:p xmlns:wp14="http://schemas.microsoft.com/office/word/2010/wordml" w:rsidR="00771198" w:rsidP="00771198" w:rsidRDefault="009B3732" w14:paraId="2E6502F7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hyperlink w:history="1" r:id="rId9">
        <w:r w:rsidRPr="00DF6AD0" w:rsidR="00915F14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http://generation-z.tilda.ws/</w:t>
        </w:r>
      </w:hyperlink>
    </w:p>
    <w:p xmlns:wp14="http://schemas.microsoft.com/office/word/2010/wordml" w:rsidR="00915F14" w:rsidP="00771198" w:rsidRDefault="00915F14" w14:paraId="72D67B9F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915F14">
        <w:rPr>
          <w:rFonts w:ascii="Times New Roman" w:hAnsi="Times New Roman" w:cs="Times New Roman"/>
          <w:sz w:val="28"/>
          <w:szCs w:val="28"/>
          <w:lang w:val="ru-RU"/>
        </w:rPr>
        <w:t>Дж. Бернетт, С. Мориарти. Маркетинговые коммуникации интегрированный подход. — СПб., 2001</w:t>
      </w:r>
    </w:p>
    <w:p xmlns:wp14="http://schemas.microsoft.com/office/word/2010/wordml" w:rsidR="00915F14" w:rsidP="00771198" w:rsidRDefault="00915F14" w14:paraId="7D831D7F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915F14">
        <w:rPr>
          <w:rFonts w:ascii="Times New Roman" w:hAnsi="Times New Roman" w:cs="Times New Roman"/>
          <w:sz w:val="28"/>
          <w:szCs w:val="28"/>
          <w:lang w:val="ru-RU"/>
        </w:rPr>
        <w:t>Гольдштейн Г. Я. Стратегический менеджмент: Конспект лекций. Таганрог: Изд-во ТРТУ, 1995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="00915F14" w:rsidP="00771198" w:rsidRDefault="00915F14" w14:paraId="06A86D13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Pr="00915F14">
        <w:rPr>
          <w:rFonts w:ascii="Times New Roman" w:hAnsi="Times New Roman" w:cs="Times New Roman"/>
          <w:sz w:val="28"/>
          <w:szCs w:val="28"/>
          <w:lang w:val="ru-RU"/>
        </w:rPr>
        <w:t>Орлова М. В. Эстетическая категория «безобразное», использование ее в рекламе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xmlns:wp14="http://schemas.microsoft.com/office/word/2010/wordml" w:rsidR="00771198" w:rsidP="00771198" w:rsidRDefault="00915F14" w14:paraId="16B4991C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Pr="00915F14">
        <w:rPr>
          <w:rFonts w:ascii="Times New Roman" w:hAnsi="Times New Roman" w:cs="Times New Roman"/>
          <w:sz w:val="28"/>
          <w:szCs w:val="28"/>
          <w:lang w:val="ru-RU"/>
        </w:rPr>
        <w:t>Джон Р. Росситер, Ларри Перси. Реклама и продвижение товаров = Advertizing communications &amp; promotion management. — 2-е изд. — СПб.: Питер, 2002. — 656 с.</w:t>
      </w:r>
    </w:p>
    <w:p xmlns:wp14="http://schemas.microsoft.com/office/word/2010/wordml" w:rsidRPr="00915F14" w:rsidR="00915F14" w:rsidP="00915F14" w:rsidRDefault="00915F14" w14:paraId="486583AD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Pr="00915F14">
        <w:t xml:space="preserve"> </w:t>
      </w:r>
      <w:r w:rsidRPr="00915F14">
        <w:rPr>
          <w:rFonts w:ascii="Times New Roman" w:hAnsi="Times New Roman" w:cs="Times New Roman"/>
          <w:sz w:val="28"/>
          <w:szCs w:val="28"/>
          <w:lang w:val="ru-RU"/>
        </w:rPr>
        <w:t>Ларина А.В. Реклама как социально-культурный феномен // Гуманитарные научные исследования. 2015. № 7. Ч. 2</w:t>
      </w:r>
    </w:p>
    <w:p xmlns:wp14="http://schemas.microsoft.com/office/word/2010/wordml" w:rsidRPr="00771198" w:rsidR="00915F14" w:rsidP="00915F14" w:rsidRDefault="00915F14" w14:paraId="1D097453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bookmarkStart w:name="_GoBack" w:id="0"/>
      <w:bookmarkEnd w:id="0"/>
      <w:r w:rsidRPr="00915F14">
        <w:rPr>
          <w:rFonts w:ascii="Times New Roman" w:hAnsi="Times New Roman" w:cs="Times New Roman"/>
          <w:sz w:val="28"/>
          <w:szCs w:val="28"/>
          <w:lang w:val="ru-RU"/>
        </w:rPr>
        <w:t>Анакшина Н.А. К вопросу о взаимодействии рекламы и массовой культуры / Н.А. Анакшина // Омский научный вестник. – 2012. – №1-105. С. 247-252.</w:t>
      </w:r>
    </w:p>
    <w:p xmlns:wp14="http://schemas.microsoft.com/office/word/2010/wordml" w:rsidRPr="00771198" w:rsidR="00771198" w:rsidP="00771198" w:rsidRDefault="00771198" w14:paraId="0F3CABC7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xmlns:wp14="http://schemas.microsoft.com/office/word/2010/wordml" w:rsidRPr="008267EB" w:rsidR="008267EB" w:rsidP="00771198" w:rsidRDefault="008267EB" w14:paraId="5B08B5D1" wp14:textId="777777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512E8023" w:rsidP="512E8023" w:rsidRDefault="512E8023" w14:paraId="69460B71" w14:textId="707928FA">
      <w:pPr>
        <w:pStyle w:val="a"/>
        <w:jc w:val="center"/>
        <w:rPr>
          <w:rFonts w:ascii="Times New Roman" w:hAnsi="Times New Roman" w:cs="Times New Roman"/>
          <w:b w:val="1"/>
          <w:bCs w:val="1"/>
          <w:sz w:val="48"/>
          <w:szCs w:val="48"/>
          <w:lang w:val="ru-RU"/>
        </w:rPr>
      </w:pPr>
      <w:r w:rsidRPr="512E8023" w:rsidR="512E8023">
        <w:rPr>
          <w:rFonts w:ascii="Times New Roman" w:hAnsi="Times New Roman" w:cs="Times New Roman"/>
          <w:b w:val="1"/>
          <w:bCs w:val="1"/>
          <w:sz w:val="48"/>
          <w:szCs w:val="48"/>
          <w:lang w:val="ru-RU"/>
        </w:rPr>
        <w:t>2 глава</w:t>
      </w:r>
    </w:p>
    <w:p w:rsidR="512E8023" w:rsidP="512E8023" w:rsidRDefault="512E8023" w14:paraId="29DE10A5" w14:textId="51DE86CE">
      <w:pPr>
        <w:pStyle w:val="a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512E8023" w:rsidR="512E8023"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  <w:t>Содержание</w:t>
      </w:r>
    </w:p>
    <w:p w:rsidR="512E8023" w:rsidP="512E8023" w:rsidRDefault="512E8023" w14:paraId="57E97D74" w14:textId="4AF5B1F1">
      <w:pPr>
        <w:pStyle w:val="a8"/>
        <w:numPr>
          <w:ilvl w:val="0"/>
          <w:numId w:val="4"/>
        </w:numPr>
        <w:jc w:val="left"/>
        <w:rPr>
          <w:b w:val="0"/>
          <w:bCs w:val="0"/>
          <w:sz w:val="28"/>
          <w:szCs w:val="28"/>
          <w:lang w:val="ru-RU"/>
        </w:rPr>
      </w:pPr>
      <w:r w:rsidRPr="512E8023" w:rsidR="512E802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Постановка проблемы.</w:t>
      </w:r>
    </w:p>
    <w:p w:rsidR="512E8023" w:rsidP="512E8023" w:rsidRDefault="512E8023" w14:paraId="5486921E" w14:textId="46022AE8">
      <w:pPr>
        <w:pStyle w:val="a8"/>
        <w:numPr>
          <w:ilvl w:val="0"/>
          <w:numId w:val="4"/>
        </w:numPr>
        <w:jc w:val="left"/>
        <w:rPr>
          <w:b w:val="0"/>
          <w:bCs w:val="0"/>
          <w:sz w:val="28"/>
          <w:szCs w:val="28"/>
          <w:lang w:val="ru-RU"/>
        </w:rPr>
      </w:pPr>
      <w:r w:rsidRPr="512E8023" w:rsidR="512E802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Описание процесса работы.</w:t>
      </w:r>
    </w:p>
    <w:p w:rsidR="512E8023" w:rsidP="512E8023" w:rsidRDefault="512E8023" w14:paraId="1CF63404" w14:textId="26D95978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26FDBA2E" w14:textId="33BF779A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318447FA" w14:textId="225CA696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435F59CE" w14:textId="684F87FC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4E59E9DE" w14:textId="3F598BDE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2ABFAE8E" w14:textId="72742BF6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01A70940" w14:textId="0A3C760F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72E25E2F" w14:textId="501AC644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0B634828" w14:textId="4F388060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6B138A72" w14:textId="266A05BB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2BB36146" w14:textId="2A67D76C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73260CE2" w14:textId="4DF71E83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1BBB8C61" w14:textId="3DE585F4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353E4C04" w14:textId="49E61C2B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202382D0" w14:textId="5D7A4847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00B85A3C" w14:textId="37419715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759E984E" w14:textId="0FEE0B45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5763A0FD" w14:textId="718572C0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28952C3A" w14:textId="659D5204">
      <w:pPr>
        <w:pStyle w:val="a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512E8023" w:rsidP="512E8023" w:rsidRDefault="512E8023" w14:paraId="172F53AF" w14:textId="000D6698">
      <w:pPr>
        <w:pStyle w:val="a8"/>
        <w:numPr>
          <w:ilvl w:val="0"/>
          <w:numId w:val="6"/>
        </w:numPr>
        <w:jc w:val="center"/>
        <w:rPr>
          <w:b w:val="1"/>
          <w:bCs w:val="1"/>
          <w:sz w:val="36"/>
          <w:szCs w:val="36"/>
          <w:lang w:val="ru-RU"/>
        </w:rPr>
      </w:pPr>
      <w:r w:rsidRPr="512E8023" w:rsidR="512E8023">
        <w:rPr>
          <w:rFonts w:ascii="Times New Roman" w:hAnsi="Times New Roman" w:cs="Times New Roman"/>
          <w:b w:val="1"/>
          <w:bCs w:val="1"/>
          <w:sz w:val="36"/>
          <w:szCs w:val="36"/>
          <w:lang w:val="ru-RU"/>
        </w:rPr>
        <w:t>Постановка проблемы.</w:t>
      </w:r>
    </w:p>
    <w:p w:rsidR="512E8023" w:rsidP="512E8023" w:rsidRDefault="512E8023" w14:paraId="08421F0E" w14:textId="5964F451">
      <w:pPr>
        <w:pStyle w:val="a"/>
        <w:ind w:left="36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512E8023" w:rsidR="512E802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Проблема этого исследования заключается в том, что точно нельзя сказать является ли мода продуктом рекламы или же мы сами создаем ее. Влияют ли наши запросы и требования на контекст рекламы, а может все наоборот? </w:t>
      </w:r>
    </w:p>
    <w:p w:rsidR="512E8023" w:rsidP="512E8023" w:rsidRDefault="512E8023" w14:paraId="6C028B6E" w14:textId="7DD0595B">
      <w:pPr>
        <w:pStyle w:val="a"/>
        <w:ind w:left="36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512E8023" w:rsidR="512E802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Так как взаимосвязь между обществом и рекламодателями очень сложна здесь точно не обойтись одним, якобы точным, ответом.</w:t>
      </w:r>
    </w:p>
    <w:p w:rsidR="512E8023" w:rsidP="512E8023" w:rsidRDefault="512E8023" w14:paraId="132B81B7" w14:textId="3D452E5E">
      <w:pPr>
        <w:pStyle w:val="a8"/>
        <w:numPr>
          <w:ilvl w:val="0"/>
          <w:numId w:val="6"/>
        </w:numPr>
        <w:jc w:val="center"/>
        <w:rPr>
          <w:b w:val="1"/>
          <w:bCs w:val="1"/>
          <w:sz w:val="36"/>
          <w:szCs w:val="36"/>
          <w:lang w:val="ru-RU"/>
        </w:rPr>
      </w:pPr>
      <w:r w:rsidRPr="512E8023" w:rsidR="512E8023">
        <w:rPr>
          <w:rFonts w:ascii="Times New Roman" w:hAnsi="Times New Roman" w:cs="Times New Roman"/>
          <w:b w:val="1"/>
          <w:bCs w:val="1"/>
          <w:sz w:val="36"/>
          <w:szCs w:val="36"/>
          <w:lang w:val="ru-RU"/>
        </w:rPr>
        <w:t>Описание процесса работы</w:t>
      </w:r>
    </w:p>
    <w:p w:rsidR="512E8023" w:rsidP="512E8023" w:rsidRDefault="512E8023" w14:paraId="221F939A" w14:textId="2E66BDA3">
      <w:pPr>
        <w:pStyle w:val="a"/>
        <w:ind w:left="360"/>
        <w:jc w:val="left"/>
        <w:rPr>
          <w:rFonts w:ascii="Times New Roman" w:hAnsi="Times New Roman" w:cs="Times New Roman"/>
          <w:b w:val="1"/>
          <w:bCs w:val="1"/>
          <w:sz w:val="36"/>
          <w:szCs w:val="36"/>
          <w:lang w:val="ru-RU"/>
        </w:rPr>
      </w:pPr>
      <w:r w:rsidRPr="512E8023" w:rsidR="512E802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 конца сентября началась работа над исследованием. В течении 2 недель были сформулированы тема, цели и задачи исследования. Чуть позже я приступила к изучению литературы на тему.</w:t>
      </w:r>
    </w:p>
    <w:p w:rsidR="512E8023" w:rsidP="512E8023" w:rsidRDefault="512E8023" w14:paraId="05902529" w14:textId="4C1A7A12">
      <w:pPr>
        <w:pStyle w:val="a"/>
        <w:ind w:left="36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512E8023" w:rsidR="512E802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Ближе к концу октября, закончив с поиском и анализом источников, я приступила к написанию 1 главы. 14.11 была выложена не полностью отредактированная (помарки, опечатки, неточности и т.д.) глава.</w:t>
      </w:r>
    </w:p>
    <w:p w:rsidR="512E8023" w:rsidP="512E8023" w:rsidRDefault="512E8023" w14:paraId="30170078" w14:textId="035537BE">
      <w:pPr>
        <w:pStyle w:val="a"/>
        <w:ind w:left="36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512E8023" w:rsidR="512E802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 ноябре были найдены более новые источники с исследованиями, поэтому пришлось еще раз редактировать работу, удалив при этом несколько источников.</w:t>
      </w:r>
    </w:p>
    <w:p w:rsidR="512E8023" w:rsidP="512E8023" w:rsidRDefault="512E8023" w14:paraId="63FF2194" w14:textId="57A17E48">
      <w:pPr>
        <w:pStyle w:val="a"/>
        <w:ind w:left="36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512E8023" w:rsidR="512E802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В начале декабря была написана 2 глава теоретической части исследования. + я определилась с выбором конечного продукта - Фокус-группы.</w:t>
      </w:r>
    </w:p>
    <w:p w:rsidR="512E8023" w:rsidP="512E8023" w:rsidRDefault="512E8023" w14:paraId="5F288741" w14:textId="5C9F9D1D">
      <w:pPr>
        <w:pStyle w:val="a"/>
        <w:ind w:left="36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512E8023" w:rsidR="512E802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Ближе к концу января нужно будет определиться с окончательным списком вопросов, которые будут входить в окончательное исследование.</w:t>
      </w:r>
    </w:p>
    <w:p w:rsidR="512E8023" w:rsidP="512E8023" w:rsidRDefault="512E8023" w14:paraId="03E81F24" w14:textId="6EB99B6F">
      <w:pPr>
        <w:pStyle w:val="a"/>
        <w:ind w:left="36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512E8023" w:rsidR="512E802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 начале февраля провести фокус-группу, предварительно набрав участников.</w:t>
      </w:r>
    </w:p>
    <w:p w:rsidR="512E8023" w:rsidP="512E8023" w:rsidRDefault="512E8023" w14:paraId="615196BD" w14:textId="06D0390A">
      <w:pPr>
        <w:pStyle w:val="a"/>
        <w:ind w:left="36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512E8023" w:rsidR="512E802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После разобрать запись и провести анализ.</w:t>
      </w:r>
    </w:p>
    <w:p w:rsidR="512E8023" w:rsidP="512E8023" w:rsidRDefault="512E8023" w14:paraId="2F7AB18B" w14:textId="77AA3DF9">
      <w:pPr>
        <w:pStyle w:val="a"/>
        <w:ind w:left="36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512E8023" w:rsidR="512E802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 конце февраля закончить анализ и предоставить готовый продукт.</w:t>
      </w:r>
    </w:p>
    <w:p w:rsidR="512E8023" w:rsidP="512E8023" w:rsidRDefault="512E8023" w14:paraId="07C5FA9D" w14:textId="4602B3E1">
      <w:pPr>
        <w:pStyle w:val="a"/>
        <w:ind w:left="36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 w:rsidRPr="008267EB" w:rsidR="008267EB" w:rsidSect="00773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A3A9C" w:rsidP="00BF5FD6" w:rsidRDefault="00DA3A9C" w14:paraId="16DEB4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A3A9C" w:rsidP="00BF5FD6" w:rsidRDefault="00DA3A9C" w14:paraId="0AD9C6F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73C52" w:rsidRDefault="00773C52" w14:paraId="1A965116" wp14:textId="777777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780702"/>
      <w:docPartObj>
        <w:docPartGallery w:val="Page Numbers (Bottom of Page)"/>
        <w:docPartUnique/>
      </w:docPartObj>
    </w:sdtPr>
    <w:sdtContent>
      <w:p xmlns:wp14="http://schemas.microsoft.com/office/word/2010/wordml" w:rsidR="00773C52" w:rsidRDefault="00773C52" w14:paraId="000F1B19" wp14:textId="777777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24DE" w:rsidR="008524DE">
          <w:rPr>
            <w:noProof/>
            <w:lang w:val="ru-RU"/>
          </w:rPr>
          <w:t>16</w:t>
        </w:r>
        <w:r>
          <w:fldChar w:fldCharType="end"/>
        </w:r>
      </w:p>
    </w:sdtContent>
  </w:sdt>
  <w:p xmlns:wp14="http://schemas.microsoft.com/office/word/2010/wordml" w:rsidR="00362E95" w:rsidRDefault="00362E95" w14:paraId="4B1F511A" wp14:textId="777777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73C52" w:rsidRDefault="00773C52" w14:paraId="44FB30F8" wp14:textId="7777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A3A9C" w:rsidP="00BF5FD6" w:rsidRDefault="00DA3A9C" w14:paraId="65F9C3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A3A9C" w:rsidP="00BF5FD6" w:rsidRDefault="00DA3A9C" w14:paraId="5023141B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9F3406" w:rsidP="009F3406" w:rsidRDefault="009F3406" w14:paraId="70BA5E76" wp14:textId="77777777">
      <w:pPr>
        <w:pStyle w:val="af1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9F3406">
        <w:t>Джон Р. Росситер, Ларри Перси. Реклама и продвижение товаров = Advertizing communications &amp; promotion management. — 2-е изд. — СПб.: Питер, 2002. — 656 с.</w:t>
      </w:r>
      <w:r>
        <w:rPr>
          <w:lang w:val="ru-RU"/>
        </w:rPr>
        <w:t xml:space="preserve"> </w:t>
      </w:r>
    </w:p>
    <w:p xmlns:wp14="http://schemas.microsoft.com/office/word/2010/wordml" w:rsidRPr="009F3406" w:rsidR="009F3406" w:rsidP="009F3406" w:rsidRDefault="009F3406" w14:paraId="1F3B1409" wp14:textId="77777777">
      <w:pPr>
        <w:pStyle w:val="af1"/>
        <w:rPr>
          <w:vertAlign w:val="superscript"/>
          <w:lang w:val="ru-RU"/>
        </w:rPr>
      </w:pPr>
    </w:p>
  </w:footnote>
  <w:footnote w:id="2">
    <w:p xmlns:wp14="http://schemas.microsoft.com/office/word/2010/wordml" w:rsidRPr="009F3406" w:rsidR="009F3406" w:rsidRDefault="009F3406" w14:paraId="7791FD33" wp14:textId="77777777">
      <w:pPr>
        <w:pStyle w:val="af1"/>
        <w:rPr>
          <w:lang w:val="ru-RU"/>
        </w:rPr>
      </w:pPr>
      <w:r>
        <w:rPr>
          <w:rStyle w:val="af3"/>
        </w:rPr>
        <w:footnoteRef/>
      </w:r>
      <w:r>
        <w:t xml:space="preserve"> П</w:t>
      </w:r>
      <w:r w:rsidRPr="009F3406">
        <w:t>рофессор маркетинга Северо-Западного университета США</w:t>
      </w:r>
      <w:r>
        <w:rPr>
          <w:lang w:val="ru-RU"/>
        </w:rPr>
        <w:t>.</w:t>
      </w:r>
    </w:p>
  </w:footnote>
  <w:footnote w:id="3">
    <w:p xmlns:wp14="http://schemas.microsoft.com/office/word/2010/wordml" w:rsidRPr="00C3288C" w:rsidR="00C3288C" w:rsidRDefault="00C3288C" w14:paraId="42B3F1C0" wp14:textId="77777777">
      <w:pPr>
        <w:pStyle w:val="af1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C3288C">
        <w:t>Уэллс, У. Реклама: принципы и практика: Пер. с англ. / У. Уэллс, Дж. Бернет, С. Мориарти. – СПб.: Питер, 2001. – 736 с.</w:t>
      </w:r>
    </w:p>
  </w:footnote>
  <w:footnote w:id="4">
    <w:p xmlns:wp14="http://schemas.microsoft.com/office/word/2010/wordml" w:rsidRPr="00C3288C" w:rsidR="00C3288C" w:rsidRDefault="00C3288C" w14:paraId="4BFFAE1B" wp14:textId="77777777">
      <w:pPr>
        <w:pStyle w:val="af1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>
        <w:rPr>
          <w:lang w:val="ru-RU"/>
        </w:rPr>
        <w:t>Л</w:t>
      </w:r>
      <w:r w:rsidRPr="00C3288C">
        <w:t>арина А.В. Реклама как социально-культурный феномен // Гуманитарные научные исследования. 2015. № 7. Ч. 2</w:t>
      </w:r>
    </w:p>
  </w:footnote>
  <w:footnote w:id="5">
    <w:p xmlns:wp14="http://schemas.microsoft.com/office/word/2010/wordml" w:rsidRPr="00C3288C" w:rsidR="00C3288C" w:rsidRDefault="00C3288C" w14:paraId="700C61EE" wp14:textId="77777777">
      <w:pPr>
        <w:pStyle w:val="af1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>
        <w:rPr>
          <w:lang w:val="ru-RU"/>
        </w:rPr>
        <w:t>А</w:t>
      </w:r>
      <w:r w:rsidRPr="00C3288C">
        <w:t>накшина Н.А. К вопросу о взаимодействии рекламы и массовой культуры / Н.А. Анакшина // Омский научный вестник. – 2012. – №1-105. С. 247-252.</w:t>
      </w:r>
    </w:p>
  </w:footnote>
  <w:footnote w:id="6">
    <w:p xmlns:wp14="http://schemas.microsoft.com/office/word/2010/wordml" w:rsidR="00686EDF" w:rsidP="00686EDF" w:rsidRDefault="00686EDF" w14:paraId="77AD114C" wp14:textId="77777777">
      <w:pPr>
        <w:pStyle w:val="af1"/>
      </w:pPr>
      <w:r>
        <w:rPr>
          <w:rStyle w:val="af3"/>
        </w:rPr>
        <w:footnoteRef/>
      </w:r>
      <w:r>
        <w:t xml:space="preserve"> </w:t>
      </w:r>
      <w:r>
        <w:t>Орлова М. В. Эстетическая категория «безобразное», использование ее в рекламе</w:t>
      </w:r>
    </w:p>
    <w:p xmlns:wp14="http://schemas.microsoft.com/office/word/2010/wordml" w:rsidRPr="00686EDF" w:rsidR="00686EDF" w:rsidP="00686EDF" w:rsidRDefault="00686EDF" w14:paraId="562C75D1" wp14:textId="77777777">
      <w:pPr>
        <w:pStyle w:val="af1"/>
        <w:rPr>
          <w:lang w:val="ru-RU"/>
        </w:rPr>
      </w:pPr>
    </w:p>
  </w:footnote>
  <w:footnote w:id="7">
    <w:p xmlns:wp14="http://schemas.microsoft.com/office/word/2010/wordml" w:rsidRPr="00686EDF" w:rsidR="00686EDF" w:rsidRDefault="00686EDF" w14:paraId="4CD8A032" wp14:textId="77777777">
      <w:pPr>
        <w:pStyle w:val="af1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686EDF">
        <w:t>Гольдштейн Г. Я. Стратегический менеджмент: Конспект лекций. Таганрог: Изд-во ТРТУ, 1995.</w:t>
      </w:r>
      <w:r>
        <w:rPr>
          <w:lang w:val="ru-RU"/>
        </w:rPr>
        <w:t xml:space="preserve"> </w:t>
      </w:r>
    </w:p>
  </w:footnote>
  <w:footnote w:id="8">
    <w:p xmlns:wp14="http://schemas.microsoft.com/office/word/2010/wordml" w:rsidRPr="00686EDF" w:rsidR="00686EDF" w:rsidRDefault="00686EDF" w14:paraId="4F1363A3" wp14:textId="77777777">
      <w:pPr>
        <w:pStyle w:val="af1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686EDF">
        <w:t>Дж. Бернетт, С. Мориарти. Маркетинговые коммуникации интегрированный подход. — СПб., 2001.</w:t>
      </w:r>
      <w:r>
        <w:rPr>
          <w:lang w:val="ru-RU"/>
        </w:rPr>
        <w:t xml:space="preserve"> </w:t>
      </w:r>
    </w:p>
  </w:footnote>
  <w:footnote w:id="9">
    <w:p xmlns:wp14="http://schemas.microsoft.com/office/word/2010/wordml" w:rsidRPr="00686EDF" w:rsidR="00686EDF" w:rsidRDefault="00686EDF" w14:paraId="3735A74A" wp14:textId="77777777">
      <w:pPr>
        <w:pStyle w:val="af1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686EDF">
        <w:t>Доктор философских наук</w:t>
      </w:r>
      <w:r>
        <w:rPr>
          <w:lang w:val="ru-RU"/>
        </w:rPr>
        <w:t xml:space="preserve">. </w:t>
      </w:r>
      <w:r w:rsidRPr="00686EDF">
        <w:rPr>
          <w:lang w:val="ru-RU"/>
        </w:rPr>
        <w:t xml:space="preserve">Заслуженный деятель науки РФ. </w:t>
      </w:r>
      <w:r>
        <w:rPr>
          <w:lang w:val="ru-RU"/>
        </w:rPr>
        <w:t xml:space="preserve"> </w:t>
      </w:r>
      <w:r w:rsidRPr="00686EDF">
        <w:rPr>
          <w:lang w:val="ru-RU"/>
        </w:rPr>
        <w:t>Лауреат премии Ленинского комсомола.</w:t>
      </w:r>
    </w:p>
  </w:footnote>
  <w:footnote w:id="10">
    <w:p xmlns:wp14="http://schemas.microsoft.com/office/word/2010/wordml" w:rsidRPr="00686EDF" w:rsidR="00686EDF" w:rsidRDefault="00686EDF" w14:paraId="1089CA04" wp14:textId="77777777">
      <w:pPr>
        <w:pStyle w:val="af1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686EDF">
        <w:t>Советский и российский социолог, член-корреспондент РАО, доктор философских наук, профессор Санкт-Петербургского государственного университета, директор Научно-исследовательского института комплексных социальных исследований СПбГУ.</w:t>
      </w:r>
    </w:p>
  </w:footnote>
  <w:footnote w:id="11">
    <w:p xmlns:wp14="http://schemas.microsoft.com/office/word/2010/wordml" w:rsidRPr="00773C52" w:rsidR="00773C52" w:rsidP="00773C52" w:rsidRDefault="00773C52" w14:paraId="47905BB3" wp14:textId="77777777">
      <w:pPr>
        <w:pStyle w:val="af1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773C52">
        <w:t>Н.В. Богачева, Е.В. Сивак</w:t>
      </w:r>
      <w:r>
        <w:rPr>
          <w:lang w:val="ru-RU"/>
        </w:rPr>
        <w:t xml:space="preserve">. </w:t>
      </w:r>
      <w:r w:rsidRPr="00773C52">
        <w:rPr>
          <w:lang w:val="ru-RU"/>
        </w:rPr>
        <w:t>МИФЫ О «ПОКОЛЕНИИ Z»</w:t>
      </w:r>
      <w:r>
        <w:rPr>
          <w:lang w:val="ru-RU"/>
        </w:rPr>
        <w:t xml:space="preserve"> \\ </w:t>
      </w:r>
      <w:r w:rsidRPr="00773C52">
        <w:rPr>
          <w:lang w:val="ru-RU"/>
        </w:rPr>
        <w:t>Современная аналитика образования</w:t>
      </w:r>
    </w:p>
    <w:p xmlns:wp14="http://schemas.microsoft.com/office/word/2010/wordml" w:rsidRPr="00773C52" w:rsidR="00773C52" w:rsidP="00773C52" w:rsidRDefault="00773C52" w14:paraId="2572ADDB" wp14:textId="77777777">
      <w:pPr>
        <w:pStyle w:val="af1"/>
        <w:rPr>
          <w:lang w:val="ru-RU"/>
        </w:rPr>
      </w:pPr>
      <w:r>
        <w:rPr>
          <w:lang w:val="ru-RU"/>
        </w:rPr>
        <w:t xml:space="preserve">№ 1 </w:t>
      </w:r>
      <w:r w:rsidRPr="00773C52">
        <w:rPr>
          <w:lang w:val="ru-RU"/>
        </w:rPr>
        <w:t>2019</w:t>
      </w:r>
      <w:r>
        <w:rPr>
          <w:lang w:val="ru-RU"/>
        </w:rPr>
        <w:t>\\ с. 20-22</w:t>
      </w:r>
    </w:p>
  </w:footnote>
  <w:footnote w:id="12">
    <w:p xmlns:wp14="http://schemas.microsoft.com/office/word/2010/wordml" w:rsidRPr="00773C52" w:rsidR="00773C52" w:rsidP="00773C52" w:rsidRDefault="00773C52" w14:paraId="51C91A66" wp14:textId="77777777">
      <w:pPr>
        <w:pStyle w:val="af1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773C52">
        <w:t xml:space="preserve"> Козлова О.Д., Киндеркнехт А.С. Феномен клипового мышления: между стереотипом и ризомой // Вопросы философии. 2018. № 2. С.</w:t>
      </w:r>
      <w:r>
        <w:rPr>
          <w:lang w:val="ru-RU"/>
        </w:rPr>
        <w:t xml:space="preserve"> 1-2</w:t>
      </w:r>
    </w:p>
    <w:p xmlns:wp14="http://schemas.microsoft.com/office/word/2010/wordml" w:rsidRPr="00773C52" w:rsidR="00773C52" w:rsidP="00773C52" w:rsidRDefault="00773C52" w14:paraId="664355AD" wp14:textId="77777777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73C52" w:rsidRDefault="00773C52" w14:paraId="1DA6542E" wp14:textId="777777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73C52" w:rsidRDefault="00773C52" w14:paraId="7DF4E37C" wp14:textId="777777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73C52" w:rsidRDefault="00773C52" w14:paraId="3041E394" wp14:textId="777777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AC404A"/>
    <w:multiLevelType w:val="hybridMultilevel"/>
    <w:tmpl w:val="F0BAA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3667A"/>
    <w:multiLevelType w:val="hybridMultilevel"/>
    <w:tmpl w:val="FFD8C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B0BA3"/>
    <w:multiLevelType w:val="hybridMultilevel"/>
    <w:tmpl w:val="60181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FB"/>
    <w:rsid w:val="00000BF9"/>
    <w:rsid w:val="00010C7D"/>
    <w:rsid w:val="00106B4C"/>
    <w:rsid w:val="001071DB"/>
    <w:rsid w:val="00111F0C"/>
    <w:rsid w:val="00127626"/>
    <w:rsid w:val="00136C72"/>
    <w:rsid w:val="001760CD"/>
    <w:rsid w:val="001B6775"/>
    <w:rsid w:val="00203A81"/>
    <w:rsid w:val="00204EDC"/>
    <w:rsid w:val="00232919"/>
    <w:rsid w:val="00257BBD"/>
    <w:rsid w:val="002631FC"/>
    <w:rsid w:val="00294DF0"/>
    <w:rsid w:val="00362E95"/>
    <w:rsid w:val="003B4910"/>
    <w:rsid w:val="003C1816"/>
    <w:rsid w:val="003C21DF"/>
    <w:rsid w:val="003F3A3D"/>
    <w:rsid w:val="004D1C97"/>
    <w:rsid w:val="005456A5"/>
    <w:rsid w:val="0056723C"/>
    <w:rsid w:val="00596ADC"/>
    <w:rsid w:val="005B55E5"/>
    <w:rsid w:val="005B7831"/>
    <w:rsid w:val="00630AE2"/>
    <w:rsid w:val="0063141A"/>
    <w:rsid w:val="00631A0D"/>
    <w:rsid w:val="0067096A"/>
    <w:rsid w:val="00673AF6"/>
    <w:rsid w:val="00686EDF"/>
    <w:rsid w:val="007029AC"/>
    <w:rsid w:val="00713BFB"/>
    <w:rsid w:val="00771198"/>
    <w:rsid w:val="00773C52"/>
    <w:rsid w:val="0079535C"/>
    <w:rsid w:val="00797F76"/>
    <w:rsid w:val="007F031E"/>
    <w:rsid w:val="008061B9"/>
    <w:rsid w:val="008267EB"/>
    <w:rsid w:val="00846D92"/>
    <w:rsid w:val="008524DE"/>
    <w:rsid w:val="008710E2"/>
    <w:rsid w:val="008B4D28"/>
    <w:rsid w:val="008D094F"/>
    <w:rsid w:val="009129A9"/>
    <w:rsid w:val="00915F14"/>
    <w:rsid w:val="00946B57"/>
    <w:rsid w:val="009A3C95"/>
    <w:rsid w:val="009B2430"/>
    <w:rsid w:val="009B3732"/>
    <w:rsid w:val="009E0832"/>
    <w:rsid w:val="009F3406"/>
    <w:rsid w:val="00A13D91"/>
    <w:rsid w:val="00A91B11"/>
    <w:rsid w:val="00A92794"/>
    <w:rsid w:val="00AA5AA6"/>
    <w:rsid w:val="00B74ABA"/>
    <w:rsid w:val="00BA151E"/>
    <w:rsid w:val="00BB6FEB"/>
    <w:rsid w:val="00BD0502"/>
    <w:rsid w:val="00BE516F"/>
    <w:rsid w:val="00BF5FD6"/>
    <w:rsid w:val="00C3288C"/>
    <w:rsid w:val="00C35998"/>
    <w:rsid w:val="00C868E3"/>
    <w:rsid w:val="00CB3FB2"/>
    <w:rsid w:val="00CC135C"/>
    <w:rsid w:val="00CE3361"/>
    <w:rsid w:val="00CE5A47"/>
    <w:rsid w:val="00D7638C"/>
    <w:rsid w:val="00DA3A9C"/>
    <w:rsid w:val="00DC1F36"/>
    <w:rsid w:val="00DD3296"/>
    <w:rsid w:val="00DD6262"/>
    <w:rsid w:val="00DE6673"/>
    <w:rsid w:val="00E03839"/>
    <w:rsid w:val="00E4012B"/>
    <w:rsid w:val="00E52F1D"/>
    <w:rsid w:val="00E86D3C"/>
    <w:rsid w:val="00F15E33"/>
    <w:rsid w:val="00F42CD8"/>
    <w:rsid w:val="00F873CA"/>
    <w:rsid w:val="00F97FE9"/>
    <w:rsid w:val="00FA1725"/>
    <w:rsid w:val="00FA6200"/>
    <w:rsid w:val="512E8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B04308"/>
  <w15:chartTrackingRefBased/>
  <w15:docId w15:val="{13D5F382-5E54-4A13-9428-2F85218436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F5FD6"/>
  </w:style>
  <w:style w:type="paragraph" w:styleId="a4">
    <w:name w:val="header"/>
    <w:basedOn w:val="a"/>
    <w:link w:val="a5"/>
    <w:uiPriority w:val="99"/>
    <w:unhideWhenUsed/>
    <w:rsid w:val="00BF5FD6"/>
    <w:pPr>
      <w:tabs>
        <w:tab w:val="center" w:pos="4844"/>
        <w:tab w:val="right" w:pos="9689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BF5FD6"/>
  </w:style>
  <w:style w:type="paragraph" w:styleId="a6">
    <w:name w:val="footer"/>
    <w:basedOn w:val="a"/>
    <w:link w:val="a7"/>
    <w:uiPriority w:val="99"/>
    <w:unhideWhenUsed/>
    <w:rsid w:val="00BF5FD6"/>
    <w:pPr>
      <w:tabs>
        <w:tab w:val="center" w:pos="4844"/>
        <w:tab w:val="right" w:pos="9689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BF5FD6"/>
  </w:style>
  <w:style w:type="paragraph" w:styleId="a8">
    <w:name w:val="List Paragraph"/>
    <w:basedOn w:val="a"/>
    <w:uiPriority w:val="34"/>
    <w:qFormat/>
    <w:rsid w:val="00631A0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92794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A927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2794"/>
    <w:pPr>
      <w:spacing w:line="240" w:lineRule="auto"/>
    </w:pPr>
    <w:rPr>
      <w:sz w:val="20"/>
      <w:szCs w:val="20"/>
    </w:rPr>
  </w:style>
  <w:style w:type="character" w:styleId="ac" w:customStyle="1">
    <w:name w:val="Текст примечания Знак"/>
    <w:basedOn w:val="a0"/>
    <w:link w:val="ab"/>
    <w:uiPriority w:val="99"/>
    <w:semiHidden/>
    <w:rsid w:val="00A927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2794"/>
    <w:rPr>
      <w:b/>
      <w:bCs/>
    </w:rPr>
  </w:style>
  <w:style w:type="character" w:styleId="ae" w:customStyle="1">
    <w:name w:val="Тема примечания Знак"/>
    <w:basedOn w:val="ac"/>
    <w:link w:val="ad"/>
    <w:uiPriority w:val="99"/>
    <w:semiHidden/>
    <w:rsid w:val="00A9279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9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0" w:customStyle="1">
    <w:name w:val="Текст выноски Знак"/>
    <w:basedOn w:val="a0"/>
    <w:link w:val="af"/>
    <w:uiPriority w:val="99"/>
    <w:semiHidden/>
    <w:rsid w:val="00A92794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9F3406"/>
    <w:pPr>
      <w:spacing w:after="0" w:line="240" w:lineRule="auto"/>
    </w:pPr>
    <w:rPr>
      <w:sz w:val="20"/>
      <w:szCs w:val="20"/>
    </w:rPr>
  </w:style>
  <w:style w:type="character" w:styleId="af2" w:customStyle="1">
    <w:name w:val="Текст сноски Знак"/>
    <w:basedOn w:val="a0"/>
    <w:link w:val="af1"/>
    <w:uiPriority w:val="99"/>
    <w:semiHidden/>
    <w:rsid w:val="009F340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F3406"/>
    <w:rPr>
      <w:vertAlign w:val="superscript"/>
    </w:rPr>
  </w:style>
  <w:style w:type="character" w:styleId="af4">
    <w:name w:val="Hyperlink"/>
    <w:basedOn w:val="a0"/>
    <w:uiPriority w:val="99"/>
    <w:unhideWhenUsed/>
    <w:rsid w:val="00915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://generation-z.tilda.ws/" TargetMode="External" Id="rId9" /><Relationship Type="http://schemas.openxmlformats.org/officeDocument/2006/relationships/header" Target="header3.xml" Id="rId14" /><Relationship Type="http://schemas.openxmlformats.org/officeDocument/2006/relationships/glossaryDocument" Target="/word/glossary/document.xml" Id="Ra6ae8459340d47e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2f8c-5e04-4b92-85e5-368f0c019bc5}"/>
      </w:docPartPr>
      <w:docPartBody>
        <w:p w14:paraId="424702D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Джо01</b:Tag>
    <b:SourceType>Book</b:SourceType>
    <b:Guid>{4CCBEEA6-30D6-42A5-841F-AB8B693ABE31}</b:Guid>
    <b:Author>
      <b:Author>
        <b:NameList>
          <b:Person>
            <b:Last>Джон Р. Росситер</b:Last>
            <b:First>Ларри</b:First>
            <b:Middle>Перси.</b:Middle>
          </b:Person>
        </b:NameList>
      </b:Author>
    </b:Author>
    <b:Title>Реклама и продвижение товаров = Advertizing communications &amp; promotion management</b:Title>
    <b:Year>2001</b:Yea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BF6DB2-4DE3-4A38-A4CC-4D78415493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 Windows</dc:creator>
  <keywords/>
  <dc:description/>
  <lastModifiedBy>симоненко юлия</lastModifiedBy>
  <revision>15</revision>
  <dcterms:created xsi:type="dcterms:W3CDTF">2019-11-13T13:28:00.0000000Z</dcterms:created>
  <dcterms:modified xsi:type="dcterms:W3CDTF">2019-12-24T17:12:45.5487270Z</dcterms:modified>
</coreProperties>
</file>