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73" w:rsidRPr="00F51973" w:rsidRDefault="00F51973" w:rsidP="00F51973">
      <w:pPr>
        <w:pStyle w:val="a3"/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51973">
        <w:rPr>
          <w:rFonts w:ascii="Arial" w:hAnsi="Arial" w:cs="Arial"/>
          <w:b/>
          <w:color w:val="000000"/>
          <w:sz w:val="36"/>
          <w:szCs w:val="36"/>
          <w:lang w:val="en-US"/>
        </w:rPr>
        <w:t>I</w:t>
      </w:r>
      <w:r w:rsidRPr="00F5197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51973">
        <w:rPr>
          <w:rFonts w:ascii="Arial" w:hAnsi="Arial" w:cs="Arial"/>
          <w:b/>
          <w:color w:val="000000"/>
          <w:sz w:val="36"/>
          <w:szCs w:val="36"/>
        </w:rPr>
        <w:t>ГЛАВА</w:t>
      </w:r>
    </w:p>
    <w:p w:rsidR="00F51973" w:rsidRPr="002243AA" w:rsidRDefault="00F51973" w:rsidP="00F51973">
      <w:pPr>
        <w:pStyle w:val="a3"/>
        <w:spacing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  <w:lang w:val="ru"/>
        </w:rPr>
        <w:t>Многие</w:t>
      </w:r>
      <w:r w:rsidRPr="002243AA">
        <w:rPr>
          <w:rFonts w:ascii="Arial" w:hAnsi="Arial" w:cs="Arial"/>
          <w:color w:val="000000"/>
          <w:sz w:val="28"/>
          <w:szCs w:val="28"/>
        </w:rPr>
        <w:t xml:space="preserve"> сравнивают процесс приема, переработки и хранения информации человеком с компьютерными программами. От </w:t>
      </w:r>
      <w:bookmarkStart w:id="0" w:name="_GoBack"/>
      <w:bookmarkEnd w:id="0"/>
      <w:r w:rsidRPr="002243AA">
        <w:rPr>
          <w:rFonts w:ascii="Arial" w:hAnsi="Arial" w:cs="Arial"/>
          <w:color w:val="000000"/>
          <w:sz w:val="28"/>
          <w:szCs w:val="28"/>
        </w:rPr>
        <w:t xml:space="preserve">изначальной настройки программы зависит качество работы программы,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r w:rsidRPr="002243AA">
        <w:rPr>
          <w:rFonts w:ascii="Arial" w:hAnsi="Arial" w:cs="Arial"/>
          <w:color w:val="000000"/>
          <w:sz w:val="28"/>
          <w:szCs w:val="28"/>
        </w:rPr>
        <w:t xml:space="preserve"> следовательно</w:t>
      </w:r>
      <w:proofErr w:type="gramEnd"/>
      <w:r w:rsidRPr="002243AA">
        <w:rPr>
          <w:rFonts w:ascii="Arial" w:hAnsi="Arial" w:cs="Arial"/>
          <w:color w:val="000000"/>
          <w:sz w:val="28"/>
          <w:szCs w:val="28"/>
        </w:rPr>
        <w:t>, успешность обучения человека.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Изучив экспериментально методы работы с информацией у человека, психологи пришли к важным выводам: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Люди различаются по своим возможностям в восприятии информации: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1. По скорости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2. По существенности (выделение главного и второстепенного)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3. По уровню обобщенности, систематичности и полноте информации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4. По степени понимания полученной информации (осознанно, неосознанно)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5. По формам знаковой презентации в сознании человека (образы, символы,)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6. По преобладанию творческого подхода в обработке информации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7. По вариантам длительности хранения информации.</w:t>
      </w:r>
    </w:p>
    <w:p w:rsidR="00F51973" w:rsidRPr="002243AA" w:rsidRDefault="00F51973" w:rsidP="00F51973">
      <w:pPr>
        <w:spacing w:after="200" w:line="360" w:lineRule="auto"/>
        <w:rPr>
          <w:color w:val="000000"/>
          <w:sz w:val="28"/>
          <w:szCs w:val="28"/>
        </w:rPr>
      </w:pPr>
      <w:r w:rsidRPr="002243AA">
        <w:rPr>
          <w:color w:val="000000"/>
          <w:sz w:val="28"/>
          <w:szCs w:val="28"/>
        </w:rPr>
        <w:t>При конкретном типе познания учащиеся охотно участвуют в экскурсиях и не любят уроки и лекции, а при абстрактном - наоборот, учащиеся комфортнее чувствуют себя на уроке, когда учитель вербально объясняет материал.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Вопрос о том, как учить учащихся разных типов волновал многих исследователей.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lastRenderedPageBreak/>
        <w:t xml:space="preserve">Например, американский профессор, психолог и исследователь Брюс </w:t>
      </w:r>
      <w:proofErr w:type="spellStart"/>
      <w:r w:rsidRPr="002243AA">
        <w:rPr>
          <w:rFonts w:ascii="Arial" w:hAnsi="Arial" w:cs="Arial"/>
          <w:color w:val="000000"/>
          <w:sz w:val="28"/>
          <w:szCs w:val="28"/>
        </w:rPr>
        <w:t>Такман</w:t>
      </w:r>
      <w:proofErr w:type="spellEnd"/>
      <w:r w:rsidRPr="002243AA">
        <w:rPr>
          <w:rFonts w:ascii="Arial" w:hAnsi="Arial" w:cs="Arial"/>
          <w:color w:val="000000"/>
          <w:sz w:val="28"/>
          <w:szCs w:val="28"/>
        </w:rPr>
        <w:t xml:space="preserve"> предложил группировать учащихся по типам (</w:t>
      </w:r>
      <w:proofErr w:type="spellStart"/>
      <w:r w:rsidRPr="002243AA">
        <w:rPr>
          <w:rFonts w:ascii="Arial" w:hAnsi="Arial" w:cs="Arial"/>
          <w:color w:val="000000"/>
          <w:sz w:val="28"/>
          <w:szCs w:val="28"/>
        </w:rPr>
        <w:t>Такман</w:t>
      </w:r>
      <w:proofErr w:type="spellEnd"/>
      <w:r w:rsidRPr="002243AA">
        <w:rPr>
          <w:rFonts w:ascii="Arial" w:hAnsi="Arial" w:cs="Arial"/>
          <w:color w:val="000000"/>
          <w:sz w:val="28"/>
          <w:szCs w:val="28"/>
        </w:rPr>
        <w:t>, 2002, с. 436-438). Он же предлагал менять стиль преподавания при переходе от темы к теме, так чтобы ученики имели соответствие стилей обучения стилям их учения.  Либо наличие разных преподавателей по одному предмету.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Тоже американский психолог, лингвист и писатель -Бетти Лу Ливер в свою очередь рекомендует осуществлять адаптацию заданий внутри класса, использовать возможность работы в малых группах. Давать возможность выбора заданий, использовать индивидуальные домашние задания и консультировать учащихся (Б. Лу Ливер, 1995, с. 41).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Усилиями психолог</w:t>
      </w:r>
      <w:r>
        <w:rPr>
          <w:rFonts w:ascii="Arial" w:hAnsi="Arial" w:cs="Arial"/>
          <w:color w:val="000000"/>
          <w:sz w:val="28"/>
          <w:szCs w:val="28"/>
        </w:rPr>
        <w:t xml:space="preserve">ов были созданы многочисленные </w:t>
      </w:r>
      <w:r w:rsidRPr="002243AA">
        <w:rPr>
          <w:rFonts w:ascii="Arial" w:hAnsi="Arial" w:cs="Arial"/>
          <w:color w:val="000000"/>
          <w:sz w:val="28"/>
          <w:szCs w:val="28"/>
        </w:rPr>
        <w:t>тесты для диагностики и измерения вышеперечисленных характеристик.</w:t>
      </w:r>
    </w:p>
    <w:p w:rsidR="00F51973" w:rsidRPr="002243AA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Применительно к проблеме эффективности обучения наличие типов личности ставит сложный вопрос о путях обеспечения дифференциации обучения. Если исходить из гипотезы о том, что типы личности очень устойчивы, а для успешного учения и обучения необходимо соответствие процесса обучения типу мышления учащегося, то возникает вопрос: «Как добиться этого соответствия?»</w:t>
      </w:r>
    </w:p>
    <w:p w:rsidR="00F51973" w:rsidRDefault="00F51973" w:rsidP="00F51973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43AA">
        <w:rPr>
          <w:rFonts w:ascii="Arial" w:hAnsi="Arial" w:cs="Arial"/>
          <w:color w:val="000000"/>
          <w:sz w:val="28"/>
          <w:szCs w:val="28"/>
        </w:rPr>
        <w:t>Проблема моего исследования в широком контексте - это разработка методов индивидуального подхода. Очевидно, что без диагностических методов невозможно установить особенности развития личности, получить данные об индивидуальных особенностях, что необходимо для реализации индивидуального подхода в обучении.</w:t>
      </w:r>
    </w:p>
    <w:p w:rsidR="00A02C8D" w:rsidRPr="00F51973" w:rsidRDefault="00F51973">
      <w:pPr>
        <w:rPr>
          <w:lang w:val="ru-RU"/>
        </w:rPr>
      </w:pPr>
    </w:p>
    <w:sectPr w:rsidR="00A02C8D" w:rsidRPr="00F5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F"/>
    <w:rsid w:val="0025668B"/>
    <w:rsid w:val="009A596F"/>
    <w:rsid w:val="00DB1E37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8051-B735-4F04-A06D-4347D8A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97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Луценко</dc:creator>
  <cp:keywords/>
  <dc:description/>
  <cp:lastModifiedBy>Владимир Луценко</cp:lastModifiedBy>
  <cp:revision>2</cp:revision>
  <dcterms:created xsi:type="dcterms:W3CDTF">2020-03-11T22:57:00Z</dcterms:created>
  <dcterms:modified xsi:type="dcterms:W3CDTF">2020-03-11T22:58:00Z</dcterms:modified>
</cp:coreProperties>
</file>