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9263" w14:textId="77777777" w:rsidR="00FC2376" w:rsidRPr="00BC2D51" w:rsidRDefault="00FC2376" w:rsidP="00FC2376">
      <w:pPr>
        <w:spacing w:line="360" w:lineRule="auto"/>
        <w:ind w:left="-426" w:right="-283"/>
        <w:jc w:val="center"/>
        <w:rPr>
          <w:color w:val="FF0000"/>
        </w:rPr>
      </w:pPr>
      <w:r w:rsidRPr="00BC2D51">
        <w:t xml:space="preserve">Департамент образования города Москвы </w:t>
      </w:r>
    </w:p>
    <w:p w14:paraId="643DB6BB" w14:textId="77777777" w:rsidR="00FC2376" w:rsidRPr="00BC2D51" w:rsidRDefault="00FC2376" w:rsidP="00FC2376">
      <w:pPr>
        <w:spacing w:line="360" w:lineRule="auto"/>
        <w:ind w:left="-426" w:right="-283"/>
        <w:jc w:val="center"/>
      </w:pPr>
      <w:r w:rsidRPr="00BC2D51">
        <w:t>Государственное бюджетное общеобразовательное учрежде</w:t>
      </w:r>
      <w:r>
        <w:t xml:space="preserve">ние города Москвы «Школа № 1505 </w:t>
      </w:r>
      <w:r w:rsidRPr="00BC2D51">
        <w:t>«Преображенская»»</w:t>
      </w:r>
    </w:p>
    <w:p w14:paraId="2E980AD0" w14:textId="77777777" w:rsidR="00FC2376" w:rsidRPr="00BC2D51" w:rsidRDefault="00FC2376" w:rsidP="00FC2376">
      <w:pPr>
        <w:spacing w:line="360" w:lineRule="auto"/>
        <w:jc w:val="center"/>
      </w:pPr>
    </w:p>
    <w:p w14:paraId="19E3901A" w14:textId="77777777" w:rsidR="00FC2376" w:rsidRPr="00BC2D51" w:rsidRDefault="00FC2376" w:rsidP="00FC2376">
      <w:pPr>
        <w:spacing w:line="360" w:lineRule="auto"/>
        <w:jc w:val="center"/>
      </w:pPr>
    </w:p>
    <w:p w14:paraId="4A1BF44F" w14:textId="77777777" w:rsidR="00FC2376" w:rsidRPr="00BC2D51" w:rsidRDefault="00FC2376" w:rsidP="00FC2376">
      <w:pPr>
        <w:spacing w:line="360" w:lineRule="auto"/>
        <w:jc w:val="center"/>
      </w:pPr>
    </w:p>
    <w:p w14:paraId="2D7863C0" w14:textId="77777777" w:rsidR="00FC2376" w:rsidRPr="00BC2D51" w:rsidRDefault="00FC2376" w:rsidP="00FC2376">
      <w:pPr>
        <w:spacing w:line="360" w:lineRule="auto"/>
        <w:jc w:val="center"/>
        <w:rPr>
          <w:b/>
          <w:sz w:val="36"/>
          <w:szCs w:val="36"/>
        </w:rPr>
      </w:pPr>
      <w:r w:rsidRPr="00BC2D51">
        <w:rPr>
          <w:b/>
          <w:sz w:val="36"/>
          <w:szCs w:val="36"/>
        </w:rPr>
        <w:t xml:space="preserve">ИНДИВИДУАЛЬНАЯ ПРОФИЛЬНАЯ РАБОТА </w:t>
      </w:r>
    </w:p>
    <w:p w14:paraId="7E97898C" w14:textId="77777777" w:rsidR="00FC2376" w:rsidRPr="00FC2376" w:rsidRDefault="00FC2376" w:rsidP="00FC2376">
      <w:pPr>
        <w:spacing w:line="360" w:lineRule="auto"/>
        <w:jc w:val="center"/>
      </w:pPr>
      <w:r w:rsidRPr="00BC2D51">
        <w:t>на тему</w:t>
      </w:r>
    </w:p>
    <w:p w14:paraId="1684C708" w14:textId="6139F270" w:rsidR="00FC2376" w:rsidRPr="00BC2D51" w:rsidRDefault="00FC2376" w:rsidP="00FC2376">
      <w:pPr>
        <w:spacing w:line="360" w:lineRule="auto"/>
        <w:jc w:val="center"/>
        <w:rPr>
          <w:b/>
          <w:sz w:val="36"/>
          <w:szCs w:val="36"/>
        </w:rPr>
      </w:pPr>
      <w:r>
        <w:rPr>
          <w:b/>
          <w:sz w:val="36"/>
          <w:szCs w:val="36"/>
        </w:rPr>
        <w:t>Границы юмора младших подростков</w:t>
      </w:r>
    </w:p>
    <w:p w14:paraId="7ED44B74" w14:textId="77777777" w:rsidR="00FC2376" w:rsidRPr="00FC2376" w:rsidRDefault="00FC2376" w:rsidP="00FC2376">
      <w:pPr>
        <w:spacing w:line="360" w:lineRule="auto"/>
        <w:jc w:val="right"/>
      </w:pPr>
    </w:p>
    <w:p w14:paraId="315FA145" w14:textId="77777777" w:rsidR="00FC2376" w:rsidRPr="00FC2376" w:rsidRDefault="00FC2376" w:rsidP="00FC2376">
      <w:pPr>
        <w:spacing w:line="360" w:lineRule="auto"/>
        <w:jc w:val="right"/>
      </w:pPr>
    </w:p>
    <w:p w14:paraId="3CBA9EEC" w14:textId="77777777" w:rsidR="00FC2376" w:rsidRPr="00BC2D51" w:rsidRDefault="00FC2376" w:rsidP="00FC2376">
      <w:pPr>
        <w:spacing w:line="360" w:lineRule="auto"/>
        <w:jc w:val="right"/>
      </w:pPr>
      <w:r w:rsidRPr="00BC2D51">
        <w:t xml:space="preserve">Выполнил (а): </w:t>
      </w:r>
    </w:p>
    <w:p w14:paraId="5E6F88D1" w14:textId="77777777" w:rsidR="00FC2376" w:rsidRPr="00BC2D51" w:rsidRDefault="00FC2376" w:rsidP="00FC2376">
      <w:pPr>
        <w:spacing w:line="360" w:lineRule="auto"/>
        <w:jc w:val="right"/>
      </w:pPr>
      <w:r>
        <w:t>Финагенов Яков Дмитриевич</w:t>
      </w:r>
    </w:p>
    <w:p w14:paraId="77E0A5E5" w14:textId="77777777" w:rsidR="00FC2376" w:rsidRPr="00BC2D51" w:rsidRDefault="00FC2376" w:rsidP="00FC2376">
      <w:pPr>
        <w:spacing w:line="360" w:lineRule="auto"/>
        <w:jc w:val="right"/>
      </w:pPr>
      <w:r>
        <w:t>Консультант</w:t>
      </w:r>
      <w:r w:rsidRPr="00BC2D51">
        <w:t>:</w:t>
      </w:r>
    </w:p>
    <w:p w14:paraId="00493895" w14:textId="77777777" w:rsidR="00FC2376" w:rsidRPr="00FC2376" w:rsidRDefault="00FC2376" w:rsidP="00FC2376">
      <w:pPr>
        <w:spacing w:line="360" w:lineRule="auto"/>
        <w:jc w:val="right"/>
      </w:pPr>
      <w:proofErr w:type="spellStart"/>
      <w:r>
        <w:t>к</w:t>
      </w:r>
      <w:proofErr w:type="gramStart"/>
      <w:r>
        <w:t>.п</w:t>
      </w:r>
      <w:proofErr w:type="gramEnd"/>
      <w:r>
        <w:t>сихол.н</w:t>
      </w:r>
      <w:proofErr w:type="spellEnd"/>
      <w:r>
        <w:t>. Савина Ольга Олеговна</w:t>
      </w:r>
    </w:p>
    <w:p w14:paraId="140C5F4F" w14:textId="77777777" w:rsidR="00FC2376" w:rsidRPr="00BC2D51" w:rsidRDefault="00FC2376" w:rsidP="00FC2376">
      <w:pPr>
        <w:spacing w:line="360" w:lineRule="auto"/>
        <w:jc w:val="right"/>
      </w:pPr>
      <w:r w:rsidRPr="00BC2D51">
        <w:t xml:space="preserve">______________________ (подпись </w:t>
      </w:r>
      <w:r>
        <w:t>консультанта</w:t>
      </w:r>
      <w:r w:rsidRPr="00BC2D51">
        <w:t>)</w:t>
      </w:r>
    </w:p>
    <w:p w14:paraId="39B10F80" w14:textId="77777777" w:rsidR="00FC2376" w:rsidRPr="00BC2D51" w:rsidRDefault="00FC2376" w:rsidP="00FC2376">
      <w:pPr>
        <w:spacing w:line="360" w:lineRule="auto"/>
        <w:jc w:val="right"/>
      </w:pPr>
      <w:r w:rsidRPr="00BC2D51">
        <w:t xml:space="preserve">Рецензент: </w:t>
      </w:r>
    </w:p>
    <w:p w14:paraId="58AC7360" w14:textId="77777777" w:rsidR="00FC2376" w:rsidRPr="00BC2D51" w:rsidRDefault="00FC2376" w:rsidP="00FC2376">
      <w:pPr>
        <w:spacing w:line="360" w:lineRule="auto"/>
        <w:jc w:val="right"/>
      </w:pPr>
      <w:r>
        <w:t>Кириллов Дмитрий Анатольевич</w:t>
      </w:r>
    </w:p>
    <w:p w14:paraId="6AD32009" w14:textId="77777777" w:rsidR="00FC2376" w:rsidRPr="00BC2D51" w:rsidRDefault="00FC2376" w:rsidP="00FC2376">
      <w:pPr>
        <w:spacing w:line="360" w:lineRule="auto"/>
        <w:jc w:val="right"/>
      </w:pPr>
      <w:r w:rsidRPr="00BC2D51">
        <w:t>________________________ (подпись рецензента)</w:t>
      </w:r>
    </w:p>
    <w:p w14:paraId="4080E444" w14:textId="77777777" w:rsidR="00FC2376" w:rsidRDefault="00FC2376" w:rsidP="00FC2376">
      <w:pPr>
        <w:spacing w:line="360" w:lineRule="auto"/>
      </w:pPr>
    </w:p>
    <w:p w14:paraId="2BC1ED3B" w14:textId="77777777" w:rsidR="00004206" w:rsidRDefault="00004206" w:rsidP="00FC2376">
      <w:pPr>
        <w:spacing w:line="360" w:lineRule="auto"/>
      </w:pPr>
    </w:p>
    <w:p w14:paraId="49B6B2D2" w14:textId="77777777" w:rsidR="00004206" w:rsidRDefault="00004206" w:rsidP="00FC2376">
      <w:pPr>
        <w:spacing w:line="360" w:lineRule="auto"/>
      </w:pPr>
    </w:p>
    <w:p w14:paraId="00F6F996" w14:textId="77777777" w:rsidR="00004206" w:rsidRDefault="00004206" w:rsidP="00FC2376">
      <w:pPr>
        <w:spacing w:line="360" w:lineRule="auto"/>
      </w:pPr>
    </w:p>
    <w:p w14:paraId="1DD1940F" w14:textId="77777777" w:rsidR="00004206" w:rsidRPr="00BC2D51" w:rsidRDefault="00004206" w:rsidP="00FC2376">
      <w:pPr>
        <w:spacing w:line="360" w:lineRule="auto"/>
      </w:pPr>
    </w:p>
    <w:p w14:paraId="0C29CF82" w14:textId="77777777" w:rsidR="00FC2376" w:rsidRPr="00BC2D51" w:rsidRDefault="00FC2376" w:rsidP="00FC2376">
      <w:pPr>
        <w:spacing w:line="360" w:lineRule="auto"/>
        <w:jc w:val="center"/>
      </w:pPr>
      <w:r w:rsidRPr="00BC2D51">
        <w:t xml:space="preserve"> Москва</w:t>
      </w:r>
    </w:p>
    <w:p w14:paraId="3B0A54DA" w14:textId="77777777" w:rsidR="00FC2376" w:rsidRPr="00BC2D51" w:rsidRDefault="00FC2376" w:rsidP="00FC2376">
      <w:pPr>
        <w:spacing w:line="360" w:lineRule="auto"/>
        <w:jc w:val="center"/>
      </w:pPr>
      <w:r w:rsidRPr="00BC2D51">
        <w:t xml:space="preserve"> 2019/2020 </w:t>
      </w:r>
      <w:proofErr w:type="spellStart"/>
      <w:r w:rsidRPr="00BC2D51">
        <w:t>уч.г</w:t>
      </w:r>
      <w:proofErr w:type="spellEnd"/>
      <w:r w:rsidRPr="00BC2D51">
        <w:t xml:space="preserve">. </w:t>
      </w:r>
    </w:p>
    <w:p w14:paraId="33BDFB9C" w14:textId="1A7E969F" w:rsidR="005A6F8E" w:rsidRPr="005A6F8E" w:rsidRDefault="005D50A2" w:rsidP="005A6F8E">
      <w:pPr>
        <w:spacing w:after="200" w:line="276" w:lineRule="auto"/>
        <w:jc w:val="center"/>
      </w:pPr>
      <w:r>
        <w:rPr>
          <w:b/>
          <w:bCs/>
          <w:sz w:val="28"/>
          <w:szCs w:val="28"/>
        </w:rPr>
        <w:br w:type="page"/>
      </w:r>
      <w:r w:rsidR="005A6F8E" w:rsidRPr="00C6203F">
        <w:rPr>
          <w:b/>
          <w:color w:val="00000A"/>
          <w:sz w:val="28"/>
          <w:szCs w:val="28"/>
          <w:u w:color="00000A"/>
        </w:rPr>
        <w:lastRenderedPageBreak/>
        <w:t>Оглавление</w:t>
      </w:r>
    </w:p>
    <w:sdt>
      <w:sdtPr>
        <w:id w:val="-370460821"/>
        <w:docPartObj>
          <w:docPartGallery w:val="Table of Contents"/>
          <w:docPartUnique/>
        </w:docPartObj>
      </w:sdtPr>
      <w:sdtEndPr>
        <w:rPr>
          <w:rFonts w:ascii="Times New Roman" w:hAnsi="Times New Roman" w:cs="Times New Roman"/>
          <w:sz w:val="28"/>
          <w:szCs w:val="28"/>
        </w:rPr>
      </w:sdtEndPr>
      <w:sdtContent>
        <w:p w14:paraId="096FEA0C" w14:textId="77777777" w:rsidR="007D5F07" w:rsidRPr="001105C9" w:rsidRDefault="005A6F8E" w:rsidP="001105C9">
          <w:pPr>
            <w:pStyle w:val="12"/>
            <w:tabs>
              <w:tab w:val="clear" w:pos="10206"/>
              <w:tab w:val="right" w:leader="dot" w:pos="9356"/>
            </w:tabs>
            <w:spacing w:before="0"/>
            <w:rPr>
              <w:rFonts w:ascii="Times New Roman" w:eastAsiaTheme="minorEastAsia" w:hAnsi="Times New Roman" w:cs="Times New Roman"/>
              <w:b w:val="0"/>
              <w:bCs w:val="0"/>
              <w:caps w:val="0"/>
              <w:noProof/>
              <w:color w:val="auto"/>
              <w:sz w:val="28"/>
              <w:szCs w:val="28"/>
              <w:bdr w:val="none" w:sz="0" w:space="0" w:color="auto"/>
            </w:rPr>
          </w:pPr>
          <w:r w:rsidRPr="001105C9">
            <w:rPr>
              <w:rFonts w:ascii="Times New Roman" w:hAnsi="Times New Roman" w:cs="Times New Roman"/>
              <w:sz w:val="28"/>
              <w:szCs w:val="28"/>
            </w:rPr>
            <w:fldChar w:fldCharType="begin"/>
          </w:r>
          <w:r w:rsidRPr="001105C9">
            <w:rPr>
              <w:rFonts w:ascii="Times New Roman" w:hAnsi="Times New Roman" w:cs="Times New Roman"/>
              <w:sz w:val="28"/>
              <w:szCs w:val="28"/>
            </w:rPr>
            <w:instrText xml:space="preserve"> TOC \o "1-3" \h \z \u </w:instrText>
          </w:r>
          <w:r w:rsidRPr="001105C9">
            <w:rPr>
              <w:rFonts w:ascii="Times New Roman" w:hAnsi="Times New Roman" w:cs="Times New Roman"/>
              <w:sz w:val="28"/>
              <w:szCs w:val="28"/>
            </w:rPr>
            <w:fldChar w:fldCharType="separate"/>
          </w:r>
          <w:hyperlink w:anchor="_Toc39464663" w:history="1">
            <w:r w:rsidR="007D5F07" w:rsidRPr="001105C9">
              <w:rPr>
                <w:rStyle w:val="a7"/>
                <w:rFonts w:ascii="Times New Roman" w:hAnsi="Times New Roman" w:cs="Times New Roman"/>
                <w:noProof/>
                <w:sz w:val="28"/>
                <w:szCs w:val="28"/>
              </w:rPr>
              <w:t>Введение</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_Toc39464663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2</w:t>
            </w:r>
            <w:r w:rsidR="007D5F07" w:rsidRPr="001105C9">
              <w:rPr>
                <w:rFonts w:ascii="Times New Roman" w:hAnsi="Times New Roman" w:cs="Times New Roman"/>
                <w:noProof/>
                <w:webHidden/>
                <w:sz w:val="28"/>
                <w:szCs w:val="28"/>
              </w:rPr>
              <w:fldChar w:fldCharType="end"/>
            </w:r>
          </w:hyperlink>
        </w:p>
        <w:p w14:paraId="25727300" w14:textId="77777777" w:rsidR="007D5F07" w:rsidRPr="001105C9" w:rsidRDefault="0089009B" w:rsidP="001105C9">
          <w:pPr>
            <w:pStyle w:val="12"/>
            <w:tabs>
              <w:tab w:val="clear" w:pos="10206"/>
              <w:tab w:val="right" w:leader="dot" w:pos="9356"/>
            </w:tabs>
            <w:spacing w:before="0"/>
            <w:jc w:val="left"/>
            <w:rPr>
              <w:rFonts w:ascii="Times New Roman" w:eastAsiaTheme="minorEastAsia" w:hAnsi="Times New Roman" w:cs="Times New Roman"/>
              <w:b w:val="0"/>
              <w:bCs w:val="0"/>
              <w:caps w:val="0"/>
              <w:noProof/>
              <w:color w:val="auto"/>
              <w:sz w:val="28"/>
              <w:szCs w:val="28"/>
              <w:bdr w:val="none" w:sz="0" w:space="0" w:color="auto"/>
            </w:rPr>
          </w:pPr>
          <w:hyperlink w:anchor="_Toc39464664" w:history="1">
            <w:r w:rsidR="007D5F07" w:rsidRPr="001105C9">
              <w:rPr>
                <w:rStyle w:val="a7"/>
                <w:rFonts w:ascii="Times New Roman" w:hAnsi="Times New Roman" w:cs="Times New Roman"/>
                <w:noProof/>
                <w:sz w:val="28"/>
                <w:szCs w:val="28"/>
              </w:rPr>
              <w:t>Глава 1. Краткий обзор психологической литературы по изучению чувства юмора</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_Toc39464664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4</w:t>
            </w:r>
            <w:r w:rsidR="007D5F07" w:rsidRPr="001105C9">
              <w:rPr>
                <w:rFonts w:ascii="Times New Roman" w:hAnsi="Times New Roman" w:cs="Times New Roman"/>
                <w:noProof/>
                <w:webHidden/>
                <w:sz w:val="28"/>
                <w:szCs w:val="28"/>
              </w:rPr>
              <w:fldChar w:fldCharType="end"/>
            </w:r>
          </w:hyperlink>
        </w:p>
        <w:p w14:paraId="32B29A06"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65" w:history="1">
            <w:r w:rsidR="007D5F07" w:rsidRPr="001105C9">
              <w:rPr>
                <w:rStyle w:val="a7"/>
                <w:rFonts w:ascii="Times New Roman" w:hAnsi="Times New Roman" w:cs="Times New Roman"/>
                <w:noProof/>
                <w:spacing w:val="5"/>
                <w:sz w:val="28"/>
                <w:szCs w:val="28"/>
              </w:rPr>
              <w:t>1.1.</w:t>
            </w:r>
            <w:r w:rsidR="007D5F07" w:rsidRPr="001105C9">
              <w:rPr>
                <w:rFonts w:ascii="Times New Roman" w:eastAsiaTheme="minorEastAsia" w:hAnsi="Times New Roman" w:cs="Times New Roman"/>
                <w:noProof/>
                <w:color w:val="auto"/>
                <w:sz w:val="28"/>
                <w:szCs w:val="28"/>
                <w:bdr w:val="none" w:sz="0" w:space="0" w:color="auto"/>
              </w:rPr>
              <w:tab/>
            </w:r>
            <w:r w:rsidR="007D5F07" w:rsidRPr="001105C9">
              <w:rPr>
                <w:rStyle w:val="a7"/>
                <w:rFonts w:ascii="Times New Roman" w:hAnsi="Times New Roman" w:cs="Times New Roman"/>
                <w:iCs/>
                <w:noProof/>
                <w:spacing w:val="5"/>
                <w:sz w:val="28"/>
                <w:szCs w:val="28"/>
              </w:rPr>
              <w:t>Чувство юмора как способность</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_Toc39464665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4</w:t>
            </w:r>
            <w:r w:rsidR="007D5F07" w:rsidRPr="001105C9">
              <w:rPr>
                <w:rFonts w:ascii="Times New Roman" w:hAnsi="Times New Roman" w:cs="Times New Roman"/>
                <w:noProof/>
                <w:webHidden/>
                <w:sz w:val="28"/>
                <w:szCs w:val="28"/>
              </w:rPr>
              <w:fldChar w:fldCharType="end"/>
            </w:r>
          </w:hyperlink>
        </w:p>
        <w:p w14:paraId="08CB958D"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66" w:history="1">
            <w:r w:rsidR="007D5F07" w:rsidRPr="001105C9">
              <w:rPr>
                <w:rStyle w:val="a7"/>
                <w:rFonts w:ascii="Times New Roman" w:hAnsi="Times New Roman" w:cs="Times New Roman"/>
                <w:iCs/>
                <w:noProof/>
                <w:spacing w:val="5"/>
                <w:sz w:val="28"/>
                <w:szCs w:val="28"/>
              </w:rPr>
              <w:t>1.2.</w:t>
            </w:r>
            <w:r w:rsidR="007D5F07" w:rsidRPr="001105C9">
              <w:rPr>
                <w:rFonts w:ascii="Times New Roman" w:eastAsiaTheme="minorEastAsia" w:hAnsi="Times New Roman" w:cs="Times New Roman"/>
                <w:noProof/>
                <w:color w:val="auto"/>
                <w:sz w:val="28"/>
                <w:szCs w:val="28"/>
                <w:bdr w:val="none" w:sz="0" w:space="0" w:color="auto"/>
              </w:rPr>
              <w:tab/>
            </w:r>
            <w:r w:rsidR="007D5F07" w:rsidRPr="001105C9">
              <w:rPr>
                <w:rStyle w:val="a7"/>
                <w:rFonts w:ascii="Times New Roman" w:hAnsi="Times New Roman" w:cs="Times New Roman"/>
                <w:iCs/>
                <w:noProof/>
                <w:spacing w:val="5"/>
                <w:sz w:val="28"/>
                <w:szCs w:val="28"/>
              </w:rPr>
              <w:t>Роль юмора и тематические предпочтения разных групп</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_Toc39464666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6</w:t>
            </w:r>
            <w:r w:rsidR="007D5F07" w:rsidRPr="001105C9">
              <w:rPr>
                <w:rFonts w:ascii="Times New Roman" w:hAnsi="Times New Roman" w:cs="Times New Roman"/>
                <w:noProof/>
                <w:webHidden/>
                <w:sz w:val="28"/>
                <w:szCs w:val="28"/>
              </w:rPr>
              <w:fldChar w:fldCharType="end"/>
            </w:r>
          </w:hyperlink>
        </w:p>
        <w:p w14:paraId="0534ECA3"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67" w:history="1">
            <w:r w:rsidR="007D5F07" w:rsidRPr="001105C9">
              <w:rPr>
                <w:rStyle w:val="a7"/>
                <w:rFonts w:ascii="Times New Roman" w:hAnsi="Times New Roman" w:cs="Times New Roman"/>
                <w:noProof/>
                <w:spacing w:val="5"/>
                <w:sz w:val="28"/>
                <w:szCs w:val="28"/>
              </w:rPr>
              <w:t>1.3.</w:t>
            </w:r>
            <w:r w:rsidR="007D5F07" w:rsidRPr="001105C9">
              <w:rPr>
                <w:rFonts w:ascii="Times New Roman" w:eastAsiaTheme="minorEastAsia" w:hAnsi="Times New Roman" w:cs="Times New Roman"/>
                <w:noProof/>
                <w:color w:val="auto"/>
                <w:sz w:val="28"/>
                <w:szCs w:val="28"/>
                <w:bdr w:val="none" w:sz="0" w:space="0" w:color="auto"/>
              </w:rPr>
              <w:tab/>
            </w:r>
            <w:r w:rsidR="007D5F07" w:rsidRPr="001105C9">
              <w:rPr>
                <w:rStyle w:val="a7"/>
                <w:rFonts w:ascii="Times New Roman" w:hAnsi="Times New Roman" w:cs="Times New Roman"/>
                <w:iCs/>
                <w:noProof/>
                <w:spacing w:val="5"/>
                <w:sz w:val="28"/>
                <w:szCs w:val="28"/>
              </w:rPr>
              <w:t>Особенности межличностного взаимодействия младших подростков</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_Toc39464667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9</w:t>
            </w:r>
            <w:r w:rsidR="007D5F07" w:rsidRPr="001105C9">
              <w:rPr>
                <w:rFonts w:ascii="Times New Roman" w:hAnsi="Times New Roman" w:cs="Times New Roman"/>
                <w:noProof/>
                <w:webHidden/>
                <w:sz w:val="28"/>
                <w:szCs w:val="28"/>
              </w:rPr>
              <w:fldChar w:fldCharType="end"/>
            </w:r>
          </w:hyperlink>
        </w:p>
        <w:p w14:paraId="5A66D559"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68" w:history="1">
            <w:r w:rsidR="007D5F07" w:rsidRPr="001105C9">
              <w:rPr>
                <w:rStyle w:val="a7"/>
                <w:rFonts w:ascii="Times New Roman" w:hAnsi="Times New Roman" w:cs="Times New Roman"/>
                <w:noProof/>
                <w:sz w:val="28"/>
                <w:szCs w:val="28"/>
              </w:rPr>
              <w:t>1.4.</w:t>
            </w:r>
            <w:r w:rsidR="007D5F07" w:rsidRPr="001105C9">
              <w:rPr>
                <w:rFonts w:ascii="Times New Roman" w:eastAsiaTheme="minorEastAsia" w:hAnsi="Times New Roman" w:cs="Times New Roman"/>
                <w:noProof/>
                <w:color w:val="auto"/>
                <w:sz w:val="28"/>
                <w:szCs w:val="28"/>
                <w:bdr w:val="none" w:sz="0" w:space="0" w:color="auto"/>
              </w:rPr>
              <w:tab/>
            </w:r>
            <w:r w:rsidR="007D5F07" w:rsidRPr="001105C9">
              <w:rPr>
                <w:rStyle w:val="a7"/>
                <w:rFonts w:ascii="Times New Roman" w:hAnsi="Times New Roman" w:cs="Times New Roman"/>
                <w:noProof/>
                <w:sz w:val="28"/>
                <w:szCs w:val="28"/>
              </w:rPr>
              <w:t>Фреймовый подход</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_Toc39464668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11</w:t>
            </w:r>
            <w:r w:rsidR="007D5F07" w:rsidRPr="001105C9">
              <w:rPr>
                <w:rFonts w:ascii="Times New Roman" w:hAnsi="Times New Roman" w:cs="Times New Roman"/>
                <w:noProof/>
                <w:webHidden/>
                <w:sz w:val="28"/>
                <w:szCs w:val="28"/>
              </w:rPr>
              <w:fldChar w:fldCharType="end"/>
            </w:r>
          </w:hyperlink>
        </w:p>
        <w:p w14:paraId="361390A6"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69" w:history="1">
            <w:r w:rsidR="007D5F07" w:rsidRPr="001105C9">
              <w:rPr>
                <w:rStyle w:val="a7"/>
                <w:rFonts w:ascii="Times New Roman" w:hAnsi="Times New Roman" w:cs="Times New Roman"/>
                <w:noProof/>
                <w:sz w:val="28"/>
                <w:szCs w:val="28"/>
              </w:rPr>
              <w:t>1.5.</w:t>
            </w:r>
            <w:r w:rsidR="007D5F07" w:rsidRPr="001105C9">
              <w:rPr>
                <w:rFonts w:ascii="Times New Roman" w:eastAsiaTheme="minorEastAsia" w:hAnsi="Times New Roman" w:cs="Times New Roman"/>
                <w:noProof/>
                <w:color w:val="auto"/>
                <w:sz w:val="28"/>
                <w:szCs w:val="28"/>
                <w:bdr w:val="none" w:sz="0" w:space="0" w:color="auto"/>
              </w:rPr>
              <w:tab/>
            </w:r>
            <w:r w:rsidR="007D5F07" w:rsidRPr="001105C9">
              <w:rPr>
                <w:rStyle w:val="a7"/>
                <w:rFonts w:ascii="Times New Roman" w:hAnsi="Times New Roman" w:cs="Times New Roman"/>
                <w:noProof/>
                <w:sz w:val="28"/>
                <w:szCs w:val="28"/>
              </w:rPr>
              <w:t>Юмор в интернет-пространстве</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_Toc39464669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12</w:t>
            </w:r>
            <w:r w:rsidR="007D5F07" w:rsidRPr="001105C9">
              <w:rPr>
                <w:rFonts w:ascii="Times New Roman" w:hAnsi="Times New Roman" w:cs="Times New Roman"/>
                <w:noProof/>
                <w:webHidden/>
                <w:sz w:val="28"/>
                <w:szCs w:val="28"/>
              </w:rPr>
              <w:fldChar w:fldCharType="end"/>
            </w:r>
          </w:hyperlink>
        </w:p>
        <w:p w14:paraId="27A0F790" w14:textId="77777777" w:rsidR="007D5F07" w:rsidRPr="001105C9" w:rsidRDefault="0089009B" w:rsidP="001105C9">
          <w:pPr>
            <w:pStyle w:val="12"/>
            <w:tabs>
              <w:tab w:val="clear" w:pos="10206"/>
              <w:tab w:val="right" w:leader="dot" w:pos="9356"/>
            </w:tabs>
            <w:spacing w:before="0"/>
            <w:jc w:val="left"/>
            <w:rPr>
              <w:rFonts w:ascii="Times New Roman" w:eastAsiaTheme="minorEastAsia" w:hAnsi="Times New Roman" w:cs="Times New Roman"/>
              <w:b w:val="0"/>
              <w:bCs w:val="0"/>
              <w:caps w:val="0"/>
              <w:noProof/>
              <w:color w:val="auto"/>
              <w:sz w:val="28"/>
              <w:szCs w:val="28"/>
              <w:bdr w:val="none" w:sz="0" w:space="0" w:color="auto"/>
            </w:rPr>
          </w:pPr>
          <w:hyperlink w:anchor="_Toc39464670" w:history="1">
            <w:r w:rsidR="007D5F07" w:rsidRPr="001105C9">
              <w:rPr>
                <w:rStyle w:val="a7"/>
                <w:rFonts w:ascii="Times New Roman" w:hAnsi="Times New Roman" w:cs="Times New Roman"/>
                <w:noProof/>
                <w:sz w:val="28"/>
                <w:szCs w:val="28"/>
              </w:rPr>
              <w:t>Глава 2. Исследование представления о юморе у младших подростков</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_Toc39464670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15</w:t>
            </w:r>
            <w:r w:rsidR="007D5F07" w:rsidRPr="001105C9">
              <w:rPr>
                <w:rFonts w:ascii="Times New Roman" w:hAnsi="Times New Roman" w:cs="Times New Roman"/>
                <w:noProof/>
                <w:webHidden/>
                <w:sz w:val="28"/>
                <w:szCs w:val="28"/>
              </w:rPr>
              <w:fldChar w:fldCharType="end"/>
            </w:r>
          </w:hyperlink>
        </w:p>
        <w:p w14:paraId="65461F2F"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73" w:history="1">
            <w:r w:rsidR="007D5F07" w:rsidRPr="001105C9">
              <w:rPr>
                <w:rStyle w:val="a7"/>
                <w:rFonts w:ascii="Times New Roman" w:hAnsi="Times New Roman" w:cs="Times New Roman"/>
                <w:noProof/>
                <w:sz w:val="28"/>
                <w:szCs w:val="28"/>
              </w:rPr>
              <w:t>2.1. Программа эмпирического исследования</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_Toc39464673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15</w:t>
            </w:r>
            <w:r w:rsidR="007D5F07" w:rsidRPr="001105C9">
              <w:rPr>
                <w:rFonts w:ascii="Times New Roman" w:hAnsi="Times New Roman" w:cs="Times New Roman"/>
                <w:noProof/>
                <w:webHidden/>
                <w:sz w:val="28"/>
                <w:szCs w:val="28"/>
              </w:rPr>
              <w:fldChar w:fldCharType="end"/>
            </w:r>
          </w:hyperlink>
        </w:p>
        <w:p w14:paraId="4E27400A"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74" w:history="1">
            <w:r w:rsidR="007D5F07" w:rsidRPr="001105C9">
              <w:rPr>
                <w:rStyle w:val="a7"/>
                <w:rFonts w:ascii="Times New Roman" w:hAnsi="Times New Roman" w:cs="Times New Roman"/>
                <w:noProof/>
                <w:sz w:val="28"/>
                <w:szCs w:val="28"/>
              </w:rPr>
              <w:t>2.2. Методика исследования</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_Toc39464674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16</w:t>
            </w:r>
            <w:r w:rsidR="007D5F07" w:rsidRPr="001105C9">
              <w:rPr>
                <w:rFonts w:ascii="Times New Roman" w:hAnsi="Times New Roman" w:cs="Times New Roman"/>
                <w:noProof/>
                <w:webHidden/>
                <w:sz w:val="28"/>
                <w:szCs w:val="28"/>
              </w:rPr>
              <w:fldChar w:fldCharType="end"/>
            </w:r>
          </w:hyperlink>
        </w:p>
        <w:p w14:paraId="52D0A409" w14:textId="77777777" w:rsidR="007D5F07" w:rsidRPr="001105C9" w:rsidRDefault="0089009B" w:rsidP="001105C9">
          <w:pPr>
            <w:pStyle w:val="31"/>
            <w:tabs>
              <w:tab w:val="right" w:leader="dot" w:pos="9356"/>
            </w:tabs>
            <w:spacing w:after="0" w:line="360" w:lineRule="auto"/>
            <w:rPr>
              <w:rFonts w:ascii="Times New Roman" w:eastAsiaTheme="minorEastAsia" w:hAnsi="Times New Roman" w:cs="Times New Roman"/>
              <w:noProof/>
              <w:color w:val="auto"/>
              <w:sz w:val="28"/>
              <w:szCs w:val="28"/>
              <w:bdr w:val="none" w:sz="0" w:space="0" w:color="auto"/>
            </w:rPr>
          </w:pPr>
          <w:hyperlink w:anchor="_Toc39464675" w:history="1">
            <w:r w:rsidR="007D5F07" w:rsidRPr="001105C9">
              <w:rPr>
                <w:rStyle w:val="a7"/>
                <w:rFonts w:ascii="Times New Roman" w:hAnsi="Times New Roman" w:cs="Times New Roman"/>
                <w:noProof/>
                <w:sz w:val="28"/>
                <w:szCs w:val="28"/>
              </w:rPr>
              <w:t>2.2.2. Выборка</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_Toc39464675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18</w:t>
            </w:r>
            <w:r w:rsidR="007D5F07" w:rsidRPr="001105C9">
              <w:rPr>
                <w:rFonts w:ascii="Times New Roman" w:hAnsi="Times New Roman" w:cs="Times New Roman"/>
                <w:noProof/>
                <w:webHidden/>
                <w:sz w:val="28"/>
                <w:szCs w:val="28"/>
              </w:rPr>
              <w:fldChar w:fldCharType="end"/>
            </w:r>
          </w:hyperlink>
        </w:p>
        <w:p w14:paraId="2931D665" w14:textId="77777777" w:rsidR="007D5F07" w:rsidRPr="001105C9" w:rsidRDefault="0089009B" w:rsidP="001105C9">
          <w:pPr>
            <w:pStyle w:val="31"/>
            <w:tabs>
              <w:tab w:val="right" w:leader="dot" w:pos="9356"/>
            </w:tabs>
            <w:spacing w:after="0" w:line="360" w:lineRule="auto"/>
            <w:rPr>
              <w:rFonts w:ascii="Times New Roman" w:eastAsiaTheme="minorEastAsia" w:hAnsi="Times New Roman" w:cs="Times New Roman"/>
              <w:noProof/>
              <w:color w:val="auto"/>
              <w:sz w:val="28"/>
              <w:szCs w:val="28"/>
              <w:bdr w:val="none" w:sz="0" w:space="0" w:color="auto"/>
            </w:rPr>
          </w:pPr>
          <w:hyperlink w:anchor="_Toc39464676" w:history="1">
            <w:r w:rsidR="007D5F07" w:rsidRPr="001105C9">
              <w:rPr>
                <w:rStyle w:val="a7"/>
                <w:rFonts w:ascii="Times New Roman" w:hAnsi="Times New Roman" w:cs="Times New Roman"/>
                <w:noProof/>
                <w:sz w:val="28"/>
                <w:szCs w:val="28"/>
              </w:rPr>
              <w:t>2.2.3. Процедура исследования</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_Toc39464676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19</w:t>
            </w:r>
            <w:r w:rsidR="007D5F07" w:rsidRPr="001105C9">
              <w:rPr>
                <w:rFonts w:ascii="Times New Roman" w:hAnsi="Times New Roman" w:cs="Times New Roman"/>
                <w:noProof/>
                <w:webHidden/>
                <w:sz w:val="28"/>
                <w:szCs w:val="28"/>
              </w:rPr>
              <w:fldChar w:fldCharType="end"/>
            </w:r>
          </w:hyperlink>
        </w:p>
        <w:p w14:paraId="77FAB475" w14:textId="77777777" w:rsidR="007D5F07" w:rsidRPr="001105C9" w:rsidRDefault="0089009B" w:rsidP="001105C9">
          <w:pPr>
            <w:pStyle w:val="21"/>
            <w:tabs>
              <w:tab w:val="right" w:leader="dot" w:pos="9356"/>
            </w:tabs>
            <w:rPr>
              <w:rFonts w:ascii="Times New Roman" w:eastAsiaTheme="minorEastAsia" w:hAnsi="Times New Roman" w:cs="Times New Roman"/>
              <w:noProof/>
              <w:color w:val="auto"/>
              <w:sz w:val="28"/>
              <w:szCs w:val="28"/>
              <w:bdr w:val="none" w:sz="0" w:space="0" w:color="auto"/>
            </w:rPr>
          </w:pPr>
          <w:hyperlink w:anchor="_Toc39464677" w:history="1">
            <w:r w:rsidR="007D5F07" w:rsidRPr="001105C9">
              <w:rPr>
                <w:rStyle w:val="a7"/>
                <w:rFonts w:ascii="Times New Roman" w:hAnsi="Times New Roman" w:cs="Times New Roman"/>
                <w:noProof/>
                <w:sz w:val="28"/>
                <w:szCs w:val="28"/>
              </w:rPr>
              <w:t>2.3. Результаты исследования</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_Toc39464677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19</w:t>
            </w:r>
            <w:r w:rsidR="007D5F07" w:rsidRPr="001105C9">
              <w:rPr>
                <w:rFonts w:ascii="Times New Roman" w:hAnsi="Times New Roman" w:cs="Times New Roman"/>
                <w:noProof/>
                <w:webHidden/>
                <w:sz w:val="28"/>
                <w:szCs w:val="28"/>
              </w:rPr>
              <w:fldChar w:fldCharType="end"/>
            </w:r>
          </w:hyperlink>
        </w:p>
        <w:p w14:paraId="67E9EF8D" w14:textId="77777777" w:rsidR="007D5F07" w:rsidRPr="001105C9" w:rsidRDefault="0089009B" w:rsidP="001105C9">
          <w:pPr>
            <w:pStyle w:val="31"/>
            <w:tabs>
              <w:tab w:val="right" w:leader="dot" w:pos="9356"/>
            </w:tabs>
            <w:spacing w:after="0" w:line="360" w:lineRule="auto"/>
            <w:rPr>
              <w:rFonts w:ascii="Times New Roman" w:eastAsiaTheme="minorEastAsia" w:hAnsi="Times New Roman" w:cs="Times New Roman"/>
              <w:noProof/>
              <w:color w:val="auto"/>
              <w:sz w:val="28"/>
              <w:szCs w:val="28"/>
              <w:bdr w:val="none" w:sz="0" w:space="0" w:color="auto"/>
            </w:rPr>
          </w:pPr>
          <w:hyperlink w:anchor="_Toc39464678" w:history="1">
            <w:r w:rsidR="007D5F07" w:rsidRPr="001105C9">
              <w:rPr>
                <w:rStyle w:val="a7"/>
                <w:rFonts w:ascii="Times New Roman" w:hAnsi="Times New Roman" w:cs="Times New Roman"/>
                <w:noProof/>
                <w:sz w:val="28"/>
                <w:szCs w:val="28"/>
              </w:rPr>
              <w:t>2.3.1. Изучение распространенных стилей юмора</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_Toc39464678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19</w:t>
            </w:r>
            <w:r w:rsidR="007D5F07" w:rsidRPr="001105C9">
              <w:rPr>
                <w:rFonts w:ascii="Times New Roman" w:hAnsi="Times New Roman" w:cs="Times New Roman"/>
                <w:noProof/>
                <w:webHidden/>
                <w:sz w:val="28"/>
                <w:szCs w:val="28"/>
              </w:rPr>
              <w:fldChar w:fldCharType="end"/>
            </w:r>
          </w:hyperlink>
        </w:p>
        <w:p w14:paraId="1497E897" w14:textId="77777777" w:rsidR="007D5F07" w:rsidRPr="001105C9" w:rsidRDefault="0089009B" w:rsidP="001105C9">
          <w:pPr>
            <w:pStyle w:val="31"/>
            <w:tabs>
              <w:tab w:val="right" w:leader="dot" w:pos="9356"/>
            </w:tabs>
            <w:spacing w:after="0" w:line="360" w:lineRule="auto"/>
            <w:rPr>
              <w:rFonts w:ascii="Times New Roman" w:eastAsiaTheme="minorEastAsia" w:hAnsi="Times New Roman" w:cs="Times New Roman"/>
              <w:noProof/>
              <w:color w:val="auto"/>
              <w:sz w:val="28"/>
              <w:szCs w:val="28"/>
              <w:bdr w:val="none" w:sz="0" w:space="0" w:color="auto"/>
            </w:rPr>
          </w:pPr>
          <w:hyperlink w:anchor="_Toc39464679" w:history="1">
            <w:r w:rsidR="007D5F07" w:rsidRPr="001105C9">
              <w:rPr>
                <w:rStyle w:val="a7"/>
                <w:rFonts w:ascii="Times New Roman" w:hAnsi="Times New Roman" w:cs="Times New Roman"/>
                <w:noProof/>
                <w:sz w:val="28"/>
                <w:szCs w:val="28"/>
              </w:rPr>
              <w:t>2.3.2. Отношение к юмору в интернете</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_Toc39464679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23</w:t>
            </w:r>
            <w:r w:rsidR="007D5F07" w:rsidRPr="001105C9">
              <w:rPr>
                <w:rFonts w:ascii="Times New Roman" w:hAnsi="Times New Roman" w:cs="Times New Roman"/>
                <w:noProof/>
                <w:webHidden/>
                <w:sz w:val="28"/>
                <w:szCs w:val="28"/>
              </w:rPr>
              <w:fldChar w:fldCharType="end"/>
            </w:r>
          </w:hyperlink>
        </w:p>
        <w:p w14:paraId="22C29FB5" w14:textId="77777777" w:rsidR="007D5F07" w:rsidRPr="001105C9" w:rsidRDefault="0089009B" w:rsidP="001105C9">
          <w:pPr>
            <w:pStyle w:val="12"/>
            <w:tabs>
              <w:tab w:val="clear" w:pos="10206"/>
              <w:tab w:val="right" w:leader="dot" w:pos="9356"/>
            </w:tabs>
            <w:spacing w:before="0"/>
            <w:rPr>
              <w:rFonts w:ascii="Times New Roman" w:eastAsiaTheme="minorEastAsia" w:hAnsi="Times New Roman" w:cs="Times New Roman"/>
              <w:b w:val="0"/>
              <w:bCs w:val="0"/>
              <w:caps w:val="0"/>
              <w:noProof/>
              <w:color w:val="auto"/>
              <w:sz w:val="28"/>
              <w:szCs w:val="28"/>
              <w:bdr w:val="none" w:sz="0" w:space="0" w:color="auto"/>
            </w:rPr>
          </w:pPr>
          <w:hyperlink w:anchor="_Toc39464680" w:history="1">
            <w:r w:rsidR="007D5F07" w:rsidRPr="001105C9">
              <w:rPr>
                <w:rStyle w:val="a7"/>
                <w:rFonts w:ascii="Times New Roman" w:hAnsi="Times New Roman" w:cs="Times New Roman"/>
                <w:noProof/>
                <w:sz w:val="28"/>
                <w:szCs w:val="28"/>
              </w:rPr>
              <w:t>Глава 3. Заключение</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_Toc39464680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27</w:t>
            </w:r>
            <w:r w:rsidR="007D5F07" w:rsidRPr="001105C9">
              <w:rPr>
                <w:rFonts w:ascii="Times New Roman" w:hAnsi="Times New Roman" w:cs="Times New Roman"/>
                <w:noProof/>
                <w:webHidden/>
                <w:sz w:val="28"/>
                <w:szCs w:val="28"/>
              </w:rPr>
              <w:fldChar w:fldCharType="end"/>
            </w:r>
          </w:hyperlink>
        </w:p>
        <w:p w14:paraId="1F7594BC" w14:textId="77777777" w:rsidR="007D5F07" w:rsidRPr="001105C9" w:rsidRDefault="0089009B" w:rsidP="001105C9">
          <w:pPr>
            <w:pStyle w:val="12"/>
            <w:tabs>
              <w:tab w:val="clear" w:pos="10206"/>
              <w:tab w:val="right" w:leader="dot" w:pos="9356"/>
            </w:tabs>
            <w:spacing w:before="0"/>
            <w:rPr>
              <w:rFonts w:ascii="Times New Roman" w:eastAsiaTheme="minorEastAsia" w:hAnsi="Times New Roman" w:cs="Times New Roman"/>
              <w:b w:val="0"/>
              <w:bCs w:val="0"/>
              <w:caps w:val="0"/>
              <w:noProof/>
              <w:color w:val="auto"/>
              <w:sz w:val="28"/>
              <w:szCs w:val="28"/>
              <w:bdr w:val="none" w:sz="0" w:space="0" w:color="auto"/>
            </w:rPr>
          </w:pPr>
          <w:hyperlink w:anchor="_Toc39464681" w:history="1">
            <w:r w:rsidR="007D5F07" w:rsidRPr="001105C9">
              <w:rPr>
                <w:rStyle w:val="a7"/>
                <w:rFonts w:ascii="Times New Roman" w:hAnsi="Times New Roman" w:cs="Times New Roman"/>
                <w:noProof/>
                <w:sz w:val="28"/>
                <w:szCs w:val="28"/>
              </w:rPr>
              <w:t>Источники</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_Toc39464681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29</w:t>
            </w:r>
            <w:r w:rsidR="007D5F07" w:rsidRPr="001105C9">
              <w:rPr>
                <w:rFonts w:ascii="Times New Roman" w:hAnsi="Times New Roman" w:cs="Times New Roman"/>
                <w:noProof/>
                <w:webHidden/>
                <w:sz w:val="28"/>
                <w:szCs w:val="28"/>
              </w:rPr>
              <w:fldChar w:fldCharType="end"/>
            </w:r>
          </w:hyperlink>
        </w:p>
        <w:p w14:paraId="571656E9" w14:textId="0717BE6F" w:rsidR="005A6F8E" w:rsidRPr="001105C9" w:rsidRDefault="0089009B" w:rsidP="001105C9">
          <w:pPr>
            <w:pStyle w:val="12"/>
            <w:tabs>
              <w:tab w:val="clear" w:pos="10206"/>
              <w:tab w:val="right" w:leader="dot" w:pos="9356"/>
            </w:tabs>
            <w:spacing w:before="0"/>
            <w:rPr>
              <w:rFonts w:ascii="Times New Roman" w:hAnsi="Times New Roman" w:cs="Times New Roman"/>
              <w:sz w:val="28"/>
              <w:szCs w:val="28"/>
            </w:rPr>
          </w:pPr>
          <w:hyperlink w:anchor="_Toc39464682" w:history="1">
            <w:r w:rsidR="007D5F07" w:rsidRPr="001105C9">
              <w:rPr>
                <w:rStyle w:val="a7"/>
                <w:rFonts w:ascii="Times New Roman" w:eastAsia="Arial Unicode MS" w:hAnsi="Times New Roman" w:cs="Times New Roman"/>
                <w:noProof/>
                <w:sz w:val="28"/>
                <w:szCs w:val="28"/>
              </w:rPr>
              <w:t>Приложение</w:t>
            </w:r>
            <w:r w:rsidR="007D5F07" w:rsidRPr="001105C9">
              <w:rPr>
                <w:rFonts w:ascii="Times New Roman" w:hAnsi="Times New Roman" w:cs="Times New Roman"/>
                <w:noProof/>
                <w:webHidden/>
                <w:sz w:val="28"/>
                <w:szCs w:val="28"/>
              </w:rPr>
              <w:tab/>
            </w:r>
            <w:r w:rsidR="007D5F07" w:rsidRPr="001105C9">
              <w:rPr>
                <w:rFonts w:ascii="Times New Roman" w:hAnsi="Times New Roman" w:cs="Times New Roman"/>
                <w:noProof/>
                <w:webHidden/>
                <w:sz w:val="28"/>
                <w:szCs w:val="28"/>
              </w:rPr>
              <w:fldChar w:fldCharType="begin"/>
            </w:r>
            <w:r w:rsidR="007D5F07" w:rsidRPr="001105C9">
              <w:rPr>
                <w:rFonts w:ascii="Times New Roman" w:hAnsi="Times New Roman" w:cs="Times New Roman"/>
                <w:noProof/>
                <w:webHidden/>
                <w:sz w:val="28"/>
                <w:szCs w:val="28"/>
              </w:rPr>
              <w:instrText xml:space="preserve"> PAGEREF _Toc39464682 \h </w:instrText>
            </w:r>
            <w:r w:rsidR="007D5F07" w:rsidRPr="001105C9">
              <w:rPr>
                <w:rFonts w:ascii="Times New Roman" w:hAnsi="Times New Roman" w:cs="Times New Roman"/>
                <w:noProof/>
                <w:webHidden/>
                <w:sz w:val="28"/>
                <w:szCs w:val="28"/>
              </w:rPr>
            </w:r>
            <w:r w:rsidR="007D5F07" w:rsidRPr="001105C9">
              <w:rPr>
                <w:rFonts w:ascii="Times New Roman" w:hAnsi="Times New Roman" w:cs="Times New Roman"/>
                <w:noProof/>
                <w:webHidden/>
                <w:sz w:val="28"/>
                <w:szCs w:val="28"/>
              </w:rPr>
              <w:fldChar w:fldCharType="separate"/>
            </w:r>
            <w:r w:rsidR="007D5F07" w:rsidRPr="001105C9">
              <w:rPr>
                <w:rFonts w:ascii="Times New Roman" w:hAnsi="Times New Roman" w:cs="Times New Roman"/>
                <w:noProof/>
                <w:webHidden/>
                <w:sz w:val="28"/>
                <w:szCs w:val="28"/>
              </w:rPr>
              <w:t>30</w:t>
            </w:r>
            <w:r w:rsidR="007D5F07" w:rsidRPr="001105C9">
              <w:rPr>
                <w:rFonts w:ascii="Times New Roman" w:hAnsi="Times New Roman" w:cs="Times New Roman"/>
                <w:noProof/>
                <w:webHidden/>
                <w:sz w:val="28"/>
                <w:szCs w:val="28"/>
              </w:rPr>
              <w:fldChar w:fldCharType="end"/>
            </w:r>
          </w:hyperlink>
          <w:r w:rsidR="005A6F8E" w:rsidRPr="001105C9">
            <w:rPr>
              <w:rFonts w:ascii="Times New Roman" w:hAnsi="Times New Roman" w:cs="Times New Roman"/>
              <w:sz w:val="28"/>
              <w:szCs w:val="28"/>
            </w:rPr>
            <w:fldChar w:fldCharType="end"/>
          </w:r>
        </w:p>
      </w:sdtContent>
    </w:sdt>
    <w:p w14:paraId="606C2BCD" w14:textId="77777777" w:rsidR="005A6F8E" w:rsidRDefault="005A6F8E">
      <w:pPr>
        <w:spacing w:after="200" w:line="276" w:lineRule="auto"/>
      </w:pPr>
      <w:r>
        <w:br w:type="page"/>
      </w:r>
    </w:p>
    <w:p w14:paraId="643D36FD" w14:textId="73CE9425" w:rsidR="003F7E7F" w:rsidRPr="005A6F8E" w:rsidRDefault="003F7E7F" w:rsidP="00DB4013">
      <w:pPr>
        <w:pStyle w:val="10"/>
        <w:spacing w:before="0" w:line="360" w:lineRule="auto"/>
        <w:jc w:val="center"/>
        <w:rPr>
          <w:rFonts w:ascii="Times New Roman" w:eastAsia="Times New Roman" w:hAnsi="Times New Roman" w:cs="Times New Roman"/>
          <w:b/>
          <w:color w:val="auto"/>
          <w:sz w:val="28"/>
          <w:szCs w:val="28"/>
        </w:rPr>
      </w:pPr>
      <w:bookmarkStart w:id="0" w:name="_Toc39464663"/>
      <w:r w:rsidRPr="005A6F8E">
        <w:rPr>
          <w:rFonts w:ascii="Times New Roman" w:hAnsi="Times New Roman" w:cs="Times New Roman"/>
          <w:b/>
          <w:color w:val="auto"/>
          <w:sz w:val="28"/>
          <w:szCs w:val="28"/>
        </w:rPr>
        <w:lastRenderedPageBreak/>
        <w:t>Введение</w:t>
      </w:r>
      <w:bookmarkEnd w:id="0"/>
    </w:p>
    <w:p w14:paraId="688C67BB" w14:textId="74426FD1" w:rsidR="001C19CC" w:rsidRPr="004271ED" w:rsidRDefault="00A841C1" w:rsidP="00DB4013">
      <w:pPr>
        <w:spacing w:line="360" w:lineRule="auto"/>
        <w:ind w:firstLine="567"/>
        <w:jc w:val="both"/>
        <w:rPr>
          <w:bCs/>
          <w:sz w:val="28"/>
          <w:szCs w:val="28"/>
        </w:rPr>
      </w:pPr>
      <w:r>
        <w:rPr>
          <w:b/>
          <w:bCs/>
          <w:sz w:val="28"/>
          <w:szCs w:val="28"/>
        </w:rPr>
        <w:t>Актуальность:</w:t>
      </w:r>
      <w:r>
        <w:rPr>
          <w:bCs/>
          <w:sz w:val="28"/>
          <w:szCs w:val="28"/>
        </w:rPr>
        <w:t xml:space="preserve"> </w:t>
      </w:r>
      <w:r w:rsidR="00424B3A" w:rsidRPr="004271ED">
        <w:rPr>
          <w:bCs/>
          <w:sz w:val="28"/>
          <w:szCs w:val="28"/>
        </w:rPr>
        <w:t xml:space="preserve">Трудно назвать </w:t>
      </w:r>
      <w:proofErr w:type="gramStart"/>
      <w:r w:rsidR="00424B3A" w:rsidRPr="004271ED">
        <w:rPr>
          <w:bCs/>
          <w:sz w:val="28"/>
          <w:szCs w:val="28"/>
        </w:rPr>
        <w:t>более специфически</w:t>
      </w:r>
      <w:proofErr w:type="gramEnd"/>
      <w:r w:rsidR="00424B3A" w:rsidRPr="004271ED">
        <w:rPr>
          <w:bCs/>
          <w:sz w:val="28"/>
          <w:szCs w:val="28"/>
        </w:rPr>
        <w:t xml:space="preserve"> человеческую способность, чем </w:t>
      </w:r>
      <w:r w:rsidR="00CC431F" w:rsidRPr="004271ED">
        <w:rPr>
          <w:bCs/>
          <w:sz w:val="28"/>
          <w:szCs w:val="28"/>
        </w:rPr>
        <w:t xml:space="preserve">чувство юмора, его </w:t>
      </w:r>
      <w:r w:rsidR="00424B3A" w:rsidRPr="004271ED">
        <w:rPr>
          <w:bCs/>
          <w:sz w:val="28"/>
          <w:szCs w:val="28"/>
        </w:rPr>
        <w:t>понимание и</w:t>
      </w:r>
      <w:r w:rsidR="00CC431F" w:rsidRPr="004271ED">
        <w:rPr>
          <w:bCs/>
          <w:sz w:val="28"/>
          <w:szCs w:val="28"/>
        </w:rPr>
        <w:t xml:space="preserve"> умение шутить. Чувство юмора не дано человеку от рождения, оно связано с развитием когнитивных, эмоциональных, регулятивных процессов, является значимой чертой его личности в целом, а также </w:t>
      </w:r>
      <w:proofErr w:type="gramStart"/>
      <w:r w:rsidR="00CC431F" w:rsidRPr="004271ED">
        <w:rPr>
          <w:bCs/>
          <w:sz w:val="28"/>
          <w:szCs w:val="28"/>
        </w:rPr>
        <w:t>во-многом</w:t>
      </w:r>
      <w:proofErr w:type="gramEnd"/>
      <w:r w:rsidR="00CC431F" w:rsidRPr="004271ED">
        <w:rPr>
          <w:bCs/>
          <w:sz w:val="28"/>
          <w:szCs w:val="28"/>
        </w:rPr>
        <w:t xml:space="preserve"> определяет его общение с другими людьми. </w:t>
      </w:r>
      <w:r w:rsidR="00424B3A" w:rsidRPr="004271ED">
        <w:rPr>
          <w:bCs/>
          <w:sz w:val="28"/>
          <w:szCs w:val="28"/>
        </w:rPr>
        <w:t xml:space="preserve"> </w:t>
      </w:r>
      <w:r w:rsidR="00CC431F" w:rsidRPr="004271ED">
        <w:rPr>
          <w:bCs/>
          <w:sz w:val="28"/>
          <w:szCs w:val="28"/>
        </w:rPr>
        <w:t xml:space="preserve">Умение шутить, не выходя за границы дозволенного, когда шутка наносит обиду, оскорбляет другого человека, и понимать шутки других начинает быть </w:t>
      </w:r>
      <w:r w:rsidR="00AD47D1" w:rsidRPr="004271ED">
        <w:rPr>
          <w:bCs/>
          <w:sz w:val="28"/>
          <w:szCs w:val="28"/>
        </w:rPr>
        <w:t xml:space="preserve">очень важным в подростковом возрасте. </w:t>
      </w:r>
      <w:r w:rsidR="00CC431F" w:rsidRPr="004271ED">
        <w:rPr>
          <w:bCs/>
          <w:sz w:val="28"/>
          <w:szCs w:val="28"/>
        </w:rPr>
        <w:t xml:space="preserve"> </w:t>
      </w:r>
      <w:r w:rsidR="00AD47D1" w:rsidRPr="004271ED">
        <w:rPr>
          <w:bCs/>
          <w:sz w:val="28"/>
          <w:szCs w:val="28"/>
        </w:rPr>
        <w:t xml:space="preserve">Следует отметить, что </w:t>
      </w:r>
      <w:r w:rsidR="00ED36E3" w:rsidRPr="004271ED">
        <w:rPr>
          <w:bCs/>
          <w:sz w:val="28"/>
          <w:szCs w:val="28"/>
        </w:rPr>
        <w:t xml:space="preserve">в </w:t>
      </w:r>
      <w:r w:rsidRPr="004271ED">
        <w:rPr>
          <w:bCs/>
          <w:sz w:val="28"/>
          <w:szCs w:val="28"/>
        </w:rPr>
        <w:t>наш</w:t>
      </w:r>
      <w:r w:rsidR="00FB2A63" w:rsidRPr="004271ED">
        <w:rPr>
          <w:bCs/>
          <w:sz w:val="28"/>
          <w:szCs w:val="28"/>
        </w:rPr>
        <w:t xml:space="preserve">е время межличностное взаимодействие младших подростков все больше сосредоточено в </w:t>
      </w:r>
      <w:proofErr w:type="gramStart"/>
      <w:r w:rsidR="00FB2A63" w:rsidRPr="004271ED">
        <w:rPr>
          <w:bCs/>
          <w:sz w:val="28"/>
          <w:szCs w:val="28"/>
        </w:rPr>
        <w:t>интернет-пространстве</w:t>
      </w:r>
      <w:proofErr w:type="gramEnd"/>
      <w:r w:rsidR="00FB2A63" w:rsidRPr="004271ED">
        <w:rPr>
          <w:bCs/>
          <w:sz w:val="28"/>
          <w:szCs w:val="28"/>
        </w:rPr>
        <w:t>. В силу отсу</w:t>
      </w:r>
      <w:r w:rsidR="00F50CA4" w:rsidRPr="004271ED">
        <w:rPr>
          <w:bCs/>
          <w:sz w:val="28"/>
          <w:szCs w:val="28"/>
        </w:rPr>
        <w:t xml:space="preserve">тствия </w:t>
      </w:r>
      <w:r w:rsidR="00AD47D1" w:rsidRPr="004271ED">
        <w:rPr>
          <w:bCs/>
          <w:sz w:val="28"/>
          <w:szCs w:val="28"/>
        </w:rPr>
        <w:t xml:space="preserve">в интернете живого непосредственного контакта с другим человеком общение осуществляется, главным образом, через знаково-графические, визуальные </w:t>
      </w:r>
      <w:r w:rsidR="00FB2A63" w:rsidRPr="004271ED">
        <w:rPr>
          <w:bCs/>
          <w:sz w:val="28"/>
          <w:szCs w:val="28"/>
        </w:rPr>
        <w:t xml:space="preserve"> </w:t>
      </w:r>
      <w:r w:rsidR="00AD47D1" w:rsidRPr="004271ED">
        <w:rPr>
          <w:bCs/>
          <w:sz w:val="28"/>
          <w:szCs w:val="28"/>
        </w:rPr>
        <w:t>средства, что требует от подростка быть компетентным в применении этих средств. Но это далеко не всегда так, особенно при передаче юмора, где зачастую важна интонация</w:t>
      </w:r>
      <w:r w:rsidR="00F50CA4" w:rsidRPr="004271ED">
        <w:rPr>
          <w:bCs/>
          <w:sz w:val="28"/>
          <w:szCs w:val="28"/>
        </w:rPr>
        <w:t xml:space="preserve">. </w:t>
      </w:r>
      <w:r w:rsidR="00AD47D1" w:rsidRPr="004271ED">
        <w:rPr>
          <w:bCs/>
          <w:sz w:val="28"/>
          <w:szCs w:val="28"/>
        </w:rPr>
        <w:t xml:space="preserve">Поэтому актуальность изучения развития способности к юмору у подростковом возрасте усиливается в связи с особенностями перемещения общения в сферу интернета. </w:t>
      </w:r>
      <w:r w:rsidR="00F50CA4" w:rsidRPr="004271ED">
        <w:rPr>
          <w:bCs/>
          <w:sz w:val="28"/>
          <w:szCs w:val="28"/>
        </w:rPr>
        <w:t xml:space="preserve">Среди младших подростков </w:t>
      </w:r>
      <w:r w:rsidR="00AD47D1" w:rsidRPr="004271ED">
        <w:rPr>
          <w:bCs/>
          <w:sz w:val="28"/>
          <w:szCs w:val="28"/>
        </w:rPr>
        <w:t>нередко</w:t>
      </w:r>
      <w:r w:rsidR="00F50CA4" w:rsidRPr="004271ED">
        <w:rPr>
          <w:bCs/>
          <w:sz w:val="28"/>
          <w:szCs w:val="28"/>
        </w:rPr>
        <w:t xml:space="preserve"> возникают конфликтные ситуации</w:t>
      </w:r>
      <w:r w:rsidR="00AD47D1" w:rsidRPr="004271ED">
        <w:rPr>
          <w:bCs/>
          <w:sz w:val="28"/>
          <w:szCs w:val="28"/>
        </w:rPr>
        <w:t xml:space="preserve"> в связи с</w:t>
      </w:r>
      <w:r w:rsidR="00ED36E3" w:rsidRPr="004271ED">
        <w:rPr>
          <w:bCs/>
          <w:sz w:val="28"/>
          <w:szCs w:val="28"/>
        </w:rPr>
        <w:t xml:space="preserve"> </w:t>
      </w:r>
      <w:proofErr w:type="spellStart"/>
      <w:r w:rsidR="00ED36E3" w:rsidRPr="004271ED">
        <w:rPr>
          <w:bCs/>
          <w:sz w:val="28"/>
          <w:szCs w:val="28"/>
        </w:rPr>
        <w:t>буллингом</w:t>
      </w:r>
      <w:proofErr w:type="spellEnd"/>
      <w:r w:rsidR="00ED36E3" w:rsidRPr="004271ED">
        <w:rPr>
          <w:bCs/>
          <w:sz w:val="28"/>
          <w:szCs w:val="28"/>
        </w:rPr>
        <w:t xml:space="preserve">, в том числе </w:t>
      </w:r>
      <w:proofErr w:type="spellStart"/>
      <w:r w:rsidR="00ED36E3" w:rsidRPr="004271ED">
        <w:rPr>
          <w:bCs/>
          <w:sz w:val="28"/>
          <w:szCs w:val="28"/>
        </w:rPr>
        <w:t>кибербуллингом</w:t>
      </w:r>
      <w:proofErr w:type="spellEnd"/>
      <w:r w:rsidR="00ED36E3" w:rsidRPr="004271ED">
        <w:rPr>
          <w:bCs/>
          <w:sz w:val="28"/>
          <w:szCs w:val="28"/>
        </w:rPr>
        <w:t xml:space="preserve"> (травлей в интернет пространстве)</w:t>
      </w:r>
      <w:r w:rsidR="00F50CA4" w:rsidRPr="004271ED">
        <w:rPr>
          <w:bCs/>
          <w:sz w:val="28"/>
          <w:szCs w:val="28"/>
        </w:rPr>
        <w:t xml:space="preserve">. </w:t>
      </w:r>
      <w:r w:rsidR="004271ED">
        <w:rPr>
          <w:bCs/>
          <w:sz w:val="28"/>
          <w:szCs w:val="28"/>
        </w:rPr>
        <w:t xml:space="preserve">Выявление </w:t>
      </w:r>
      <w:r w:rsidR="00F50CA4" w:rsidRPr="004271ED">
        <w:rPr>
          <w:bCs/>
          <w:sz w:val="28"/>
          <w:szCs w:val="28"/>
        </w:rPr>
        <w:t xml:space="preserve">характеристик компонентов юмора, а также готовности младших подростков шутить на острые темы – все это может стать ключом к понимаю проблем, возникающих в онлайн-общении. </w:t>
      </w:r>
    </w:p>
    <w:p w14:paraId="1560F33D" w14:textId="77777777" w:rsidR="002B6A05" w:rsidRPr="004271ED" w:rsidRDefault="003F7E7F" w:rsidP="00DB4013">
      <w:pPr>
        <w:spacing w:line="360" w:lineRule="auto"/>
        <w:ind w:firstLine="567"/>
        <w:jc w:val="both"/>
        <w:rPr>
          <w:bCs/>
          <w:sz w:val="28"/>
          <w:szCs w:val="28"/>
        </w:rPr>
      </w:pPr>
      <w:r w:rsidRPr="004271ED">
        <w:rPr>
          <w:b/>
          <w:bCs/>
          <w:sz w:val="28"/>
          <w:szCs w:val="28"/>
        </w:rPr>
        <w:t xml:space="preserve">Проблема: </w:t>
      </w:r>
      <w:r w:rsidRPr="004271ED">
        <w:rPr>
          <w:sz w:val="28"/>
          <w:szCs w:val="28"/>
        </w:rPr>
        <w:t xml:space="preserve">из-за субъективности в восприятии и, следовательно, понимании юмора, а также из-за разных тематических предпочтений и лично выстраиваемых границ общение </w:t>
      </w:r>
      <w:r w:rsidR="00A841C1" w:rsidRPr="004271ED">
        <w:rPr>
          <w:sz w:val="28"/>
          <w:szCs w:val="28"/>
        </w:rPr>
        <w:t xml:space="preserve">младших </w:t>
      </w:r>
      <w:r w:rsidRPr="004271ED">
        <w:rPr>
          <w:sz w:val="28"/>
          <w:szCs w:val="28"/>
        </w:rPr>
        <w:t>подростков часто может переходить в «</w:t>
      </w:r>
      <w:proofErr w:type="spellStart"/>
      <w:r w:rsidRPr="004271ED">
        <w:rPr>
          <w:sz w:val="28"/>
          <w:szCs w:val="28"/>
        </w:rPr>
        <w:t>буллинг</w:t>
      </w:r>
      <w:proofErr w:type="spellEnd"/>
      <w:r w:rsidRPr="004271ED">
        <w:rPr>
          <w:sz w:val="28"/>
          <w:szCs w:val="28"/>
        </w:rPr>
        <w:t>» и быть для кого-то оскорбительным</w:t>
      </w:r>
      <w:r w:rsidR="002B6A05" w:rsidRPr="004271ED">
        <w:rPr>
          <w:sz w:val="28"/>
          <w:szCs w:val="28"/>
        </w:rPr>
        <w:t xml:space="preserve">. </w:t>
      </w:r>
      <w:r w:rsidR="002B6A05" w:rsidRPr="004271ED">
        <w:rPr>
          <w:bCs/>
          <w:sz w:val="28"/>
          <w:szCs w:val="28"/>
        </w:rPr>
        <w:t xml:space="preserve">Весь мир сейчас переживает экстремальную ситуацию в связи с пандемией коронавируса. Для того чтобы снизить вероятность заражения многие люди </w:t>
      </w:r>
      <w:proofErr w:type="spellStart"/>
      <w:r w:rsidR="002B6A05" w:rsidRPr="004271ED">
        <w:rPr>
          <w:bCs/>
          <w:sz w:val="28"/>
          <w:szCs w:val="28"/>
        </w:rPr>
        <w:t>самоизолировались</w:t>
      </w:r>
      <w:proofErr w:type="spellEnd"/>
      <w:r w:rsidR="002B6A05" w:rsidRPr="004271ED">
        <w:rPr>
          <w:bCs/>
          <w:sz w:val="28"/>
          <w:szCs w:val="28"/>
        </w:rPr>
        <w:t xml:space="preserve">, в том числе и школьники, которые сидят дома. Ситуация </w:t>
      </w:r>
      <w:r w:rsidR="002B6A05" w:rsidRPr="004271ED">
        <w:rPr>
          <w:bCs/>
          <w:sz w:val="28"/>
          <w:szCs w:val="28"/>
        </w:rPr>
        <w:lastRenderedPageBreak/>
        <w:t xml:space="preserve">социальной изоляции приводит к нарушению привычных контактов и общения подростков, многие переживают тревогу, беспокойство и напряжение. Юмор, с одной стороны, это отличное средство разрядить напряжение, но с другой, это может быть разящим оружием – наносящим травмы и повреждения другому человеку. Поэтому нам представляется значимым исследовать, прибегают ли младшие подростки к юмору в данной стрессовой ситуации.    </w:t>
      </w:r>
    </w:p>
    <w:p w14:paraId="789A7608" w14:textId="77777777" w:rsidR="00DB4013" w:rsidRDefault="003F7E7F" w:rsidP="00DB4013">
      <w:pPr>
        <w:spacing w:line="360" w:lineRule="auto"/>
        <w:ind w:firstLine="567"/>
        <w:jc w:val="both"/>
        <w:rPr>
          <w:sz w:val="28"/>
          <w:szCs w:val="28"/>
          <w:u w:color="00000A"/>
        </w:rPr>
      </w:pPr>
      <w:r w:rsidRPr="004271ED">
        <w:rPr>
          <w:b/>
          <w:bCs/>
          <w:sz w:val="28"/>
          <w:szCs w:val="28"/>
        </w:rPr>
        <w:t>Цель</w:t>
      </w:r>
      <w:r w:rsidR="0032105D" w:rsidRPr="004271ED">
        <w:rPr>
          <w:sz w:val="28"/>
          <w:szCs w:val="28"/>
        </w:rPr>
        <w:t xml:space="preserve"> исследования: </w:t>
      </w:r>
      <w:r w:rsidR="005D50A2" w:rsidRPr="004271ED">
        <w:rPr>
          <w:sz w:val="28"/>
          <w:szCs w:val="28"/>
          <w:u w:color="00000A"/>
        </w:rPr>
        <w:t xml:space="preserve">выявить </w:t>
      </w:r>
      <w:r w:rsidR="002B6A05" w:rsidRPr="004271ED">
        <w:rPr>
          <w:sz w:val="28"/>
          <w:szCs w:val="28"/>
          <w:u w:color="00000A"/>
        </w:rPr>
        <w:t>отношения к юмору у младших подростков</w:t>
      </w:r>
    </w:p>
    <w:p w14:paraId="0334EE4C" w14:textId="58AF0E56" w:rsidR="003F7E7F" w:rsidRPr="004271ED" w:rsidRDefault="003F7E7F" w:rsidP="00DB4013">
      <w:pPr>
        <w:spacing w:line="360" w:lineRule="auto"/>
        <w:ind w:firstLine="567"/>
        <w:jc w:val="both"/>
        <w:rPr>
          <w:rFonts w:eastAsia="Times New Roman"/>
          <w:sz w:val="28"/>
          <w:szCs w:val="28"/>
        </w:rPr>
      </w:pPr>
      <w:r w:rsidRPr="004271ED">
        <w:rPr>
          <w:sz w:val="28"/>
          <w:szCs w:val="28"/>
        </w:rPr>
        <w:t xml:space="preserve">Для достижения поставленной темы были сформулированы следующие </w:t>
      </w:r>
      <w:r w:rsidRPr="004271ED">
        <w:rPr>
          <w:b/>
          <w:bCs/>
          <w:sz w:val="28"/>
          <w:szCs w:val="28"/>
        </w:rPr>
        <w:t>задачи:</w:t>
      </w:r>
    </w:p>
    <w:p w14:paraId="356D57FF" w14:textId="77777777" w:rsidR="005D50A2" w:rsidRPr="004271ED" w:rsidRDefault="005D50A2" w:rsidP="00DB4013">
      <w:pPr>
        <w:pStyle w:val="a3"/>
        <w:numPr>
          <w:ilvl w:val="0"/>
          <w:numId w:val="3"/>
        </w:numPr>
        <w:spacing w:after="0" w:line="360" w:lineRule="auto"/>
        <w:ind w:left="993"/>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На основе анализа литературы:</w:t>
      </w:r>
    </w:p>
    <w:p w14:paraId="20A68405" w14:textId="75B88736" w:rsidR="003F7E7F" w:rsidRPr="004271ED" w:rsidRDefault="003F7E7F" w:rsidP="00DB4013">
      <w:pPr>
        <w:pStyle w:val="a3"/>
        <w:numPr>
          <w:ilvl w:val="0"/>
          <w:numId w:val="29"/>
        </w:numPr>
        <w:spacing w:after="0" w:line="360" w:lineRule="auto"/>
        <w:ind w:left="1418"/>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 xml:space="preserve">Рассмотреть </w:t>
      </w:r>
      <w:r w:rsidR="005D50A2" w:rsidRPr="004271ED">
        <w:rPr>
          <w:rFonts w:ascii="Times New Roman" w:hAnsi="Times New Roman" w:cs="Times New Roman"/>
          <w:color w:val="auto"/>
          <w:sz w:val="28"/>
          <w:szCs w:val="28"/>
          <w:u w:color="00000A"/>
        </w:rPr>
        <w:t>психологические подходы к юмору</w:t>
      </w:r>
    </w:p>
    <w:p w14:paraId="2F238651" w14:textId="72432CB2" w:rsidR="003F7E7F" w:rsidRPr="004271ED" w:rsidRDefault="003F7E7F" w:rsidP="00DB4013">
      <w:pPr>
        <w:pStyle w:val="a3"/>
        <w:numPr>
          <w:ilvl w:val="0"/>
          <w:numId w:val="29"/>
        </w:numPr>
        <w:spacing w:after="0" w:line="360" w:lineRule="auto"/>
        <w:ind w:left="1418"/>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Сформулировать основные характеристики этого понятия и признаки сформировавшегося чувства юмора</w:t>
      </w:r>
    </w:p>
    <w:p w14:paraId="00E49B62" w14:textId="7D5949D4" w:rsidR="003F7E7F" w:rsidRPr="004271ED" w:rsidRDefault="003F7E7F" w:rsidP="00DB4013">
      <w:pPr>
        <w:pStyle w:val="a3"/>
        <w:numPr>
          <w:ilvl w:val="0"/>
          <w:numId w:val="29"/>
        </w:numPr>
        <w:spacing w:after="0" w:line="360" w:lineRule="auto"/>
        <w:ind w:left="1418"/>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 xml:space="preserve">Рассмотреть </w:t>
      </w:r>
      <w:r w:rsidR="005D50A2" w:rsidRPr="004271ED">
        <w:rPr>
          <w:rFonts w:ascii="Times New Roman" w:hAnsi="Times New Roman" w:cs="Times New Roman"/>
          <w:color w:val="auto"/>
          <w:sz w:val="28"/>
          <w:szCs w:val="28"/>
          <w:u w:color="00000A"/>
        </w:rPr>
        <w:t xml:space="preserve">развитие способности к пониманию юмора у </w:t>
      </w:r>
      <w:r w:rsidRPr="004271ED">
        <w:rPr>
          <w:rFonts w:ascii="Times New Roman" w:hAnsi="Times New Roman" w:cs="Times New Roman"/>
          <w:color w:val="auto"/>
          <w:sz w:val="28"/>
          <w:szCs w:val="28"/>
          <w:u w:color="00000A"/>
        </w:rPr>
        <w:t>детей и младших подростков</w:t>
      </w:r>
    </w:p>
    <w:p w14:paraId="5D29BCCA" w14:textId="1598715B" w:rsidR="003F7E7F" w:rsidRPr="004271ED" w:rsidRDefault="00C6203F" w:rsidP="00DB4013">
      <w:pPr>
        <w:pStyle w:val="a3"/>
        <w:numPr>
          <w:ilvl w:val="0"/>
          <w:numId w:val="29"/>
        </w:numPr>
        <w:spacing w:after="0" w:line="360" w:lineRule="auto"/>
        <w:ind w:left="1418"/>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В</w:t>
      </w:r>
      <w:r w:rsidR="005D50A2" w:rsidRPr="004271ED">
        <w:rPr>
          <w:rFonts w:ascii="Times New Roman" w:hAnsi="Times New Roman" w:cs="Times New Roman"/>
          <w:color w:val="auto"/>
          <w:sz w:val="28"/>
          <w:szCs w:val="28"/>
          <w:u w:color="00000A"/>
        </w:rPr>
        <w:t xml:space="preserve">ыявить </w:t>
      </w:r>
      <w:r w:rsidR="003F7E7F" w:rsidRPr="004271ED">
        <w:rPr>
          <w:rFonts w:ascii="Times New Roman" w:hAnsi="Times New Roman" w:cs="Times New Roman"/>
          <w:color w:val="auto"/>
          <w:sz w:val="28"/>
          <w:szCs w:val="28"/>
          <w:u w:color="00000A"/>
        </w:rPr>
        <w:t xml:space="preserve">современные тенденции </w:t>
      </w:r>
      <w:r w:rsidR="005D50A2" w:rsidRPr="004271ED">
        <w:rPr>
          <w:rFonts w:ascii="Times New Roman" w:hAnsi="Times New Roman" w:cs="Times New Roman"/>
          <w:color w:val="auto"/>
          <w:sz w:val="28"/>
          <w:szCs w:val="28"/>
          <w:u w:color="00000A"/>
        </w:rPr>
        <w:t>изучения юмора в связи с высокой популярностью интернета, социальных сетей</w:t>
      </w:r>
    </w:p>
    <w:p w14:paraId="253C8872" w14:textId="6967C050" w:rsidR="003F7E7F" w:rsidRPr="004271ED" w:rsidRDefault="003F7E7F" w:rsidP="00DB4013">
      <w:pPr>
        <w:pStyle w:val="a3"/>
        <w:numPr>
          <w:ilvl w:val="0"/>
          <w:numId w:val="3"/>
        </w:numPr>
        <w:spacing w:after="0" w:line="360" w:lineRule="auto"/>
        <w:ind w:left="993"/>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 xml:space="preserve">Создать </w:t>
      </w:r>
      <w:r w:rsidR="002B6A05" w:rsidRPr="004271ED">
        <w:rPr>
          <w:rFonts w:ascii="Times New Roman" w:hAnsi="Times New Roman" w:cs="Times New Roman"/>
          <w:color w:val="auto"/>
          <w:sz w:val="28"/>
          <w:szCs w:val="28"/>
          <w:u w:color="00000A"/>
        </w:rPr>
        <w:t>методику</w:t>
      </w:r>
      <w:r w:rsidRPr="004271ED">
        <w:rPr>
          <w:rFonts w:ascii="Times New Roman" w:hAnsi="Times New Roman" w:cs="Times New Roman"/>
          <w:color w:val="auto"/>
          <w:sz w:val="28"/>
          <w:szCs w:val="28"/>
          <w:u w:color="00000A"/>
        </w:rPr>
        <w:t xml:space="preserve"> для выявления </w:t>
      </w:r>
      <w:r w:rsidR="002B6A05" w:rsidRPr="004271ED">
        <w:rPr>
          <w:rFonts w:ascii="Times New Roman" w:hAnsi="Times New Roman" w:cs="Times New Roman"/>
          <w:color w:val="auto"/>
          <w:sz w:val="28"/>
          <w:szCs w:val="28"/>
          <w:u w:color="00000A"/>
        </w:rPr>
        <w:t>отношения к юмору</w:t>
      </w:r>
      <w:r w:rsidR="001935EB" w:rsidRPr="004271ED">
        <w:rPr>
          <w:rFonts w:ascii="Times New Roman" w:hAnsi="Times New Roman" w:cs="Times New Roman"/>
          <w:color w:val="auto"/>
          <w:sz w:val="28"/>
          <w:szCs w:val="28"/>
          <w:u w:color="00000A"/>
        </w:rPr>
        <w:t xml:space="preserve"> у младших подростков</w:t>
      </w:r>
    </w:p>
    <w:p w14:paraId="1E4B5468" w14:textId="77777777" w:rsidR="003F7E7F" w:rsidRPr="004271ED" w:rsidRDefault="003F7E7F" w:rsidP="00DB4013">
      <w:pPr>
        <w:pStyle w:val="a3"/>
        <w:numPr>
          <w:ilvl w:val="0"/>
          <w:numId w:val="3"/>
        </w:numPr>
        <w:spacing w:after="0" w:line="360" w:lineRule="auto"/>
        <w:ind w:left="993"/>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Провести опрос</w:t>
      </w:r>
    </w:p>
    <w:p w14:paraId="27414E6A" w14:textId="567363F6" w:rsidR="005D50A2" w:rsidRPr="004271ED" w:rsidRDefault="005D50A2" w:rsidP="00DB4013">
      <w:pPr>
        <w:pStyle w:val="a3"/>
        <w:numPr>
          <w:ilvl w:val="0"/>
          <w:numId w:val="3"/>
        </w:numPr>
        <w:spacing w:after="0" w:line="360" w:lineRule="auto"/>
        <w:ind w:left="993"/>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Проанализ</w:t>
      </w:r>
      <w:r w:rsidR="00C6203F" w:rsidRPr="004271ED">
        <w:rPr>
          <w:rFonts w:ascii="Times New Roman" w:hAnsi="Times New Roman" w:cs="Times New Roman"/>
          <w:color w:val="auto"/>
          <w:sz w:val="28"/>
          <w:szCs w:val="28"/>
          <w:u w:color="00000A"/>
        </w:rPr>
        <w:t xml:space="preserve">ировать особенности </w:t>
      </w:r>
      <w:r w:rsidRPr="004271ED">
        <w:rPr>
          <w:rFonts w:ascii="Times New Roman" w:hAnsi="Times New Roman" w:cs="Times New Roman"/>
          <w:color w:val="auto"/>
          <w:sz w:val="28"/>
          <w:szCs w:val="28"/>
          <w:u w:color="00000A"/>
        </w:rPr>
        <w:t xml:space="preserve">отношения к юмору у младших подростков </w:t>
      </w:r>
    </w:p>
    <w:p w14:paraId="430FD02A" w14:textId="418A66EC" w:rsidR="003F7E7F" w:rsidRPr="004271ED" w:rsidRDefault="003F7E7F" w:rsidP="00DB4013">
      <w:pPr>
        <w:spacing w:line="360" w:lineRule="auto"/>
        <w:ind w:firstLine="567"/>
        <w:jc w:val="both"/>
        <w:rPr>
          <w:rFonts w:eastAsia="Times New Roman"/>
          <w:sz w:val="28"/>
          <w:szCs w:val="28"/>
          <w:u w:color="00000A"/>
        </w:rPr>
      </w:pPr>
      <w:r w:rsidRPr="004271ED">
        <w:rPr>
          <w:b/>
          <w:sz w:val="28"/>
          <w:szCs w:val="28"/>
          <w:u w:color="00000A"/>
        </w:rPr>
        <w:t>Объект исследования:</w:t>
      </w:r>
      <w:r w:rsidRPr="004271ED">
        <w:rPr>
          <w:sz w:val="28"/>
          <w:szCs w:val="28"/>
          <w:u w:color="00000A"/>
        </w:rPr>
        <w:t xml:space="preserve"> </w:t>
      </w:r>
      <w:r w:rsidR="002B6A05" w:rsidRPr="004271ED">
        <w:rPr>
          <w:sz w:val="28"/>
          <w:szCs w:val="28"/>
          <w:u w:color="00000A"/>
        </w:rPr>
        <w:t>речевое поведение младших подростков</w:t>
      </w:r>
      <w:r w:rsidRPr="004271ED">
        <w:rPr>
          <w:sz w:val="28"/>
          <w:szCs w:val="28"/>
          <w:u w:color="00000A"/>
        </w:rPr>
        <w:t xml:space="preserve"> </w:t>
      </w:r>
    </w:p>
    <w:p w14:paraId="50B1B9BE" w14:textId="600852BD" w:rsidR="003F7E7F" w:rsidRPr="004271ED" w:rsidRDefault="003F7E7F" w:rsidP="00DB4013">
      <w:pPr>
        <w:spacing w:line="360" w:lineRule="auto"/>
        <w:ind w:firstLine="567"/>
        <w:jc w:val="both"/>
        <w:rPr>
          <w:sz w:val="28"/>
          <w:szCs w:val="28"/>
          <w:u w:color="00000A"/>
        </w:rPr>
      </w:pPr>
      <w:r w:rsidRPr="004271ED">
        <w:rPr>
          <w:b/>
          <w:sz w:val="28"/>
          <w:szCs w:val="28"/>
          <w:u w:color="00000A"/>
        </w:rPr>
        <w:t>Предмет исследования:</w:t>
      </w:r>
      <w:r w:rsidRPr="004271ED">
        <w:rPr>
          <w:sz w:val="28"/>
          <w:szCs w:val="28"/>
          <w:u w:color="00000A"/>
        </w:rPr>
        <w:t xml:space="preserve"> </w:t>
      </w:r>
      <w:r w:rsidR="00C6203F" w:rsidRPr="004271ED">
        <w:rPr>
          <w:sz w:val="28"/>
          <w:szCs w:val="28"/>
          <w:u w:color="00000A"/>
        </w:rPr>
        <w:t>отношение к употреблению</w:t>
      </w:r>
      <w:r w:rsidRPr="004271ED">
        <w:rPr>
          <w:sz w:val="28"/>
          <w:szCs w:val="28"/>
          <w:u w:color="00000A"/>
        </w:rPr>
        <w:t xml:space="preserve"> юмористических дискурсов подростками 11</w:t>
      </w:r>
      <w:r w:rsidR="002B6A05" w:rsidRPr="004271ED">
        <w:rPr>
          <w:sz w:val="28"/>
          <w:szCs w:val="28"/>
          <w:u w:color="00000A"/>
        </w:rPr>
        <w:t>-</w:t>
      </w:r>
      <w:r w:rsidRPr="004271ED">
        <w:rPr>
          <w:sz w:val="28"/>
          <w:szCs w:val="28"/>
          <w:u w:color="00000A"/>
        </w:rPr>
        <w:t xml:space="preserve"> 1</w:t>
      </w:r>
      <w:r w:rsidR="0032105D" w:rsidRPr="004271ED">
        <w:rPr>
          <w:sz w:val="28"/>
          <w:szCs w:val="28"/>
          <w:u w:color="00000A"/>
        </w:rPr>
        <w:t>2</w:t>
      </w:r>
      <w:r w:rsidR="00C6203F" w:rsidRPr="004271ED">
        <w:rPr>
          <w:sz w:val="28"/>
          <w:szCs w:val="28"/>
          <w:u w:color="00000A"/>
        </w:rPr>
        <w:t xml:space="preserve"> лет</w:t>
      </w:r>
    </w:p>
    <w:p w14:paraId="3C54B9FC" w14:textId="7F480971" w:rsidR="005D50A2" w:rsidRPr="004271ED" w:rsidRDefault="005D50A2" w:rsidP="00DB4013">
      <w:pPr>
        <w:spacing w:line="360" w:lineRule="auto"/>
        <w:ind w:firstLine="567"/>
        <w:jc w:val="both"/>
        <w:rPr>
          <w:b/>
          <w:sz w:val="28"/>
          <w:szCs w:val="28"/>
          <w:u w:color="00000A"/>
        </w:rPr>
      </w:pPr>
      <w:r w:rsidRPr="004271ED">
        <w:rPr>
          <w:b/>
          <w:sz w:val="28"/>
          <w:szCs w:val="28"/>
          <w:u w:color="00000A"/>
        </w:rPr>
        <w:t>Практичес</w:t>
      </w:r>
      <w:r w:rsidR="005A6F8E" w:rsidRPr="004271ED">
        <w:rPr>
          <w:b/>
          <w:sz w:val="28"/>
          <w:szCs w:val="28"/>
          <w:u w:color="00000A"/>
        </w:rPr>
        <w:t xml:space="preserve">кая значимость работы: </w:t>
      </w:r>
      <w:r w:rsidR="00DB29C7" w:rsidRPr="004271ED">
        <w:rPr>
          <w:rFonts w:eastAsia="Times New Roman"/>
          <w:sz w:val="28"/>
        </w:rPr>
        <w:t>информация о</w:t>
      </w:r>
      <w:r w:rsidR="002B6A05" w:rsidRPr="004271ED">
        <w:rPr>
          <w:rFonts w:eastAsia="Times New Roman"/>
          <w:sz w:val="28"/>
        </w:rPr>
        <w:t>б отношении к юмору</w:t>
      </w:r>
      <w:r w:rsidR="00DB29C7" w:rsidRPr="004271ED">
        <w:rPr>
          <w:rFonts w:eastAsia="Times New Roman"/>
          <w:sz w:val="28"/>
        </w:rPr>
        <w:t xml:space="preserve"> в межличностном общении младших подростков</w:t>
      </w:r>
      <w:r w:rsidR="002B6A05" w:rsidRPr="004271ED">
        <w:rPr>
          <w:rFonts w:eastAsia="Times New Roman"/>
          <w:sz w:val="28"/>
        </w:rPr>
        <w:t xml:space="preserve">, а также выявление случаев </w:t>
      </w:r>
      <w:proofErr w:type="spellStart"/>
      <w:r w:rsidR="002B6A05" w:rsidRPr="004271ED">
        <w:rPr>
          <w:rFonts w:eastAsia="Times New Roman"/>
          <w:sz w:val="28"/>
        </w:rPr>
        <w:t>кибербуллинга</w:t>
      </w:r>
      <w:proofErr w:type="spellEnd"/>
      <w:r w:rsidR="002B6A05" w:rsidRPr="004271ED">
        <w:rPr>
          <w:rFonts w:eastAsia="Times New Roman"/>
          <w:sz w:val="28"/>
        </w:rPr>
        <w:t xml:space="preserve"> </w:t>
      </w:r>
      <w:r w:rsidR="005A6F8E" w:rsidRPr="004271ED">
        <w:rPr>
          <w:rFonts w:eastAsia="Times New Roman"/>
          <w:sz w:val="28"/>
        </w:rPr>
        <w:t xml:space="preserve"> мо</w:t>
      </w:r>
      <w:r w:rsidR="00DB29C7" w:rsidRPr="004271ED">
        <w:rPr>
          <w:rFonts w:eastAsia="Times New Roman"/>
          <w:sz w:val="28"/>
        </w:rPr>
        <w:t>жет</w:t>
      </w:r>
      <w:r w:rsidR="005A6F8E" w:rsidRPr="004271ED">
        <w:rPr>
          <w:rFonts w:eastAsia="Times New Roman"/>
          <w:sz w:val="28"/>
        </w:rPr>
        <w:t xml:space="preserve"> быть использован</w:t>
      </w:r>
      <w:r w:rsidR="00DB29C7" w:rsidRPr="004271ED">
        <w:rPr>
          <w:rFonts w:eastAsia="Times New Roman"/>
          <w:sz w:val="28"/>
        </w:rPr>
        <w:t>а</w:t>
      </w:r>
      <w:r w:rsidR="005A6F8E" w:rsidRPr="004271ED">
        <w:rPr>
          <w:rFonts w:eastAsia="Times New Roman"/>
          <w:sz w:val="28"/>
        </w:rPr>
        <w:t xml:space="preserve"> в работе психологической </w:t>
      </w:r>
      <w:r w:rsidR="005A6F8E" w:rsidRPr="004271ED">
        <w:rPr>
          <w:rFonts w:eastAsia="Times New Roman"/>
          <w:sz w:val="28"/>
        </w:rPr>
        <w:lastRenderedPageBreak/>
        <w:t xml:space="preserve">службы для профилактической и </w:t>
      </w:r>
      <w:proofErr w:type="spellStart"/>
      <w:r w:rsidR="005A6F8E" w:rsidRPr="004271ED">
        <w:rPr>
          <w:rFonts w:eastAsia="Times New Roman"/>
          <w:sz w:val="28"/>
        </w:rPr>
        <w:t>психкоррекционной</w:t>
      </w:r>
      <w:proofErr w:type="spellEnd"/>
      <w:r w:rsidR="00DB29C7" w:rsidRPr="004271ED">
        <w:rPr>
          <w:rFonts w:eastAsia="Times New Roman"/>
          <w:sz w:val="28"/>
        </w:rPr>
        <w:t xml:space="preserve"> работы с учащимися, а также педагогами для воспитательной работы</w:t>
      </w:r>
    </w:p>
    <w:p w14:paraId="4D2F89BC" w14:textId="77777777" w:rsidR="003F7E7F" w:rsidRPr="004271ED" w:rsidRDefault="003F7E7F" w:rsidP="00424B3A">
      <w:pPr>
        <w:jc w:val="both"/>
        <w:rPr>
          <w:sz w:val="28"/>
          <w:szCs w:val="28"/>
          <w:u w:color="00000A"/>
        </w:rPr>
      </w:pPr>
      <w:r w:rsidRPr="004271ED">
        <w:rPr>
          <w:sz w:val="28"/>
          <w:szCs w:val="28"/>
          <w:u w:color="00000A"/>
        </w:rPr>
        <w:br w:type="page"/>
      </w:r>
    </w:p>
    <w:p w14:paraId="181E0E57" w14:textId="38C02C04" w:rsidR="003F7E7F" w:rsidRPr="0095219B" w:rsidRDefault="003F7E7F" w:rsidP="00C6203F">
      <w:pPr>
        <w:pStyle w:val="10"/>
        <w:spacing w:before="0" w:after="120" w:line="240" w:lineRule="auto"/>
        <w:ind w:left="-284"/>
        <w:jc w:val="center"/>
        <w:rPr>
          <w:rStyle w:val="a5"/>
          <w:rFonts w:ascii="Times New Roman" w:hAnsi="Times New Roman" w:cs="Times New Roman"/>
          <w:color w:val="auto"/>
          <w:sz w:val="28"/>
          <w:szCs w:val="28"/>
        </w:rPr>
      </w:pPr>
      <w:bookmarkStart w:id="1" w:name="_Toc39464664"/>
      <w:r w:rsidRPr="0095219B">
        <w:rPr>
          <w:rStyle w:val="a5"/>
          <w:rFonts w:ascii="Times New Roman" w:hAnsi="Times New Roman" w:cs="Times New Roman"/>
          <w:color w:val="auto"/>
          <w:sz w:val="28"/>
          <w:szCs w:val="28"/>
        </w:rPr>
        <w:lastRenderedPageBreak/>
        <w:t xml:space="preserve">Глава 1. </w:t>
      </w:r>
      <w:r w:rsidR="005D50A2">
        <w:rPr>
          <w:rStyle w:val="a5"/>
          <w:rFonts w:ascii="Times New Roman" w:hAnsi="Times New Roman" w:cs="Times New Roman"/>
          <w:color w:val="auto"/>
          <w:sz w:val="28"/>
          <w:szCs w:val="28"/>
        </w:rPr>
        <w:t>Краткий о</w:t>
      </w:r>
      <w:r w:rsidR="004A5AAD">
        <w:rPr>
          <w:rStyle w:val="a5"/>
          <w:rFonts w:ascii="Times New Roman" w:hAnsi="Times New Roman" w:cs="Times New Roman"/>
          <w:color w:val="auto"/>
          <w:sz w:val="28"/>
          <w:szCs w:val="28"/>
        </w:rPr>
        <w:t>бзор психологической литературы</w:t>
      </w:r>
      <w:r w:rsidR="00C6203F">
        <w:rPr>
          <w:rStyle w:val="a5"/>
          <w:rFonts w:ascii="Times New Roman" w:hAnsi="Times New Roman" w:cs="Times New Roman"/>
          <w:color w:val="auto"/>
          <w:sz w:val="28"/>
          <w:szCs w:val="28"/>
        </w:rPr>
        <w:t xml:space="preserve"> </w:t>
      </w:r>
      <w:r w:rsidR="005D50A2">
        <w:rPr>
          <w:rStyle w:val="a5"/>
          <w:rFonts w:ascii="Times New Roman" w:hAnsi="Times New Roman" w:cs="Times New Roman"/>
          <w:color w:val="auto"/>
          <w:sz w:val="28"/>
          <w:szCs w:val="28"/>
        </w:rPr>
        <w:t xml:space="preserve">по </w:t>
      </w:r>
      <w:r w:rsidR="00CE17AE">
        <w:rPr>
          <w:rStyle w:val="a5"/>
          <w:rFonts w:ascii="Times New Roman" w:hAnsi="Times New Roman" w:cs="Times New Roman"/>
          <w:color w:val="auto"/>
          <w:sz w:val="28"/>
          <w:szCs w:val="28"/>
        </w:rPr>
        <w:t>изучению чувства</w:t>
      </w:r>
      <w:r w:rsidRPr="0095219B">
        <w:rPr>
          <w:rStyle w:val="a5"/>
          <w:rFonts w:ascii="Times New Roman" w:hAnsi="Times New Roman" w:cs="Times New Roman"/>
          <w:color w:val="auto"/>
          <w:sz w:val="28"/>
          <w:szCs w:val="28"/>
        </w:rPr>
        <w:t xml:space="preserve"> юмора</w:t>
      </w:r>
      <w:bookmarkEnd w:id="1"/>
    </w:p>
    <w:p w14:paraId="5418EFED" w14:textId="77777777" w:rsidR="003F7E7F" w:rsidRPr="004A7864" w:rsidRDefault="003F7E7F" w:rsidP="000C2C72">
      <w:pPr>
        <w:pStyle w:val="2"/>
        <w:numPr>
          <w:ilvl w:val="1"/>
          <w:numId w:val="14"/>
        </w:numPr>
        <w:spacing w:before="0" w:line="360" w:lineRule="auto"/>
        <w:ind w:left="283" w:hanging="567"/>
        <w:rPr>
          <w:rStyle w:val="a6"/>
          <w:rFonts w:ascii="Times New Roman" w:hAnsi="Times New Roman" w:cs="Times New Roman"/>
          <w:b/>
          <w:i w:val="0"/>
          <w:iCs w:val="0"/>
          <w:color w:val="auto"/>
          <w:sz w:val="28"/>
          <w:szCs w:val="28"/>
        </w:rPr>
      </w:pPr>
      <w:bookmarkStart w:id="2" w:name="_Toc39464665"/>
      <w:r w:rsidRPr="004A7864">
        <w:rPr>
          <w:rStyle w:val="a6"/>
          <w:rFonts w:ascii="Times New Roman" w:hAnsi="Times New Roman" w:cs="Times New Roman"/>
          <w:b/>
          <w:i w:val="0"/>
          <w:color w:val="auto"/>
          <w:sz w:val="28"/>
          <w:szCs w:val="28"/>
        </w:rPr>
        <w:t>Чувство юмора как способность</w:t>
      </w:r>
      <w:bookmarkEnd w:id="2"/>
    </w:p>
    <w:p w14:paraId="5BB94C82" w14:textId="77777777" w:rsidR="004A33DD" w:rsidRPr="004A33DD" w:rsidRDefault="004A33DD" w:rsidP="00CE17AE">
      <w:pPr>
        <w:autoSpaceDE w:val="0"/>
        <w:autoSpaceDN w:val="0"/>
        <w:adjustRightInd w:val="0"/>
        <w:spacing w:line="360" w:lineRule="auto"/>
        <w:ind w:left="-851" w:firstLine="567"/>
        <w:jc w:val="both"/>
        <w:rPr>
          <w:sz w:val="28"/>
          <w:szCs w:val="28"/>
        </w:rPr>
      </w:pPr>
      <w:r w:rsidRPr="004A33DD">
        <w:rPr>
          <w:sz w:val="28"/>
          <w:szCs w:val="28"/>
        </w:rPr>
        <w:t xml:space="preserve">В изучении юмора исследователи ставят </w:t>
      </w:r>
      <w:r>
        <w:rPr>
          <w:sz w:val="28"/>
          <w:szCs w:val="28"/>
        </w:rPr>
        <w:t xml:space="preserve">перед собой </w:t>
      </w:r>
      <w:r w:rsidR="005C7305">
        <w:rPr>
          <w:sz w:val="28"/>
          <w:szCs w:val="28"/>
        </w:rPr>
        <w:t>две задачи</w:t>
      </w:r>
      <w:r w:rsidRPr="004A33DD">
        <w:rPr>
          <w:sz w:val="28"/>
          <w:szCs w:val="28"/>
        </w:rPr>
        <w:t xml:space="preserve">. Первой является </w:t>
      </w:r>
      <w:r w:rsidRPr="004A33DD">
        <w:rPr>
          <w:bCs/>
          <w:sz w:val="28"/>
          <w:szCs w:val="28"/>
        </w:rPr>
        <w:t>практико-методическая задача нахождения, описания или разработки адекватных методов диагностической, коррекционно-развивающей работы, которые могут обеспечить воспитание и развитие чувство юмора у субъекта</w:t>
      </w:r>
      <w:r w:rsidRPr="004A33DD">
        <w:rPr>
          <w:sz w:val="28"/>
          <w:szCs w:val="28"/>
        </w:rPr>
        <w:t xml:space="preserve">. Второй задачей является </w:t>
      </w:r>
      <w:r w:rsidRPr="004A33DD">
        <w:rPr>
          <w:bCs/>
          <w:sz w:val="28"/>
          <w:szCs w:val="28"/>
        </w:rPr>
        <w:t>получение научных знаний о природе чувства юмора</w:t>
      </w:r>
      <w:r w:rsidRPr="004A33DD">
        <w:rPr>
          <w:sz w:val="28"/>
          <w:szCs w:val="28"/>
        </w:rPr>
        <w:t>.</w:t>
      </w:r>
      <w:r w:rsidR="005C7305">
        <w:rPr>
          <w:sz w:val="28"/>
          <w:szCs w:val="28"/>
        </w:rPr>
        <w:t xml:space="preserve"> </w:t>
      </w:r>
    </w:p>
    <w:p w14:paraId="6EB90944" w14:textId="77777777" w:rsidR="003F7E7F" w:rsidRPr="005A58A6" w:rsidRDefault="003F7E7F" w:rsidP="00CE17AE">
      <w:pPr>
        <w:spacing w:line="360" w:lineRule="auto"/>
        <w:ind w:left="-851" w:firstLine="567"/>
        <w:jc w:val="both"/>
        <w:rPr>
          <w:sz w:val="28"/>
          <w:szCs w:val="28"/>
        </w:rPr>
      </w:pPr>
      <w:r w:rsidRPr="005A58A6">
        <w:rPr>
          <w:sz w:val="28"/>
          <w:szCs w:val="28"/>
        </w:rPr>
        <w:t xml:space="preserve">В современной психологии выделяется несколько подходов к чувству юмора. Оно определяется как </w:t>
      </w:r>
      <w:r w:rsidR="00FA6EB0">
        <w:rPr>
          <w:sz w:val="28"/>
          <w:szCs w:val="28"/>
        </w:rPr>
        <w:t>набор обычных поведенческих черт</w:t>
      </w:r>
      <w:r w:rsidRPr="005A58A6">
        <w:rPr>
          <w:sz w:val="28"/>
          <w:szCs w:val="28"/>
        </w:rPr>
        <w:t xml:space="preserve"> (тенденция к частому смеху</w:t>
      </w:r>
      <w:r w:rsidR="0062192C">
        <w:rPr>
          <w:sz w:val="28"/>
          <w:szCs w:val="28"/>
        </w:rPr>
        <w:t xml:space="preserve">, в том числе, над чужими шутками; </w:t>
      </w:r>
      <w:r w:rsidRPr="005A58A6">
        <w:rPr>
          <w:sz w:val="28"/>
          <w:szCs w:val="28"/>
        </w:rPr>
        <w:t>рассказывание шуток ради забавы</w:t>
      </w:r>
      <w:r w:rsidR="0062192C">
        <w:rPr>
          <w:sz w:val="28"/>
          <w:szCs w:val="28"/>
        </w:rPr>
        <w:t xml:space="preserve"> других</w:t>
      </w:r>
      <w:r w:rsidRPr="005A58A6">
        <w:rPr>
          <w:sz w:val="28"/>
          <w:szCs w:val="28"/>
        </w:rPr>
        <w:t>); способность (умени</w:t>
      </w:r>
      <w:r w:rsidR="0062192C">
        <w:rPr>
          <w:sz w:val="28"/>
          <w:szCs w:val="28"/>
        </w:rPr>
        <w:t>я</w:t>
      </w:r>
      <w:r w:rsidRPr="005A58A6">
        <w:rPr>
          <w:sz w:val="28"/>
          <w:szCs w:val="28"/>
        </w:rPr>
        <w:t xml:space="preserve"> вспоминать и создавать шутки); </w:t>
      </w:r>
      <w:r w:rsidR="0062192C">
        <w:rPr>
          <w:sz w:val="28"/>
          <w:szCs w:val="28"/>
        </w:rPr>
        <w:t>черта характера</w:t>
      </w:r>
      <w:r w:rsidRPr="005A58A6">
        <w:rPr>
          <w:sz w:val="28"/>
          <w:szCs w:val="28"/>
        </w:rPr>
        <w:t xml:space="preserve"> (</w:t>
      </w:r>
      <w:r w:rsidR="0062192C">
        <w:rPr>
          <w:sz w:val="28"/>
          <w:szCs w:val="28"/>
        </w:rPr>
        <w:t>присущая многим обычная</w:t>
      </w:r>
      <w:r w:rsidRPr="005A58A6">
        <w:rPr>
          <w:sz w:val="28"/>
          <w:szCs w:val="28"/>
        </w:rPr>
        <w:t xml:space="preserve"> жизнерадостность); эстетическая реакция (наслаждение специфическими видами юмористического материала); отношение (позитивное отношение к смешному и к веселым людям); </w:t>
      </w:r>
      <w:proofErr w:type="spellStart"/>
      <w:r w:rsidRPr="005A58A6">
        <w:rPr>
          <w:sz w:val="28"/>
          <w:szCs w:val="28"/>
        </w:rPr>
        <w:t>копинг</w:t>
      </w:r>
      <w:proofErr w:type="spellEnd"/>
      <w:r w:rsidRPr="005A58A6">
        <w:rPr>
          <w:sz w:val="28"/>
          <w:szCs w:val="28"/>
        </w:rPr>
        <w:t>-стратегия (</w:t>
      </w:r>
      <w:r w:rsidR="0062192C">
        <w:rPr>
          <w:sz w:val="28"/>
          <w:szCs w:val="28"/>
        </w:rPr>
        <w:t>способность поддерживать юмористический настрой в неприятной жизненной ситуации</w:t>
      </w:r>
      <w:r w:rsidRPr="005A58A6">
        <w:rPr>
          <w:sz w:val="28"/>
          <w:szCs w:val="28"/>
        </w:rPr>
        <w:t>)</w:t>
      </w:r>
      <w:r w:rsidR="005A58A6" w:rsidRPr="005A58A6">
        <w:rPr>
          <w:sz w:val="28"/>
          <w:szCs w:val="28"/>
        </w:rPr>
        <w:t>.</w:t>
      </w:r>
      <w:r w:rsidR="004A7864">
        <w:rPr>
          <w:sz w:val="28"/>
          <w:szCs w:val="28"/>
        </w:rPr>
        <w:t xml:space="preserve"> </w:t>
      </w:r>
      <w:r w:rsidR="006261DD">
        <w:rPr>
          <w:sz w:val="28"/>
          <w:szCs w:val="28"/>
        </w:rPr>
        <w:t>Рассмотрим мнения исследователей и сформулируем общие особенности.</w:t>
      </w:r>
    </w:p>
    <w:p w14:paraId="4BA56113" w14:textId="6F62466B" w:rsidR="00867A57" w:rsidRDefault="003F7E7F" w:rsidP="00CE17AE">
      <w:pPr>
        <w:autoSpaceDE w:val="0"/>
        <w:autoSpaceDN w:val="0"/>
        <w:adjustRightInd w:val="0"/>
        <w:spacing w:line="360" w:lineRule="auto"/>
        <w:ind w:left="-851" w:firstLine="567"/>
        <w:jc w:val="both"/>
        <w:rPr>
          <w:sz w:val="28"/>
          <w:szCs w:val="28"/>
        </w:rPr>
      </w:pPr>
      <w:r w:rsidRPr="005A58A6">
        <w:rPr>
          <w:sz w:val="28"/>
          <w:szCs w:val="28"/>
        </w:rPr>
        <w:t xml:space="preserve">М.Г. </w:t>
      </w:r>
      <w:proofErr w:type="spellStart"/>
      <w:r w:rsidRPr="005A58A6">
        <w:rPr>
          <w:sz w:val="28"/>
          <w:szCs w:val="28"/>
        </w:rPr>
        <w:t>Ярошевский</w:t>
      </w:r>
      <w:proofErr w:type="spellEnd"/>
      <w:r w:rsidRPr="005A58A6">
        <w:rPr>
          <w:sz w:val="28"/>
          <w:szCs w:val="28"/>
        </w:rPr>
        <w:t xml:space="preserve">, А.В. Петровский определяют чувство юмора как способность человека подмечать в </w:t>
      </w:r>
      <w:r w:rsidR="004E3A62">
        <w:rPr>
          <w:sz w:val="28"/>
          <w:szCs w:val="28"/>
        </w:rPr>
        <w:t xml:space="preserve">привычных </w:t>
      </w:r>
      <w:r w:rsidRPr="005A58A6">
        <w:rPr>
          <w:sz w:val="28"/>
          <w:szCs w:val="28"/>
        </w:rPr>
        <w:t xml:space="preserve">явлениях их комические стороны, </w:t>
      </w:r>
      <w:r w:rsidR="004E3A62">
        <w:rPr>
          <w:sz w:val="28"/>
          <w:szCs w:val="28"/>
        </w:rPr>
        <w:t xml:space="preserve">впоследствии </w:t>
      </w:r>
      <w:r w:rsidRPr="005A58A6">
        <w:rPr>
          <w:sz w:val="28"/>
          <w:szCs w:val="28"/>
        </w:rPr>
        <w:t>эмоционально на них откликаясь</w:t>
      </w:r>
      <w:r w:rsidR="00E62E39">
        <w:rPr>
          <w:sz w:val="28"/>
          <w:szCs w:val="28"/>
        </w:rPr>
        <w:t xml:space="preserve"> </w:t>
      </w:r>
      <w:r w:rsidR="00E62E39" w:rsidRPr="00E62E39">
        <w:rPr>
          <w:sz w:val="28"/>
          <w:szCs w:val="28"/>
        </w:rPr>
        <w:t>[</w:t>
      </w:r>
      <w:r w:rsidR="00B85A14">
        <w:rPr>
          <w:sz w:val="28"/>
          <w:szCs w:val="28"/>
        </w:rPr>
        <w:t>8</w:t>
      </w:r>
      <w:r w:rsidR="00E62E39" w:rsidRPr="00E62E39">
        <w:rPr>
          <w:sz w:val="28"/>
          <w:szCs w:val="28"/>
        </w:rPr>
        <w:t>]</w:t>
      </w:r>
      <w:r w:rsidRPr="005A58A6">
        <w:rPr>
          <w:sz w:val="28"/>
          <w:szCs w:val="28"/>
        </w:rPr>
        <w:t>.</w:t>
      </w:r>
      <w:r w:rsidR="004A7864">
        <w:rPr>
          <w:sz w:val="28"/>
          <w:szCs w:val="28"/>
        </w:rPr>
        <w:t xml:space="preserve"> </w:t>
      </w:r>
      <w:r w:rsidR="00632E13">
        <w:rPr>
          <w:sz w:val="28"/>
          <w:szCs w:val="28"/>
        </w:rPr>
        <w:t>Также</w:t>
      </w:r>
      <w:r w:rsidRPr="005A58A6">
        <w:rPr>
          <w:sz w:val="28"/>
          <w:szCs w:val="28"/>
        </w:rPr>
        <w:t xml:space="preserve"> подчеркивает</w:t>
      </w:r>
      <w:r w:rsidR="00632E13">
        <w:rPr>
          <w:sz w:val="28"/>
          <w:szCs w:val="28"/>
        </w:rPr>
        <w:t>ся</w:t>
      </w:r>
      <w:r w:rsidRPr="005A58A6">
        <w:rPr>
          <w:sz w:val="28"/>
          <w:szCs w:val="28"/>
        </w:rPr>
        <w:t xml:space="preserve"> важнейш</w:t>
      </w:r>
      <w:r w:rsidR="00632E13">
        <w:rPr>
          <w:sz w:val="28"/>
          <w:szCs w:val="28"/>
        </w:rPr>
        <w:t>ая</w:t>
      </w:r>
      <w:r w:rsidRPr="005A58A6">
        <w:rPr>
          <w:sz w:val="28"/>
          <w:szCs w:val="28"/>
        </w:rPr>
        <w:t xml:space="preserve"> роль чувства юмора в процессах формирования са</w:t>
      </w:r>
      <w:r w:rsidR="00632E13">
        <w:rPr>
          <w:sz w:val="28"/>
          <w:szCs w:val="28"/>
        </w:rPr>
        <w:t xml:space="preserve">мосознании личности. Некоторые исследователи считают чувство юмора настолько всеобъемлющим и высоко ценимым, что фраза </w:t>
      </w:r>
      <w:r w:rsidRPr="005A58A6">
        <w:rPr>
          <w:sz w:val="28"/>
          <w:szCs w:val="28"/>
        </w:rPr>
        <w:t>“У него замечательное</w:t>
      </w:r>
      <w:r w:rsidR="00632E13">
        <w:rPr>
          <w:sz w:val="28"/>
          <w:szCs w:val="28"/>
        </w:rPr>
        <w:t xml:space="preserve"> чувство юмора” почти аналогична</w:t>
      </w:r>
      <w:r w:rsidRPr="005A58A6">
        <w:rPr>
          <w:sz w:val="28"/>
          <w:szCs w:val="28"/>
        </w:rPr>
        <w:t xml:space="preserve"> высказыванию: “Он интеллигентный, компанейский человек, и я его очень люблю”»</w:t>
      </w:r>
      <w:r w:rsidR="004E3A62">
        <w:rPr>
          <w:sz w:val="28"/>
          <w:szCs w:val="28"/>
        </w:rPr>
        <w:t xml:space="preserve">. </w:t>
      </w:r>
      <w:r w:rsidRPr="005A58A6">
        <w:rPr>
          <w:sz w:val="28"/>
          <w:szCs w:val="28"/>
        </w:rPr>
        <w:t xml:space="preserve">А. </w:t>
      </w:r>
      <w:proofErr w:type="spellStart"/>
      <w:r w:rsidRPr="005A58A6">
        <w:rPr>
          <w:sz w:val="28"/>
          <w:szCs w:val="28"/>
        </w:rPr>
        <w:t>Маслоу</w:t>
      </w:r>
      <w:proofErr w:type="spellEnd"/>
      <w:r w:rsidRPr="005A58A6">
        <w:rPr>
          <w:sz w:val="28"/>
          <w:szCs w:val="28"/>
        </w:rPr>
        <w:t xml:space="preserve"> </w:t>
      </w:r>
      <w:r w:rsidR="004E3A62">
        <w:rPr>
          <w:sz w:val="28"/>
          <w:szCs w:val="28"/>
        </w:rPr>
        <w:t xml:space="preserve">также </w:t>
      </w:r>
      <w:r w:rsidRPr="005A58A6">
        <w:rPr>
          <w:sz w:val="28"/>
          <w:szCs w:val="28"/>
        </w:rPr>
        <w:t xml:space="preserve">рассматривал чувство юмора как одну из важнейших психологических характеристик </w:t>
      </w:r>
      <w:proofErr w:type="spellStart"/>
      <w:r w:rsidR="00867A57">
        <w:rPr>
          <w:sz w:val="28"/>
          <w:szCs w:val="28"/>
        </w:rPr>
        <w:t>самоактуализирующейся</w:t>
      </w:r>
      <w:proofErr w:type="spellEnd"/>
      <w:r w:rsidR="00867A57">
        <w:rPr>
          <w:sz w:val="28"/>
          <w:szCs w:val="28"/>
        </w:rPr>
        <w:t xml:space="preserve"> личности</w:t>
      </w:r>
      <w:r w:rsidR="00632E13">
        <w:rPr>
          <w:sz w:val="28"/>
          <w:szCs w:val="28"/>
        </w:rPr>
        <w:t xml:space="preserve"> </w:t>
      </w:r>
      <w:r w:rsidR="00632E13" w:rsidRPr="00632E13">
        <w:rPr>
          <w:sz w:val="28"/>
          <w:szCs w:val="28"/>
        </w:rPr>
        <w:t>[</w:t>
      </w:r>
      <w:r w:rsidR="00B85A14">
        <w:rPr>
          <w:sz w:val="28"/>
          <w:szCs w:val="28"/>
        </w:rPr>
        <w:t>11</w:t>
      </w:r>
      <w:r w:rsidR="00632E13" w:rsidRPr="00632E13">
        <w:rPr>
          <w:sz w:val="28"/>
          <w:szCs w:val="28"/>
        </w:rPr>
        <w:t>]</w:t>
      </w:r>
      <w:r w:rsidR="00867A57">
        <w:rPr>
          <w:sz w:val="28"/>
          <w:szCs w:val="28"/>
        </w:rPr>
        <w:t>.</w:t>
      </w:r>
    </w:p>
    <w:p w14:paraId="2289FAFC" w14:textId="246BC3E5" w:rsidR="003F7E7F" w:rsidRDefault="005F40D8" w:rsidP="00CE17AE">
      <w:pPr>
        <w:autoSpaceDE w:val="0"/>
        <w:autoSpaceDN w:val="0"/>
        <w:adjustRightInd w:val="0"/>
        <w:spacing w:line="360" w:lineRule="auto"/>
        <w:ind w:left="-851" w:firstLine="567"/>
        <w:jc w:val="both"/>
        <w:rPr>
          <w:sz w:val="28"/>
          <w:szCs w:val="28"/>
        </w:rPr>
      </w:pPr>
      <w:r w:rsidRPr="005F40D8">
        <w:rPr>
          <w:sz w:val="28"/>
          <w:szCs w:val="28"/>
        </w:rPr>
        <w:t>А.Н. Лук называет чувство юмора способностью воспринимать юмор, но не продуцировать его; это самостоятельная психическая функция, которая хоть и связана с эмоциями и интеллектом, но при этом не может быть сведена только к ним</w:t>
      </w:r>
      <w:r w:rsidR="00632E13" w:rsidRPr="00632E13">
        <w:rPr>
          <w:sz w:val="28"/>
          <w:szCs w:val="28"/>
        </w:rPr>
        <w:t xml:space="preserve"> [</w:t>
      </w:r>
      <w:r w:rsidR="00B85A14">
        <w:rPr>
          <w:sz w:val="28"/>
          <w:szCs w:val="28"/>
        </w:rPr>
        <w:t>9</w:t>
      </w:r>
      <w:r w:rsidR="00632E13" w:rsidRPr="00632E13">
        <w:rPr>
          <w:sz w:val="28"/>
          <w:szCs w:val="28"/>
        </w:rPr>
        <w:t>]</w:t>
      </w:r>
      <w:r w:rsidRPr="005F40D8">
        <w:rPr>
          <w:sz w:val="28"/>
          <w:szCs w:val="28"/>
        </w:rPr>
        <w:t xml:space="preserve">. </w:t>
      </w:r>
      <w:r w:rsidR="00632E13">
        <w:rPr>
          <w:sz w:val="28"/>
          <w:szCs w:val="28"/>
        </w:rPr>
        <w:t xml:space="preserve">В эту структуру включают </w:t>
      </w:r>
      <w:r w:rsidR="00904957" w:rsidRPr="005F40D8">
        <w:rPr>
          <w:sz w:val="28"/>
          <w:szCs w:val="28"/>
        </w:rPr>
        <w:t xml:space="preserve">моральный, эстетический, интеллектуальный и </w:t>
      </w:r>
      <w:r w:rsidR="00904957" w:rsidRPr="005F40D8">
        <w:rPr>
          <w:sz w:val="28"/>
          <w:szCs w:val="28"/>
        </w:rPr>
        <w:lastRenderedPageBreak/>
        <w:t>эмоциональный компоненты,</w:t>
      </w:r>
      <w:r w:rsidR="00904957">
        <w:rPr>
          <w:sz w:val="28"/>
          <w:szCs w:val="28"/>
        </w:rPr>
        <w:t xml:space="preserve"> считая, что чувство юмора пред</w:t>
      </w:r>
      <w:r w:rsidR="00904957" w:rsidRPr="005F40D8">
        <w:rPr>
          <w:sz w:val="28"/>
          <w:szCs w:val="28"/>
        </w:rPr>
        <w:t>полагает наличие у человека развитого образного, ассоциативного и логического мышления, воображения, наблюдательности, смекалки, знаний и даже смелости.</w:t>
      </w:r>
      <w:r w:rsidR="00904957">
        <w:rPr>
          <w:sz w:val="28"/>
          <w:szCs w:val="28"/>
        </w:rPr>
        <w:t xml:space="preserve"> </w:t>
      </w:r>
      <w:r w:rsidR="003F7E7F" w:rsidRPr="005F40D8">
        <w:rPr>
          <w:sz w:val="28"/>
          <w:szCs w:val="28"/>
        </w:rPr>
        <w:t xml:space="preserve">Представители позитивной психологии причисляют чувство юмора к высшим индивидуально-психологическим человеческим качествам наряду с духовностью, честностью, добротой, творчеством, чувством реальности, альтруизмом, </w:t>
      </w:r>
      <w:proofErr w:type="spellStart"/>
      <w:r w:rsidR="005C7305" w:rsidRPr="005F40D8">
        <w:rPr>
          <w:sz w:val="28"/>
          <w:szCs w:val="28"/>
        </w:rPr>
        <w:t>э</w:t>
      </w:r>
      <w:r w:rsidR="003F7E7F" w:rsidRPr="005F40D8">
        <w:rPr>
          <w:sz w:val="28"/>
          <w:szCs w:val="28"/>
        </w:rPr>
        <w:t>мпатией</w:t>
      </w:r>
      <w:proofErr w:type="spellEnd"/>
      <w:r w:rsidR="003F7E7F" w:rsidRPr="005F40D8">
        <w:rPr>
          <w:sz w:val="28"/>
          <w:szCs w:val="28"/>
        </w:rPr>
        <w:t xml:space="preserve"> и т.д.</w:t>
      </w:r>
      <w:r w:rsidR="005C7305" w:rsidRPr="005F40D8">
        <w:rPr>
          <w:sz w:val="28"/>
          <w:szCs w:val="28"/>
        </w:rPr>
        <w:t xml:space="preserve"> А. </w:t>
      </w:r>
      <w:proofErr w:type="spellStart"/>
      <w:r w:rsidR="005C7305" w:rsidRPr="005F40D8">
        <w:rPr>
          <w:sz w:val="28"/>
          <w:szCs w:val="28"/>
        </w:rPr>
        <w:t>Кестлер</w:t>
      </w:r>
      <w:proofErr w:type="spellEnd"/>
      <w:r w:rsidR="005C7305" w:rsidRPr="005F40D8">
        <w:rPr>
          <w:sz w:val="28"/>
          <w:szCs w:val="28"/>
        </w:rPr>
        <w:t xml:space="preserve">, рассматривая проблему взаимоотношения юмора и творчества, утверждает, что юмор основывается на процессе </w:t>
      </w:r>
      <w:proofErr w:type="spellStart"/>
      <w:r w:rsidR="005C7305" w:rsidRPr="005F40D8">
        <w:rPr>
          <w:sz w:val="28"/>
          <w:szCs w:val="28"/>
        </w:rPr>
        <w:t>бисоциации</w:t>
      </w:r>
      <w:proofErr w:type="spellEnd"/>
      <w:r w:rsidR="005C7305" w:rsidRPr="005F40D8">
        <w:rPr>
          <w:sz w:val="28"/>
          <w:szCs w:val="28"/>
        </w:rPr>
        <w:t xml:space="preserve"> (формировании оригинальной связи между различными элементами двух ситуаций («ассоциативных контекстов»), приводящих к образованию новых значений</w:t>
      </w:r>
      <w:r w:rsidR="00867A57" w:rsidRPr="005F40D8">
        <w:rPr>
          <w:sz w:val="28"/>
          <w:szCs w:val="28"/>
        </w:rPr>
        <w:t>)</w:t>
      </w:r>
      <w:r w:rsidR="005C7305" w:rsidRPr="005F40D8">
        <w:rPr>
          <w:sz w:val="28"/>
          <w:szCs w:val="28"/>
        </w:rPr>
        <w:t>. С его точки зрения, чувст</w:t>
      </w:r>
      <w:r w:rsidR="00867A57" w:rsidRPr="005F40D8">
        <w:rPr>
          <w:sz w:val="28"/>
          <w:szCs w:val="28"/>
        </w:rPr>
        <w:t>во юмора — это способность чело</w:t>
      </w:r>
      <w:r w:rsidR="005C7305" w:rsidRPr="005F40D8">
        <w:rPr>
          <w:sz w:val="28"/>
          <w:szCs w:val="28"/>
        </w:rPr>
        <w:t>века замечать точки соприкосновения разнородных понятий, реалий и совмещать их в единое суждение. Данное умение автор рассматривает как показатель творческих способностей человека, его творческую функцию</w:t>
      </w:r>
      <w:r w:rsidR="00632E13">
        <w:rPr>
          <w:sz w:val="28"/>
          <w:szCs w:val="28"/>
        </w:rPr>
        <w:t xml:space="preserve"> </w:t>
      </w:r>
      <w:r w:rsidR="00632E13" w:rsidRPr="00137419">
        <w:rPr>
          <w:sz w:val="28"/>
          <w:szCs w:val="28"/>
        </w:rPr>
        <w:t>[</w:t>
      </w:r>
      <w:r w:rsidR="00B85A14" w:rsidRPr="00137419">
        <w:rPr>
          <w:sz w:val="28"/>
          <w:szCs w:val="28"/>
        </w:rPr>
        <w:t>2</w:t>
      </w:r>
      <w:r w:rsidR="00B85A14">
        <w:rPr>
          <w:sz w:val="28"/>
          <w:szCs w:val="28"/>
        </w:rPr>
        <w:t>1</w:t>
      </w:r>
      <w:r w:rsidR="00632E13" w:rsidRPr="00137419">
        <w:rPr>
          <w:sz w:val="28"/>
          <w:szCs w:val="28"/>
        </w:rPr>
        <w:t>]</w:t>
      </w:r>
      <w:r w:rsidR="00867A57" w:rsidRPr="005F40D8">
        <w:rPr>
          <w:sz w:val="28"/>
          <w:szCs w:val="28"/>
        </w:rPr>
        <w:t xml:space="preserve">. </w:t>
      </w:r>
    </w:p>
    <w:p w14:paraId="226E4A4C" w14:textId="30A0FAA4" w:rsidR="00945A19" w:rsidRPr="00945A19" w:rsidRDefault="0063735B" w:rsidP="00CE17AE">
      <w:pPr>
        <w:autoSpaceDE w:val="0"/>
        <w:autoSpaceDN w:val="0"/>
        <w:adjustRightInd w:val="0"/>
        <w:spacing w:line="360" w:lineRule="auto"/>
        <w:ind w:left="-851" w:firstLine="567"/>
        <w:jc w:val="both"/>
        <w:rPr>
          <w:sz w:val="28"/>
          <w:szCs w:val="28"/>
        </w:rPr>
      </w:pPr>
      <w:r>
        <w:rPr>
          <w:sz w:val="28"/>
          <w:szCs w:val="28"/>
        </w:rPr>
        <w:t xml:space="preserve">Можно сделать вывод, что большинство исследователей выделяют чувство юмора как синтетическое свойство личности, представляющее собой совокупность </w:t>
      </w:r>
      <w:r w:rsidR="00353A9A">
        <w:rPr>
          <w:sz w:val="28"/>
          <w:szCs w:val="28"/>
        </w:rPr>
        <w:t>личностных характеристик, позволяющих логически воспроизводить юмористический материал</w:t>
      </w:r>
      <w:r w:rsidR="00945A19" w:rsidRPr="00945A19">
        <w:rPr>
          <w:sz w:val="28"/>
          <w:szCs w:val="28"/>
        </w:rPr>
        <w:t xml:space="preserve">. </w:t>
      </w:r>
      <w:r w:rsidR="00353A9A">
        <w:rPr>
          <w:sz w:val="28"/>
          <w:szCs w:val="28"/>
        </w:rPr>
        <w:t>Среди ученых, изучающих чувство юмора, не существует единого мнения о наборе этих личностных характеристик. К тому же, некоторые</w:t>
      </w:r>
      <w:r w:rsidR="00945A19" w:rsidRPr="00945A19">
        <w:rPr>
          <w:sz w:val="28"/>
          <w:szCs w:val="28"/>
        </w:rPr>
        <w:t xml:space="preserve"> считают, что </w:t>
      </w:r>
      <w:r w:rsidR="00945A19" w:rsidRPr="00353A9A">
        <w:rPr>
          <w:sz w:val="28"/>
          <w:szCs w:val="28"/>
        </w:rPr>
        <w:t xml:space="preserve">рассматривать юмор необходимо с многих точек зрения: с точки зрения физиологии, клинической и личностной психологии, психотерапии и т.д. </w:t>
      </w:r>
      <w:r w:rsidR="00353A9A" w:rsidRPr="00353A9A">
        <w:rPr>
          <w:sz w:val="28"/>
          <w:szCs w:val="28"/>
        </w:rPr>
        <w:t xml:space="preserve">Например, </w:t>
      </w:r>
      <w:r w:rsidR="00353A9A" w:rsidRPr="00353A9A">
        <w:rPr>
          <w:bCs/>
          <w:sz w:val="28"/>
          <w:szCs w:val="28"/>
        </w:rPr>
        <w:t>в практико-методическом направлении</w:t>
      </w:r>
      <w:r w:rsidR="00353A9A" w:rsidRPr="00353A9A">
        <w:rPr>
          <w:sz w:val="28"/>
          <w:szCs w:val="28"/>
        </w:rPr>
        <w:t xml:space="preserve"> разрабатываются конкретные приемы развития чувства юмора, возможности его использования на практике. </w:t>
      </w:r>
      <w:r w:rsidR="00632E13">
        <w:rPr>
          <w:sz w:val="28"/>
          <w:szCs w:val="28"/>
        </w:rPr>
        <w:t>Ю</w:t>
      </w:r>
      <w:r w:rsidR="00B84D08">
        <w:rPr>
          <w:sz w:val="28"/>
          <w:szCs w:val="28"/>
        </w:rPr>
        <w:t xml:space="preserve">мор напрямую и однозначно ассоциируется с положительными эмоциями и </w:t>
      </w:r>
      <w:r w:rsidR="00632E13">
        <w:rPr>
          <w:sz w:val="28"/>
          <w:szCs w:val="28"/>
        </w:rPr>
        <w:t>часто помогает снять напряжение.</w:t>
      </w:r>
      <w:r w:rsidR="00B84D08">
        <w:rPr>
          <w:sz w:val="28"/>
          <w:szCs w:val="28"/>
        </w:rPr>
        <w:t xml:space="preserve"> </w:t>
      </w:r>
      <w:r w:rsidR="00632E13">
        <w:rPr>
          <w:sz w:val="28"/>
          <w:szCs w:val="28"/>
        </w:rPr>
        <w:t>Исследования показали</w:t>
      </w:r>
      <w:r w:rsidR="00353A9A" w:rsidRPr="00353A9A">
        <w:rPr>
          <w:sz w:val="28"/>
          <w:szCs w:val="28"/>
        </w:rPr>
        <w:t>, что терапия юмором является эффективным нефармакологическим вмешательством</w:t>
      </w:r>
      <w:r w:rsidR="00B85A14">
        <w:rPr>
          <w:sz w:val="28"/>
          <w:szCs w:val="28"/>
        </w:rPr>
        <w:t xml:space="preserve"> </w:t>
      </w:r>
      <w:r w:rsidR="00B85A14" w:rsidRPr="00137419">
        <w:rPr>
          <w:sz w:val="28"/>
          <w:szCs w:val="28"/>
        </w:rPr>
        <w:t>[</w:t>
      </w:r>
      <w:r w:rsidR="00B85A14">
        <w:rPr>
          <w:sz w:val="28"/>
          <w:szCs w:val="28"/>
        </w:rPr>
        <w:t>5</w:t>
      </w:r>
      <w:r w:rsidR="00B85A14" w:rsidRPr="00137419">
        <w:rPr>
          <w:sz w:val="28"/>
          <w:szCs w:val="28"/>
        </w:rPr>
        <w:t>]</w:t>
      </w:r>
      <w:r w:rsidR="00353A9A" w:rsidRPr="00353A9A">
        <w:rPr>
          <w:sz w:val="28"/>
          <w:szCs w:val="28"/>
        </w:rPr>
        <w:t>.</w:t>
      </w:r>
    </w:p>
    <w:p w14:paraId="7C251AA6" w14:textId="77777777" w:rsidR="003F7E7F" w:rsidRDefault="00945A19" w:rsidP="00CE17AE">
      <w:pPr>
        <w:spacing w:line="360" w:lineRule="auto"/>
        <w:ind w:left="-851" w:firstLine="567"/>
        <w:jc w:val="both"/>
        <w:rPr>
          <w:sz w:val="28"/>
          <w:szCs w:val="28"/>
        </w:rPr>
      </w:pPr>
      <w:r>
        <w:rPr>
          <w:sz w:val="28"/>
          <w:szCs w:val="28"/>
        </w:rPr>
        <w:t>Подводя итог, следует сказать, что со стороны функционального подхода</w:t>
      </w:r>
      <w:r w:rsidR="00ED1AAD">
        <w:rPr>
          <w:sz w:val="28"/>
          <w:szCs w:val="28"/>
        </w:rPr>
        <w:t xml:space="preserve"> </w:t>
      </w:r>
      <w:r w:rsidR="003F7E7F" w:rsidRPr="005A58A6">
        <w:rPr>
          <w:sz w:val="28"/>
          <w:szCs w:val="28"/>
        </w:rPr>
        <w:t xml:space="preserve">чувство юмора рассматривается как системное свойство личности, включающее в себя единство мотивационно-смысловых и </w:t>
      </w:r>
      <w:proofErr w:type="spellStart"/>
      <w:r w:rsidR="003F7E7F" w:rsidRPr="005A58A6">
        <w:rPr>
          <w:sz w:val="28"/>
          <w:szCs w:val="28"/>
        </w:rPr>
        <w:t>регуляторно</w:t>
      </w:r>
      <w:proofErr w:type="spellEnd"/>
      <w:r w:rsidR="003F7E7F" w:rsidRPr="005A58A6">
        <w:rPr>
          <w:sz w:val="28"/>
          <w:szCs w:val="28"/>
        </w:rPr>
        <w:t>-динамических характерист</w:t>
      </w:r>
      <w:r w:rsidR="00ED1AAD">
        <w:rPr>
          <w:sz w:val="28"/>
          <w:szCs w:val="28"/>
        </w:rPr>
        <w:t xml:space="preserve">ик и обеспечивающее </w:t>
      </w:r>
      <w:r w:rsidR="003F7E7F" w:rsidRPr="005A58A6">
        <w:rPr>
          <w:sz w:val="28"/>
          <w:szCs w:val="28"/>
        </w:rPr>
        <w:t xml:space="preserve">способность личности выявлять, осмыслять и воспроизводить смешное с определенной эмоциональной реакцией в соответствии с </w:t>
      </w:r>
      <w:r w:rsidR="003F7E7F" w:rsidRPr="005A58A6">
        <w:rPr>
          <w:sz w:val="28"/>
          <w:szCs w:val="28"/>
        </w:rPr>
        <w:lastRenderedPageBreak/>
        <w:t>ситуацией социального взаимодействия.</w:t>
      </w:r>
      <w:r w:rsidR="00644069">
        <w:rPr>
          <w:sz w:val="28"/>
          <w:szCs w:val="28"/>
        </w:rPr>
        <w:t xml:space="preserve"> Мотивационно-смысловые характеристики включают в себя когнитивный, </w:t>
      </w:r>
      <w:r w:rsidR="00987AD1">
        <w:rPr>
          <w:sz w:val="28"/>
          <w:szCs w:val="28"/>
        </w:rPr>
        <w:t xml:space="preserve">мотивационный и продуктивный компоненты. </w:t>
      </w:r>
      <w:proofErr w:type="spellStart"/>
      <w:r w:rsidR="00987AD1">
        <w:rPr>
          <w:sz w:val="28"/>
          <w:szCs w:val="28"/>
        </w:rPr>
        <w:t>Регуляторно</w:t>
      </w:r>
      <w:proofErr w:type="spellEnd"/>
      <w:r w:rsidR="00987AD1">
        <w:rPr>
          <w:sz w:val="28"/>
          <w:szCs w:val="28"/>
        </w:rPr>
        <w:t xml:space="preserve">-динамические характеристики включают в себя проявление таких характерных черт, как энергичность или </w:t>
      </w:r>
      <w:proofErr w:type="spellStart"/>
      <w:r w:rsidR="00987AD1">
        <w:rPr>
          <w:sz w:val="28"/>
          <w:szCs w:val="28"/>
        </w:rPr>
        <w:t>аэнергичность</w:t>
      </w:r>
      <w:proofErr w:type="spellEnd"/>
      <w:r w:rsidR="00987AD1">
        <w:rPr>
          <w:sz w:val="28"/>
          <w:szCs w:val="28"/>
        </w:rPr>
        <w:t xml:space="preserve">, </w:t>
      </w:r>
      <w:proofErr w:type="spellStart"/>
      <w:r w:rsidR="00987AD1">
        <w:rPr>
          <w:sz w:val="28"/>
          <w:szCs w:val="28"/>
        </w:rPr>
        <w:t>стеничность</w:t>
      </w:r>
      <w:proofErr w:type="spellEnd"/>
      <w:r w:rsidR="00987AD1">
        <w:rPr>
          <w:sz w:val="28"/>
          <w:szCs w:val="28"/>
        </w:rPr>
        <w:t xml:space="preserve"> или </w:t>
      </w:r>
      <w:proofErr w:type="spellStart"/>
      <w:r w:rsidR="00987AD1">
        <w:rPr>
          <w:sz w:val="28"/>
          <w:szCs w:val="28"/>
        </w:rPr>
        <w:t>астеничность</w:t>
      </w:r>
      <w:proofErr w:type="spellEnd"/>
      <w:r w:rsidR="00987AD1">
        <w:rPr>
          <w:sz w:val="28"/>
          <w:szCs w:val="28"/>
        </w:rPr>
        <w:t xml:space="preserve">, </w:t>
      </w:r>
      <w:proofErr w:type="spellStart"/>
      <w:r w:rsidR="00987AD1">
        <w:rPr>
          <w:sz w:val="28"/>
          <w:szCs w:val="28"/>
        </w:rPr>
        <w:t>интернальность</w:t>
      </w:r>
      <w:proofErr w:type="spellEnd"/>
      <w:r w:rsidR="00987AD1">
        <w:rPr>
          <w:sz w:val="28"/>
          <w:szCs w:val="28"/>
        </w:rPr>
        <w:t xml:space="preserve"> или </w:t>
      </w:r>
      <w:proofErr w:type="spellStart"/>
      <w:r w:rsidR="00987AD1">
        <w:rPr>
          <w:sz w:val="28"/>
          <w:szCs w:val="28"/>
        </w:rPr>
        <w:t>экстернальность</w:t>
      </w:r>
      <w:proofErr w:type="spellEnd"/>
      <w:r w:rsidR="00987AD1">
        <w:rPr>
          <w:sz w:val="28"/>
          <w:szCs w:val="28"/>
        </w:rPr>
        <w:t>.</w:t>
      </w:r>
    </w:p>
    <w:p w14:paraId="367C58BA" w14:textId="77777777" w:rsidR="00644069" w:rsidRPr="00644069" w:rsidRDefault="006C1984" w:rsidP="000C2C72">
      <w:pPr>
        <w:pStyle w:val="2"/>
        <w:numPr>
          <w:ilvl w:val="1"/>
          <w:numId w:val="14"/>
        </w:numPr>
        <w:spacing w:before="0" w:line="360" w:lineRule="auto"/>
        <w:ind w:left="283" w:hanging="567"/>
        <w:jc w:val="both"/>
        <w:rPr>
          <w:rFonts w:ascii="Times New Roman" w:hAnsi="Times New Roman" w:cs="Times New Roman"/>
          <w:bCs w:val="0"/>
          <w:iCs/>
          <w:color w:val="auto"/>
          <w:spacing w:val="5"/>
          <w:sz w:val="28"/>
          <w:szCs w:val="28"/>
        </w:rPr>
      </w:pPr>
      <w:bookmarkStart w:id="3" w:name="_Toc39464666"/>
      <w:r>
        <w:rPr>
          <w:rStyle w:val="a6"/>
          <w:rFonts w:ascii="Times New Roman" w:hAnsi="Times New Roman" w:cs="Times New Roman"/>
          <w:b/>
          <w:i w:val="0"/>
          <w:color w:val="auto"/>
          <w:sz w:val="28"/>
          <w:szCs w:val="28"/>
        </w:rPr>
        <w:t>Роль юмора и тематические предпочтения разных групп</w:t>
      </w:r>
      <w:bookmarkEnd w:id="3"/>
    </w:p>
    <w:p w14:paraId="5B64AC50" w14:textId="33FD254E" w:rsidR="00755165" w:rsidRPr="00755165" w:rsidRDefault="00755165" w:rsidP="00CE17AE">
      <w:pPr>
        <w:pStyle w:val="a3"/>
        <w:autoSpaceDE w:val="0"/>
        <w:autoSpaceDN w:val="0"/>
        <w:adjustRightInd w:val="0"/>
        <w:spacing w:after="0" w:line="360" w:lineRule="auto"/>
        <w:ind w:left="-851" w:right="-284" w:firstLine="567"/>
        <w:jc w:val="both"/>
        <w:rPr>
          <w:rFonts w:ascii="Times New Roman" w:hAnsi="Times New Roman" w:cs="Times New Roman"/>
          <w:sz w:val="28"/>
          <w:szCs w:val="28"/>
        </w:rPr>
      </w:pPr>
      <w:r w:rsidRPr="00755165">
        <w:rPr>
          <w:rFonts w:ascii="Times New Roman" w:hAnsi="Times New Roman" w:cs="Times New Roman"/>
          <w:sz w:val="28"/>
          <w:szCs w:val="28"/>
        </w:rPr>
        <w:t xml:space="preserve">В большинстве исследований вопрос о взаимосвязи чувства юмора с личностными особенностями упрощается. Исследователи отвечают на вопрос «Почему юмор настолько приятен?». Теория М. </w:t>
      </w:r>
      <w:proofErr w:type="spellStart"/>
      <w:r w:rsidRPr="00755165">
        <w:rPr>
          <w:rFonts w:ascii="Times New Roman" w:hAnsi="Times New Roman" w:cs="Times New Roman"/>
          <w:sz w:val="28"/>
          <w:szCs w:val="28"/>
        </w:rPr>
        <w:t>Аптера</w:t>
      </w:r>
      <w:proofErr w:type="spellEnd"/>
      <w:r w:rsidRPr="00755165">
        <w:rPr>
          <w:rFonts w:ascii="Times New Roman" w:hAnsi="Times New Roman" w:cs="Times New Roman"/>
          <w:sz w:val="28"/>
          <w:szCs w:val="28"/>
        </w:rPr>
        <w:t xml:space="preserve"> в этом ключе считается наиболее разработанной. Он утверждает, что юмор – это разновидность игры – особая психическая установка по отношению к миру и действиям в нем. </w:t>
      </w:r>
      <w:proofErr w:type="spellStart"/>
      <w:r w:rsidRPr="00755165">
        <w:rPr>
          <w:rFonts w:ascii="Times New Roman" w:hAnsi="Times New Roman" w:cs="Times New Roman"/>
          <w:sz w:val="28"/>
          <w:szCs w:val="28"/>
        </w:rPr>
        <w:t>Аптер</w:t>
      </w:r>
      <w:proofErr w:type="spellEnd"/>
      <w:r w:rsidRPr="00755165">
        <w:rPr>
          <w:rFonts w:ascii="Times New Roman" w:hAnsi="Times New Roman" w:cs="Times New Roman"/>
          <w:sz w:val="28"/>
          <w:szCs w:val="28"/>
        </w:rPr>
        <w:t xml:space="preserve"> предполагает, что юмор, как игра, обуславливается «защитными рамками», необходимыми для абстрагирования от реального мира. Чтобы находиться внутри такого игрового пространства, человек должен пребывать в соответствующем игровом настроении. </w:t>
      </w:r>
      <w:proofErr w:type="spellStart"/>
      <w:r w:rsidRPr="00755165">
        <w:rPr>
          <w:rFonts w:ascii="Times New Roman" w:hAnsi="Times New Roman" w:cs="Times New Roman"/>
          <w:sz w:val="28"/>
          <w:szCs w:val="28"/>
        </w:rPr>
        <w:t>Аптер</w:t>
      </w:r>
      <w:proofErr w:type="spellEnd"/>
      <w:r w:rsidRPr="00755165">
        <w:rPr>
          <w:rFonts w:ascii="Times New Roman" w:hAnsi="Times New Roman" w:cs="Times New Roman"/>
          <w:sz w:val="28"/>
          <w:szCs w:val="28"/>
        </w:rPr>
        <w:t xml:space="preserve"> называет это игровое настроение </w:t>
      </w:r>
      <w:proofErr w:type="spellStart"/>
      <w:r w:rsidRPr="00755165">
        <w:rPr>
          <w:rFonts w:ascii="Times New Roman" w:hAnsi="Times New Roman" w:cs="Times New Roman"/>
          <w:sz w:val="28"/>
          <w:szCs w:val="28"/>
        </w:rPr>
        <w:t>парателическим</w:t>
      </w:r>
      <w:proofErr w:type="spellEnd"/>
      <w:r w:rsidRPr="00755165">
        <w:rPr>
          <w:rFonts w:ascii="Times New Roman" w:hAnsi="Times New Roman" w:cs="Times New Roman"/>
          <w:sz w:val="28"/>
          <w:szCs w:val="28"/>
        </w:rPr>
        <w:t xml:space="preserve"> состоянием, чтобы отличить его от </w:t>
      </w:r>
      <w:proofErr w:type="spellStart"/>
      <w:r w:rsidRPr="00755165">
        <w:rPr>
          <w:rFonts w:ascii="Times New Roman" w:hAnsi="Times New Roman" w:cs="Times New Roman"/>
          <w:sz w:val="28"/>
          <w:szCs w:val="28"/>
        </w:rPr>
        <w:t>телического</w:t>
      </w:r>
      <w:proofErr w:type="spellEnd"/>
      <w:r w:rsidRPr="00755165">
        <w:rPr>
          <w:rFonts w:ascii="Times New Roman" w:hAnsi="Times New Roman" w:cs="Times New Roman"/>
          <w:sz w:val="28"/>
          <w:szCs w:val="28"/>
        </w:rPr>
        <w:t xml:space="preserve"> (направленного на цель), которое лежит в основе более серьезных действий. Он считает, что время от времени человек переключается то в одно, то в другое состояние</w:t>
      </w:r>
      <w:r w:rsidR="00632E13">
        <w:rPr>
          <w:rFonts w:ascii="Times New Roman" w:hAnsi="Times New Roman" w:cs="Times New Roman"/>
          <w:sz w:val="28"/>
          <w:szCs w:val="28"/>
        </w:rPr>
        <w:t xml:space="preserve"> </w:t>
      </w:r>
      <w:r w:rsidR="00632E13" w:rsidRPr="00632E13">
        <w:rPr>
          <w:rFonts w:ascii="Times New Roman" w:hAnsi="Times New Roman" w:cs="Times New Roman"/>
          <w:sz w:val="28"/>
          <w:szCs w:val="28"/>
        </w:rPr>
        <w:t>[1]</w:t>
      </w:r>
      <w:r w:rsidRPr="00755165">
        <w:rPr>
          <w:rFonts w:ascii="Times New Roman" w:hAnsi="Times New Roman" w:cs="Times New Roman"/>
          <w:sz w:val="28"/>
          <w:szCs w:val="28"/>
        </w:rPr>
        <w:t>.</w:t>
      </w:r>
    </w:p>
    <w:p w14:paraId="4033639C" w14:textId="662E3A4E" w:rsidR="00755165" w:rsidRDefault="00755165" w:rsidP="00CE17AE">
      <w:pPr>
        <w:pStyle w:val="a3"/>
        <w:autoSpaceDE w:val="0"/>
        <w:autoSpaceDN w:val="0"/>
        <w:adjustRightInd w:val="0"/>
        <w:spacing w:after="0" w:line="360" w:lineRule="auto"/>
        <w:ind w:left="-851" w:right="-284" w:firstLine="567"/>
        <w:jc w:val="both"/>
        <w:rPr>
          <w:rFonts w:ascii="Times New Roman" w:hAnsi="Times New Roman" w:cs="Times New Roman"/>
          <w:sz w:val="28"/>
          <w:szCs w:val="28"/>
        </w:rPr>
      </w:pPr>
      <w:r w:rsidRPr="00755165">
        <w:rPr>
          <w:rFonts w:ascii="Times New Roman" w:hAnsi="Times New Roman" w:cs="Times New Roman"/>
          <w:sz w:val="28"/>
          <w:szCs w:val="28"/>
        </w:rPr>
        <w:t xml:space="preserve">В соответствие этому М. </w:t>
      </w:r>
      <w:proofErr w:type="spellStart"/>
      <w:r w:rsidRPr="00755165">
        <w:rPr>
          <w:rFonts w:ascii="Times New Roman" w:hAnsi="Times New Roman" w:cs="Times New Roman"/>
          <w:sz w:val="28"/>
          <w:szCs w:val="28"/>
        </w:rPr>
        <w:t>Аптер</w:t>
      </w:r>
      <w:proofErr w:type="spellEnd"/>
      <w:r w:rsidRPr="00755165">
        <w:rPr>
          <w:rFonts w:ascii="Times New Roman" w:hAnsi="Times New Roman" w:cs="Times New Roman"/>
          <w:sz w:val="28"/>
          <w:szCs w:val="28"/>
        </w:rPr>
        <w:t xml:space="preserve"> разработал Теорию переключения. Она рассматривает юмор как форму межличностного взаимодействия. </w:t>
      </w:r>
      <w:proofErr w:type="spellStart"/>
      <w:r w:rsidRPr="00755165">
        <w:rPr>
          <w:rFonts w:ascii="Times New Roman" w:hAnsi="Times New Roman" w:cs="Times New Roman"/>
          <w:sz w:val="28"/>
          <w:szCs w:val="28"/>
        </w:rPr>
        <w:t>Аптер</w:t>
      </w:r>
      <w:proofErr w:type="spellEnd"/>
      <w:r w:rsidRPr="00755165">
        <w:rPr>
          <w:rFonts w:ascii="Times New Roman" w:hAnsi="Times New Roman" w:cs="Times New Roman"/>
          <w:sz w:val="28"/>
          <w:szCs w:val="28"/>
        </w:rPr>
        <w:t xml:space="preserve"> выделяет три группы факторов, позволяющих переключаться с целевой системы действий: случайные факторы, фрустрация и насыщение. Рассматривая юмор как защитный механизм, нам стоит уделить внимание второй группе факторов. Фрустрация – это психическое состояние, являющееся результатом несоответствия желаний и предполагаемых целей имеющимся возможностям. Находясь во фрустрации, человек переживает тщетное ожидание (предполагаемой реакции) и расстройство замыслов. Таким образом, переключаясь на </w:t>
      </w:r>
      <w:proofErr w:type="spellStart"/>
      <w:r w:rsidRPr="00755165">
        <w:rPr>
          <w:rFonts w:ascii="Times New Roman" w:hAnsi="Times New Roman" w:cs="Times New Roman"/>
          <w:sz w:val="28"/>
          <w:szCs w:val="28"/>
        </w:rPr>
        <w:t>парателическое</w:t>
      </w:r>
      <w:proofErr w:type="spellEnd"/>
      <w:r w:rsidRPr="00755165">
        <w:rPr>
          <w:rFonts w:ascii="Times New Roman" w:hAnsi="Times New Roman" w:cs="Times New Roman"/>
          <w:sz w:val="28"/>
          <w:szCs w:val="28"/>
        </w:rPr>
        <w:t xml:space="preserve"> состояние, человек абстрагируется от фрустрации в реальном мире. Причем отношение человека к </w:t>
      </w:r>
      <w:proofErr w:type="spellStart"/>
      <w:r w:rsidRPr="00755165">
        <w:rPr>
          <w:rFonts w:ascii="Times New Roman" w:hAnsi="Times New Roman" w:cs="Times New Roman"/>
          <w:sz w:val="28"/>
          <w:szCs w:val="28"/>
        </w:rPr>
        <w:t>фрустрирующим</w:t>
      </w:r>
      <w:proofErr w:type="spellEnd"/>
      <w:r w:rsidRPr="00755165">
        <w:rPr>
          <w:rFonts w:ascii="Times New Roman" w:hAnsi="Times New Roman" w:cs="Times New Roman"/>
          <w:sz w:val="28"/>
          <w:szCs w:val="28"/>
        </w:rPr>
        <w:t xml:space="preserve"> ситуациям всегда отражается на его реальном поведении и на его личностных особенностях. Таким образом, этот подход обобщает представления о чувстве юмора </w:t>
      </w:r>
      <w:r w:rsidRPr="00755165">
        <w:rPr>
          <w:rFonts w:ascii="Times New Roman" w:hAnsi="Times New Roman" w:cs="Times New Roman"/>
          <w:sz w:val="28"/>
          <w:szCs w:val="28"/>
        </w:rPr>
        <w:lastRenderedPageBreak/>
        <w:t>как о внутреннем мыслительном процессе, при этом учитывая значимость юмора в формировании и проявлении личностных характеристик при социальном взаимодействии</w:t>
      </w:r>
      <w:r w:rsidR="00632E13" w:rsidRPr="00632E13">
        <w:rPr>
          <w:rFonts w:ascii="Times New Roman" w:hAnsi="Times New Roman" w:cs="Times New Roman"/>
          <w:sz w:val="28"/>
          <w:szCs w:val="28"/>
        </w:rPr>
        <w:t xml:space="preserve"> [1]</w:t>
      </w:r>
      <w:r w:rsidRPr="00755165">
        <w:rPr>
          <w:rFonts w:ascii="Times New Roman" w:hAnsi="Times New Roman" w:cs="Times New Roman"/>
          <w:sz w:val="28"/>
          <w:szCs w:val="28"/>
        </w:rPr>
        <w:t>.</w:t>
      </w:r>
    </w:p>
    <w:p w14:paraId="0E813CC1" w14:textId="77777777" w:rsidR="00D055EF" w:rsidRPr="00D055EF" w:rsidRDefault="00D055EF" w:rsidP="00CE17AE">
      <w:pPr>
        <w:autoSpaceDE w:val="0"/>
        <w:autoSpaceDN w:val="0"/>
        <w:adjustRightInd w:val="0"/>
        <w:spacing w:line="360" w:lineRule="auto"/>
        <w:ind w:left="-851" w:firstLine="567"/>
        <w:jc w:val="both"/>
        <w:rPr>
          <w:sz w:val="28"/>
          <w:szCs w:val="28"/>
        </w:rPr>
      </w:pPr>
      <w:r>
        <w:rPr>
          <w:sz w:val="28"/>
          <w:szCs w:val="28"/>
        </w:rPr>
        <w:t xml:space="preserve">Взяв за основу работу М. </w:t>
      </w:r>
      <w:proofErr w:type="spellStart"/>
      <w:r>
        <w:rPr>
          <w:sz w:val="28"/>
          <w:szCs w:val="28"/>
        </w:rPr>
        <w:t>Аптера</w:t>
      </w:r>
      <w:proofErr w:type="spellEnd"/>
      <w:r>
        <w:rPr>
          <w:sz w:val="28"/>
          <w:szCs w:val="28"/>
        </w:rPr>
        <w:t>, р</w:t>
      </w:r>
      <w:r w:rsidR="00644069">
        <w:rPr>
          <w:sz w:val="28"/>
          <w:szCs w:val="28"/>
        </w:rPr>
        <w:t>ассмотрим теперь социальн</w:t>
      </w:r>
      <w:r>
        <w:rPr>
          <w:sz w:val="28"/>
          <w:szCs w:val="28"/>
        </w:rPr>
        <w:t>ый аспект</w:t>
      </w:r>
      <w:r w:rsidR="00644069">
        <w:rPr>
          <w:sz w:val="28"/>
          <w:szCs w:val="28"/>
        </w:rPr>
        <w:t xml:space="preserve"> </w:t>
      </w:r>
      <w:r w:rsidR="00644069" w:rsidRPr="00D055EF">
        <w:rPr>
          <w:sz w:val="28"/>
          <w:szCs w:val="28"/>
        </w:rPr>
        <w:t>проявления способности к воспроизведению</w:t>
      </w:r>
      <w:r w:rsidR="00D722FE" w:rsidRPr="00D055EF">
        <w:rPr>
          <w:sz w:val="28"/>
          <w:szCs w:val="28"/>
        </w:rPr>
        <w:t xml:space="preserve"> юмористического материала</w:t>
      </w:r>
      <w:r w:rsidR="006C1984" w:rsidRPr="00D055EF">
        <w:rPr>
          <w:sz w:val="28"/>
          <w:szCs w:val="28"/>
        </w:rPr>
        <w:t xml:space="preserve"> и результативность использования  </w:t>
      </w:r>
      <w:r w:rsidRPr="00D055EF">
        <w:rPr>
          <w:sz w:val="28"/>
          <w:szCs w:val="28"/>
        </w:rPr>
        <w:t>юмора в группе.</w:t>
      </w:r>
    </w:p>
    <w:p w14:paraId="0F046CDE" w14:textId="510997EB" w:rsidR="00D055EF" w:rsidRPr="00D055EF" w:rsidRDefault="00D055EF" w:rsidP="00CE17AE">
      <w:pPr>
        <w:autoSpaceDE w:val="0"/>
        <w:autoSpaceDN w:val="0"/>
        <w:adjustRightInd w:val="0"/>
        <w:spacing w:line="360" w:lineRule="auto"/>
        <w:ind w:left="-851" w:firstLine="567"/>
        <w:jc w:val="both"/>
        <w:rPr>
          <w:sz w:val="28"/>
          <w:szCs w:val="28"/>
        </w:rPr>
      </w:pPr>
      <w:r w:rsidRPr="00D055EF">
        <w:rPr>
          <w:sz w:val="28"/>
          <w:szCs w:val="28"/>
        </w:rPr>
        <w:t xml:space="preserve">Зигмунд Фрейд был первым, кто поставил вопрос о свойствах остроумия и функциональном значении чувства юмора. Согласно автору, остроумие человека основывается на процессах психологической защиты и позволяет ему преодолевать конфликтные ситуации с действительностью (так же, как и в работе </w:t>
      </w:r>
      <w:proofErr w:type="spellStart"/>
      <w:r w:rsidRPr="00D055EF">
        <w:rPr>
          <w:sz w:val="28"/>
          <w:szCs w:val="28"/>
        </w:rPr>
        <w:t>Аптера</w:t>
      </w:r>
      <w:proofErr w:type="spellEnd"/>
      <w:r w:rsidRPr="00D055EF">
        <w:rPr>
          <w:sz w:val="28"/>
          <w:szCs w:val="28"/>
        </w:rPr>
        <w:t xml:space="preserve">). Другими словами, чувство юмора всецело зависело от структурных особенностей личности. Дальнейшие работы, описывающие чувство юмора в структуре личности, так или </w:t>
      </w:r>
      <w:r w:rsidR="00632E13" w:rsidRPr="00D055EF">
        <w:rPr>
          <w:sz w:val="28"/>
          <w:szCs w:val="28"/>
        </w:rPr>
        <w:t>иначе,</w:t>
      </w:r>
      <w:r w:rsidRPr="00D055EF">
        <w:rPr>
          <w:sz w:val="28"/>
          <w:szCs w:val="28"/>
        </w:rPr>
        <w:t xml:space="preserve"> ссылались на работы Фрейда и всегда указывали на детерминирующую силу личностных особенностей над процессами, связанными с юмором. Теоретическая основа этих исследований в целом состояла из представлений о юморе в качестве проявления подавленных бессознательных влечений</w:t>
      </w:r>
      <w:r w:rsidR="00632E13" w:rsidRPr="00632E13">
        <w:rPr>
          <w:sz w:val="28"/>
          <w:szCs w:val="28"/>
        </w:rPr>
        <w:t xml:space="preserve"> [</w:t>
      </w:r>
      <w:r w:rsidR="00894F08" w:rsidRPr="00894F08">
        <w:rPr>
          <w:sz w:val="28"/>
          <w:szCs w:val="28"/>
        </w:rPr>
        <w:t>5</w:t>
      </w:r>
      <w:r w:rsidR="00632E13" w:rsidRPr="00632E13">
        <w:rPr>
          <w:sz w:val="28"/>
          <w:szCs w:val="28"/>
        </w:rPr>
        <w:t>]</w:t>
      </w:r>
      <w:r w:rsidRPr="00D055EF">
        <w:rPr>
          <w:sz w:val="28"/>
          <w:szCs w:val="28"/>
        </w:rPr>
        <w:t>.</w:t>
      </w:r>
    </w:p>
    <w:p w14:paraId="37D12F54" w14:textId="45FB187C" w:rsidR="006C1984" w:rsidRDefault="00D055EF" w:rsidP="00CE17AE">
      <w:pPr>
        <w:autoSpaceDE w:val="0"/>
        <w:autoSpaceDN w:val="0"/>
        <w:adjustRightInd w:val="0"/>
        <w:spacing w:line="360" w:lineRule="auto"/>
        <w:ind w:left="-851" w:firstLine="567"/>
        <w:jc w:val="both"/>
        <w:rPr>
          <w:sz w:val="28"/>
          <w:szCs w:val="28"/>
        </w:rPr>
      </w:pPr>
      <w:r w:rsidRPr="00D055EF">
        <w:rPr>
          <w:sz w:val="28"/>
          <w:szCs w:val="28"/>
        </w:rPr>
        <w:t xml:space="preserve">Рассматривая непосредственно межличностные отношения, </w:t>
      </w:r>
      <w:r w:rsidR="006C1984" w:rsidRPr="00D055EF">
        <w:rPr>
          <w:sz w:val="28"/>
          <w:szCs w:val="28"/>
        </w:rPr>
        <w:t>А.Н. Лук утверждает, что разрядка негативных</w:t>
      </w:r>
      <w:r w:rsidR="006C1984">
        <w:rPr>
          <w:sz w:val="28"/>
          <w:szCs w:val="28"/>
        </w:rPr>
        <w:t xml:space="preserve"> эмоций с помощью чувства юмора выступает в качестве способа сгладить конфликты между людьми. Большинство исследователей </w:t>
      </w:r>
      <w:r w:rsidR="006C1984" w:rsidRPr="00F25329">
        <w:rPr>
          <w:sz w:val="28"/>
          <w:szCs w:val="28"/>
        </w:rPr>
        <w:t>отмечают, что юмор и смех позволяют переключить социальные конфликты в игровой план</w:t>
      </w:r>
      <w:r w:rsidR="00632E13" w:rsidRPr="00632E13">
        <w:rPr>
          <w:sz w:val="28"/>
          <w:szCs w:val="28"/>
        </w:rPr>
        <w:t xml:space="preserve"> [</w:t>
      </w:r>
      <w:r w:rsidR="00B85A14">
        <w:rPr>
          <w:sz w:val="28"/>
          <w:szCs w:val="28"/>
        </w:rPr>
        <w:t>10</w:t>
      </w:r>
      <w:r w:rsidR="00632E13" w:rsidRPr="00632E13">
        <w:rPr>
          <w:sz w:val="28"/>
          <w:szCs w:val="28"/>
        </w:rPr>
        <w:t>]</w:t>
      </w:r>
      <w:r w:rsidR="006C1984" w:rsidRPr="00F25329">
        <w:rPr>
          <w:sz w:val="28"/>
          <w:szCs w:val="28"/>
        </w:rPr>
        <w:t xml:space="preserve">. </w:t>
      </w:r>
      <w:r w:rsidR="00F25329" w:rsidRPr="00F25329">
        <w:rPr>
          <w:sz w:val="28"/>
          <w:szCs w:val="28"/>
        </w:rPr>
        <w:t xml:space="preserve">О. </w:t>
      </w:r>
      <w:proofErr w:type="spellStart"/>
      <w:r w:rsidR="00F25329" w:rsidRPr="00F25329">
        <w:rPr>
          <w:sz w:val="28"/>
          <w:szCs w:val="28"/>
        </w:rPr>
        <w:t>Розеншток-Хюсси</w:t>
      </w:r>
      <w:proofErr w:type="spellEnd"/>
      <w:r w:rsidR="00F25329" w:rsidRPr="00F25329">
        <w:rPr>
          <w:sz w:val="28"/>
          <w:szCs w:val="28"/>
        </w:rPr>
        <w:t>, подчеркивала, что чувство юмора помогает не только взглянуть на общепринятые теории, но и отсеять из огромного потока поступающей со всех сторон информации нечто действительно важное и относящееся к делу</w:t>
      </w:r>
      <w:r w:rsidR="00632E13" w:rsidRPr="00632E13">
        <w:rPr>
          <w:sz w:val="28"/>
          <w:szCs w:val="28"/>
        </w:rPr>
        <w:t xml:space="preserve"> [</w:t>
      </w:r>
      <w:r w:rsidR="00B85A14">
        <w:rPr>
          <w:sz w:val="28"/>
          <w:szCs w:val="28"/>
        </w:rPr>
        <w:t>14</w:t>
      </w:r>
      <w:r w:rsidR="00632E13" w:rsidRPr="00632E13">
        <w:rPr>
          <w:sz w:val="28"/>
          <w:szCs w:val="28"/>
        </w:rPr>
        <w:t>]</w:t>
      </w:r>
      <w:r w:rsidR="00F25329" w:rsidRPr="00F25329">
        <w:rPr>
          <w:sz w:val="28"/>
          <w:szCs w:val="28"/>
        </w:rPr>
        <w:t xml:space="preserve">. </w:t>
      </w:r>
      <w:r w:rsidR="006C1984" w:rsidRPr="00F25329">
        <w:rPr>
          <w:sz w:val="28"/>
          <w:szCs w:val="28"/>
        </w:rPr>
        <w:t>К. Пауэлл также считает, что использование устойчивого в</w:t>
      </w:r>
      <w:r w:rsidR="006C1984" w:rsidRPr="00330CD4">
        <w:rPr>
          <w:sz w:val="28"/>
          <w:szCs w:val="28"/>
        </w:rPr>
        <w:t xml:space="preserve"> группе чувства юмора помогает снять напряжение и получить или удержать контроль над членами группы</w:t>
      </w:r>
      <w:r w:rsidR="00632E13" w:rsidRPr="00632E13">
        <w:rPr>
          <w:sz w:val="28"/>
          <w:szCs w:val="28"/>
        </w:rPr>
        <w:t xml:space="preserve"> [</w:t>
      </w:r>
      <w:r w:rsidR="00B85A14">
        <w:rPr>
          <w:sz w:val="28"/>
          <w:szCs w:val="28"/>
        </w:rPr>
        <w:t>20</w:t>
      </w:r>
      <w:r w:rsidR="00632E13" w:rsidRPr="00632E13">
        <w:rPr>
          <w:sz w:val="28"/>
          <w:szCs w:val="28"/>
        </w:rPr>
        <w:t>]</w:t>
      </w:r>
      <w:r w:rsidR="006C1984" w:rsidRPr="00330CD4">
        <w:rPr>
          <w:sz w:val="28"/>
          <w:szCs w:val="28"/>
        </w:rPr>
        <w:t xml:space="preserve">. Причем, М.В. </w:t>
      </w:r>
      <w:proofErr w:type="spellStart"/>
      <w:r w:rsidR="006C1984" w:rsidRPr="00330CD4">
        <w:rPr>
          <w:sz w:val="28"/>
          <w:szCs w:val="28"/>
        </w:rPr>
        <w:t>Мусийчук</w:t>
      </w:r>
      <w:proofErr w:type="spellEnd"/>
      <w:r w:rsidR="006C1984" w:rsidRPr="00330CD4">
        <w:rPr>
          <w:sz w:val="28"/>
          <w:szCs w:val="28"/>
        </w:rPr>
        <w:t xml:space="preserve"> пришел к такому выводу: ««...работники, стоящие наверху служебной лестницы, используют юмор для доказательства превосходства</w:t>
      </w:r>
      <w:r w:rsidR="00632E13" w:rsidRPr="00632E13">
        <w:rPr>
          <w:sz w:val="28"/>
          <w:szCs w:val="28"/>
        </w:rPr>
        <w:t xml:space="preserve"> [</w:t>
      </w:r>
      <w:r w:rsidR="00B85A14">
        <w:rPr>
          <w:sz w:val="28"/>
          <w:szCs w:val="28"/>
        </w:rPr>
        <w:t>12</w:t>
      </w:r>
      <w:r w:rsidR="00632E13" w:rsidRPr="00632E13">
        <w:rPr>
          <w:sz w:val="28"/>
          <w:szCs w:val="28"/>
        </w:rPr>
        <w:t>]</w:t>
      </w:r>
      <w:r w:rsidR="006C1984" w:rsidRPr="00330CD4">
        <w:rPr>
          <w:sz w:val="28"/>
          <w:szCs w:val="28"/>
        </w:rPr>
        <w:t xml:space="preserve">. Юмор подчиненных преимущественно </w:t>
      </w:r>
      <w:r w:rsidR="006C1984" w:rsidRPr="00330CD4">
        <w:rPr>
          <w:sz w:val="28"/>
          <w:szCs w:val="28"/>
        </w:rPr>
        <w:lastRenderedPageBreak/>
        <w:t>представляет собой клапан для сброса избыточного давления...». Таким образом, юмор часто является механизмом</w:t>
      </w:r>
      <w:r w:rsidR="006C1984">
        <w:rPr>
          <w:sz w:val="28"/>
          <w:szCs w:val="28"/>
        </w:rPr>
        <w:t xml:space="preserve"> поддержания групповой солидарности. </w:t>
      </w:r>
    </w:p>
    <w:p w14:paraId="6F118992" w14:textId="25230444" w:rsidR="005C7305" w:rsidRPr="005C7305" w:rsidRDefault="006C1984" w:rsidP="00CE17AE">
      <w:pPr>
        <w:autoSpaceDE w:val="0"/>
        <w:autoSpaceDN w:val="0"/>
        <w:adjustRightInd w:val="0"/>
        <w:spacing w:line="360" w:lineRule="auto"/>
        <w:ind w:left="-851" w:firstLine="567"/>
        <w:jc w:val="both"/>
        <w:rPr>
          <w:sz w:val="28"/>
          <w:szCs w:val="28"/>
        </w:rPr>
      </w:pPr>
      <w:r>
        <w:rPr>
          <w:sz w:val="28"/>
          <w:szCs w:val="28"/>
        </w:rPr>
        <w:t>Некоторые ученые предлагают</w:t>
      </w:r>
      <w:r w:rsidR="005C7305" w:rsidRPr="005C7305">
        <w:rPr>
          <w:sz w:val="28"/>
          <w:szCs w:val="28"/>
        </w:rPr>
        <w:t xml:space="preserve"> изучать не просто психологическую структуру чувства юмора, но и его место среди других «цельно личностных показателей», таких как проявление национального характера, форма мышления. </w:t>
      </w:r>
      <w:r>
        <w:rPr>
          <w:sz w:val="28"/>
          <w:szCs w:val="28"/>
        </w:rPr>
        <w:t xml:space="preserve">Они связывают это с </w:t>
      </w:r>
      <w:r w:rsidR="00F25329">
        <w:rPr>
          <w:sz w:val="28"/>
          <w:szCs w:val="28"/>
        </w:rPr>
        <w:t xml:space="preserve">интегральными личностными характеристиками (здесь: направленностью юмора). </w:t>
      </w:r>
      <w:r>
        <w:rPr>
          <w:sz w:val="28"/>
          <w:szCs w:val="28"/>
        </w:rPr>
        <w:t xml:space="preserve">А.Н. Лук </w:t>
      </w:r>
      <w:r w:rsidR="005C7305" w:rsidRPr="005C7305">
        <w:rPr>
          <w:sz w:val="28"/>
          <w:szCs w:val="28"/>
        </w:rPr>
        <w:t>утверждает, что экстраверты предпочитают шутки, связанные с жестокостью и сексом, в то время как интроверты отвергают эти темы</w:t>
      </w:r>
      <w:r w:rsidR="00894F08" w:rsidRPr="00894F08">
        <w:rPr>
          <w:sz w:val="28"/>
          <w:szCs w:val="28"/>
        </w:rPr>
        <w:t xml:space="preserve"> [</w:t>
      </w:r>
      <w:r w:rsidR="00B85A14">
        <w:rPr>
          <w:sz w:val="28"/>
          <w:szCs w:val="28"/>
        </w:rPr>
        <w:t>10</w:t>
      </w:r>
      <w:r w:rsidR="00894F08" w:rsidRPr="00894F08">
        <w:rPr>
          <w:sz w:val="28"/>
          <w:szCs w:val="28"/>
        </w:rPr>
        <w:t>]</w:t>
      </w:r>
      <w:r w:rsidR="005C7305" w:rsidRPr="005C7305">
        <w:rPr>
          <w:sz w:val="28"/>
          <w:szCs w:val="28"/>
        </w:rPr>
        <w:t xml:space="preserve">. Анализируя тематику юмора, Т. </w:t>
      </w:r>
      <w:proofErr w:type="spellStart"/>
      <w:r w:rsidR="005C7305" w:rsidRPr="005C7305">
        <w:rPr>
          <w:sz w:val="28"/>
          <w:szCs w:val="28"/>
        </w:rPr>
        <w:t>Витч</w:t>
      </w:r>
      <w:proofErr w:type="spellEnd"/>
      <w:r w:rsidR="005C7305" w:rsidRPr="005C7305">
        <w:rPr>
          <w:sz w:val="28"/>
          <w:szCs w:val="28"/>
        </w:rPr>
        <w:t xml:space="preserve"> утверждает, что направленность юмора не должна противоречить «субъективным моральным принципам» индивида. Именно эти принципы позволяют оценить шутку в той или иной мере, поэтому феминистка не будет смеяться над шутками про блондинку, а афроамериканец не оценит шутки с расистским подтекстом. Таким образом, человек считает что-либо смешным только в том случае, если это не противоречит его моральным принципам</w:t>
      </w:r>
      <w:r w:rsidR="00894F08" w:rsidRPr="00894F08">
        <w:rPr>
          <w:sz w:val="28"/>
          <w:szCs w:val="28"/>
        </w:rPr>
        <w:t xml:space="preserve"> [</w:t>
      </w:r>
      <w:r w:rsidR="00B85A14">
        <w:rPr>
          <w:sz w:val="28"/>
          <w:szCs w:val="28"/>
        </w:rPr>
        <w:t>22</w:t>
      </w:r>
      <w:r w:rsidR="00894F08" w:rsidRPr="00894F08">
        <w:rPr>
          <w:sz w:val="28"/>
          <w:szCs w:val="28"/>
        </w:rPr>
        <w:t>]</w:t>
      </w:r>
      <w:r w:rsidR="005C7305" w:rsidRPr="005C7305">
        <w:rPr>
          <w:sz w:val="28"/>
          <w:szCs w:val="28"/>
        </w:rPr>
        <w:t xml:space="preserve">. </w:t>
      </w:r>
      <w:r w:rsidR="005C7305" w:rsidRPr="005C7305">
        <w:rPr>
          <w:bCs/>
          <w:sz w:val="28"/>
          <w:szCs w:val="28"/>
        </w:rPr>
        <w:t>А.В. Цветков, наоборот, утверждает что «черный юмор» помогает снять страх перед будущим, нейтрализовать ситуацию и противостоять ненависти и экстремизму</w:t>
      </w:r>
      <w:r w:rsidR="00894F08" w:rsidRPr="00894F08">
        <w:rPr>
          <w:bCs/>
          <w:sz w:val="28"/>
          <w:szCs w:val="28"/>
        </w:rPr>
        <w:t xml:space="preserve"> [</w:t>
      </w:r>
      <w:r w:rsidR="00B85A14">
        <w:rPr>
          <w:bCs/>
          <w:sz w:val="28"/>
          <w:szCs w:val="28"/>
        </w:rPr>
        <w:t>18</w:t>
      </w:r>
      <w:r w:rsidR="00894F08" w:rsidRPr="00894F08">
        <w:rPr>
          <w:bCs/>
          <w:sz w:val="28"/>
          <w:szCs w:val="28"/>
        </w:rPr>
        <w:t>]</w:t>
      </w:r>
      <w:r w:rsidR="005C7305" w:rsidRPr="005C7305">
        <w:rPr>
          <w:bCs/>
          <w:sz w:val="28"/>
          <w:szCs w:val="28"/>
        </w:rPr>
        <w:t>.</w:t>
      </w:r>
    </w:p>
    <w:p w14:paraId="0ED7A100" w14:textId="77777777" w:rsidR="00F41C0E" w:rsidRDefault="00F41C0E" w:rsidP="00CE17AE">
      <w:pPr>
        <w:pStyle w:val="a3"/>
        <w:autoSpaceDE w:val="0"/>
        <w:autoSpaceDN w:val="0"/>
        <w:adjustRightInd w:val="0"/>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Т</w:t>
      </w:r>
      <w:r w:rsidR="00F25329">
        <w:rPr>
          <w:rFonts w:ascii="Times New Roman" w:hAnsi="Times New Roman" w:cs="Times New Roman"/>
          <w:sz w:val="28"/>
          <w:szCs w:val="28"/>
        </w:rPr>
        <w:t xml:space="preserve">еперь обратимся к </w:t>
      </w:r>
      <w:r w:rsidR="00B8376E">
        <w:rPr>
          <w:rFonts w:ascii="Times New Roman" w:hAnsi="Times New Roman" w:cs="Times New Roman"/>
          <w:sz w:val="28"/>
          <w:szCs w:val="28"/>
        </w:rPr>
        <w:t xml:space="preserve">некоторым </w:t>
      </w:r>
      <w:r w:rsidR="00F25329">
        <w:rPr>
          <w:rFonts w:ascii="Times New Roman" w:hAnsi="Times New Roman" w:cs="Times New Roman"/>
          <w:sz w:val="28"/>
          <w:szCs w:val="28"/>
        </w:rPr>
        <w:t xml:space="preserve">особенностям поведения и </w:t>
      </w:r>
      <w:r w:rsidR="00B8376E">
        <w:rPr>
          <w:rFonts w:ascii="Times New Roman" w:hAnsi="Times New Roman" w:cs="Times New Roman"/>
          <w:sz w:val="28"/>
          <w:szCs w:val="28"/>
        </w:rPr>
        <w:t xml:space="preserve">тематическим предпочтениям в юморе </w:t>
      </w:r>
      <w:r w:rsidR="00F25329">
        <w:rPr>
          <w:rFonts w:ascii="Times New Roman" w:hAnsi="Times New Roman" w:cs="Times New Roman"/>
          <w:sz w:val="28"/>
          <w:szCs w:val="28"/>
        </w:rPr>
        <w:t xml:space="preserve">в </w:t>
      </w:r>
      <w:r>
        <w:rPr>
          <w:rFonts w:ascii="Times New Roman" w:hAnsi="Times New Roman" w:cs="Times New Roman"/>
          <w:sz w:val="28"/>
          <w:szCs w:val="28"/>
        </w:rPr>
        <w:t xml:space="preserve">юношеском возрасте. </w:t>
      </w:r>
      <w:r w:rsidR="00FA7772">
        <w:rPr>
          <w:rFonts w:ascii="Times New Roman" w:hAnsi="Times New Roman" w:cs="Times New Roman"/>
          <w:sz w:val="28"/>
          <w:szCs w:val="28"/>
        </w:rPr>
        <w:t>(Если учитывать общепринятые рамки между возрастными периодами, можно считать, что результатом подростковой активности являются сформированные характерные черты, переходящие в юношеский возраст)</w:t>
      </w:r>
    </w:p>
    <w:p w14:paraId="01483354" w14:textId="74C05900" w:rsidR="001552E2" w:rsidRDefault="003F7E7F" w:rsidP="00CE17AE">
      <w:pPr>
        <w:pStyle w:val="a3"/>
        <w:autoSpaceDE w:val="0"/>
        <w:autoSpaceDN w:val="0"/>
        <w:adjustRightInd w:val="0"/>
        <w:spacing w:after="0" w:line="360" w:lineRule="auto"/>
        <w:ind w:left="-851" w:firstLine="567"/>
        <w:jc w:val="both"/>
        <w:rPr>
          <w:rFonts w:ascii="Times New Roman" w:hAnsi="Times New Roman" w:cs="Times New Roman"/>
          <w:sz w:val="28"/>
          <w:szCs w:val="28"/>
        </w:rPr>
      </w:pPr>
      <w:r w:rsidRPr="005A58A6">
        <w:rPr>
          <w:rFonts w:ascii="Times New Roman" w:hAnsi="Times New Roman" w:cs="Times New Roman"/>
          <w:sz w:val="28"/>
          <w:szCs w:val="28"/>
        </w:rPr>
        <w:t xml:space="preserve">Специфическая для представителей юношеского возраста картина связи структурно-содержательных характеристик чувства юмора с тематикой их юмористических предпочтений формируется за счет появления дополнительных связей у </w:t>
      </w:r>
      <w:r w:rsidR="00FA7772">
        <w:rPr>
          <w:rFonts w:ascii="Times New Roman" w:hAnsi="Times New Roman" w:cs="Times New Roman"/>
          <w:sz w:val="28"/>
          <w:szCs w:val="28"/>
        </w:rPr>
        <w:t xml:space="preserve">компонентов мотивационно-осмысленного и </w:t>
      </w:r>
      <w:proofErr w:type="spellStart"/>
      <w:r w:rsidR="00FA7772">
        <w:rPr>
          <w:rFonts w:ascii="Times New Roman" w:hAnsi="Times New Roman" w:cs="Times New Roman"/>
          <w:sz w:val="28"/>
          <w:szCs w:val="28"/>
        </w:rPr>
        <w:t>регуляторно</w:t>
      </w:r>
      <w:proofErr w:type="spellEnd"/>
      <w:r w:rsidR="00FA7772">
        <w:rPr>
          <w:rFonts w:ascii="Times New Roman" w:hAnsi="Times New Roman" w:cs="Times New Roman"/>
          <w:sz w:val="28"/>
          <w:szCs w:val="28"/>
        </w:rPr>
        <w:t>-динамического аспектов чувства юмора</w:t>
      </w:r>
      <w:r w:rsidRPr="005A58A6">
        <w:rPr>
          <w:rFonts w:ascii="Times New Roman" w:hAnsi="Times New Roman" w:cs="Times New Roman"/>
          <w:sz w:val="28"/>
          <w:szCs w:val="28"/>
        </w:rPr>
        <w:t xml:space="preserve"> (</w:t>
      </w:r>
      <w:proofErr w:type="spellStart"/>
      <w:r w:rsidRPr="005A58A6">
        <w:rPr>
          <w:rFonts w:ascii="Times New Roman" w:hAnsi="Times New Roman" w:cs="Times New Roman"/>
          <w:sz w:val="28"/>
          <w:szCs w:val="28"/>
        </w:rPr>
        <w:t>социоцентричности</w:t>
      </w:r>
      <w:proofErr w:type="spellEnd"/>
      <w:r w:rsidRPr="005A58A6">
        <w:rPr>
          <w:rFonts w:ascii="Times New Roman" w:hAnsi="Times New Roman" w:cs="Times New Roman"/>
          <w:sz w:val="28"/>
          <w:szCs w:val="28"/>
        </w:rPr>
        <w:t xml:space="preserve">, осмысленности, осведомленности, энергичности, </w:t>
      </w:r>
      <w:proofErr w:type="spellStart"/>
      <w:r w:rsidRPr="005A58A6">
        <w:rPr>
          <w:rFonts w:ascii="Times New Roman" w:hAnsi="Times New Roman" w:cs="Times New Roman"/>
          <w:sz w:val="28"/>
          <w:szCs w:val="28"/>
        </w:rPr>
        <w:t>ст</w:t>
      </w:r>
      <w:r w:rsidR="00FA7772">
        <w:rPr>
          <w:rFonts w:ascii="Times New Roman" w:hAnsi="Times New Roman" w:cs="Times New Roman"/>
          <w:sz w:val="28"/>
          <w:szCs w:val="28"/>
        </w:rPr>
        <w:t>еничности</w:t>
      </w:r>
      <w:proofErr w:type="spellEnd"/>
      <w:r w:rsidR="00FA7772">
        <w:rPr>
          <w:rFonts w:ascii="Times New Roman" w:hAnsi="Times New Roman" w:cs="Times New Roman"/>
          <w:sz w:val="28"/>
          <w:szCs w:val="28"/>
        </w:rPr>
        <w:t>). Это</w:t>
      </w:r>
      <w:r w:rsidRPr="005A58A6">
        <w:rPr>
          <w:rFonts w:ascii="Times New Roman" w:hAnsi="Times New Roman" w:cs="Times New Roman"/>
          <w:sz w:val="28"/>
          <w:szCs w:val="28"/>
        </w:rPr>
        <w:t xml:space="preserve"> может свидетельствовать об особой, системообразующей роли этих переменных свойства, их особенной значимости в характере проявления и тематике шуток в </w:t>
      </w:r>
      <w:r w:rsidR="00FA7772">
        <w:rPr>
          <w:rFonts w:ascii="Times New Roman" w:hAnsi="Times New Roman" w:cs="Times New Roman"/>
          <w:sz w:val="28"/>
          <w:szCs w:val="28"/>
        </w:rPr>
        <w:t>этом</w:t>
      </w:r>
      <w:r w:rsidRPr="005A58A6">
        <w:rPr>
          <w:rFonts w:ascii="Times New Roman" w:hAnsi="Times New Roman" w:cs="Times New Roman"/>
          <w:sz w:val="28"/>
          <w:szCs w:val="28"/>
        </w:rPr>
        <w:t xml:space="preserve"> возрасте</w:t>
      </w:r>
      <w:r w:rsidR="00894F08" w:rsidRPr="00894F08">
        <w:rPr>
          <w:rFonts w:ascii="Times New Roman" w:hAnsi="Times New Roman" w:cs="Times New Roman"/>
          <w:sz w:val="28"/>
          <w:szCs w:val="28"/>
        </w:rPr>
        <w:t xml:space="preserve"> [4]</w:t>
      </w:r>
      <w:r w:rsidRPr="005A58A6">
        <w:rPr>
          <w:rFonts w:ascii="Times New Roman" w:hAnsi="Times New Roman" w:cs="Times New Roman"/>
          <w:sz w:val="28"/>
          <w:szCs w:val="28"/>
        </w:rPr>
        <w:t>.</w:t>
      </w:r>
    </w:p>
    <w:p w14:paraId="49E5C514" w14:textId="70F5B8B8" w:rsidR="003F7E7F" w:rsidRPr="001552E2" w:rsidRDefault="00FA7772" w:rsidP="00CE17AE">
      <w:pPr>
        <w:pStyle w:val="a3"/>
        <w:autoSpaceDE w:val="0"/>
        <w:autoSpaceDN w:val="0"/>
        <w:adjustRightInd w:val="0"/>
        <w:spacing w:after="0" w:line="360" w:lineRule="auto"/>
        <w:ind w:left="-851" w:firstLine="567"/>
        <w:jc w:val="both"/>
        <w:rPr>
          <w:rFonts w:ascii="Times New Roman" w:hAnsi="Times New Roman" w:cs="Times New Roman"/>
          <w:sz w:val="28"/>
          <w:szCs w:val="28"/>
        </w:rPr>
      </w:pPr>
      <w:r w:rsidRPr="005A58A6">
        <w:rPr>
          <w:rFonts w:ascii="Times New Roman" w:hAnsi="Times New Roman" w:cs="Times New Roman"/>
          <w:sz w:val="28"/>
          <w:szCs w:val="28"/>
        </w:rPr>
        <w:lastRenderedPageBreak/>
        <w:t xml:space="preserve">Отличительной особенностью чувства юмора молодых людей является связь </w:t>
      </w:r>
      <w:proofErr w:type="spellStart"/>
      <w:r w:rsidRPr="005A58A6">
        <w:rPr>
          <w:rFonts w:ascii="Times New Roman" w:hAnsi="Times New Roman" w:cs="Times New Roman"/>
          <w:sz w:val="28"/>
          <w:szCs w:val="28"/>
        </w:rPr>
        <w:t>стеничности</w:t>
      </w:r>
      <w:proofErr w:type="spellEnd"/>
      <w:r w:rsidRPr="005A58A6">
        <w:rPr>
          <w:rFonts w:ascii="Times New Roman" w:hAnsi="Times New Roman" w:cs="Times New Roman"/>
          <w:sz w:val="28"/>
          <w:szCs w:val="28"/>
        </w:rPr>
        <w:t xml:space="preserve"> эмоционального компонента с тематическими конструктами «пагубные пристрас</w:t>
      </w:r>
      <w:r w:rsidR="001552E2">
        <w:rPr>
          <w:rFonts w:ascii="Times New Roman" w:hAnsi="Times New Roman" w:cs="Times New Roman"/>
          <w:sz w:val="28"/>
          <w:szCs w:val="28"/>
        </w:rPr>
        <w:t xml:space="preserve">тия» и «взаимоотношения полов». </w:t>
      </w:r>
      <w:r w:rsidR="003F7E7F" w:rsidRPr="001552E2">
        <w:rPr>
          <w:rFonts w:ascii="Times New Roman" w:hAnsi="Times New Roman" w:cs="Times New Roman"/>
          <w:sz w:val="28"/>
          <w:szCs w:val="28"/>
        </w:rPr>
        <w:t>Молодые люди с недифференцированными представлениями о чувстве юмора (</w:t>
      </w:r>
      <w:r w:rsidR="001552E2" w:rsidRPr="001552E2">
        <w:rPr>
          <w:rFonts w:ascii="Times New Roman" w:hAnsi="Times New Roman" w:cs="Times New Roman"/>
          <w:sz w:val="28"/>
          <w:szCs w:val="28"/>
        </w:rPr>
        <w:t>компонент осведомленности</w:t>
      </w:r>
      <w:r w:rsidR="003F7E7F" w:rsidRPr="001552E2">
        <w:rPr>
          <w:rFonts w:ascii="Times New Roman" w:hAnsi="Times New Roman" w:cs="Times New Roman"/>
          <w:sz w:val="28"/>
          <w:szCs w:val="28"/>
        </w:rPr>
        <w:t>) проявляют особую чувствительность к шуткам о социальных неурядицах, высмеивающим людей, нарушающих нормы социальной справедливости. Ко</w:t>
      </w:r>
      <w:r w:rsidR="001552E2">
        <w:rPr>
          <w:rFonts w:ascii="Times New Roman" w:hAnsi="Times New Roman" w:cs="Times New Roman"/>
          <w:sz w:val="28"/>
          <w:szCs w:val="28"/>
        </w:rPr>
        <w:t>мпонент</w:t>
      </w:r>
      <w:r w:rsidR="003F7E7F" w:rsidRPr="001552E2">
        <w:rPr>
          <w:rFonts w:ascii="Times New Roman" w:hAnsi="Times New Roman" w:cs="Times New Roman"/>
          <w:sz w:val="28"/>
          <w:szCs w:val="28"/>
        </w:rPr>
        <w:t xml:space="preserve"> </w:t>
      </w:r>
      <w:proofErr w:type="spellStart"/>
      <w:r w:rsidR="003F7E7F" w:rsidRPr="001552E2">
        <w:rPr>
          <w:rFonts w:ascii="Times New Roman" w:hAnsi="Times New Roman" w:cs="Times New Roman"/>
          <w:sz w:val="28"/>
          <w:szCs w:val="28"/>
        </w:rPr>
        <w:t>социоцентричности</w:t>
      </w:r>
      <w:proofErr w:type="spellEnd"/>
      <w:r w:rsidR="003F7E7F" w:rsidRPr="001552E2">
        <w:rPr>
          <w:rFonts w:ascii="Times New Roman" w:hAnsi="Times New Roman" w:cs="Times New Roman"/>
          <w:sz w:val="28"/>
          <w:szCs w:val="28"/>
        </w:rPr>
        <w:t xml:space="preserve"> мотивационного </w:t>
      </w:r>
      <w:r w:rsidR="001552E2" w:rsidRPr="001552E2">
        <w:rPr>
          <w:rFonts w:ascii="Times New Roman" w:hAnsi="Times New Roman" w:cs="Times New Roman"/>
          <w:sz w:val="28"/>
          <w:szCs w:val="28"/>
        </w:rPr>
        <w:t>аспекта</w:t>
      </w:r>
      <w:r w:rsidR="003F7E7F" w:rsidRPr="001552E2">
        <w:rPr>
          <w:rFonts w:ascii="Times New Roman" w:hAnsi="Times New Roman" w:cs="Times New Roman"/>
          <w:sz w:val="28"/>
          <w:szCs w:val="28"/>
        </w:rPr>
        <w:t xml:space="preserve"> чувства юмора с тематическим конструктом «деньги» свидетельствует о том, что молодые люди, сфокусированные на помощи другим, любят пошутить о недостатке денег, высоких ценах и т.п.</w:t>
      </w:r>
      <w:r w:rsidR="001552E2">
        <w:rPr>
          <w:rFonts w:ascii="Times New Roman" w:hAnsi="Times New Roman" w:cs="Times New Roman"/>
          <w:sz w:val="28"/>
          <w:szCs w:val="28"/>
        </w:rPr>
        <w:t xml:space="preserve"> </w:t>
      </w:r>
      <w:r w:rsidR="003F7E7F" w:rsidRPr="001552E2">
        <w:rPr>
          <w:rFonts w:ascii="Times New Roman" w:hAnsi="Times New Roman" w:cs="Times New Roman"/>
          <w:sz w:val="28"/>
          <w:szCs w:val="28"/>
        </w:rPr>
        <w:t xml:space="preserve">Интересно, что сочетание в структуре чувства юмора у представителей данной возрастной группы выраженных параметров </w:t>
      </w:r>
      <w:proofErr w:type="spellStart"/>
      <w:r w:rsidR="003F7E7F" w:rsidRPr="001552E2">
        <w:rPr>
          <w:rFonts w:ascii="Times New Roman" w:hAnsi="Times New Roman" w:cs="Times New Roman"/>
          <w:sz w:val="28"/>
          <w:szCs w:val="28"/>
        </w:rPr>
        <w:t>субъектности</w:t>
      </w:r>
      <w:proofErr w:type="spellEnd"/>
      <w:r w:rsidR="003F7E7F" w:rsidRPr="001552E2">
        <w:rPr>
          <w:rFonts w:ascii="Times New Roman" w:hAnsi="Times New Roman" w:cs="Times New Roman"/>
          <w:sz w:val="28"/>
          <w:szCs w:val="28"/>
        </w:rPr>
        <w:t xml:space="preserve"> и осмысленности определяет зону «апперцептивной слепоты» по отношению к шуткам над человеческой глупостью. Активные «шутники» (энергичность динамического </w:t>
      </w:r>
      <w:r w:rsidR="001552E2" w:rsidRPr="001552E2">
        <w:rPr>
          <w:rFonts w:ascii="Times New Roman" w:hAnsi="Times New Roman" w:cs="Times New Roman"/>
          <w:sz w:val="28"/>
          <w:szCs w:val="28"/>
        </w:rPr>
        <w:t>аспек</w:t>
      </w:r>
      <w:r w:rsidR="003F7E7F" w:rsidRPr="001552E2">
        <w:rPr>
          <w:rFonts w:ascii="Times New Roman" w:hAnsi="Times New Roman" w:cs="Times New Roman"/>
          <w:sz w:val="28"/>
          <w:szCs w:val="28"/>
        </w:rPr>
        <w:t>та чувства юмора) плохо понимают шутки на тему карьеры, а молодые люди со сниженным желанием шутить (</w:t>
      </w:r>
      <w:r w:rsidR="001552E2" w:rsidRPr="001552E2">
        <w:rPr>
          <w:rFonts w:ascii="Times New Roman" w:hAnsi="Times New Roman" w:cs="Times New Roman"/>
          <w:sz w:val="28"/>
          <w:szCs w:val="28"/>
        </w:rPr>
        <w:t xml:space="preserve">компонент </w:t>
      </w:r>
      <w:proofErr w:type="spellStart"/>
      <w:r w:rsidR="001552E2" w:rsidRPr="001552E2">
        <w:rPr>
          <w:rFonts w:ascii="Times New Roman" w:hAnsi="Times New Roman" w:cs="Times New Roman"/>
          <w:sz w:val="28"/>
          <w:szCs w:val="28"/>
        </w:rPr>
        <w:t>аэнергичности</w:t>
      </w:r>
      <w:proofErr w:type="spellEnd"/>
      <w:r w:rsidR="003F7E7F" w:rsidRPr="001552E2">
        <w:rPr>
          <w:rFonts w:ascii="Times New Roman" w:hAnsi="Times New Roman" w:cs="Times New Roman"/>
          <w:sz w:val="28"/>
          <w:szCs w:val="28"/>
        </w:rPr>
        <w:t>) — игнорируют юмор, связанный с темой моды, самоутверждения за счет обладания внешними атрибутами социального успеха</w:t>
      </w:r>
      <w:r w:rsidR="00894F08" w:rsidRPr="00894F08">
        <w:rPr>
          <w:rFonts w:ascii="Times New Roman" w:hAnsi="Times New Roman" w:cs="Times New Roman"/>
          <w:sz w:val="28"/>
          <w:szCs w:val="28"/>
        </w:rPr>
        <w:t xml:space="preserve"> [4]</w:t>
      </w:r>
      <w:r w:rsidR="003F7E7F" w:rsidRPr="001552E2">
        <w:rPr>
          <w:rFonts w:ascii="Times New Roman" w:hAnsi="Times New Roman" w:cs="Times New Roman"/>
          <w:sz w:val="28"/>
          <w:szCs w:val="28"/>
        </w:rPr>
        <w:t>.</w:t>
      </w:r>
    </w:p>
    <w:p w14:paraId="0EC66683" w14:textId="77777777" w:rsidR="003F7E7F" w:rsidRPr="004A7864" w:rsidRDefault="003F7E7F" w:rsidP="000C2C72">
      <w:pPr>
        <w:pStyle w:val="2"/>
        <w:numPr>
          <w:ilvl w:val="1"/>
          <w:numId w:val="14"/>
        </w:numPr>
        <w:spacing w:before="0" w:line="360" w:lineRule="auto"/>
        <w:ind w:left="283" w:hanging="567"/>
        <w:jc w:val="both"/>
        <w:rPr>
          <w:rStyle w:val="a6"/>
          <w:rFonts w:ascii="Times New Roman" w:hAnsi="Times New Roman" w:cs="Times New Roman"/>
          <w:b/>
          <w:i w:val="0"/>
          <w:iCs w:val="0"/>
          <w:color w:val="auto"/>
          <w:sz w:val="28"/>
          <w:szCs w:val="28"/>
        </w:rPr>
      </w:pPr>
      <w:bookmarkStart w:id="4" w:name="_Toc39464667"/>
      <w:r w:rsidRPr="004A7864">
        <w:rPr>
          <w:rStyle w:val="a6"/>
          <w:rFonts w:ascii="Times New Roman" w:hAnsi="Times New Roman" w:cs="Times New Roman"/>
          <w:b/>
          <w:i w:val="0"/>
          <w:color w:val="auto"/>
          <w:sz w:val="28"/>
          <w:szCs w:val="28"/>
        </w:rPr>
        <w:t xml:space="preserve">Особенности межличностного взаимодействия </w:t>
      </w:r>
      <w:r w:rsidR="004A7864" w:rsidRPr="004A7864">
        <w:rPr>
          <w:rStyle w:val="a6"/>
          <w:rFonts w:ascii="Times New Roman" w:hAnsi="Times New Roman" w:cs="Times New Roman"/>
          <w:b/>
          <w:i w:val="0"/>
          <w:color w:val="auto"/>
          <w:sz w:val="28"/>
          <w:szCs w:val="28"/>
        </w:rPr>
        <w:t>младших подростков</w:t>
      </w:r>
      <w:bookmarkEnd w:id="4"/>
    </w:p>
    <w:p w14:paraId="6C577126" w14:textId="07B01186" w:rsidR="00D36D5A" w:rsidRPr="00D36D5A" w:rsidRDefault="00D36D5A" w:rsidP="00CE17AE">
      <w:pPr>
        <w:pStyle w:val="a3"/>
        <w:autoSpaceDE w:val="0"/>
        <w:autoSpaceDN w:val="0"/>
        <w:adjustRightInd w:val="0"/>
        <w:spacing w:after="0" w:line="360" w:lineRule="auto"/>
        <w:ind w:left="-851" w:right="-284" w:firstLine="567"/>
        <w:jc w:val="both"/>
        <w:rPr>
          <w:rFonts w:ascii="Times New Roman" w:hAnsi="Times New Roman" w:cs="Times New Roman"/>
          <w:sz w:val="28"/>
          <w:szCs w:val="28"/>
        </w:rPr>
      </w:pPr>
      <w:r w:rsidRPr="00D36D5A">
        <w:rPr>
          <w:rFonts w:ascii="Times New Roman" w:hAnsi="Times New Roman" w:cs="Times New Roman"/>
          <w:sz w:val="28"/>
          <w:szCs w:val="28"/>
        </w:rPr>
        <w:t>Подростки, особенно младшие, стремятся осознать, то есть, найти и развить свою уникальность одновременно с пробуждающимся в них чувством личности. Однако в то же время они не способны самостоятельно оценивать самих себя, не способны однозначно определить личность, к которой стремятся. В детстве окружающую среду занимало семейное «Мы», от которого новая среда требует обособления для проявления самостоятельного «Я». Однако это «Я» оказывается потерянным и постоянно стремится к новому «Мы», которое теперь составляют сверстники</w:t>
      </w:r>
      <w:r w:rsidR="00894F08" w:rsidRPr="00894F08">
        <w:rPr>
          <w:rFonts w:ascii="Times New Roman" w:hAnsi="Times New Roman" w:cs="Times New Roman"/>
          <w:sz w:val="28"/>
          <w:szCs w:val="28"/>
        </w:rPr>
        <w:t xml:space="preserve"> [</w:t>
      </w:r>
      <w:r w:rsidR="00B85A14">
        <w:rPr>
          <w:rFonts w:ascii="Times New Roman" w:hAnsi="Times New Roman" w:cs="Times New Roman"/>
          <w:sz w:val="28"/>
          <w:szCs w:val="28"/>
        </w:rPr>
        <w:t>16</w:t>
      </w:r>
      <w:r w:rsidR="00894F08" w:rsidRPr="00894F08">
        <w:rPr>
          <w:rFonts w:ascii="Times New Roman" w:hAnsi="Times New Roman" w:cs="Times New Roman"/>
          <w:sz w:val="28"/>
          <w:szCs w:val="28"/>
        </w:rPr>
        <w:t>]</w:t>
      </w:r>
      <w:r w:rsidRPr="00D36D5A">
        <w:rPr>
          <w:rFonts w:ascii="Times New Roman" w:hAnsi="Times New Roman" w:cs="Times New Roman"/>
          <w:sz w:val="28"/>
          <w:szCs w:val="28"/>
        </w:rPr>
        <w:t>.</w:t>
      </w:r>
    </w:p>
    <w:p w14:paraId="719CBC88" w14:textId="4642B8D1" w:rsidR="00D36D5A" w:rsidRDefault="00D36D5A" w:rsidP="00CE17AE">
      <w:pPr>
        <w:pStyle w:val="a3"/>
        <w:autoSpaceDE w:val="0"/>
        <w:autoSpaceDN w:val="0"/>
        <w:adjustRightInd w:val="0"/>
        <w:spacing w:after="0" w:line="360" w:lineRule="auto"/>
        <w:ind w:left="-851" w:firstLine="567"/>
        <w:jc w:val="both"/>
        <w:rPr>
          <w:rFonts w:ascii="Times New Roman" w:hAnsi="Times New Roman" w:cs="Times New Roman"/>
          <w:sz w:val="28"/>
          <w:szCs w:val="28"/>
          <w:shd w:val="clear" w:color="auto" w:fill="FFFFFF"/>
        </w:rPr>
      </w:pPr>
      <w:r w:rsidRPr="00D36D5A">
        <w:rPr>
          <w:rFonts w:ascii="Times New Roman" w:hAnsi="Times New Roman" w:cs="Times New Roman"/>
          <w:sz w:val="28"/>
          <w:szCs w:val="28"/>
        </w:rPr>
        <w:t xml:space="preserve">Позитивный смысл подросткового возраста состоит в нацеленности на поиск новых, продуктивных форм общения — со сверстниками, со своими кумирами, с теми, кого любит и уважает. </w:t>
      </w:r>
      <w:r w:rsidRPr="00D36D5A">
        <w:rPr>
          <w:rFonts w:ascii="Times New Roman" w:eastAsia="Times New Roman" w:hAnsi="Times New Roman" w:cs="Times New Roman"/>
          <w:iCs/>
          <w:sz w:val="28"/>
          <w:szCs w:val="28"/>
        </w:rPr>
        <w:t>Общение</w:t>
      </w:r>
      <w:r w:rsidRPr="00D36D5A">
        <w:rPr>
          <w:rFonts w:ascii="Times New Roman" w:eastAsia="Times New Roman" w:hAnsi="Times New Roman" w:cs="Times New Roman"/>
          <w:i/>
          <w:iCs/>
          <w:sz w:val="28"/>
          <w:szCs w:val="28"/>
        </w:rPr>
        <w:t xml:space="preserve"> </w:t>
      </w:r>
      <w:r w:rsidRPr="00D36D5A">
        <w:rPr>
          <w:rFonts w:ascii="Times New Roman" w:eastAsia="Times New Roman" w:hAnsi="Times New Roman" w:cs="Times New Roman"/>
          <w:sz w:val="28"/>
          <w:szCs w:val="28"/>
        </w:rPr>
        <w:t xml:space="preserve">чрезвычайно важно для развития личности, в этой деятельности формируется самосознание. </w:t>
      </w:r>
      <w:r w:rsidRPr="00D36D5A">
        <w:rPr>
          <w:rFonts w:ascii="Times New Roman" w:hAnsi="Times New Roman" w:cs="Times New Roman"/>
          <w:sz w:val="28"/>
          <w:szCs w:val="28"/>
          <w:shd w:val="clear" w:color="auto" w:fill="FFFFFF"/>
        </w:rPr>
        <w:t xml:space="preserve">В общении осуществляется отношение к человеку именно как к человеку. И это единственная деятельность, в </w:t>
      </w:r>
      <w:r w:rsidRPr="00D36D5A">
        <w:rPr>
          <w:rFonts w:ascii="Times New Roman" w:hAnsi="Times New Roman" w:cs="Times New Roman"/>
          <w:sz w:val="28"/>
          <w:szCs w:val="28"/>
          <w:shd w:val="clear" w:color="auto" w:fill="FFFFFF"/>
        </w:rPr>
        <w:lastRenderedPageBreak/>
        <w:t>которой идет мыслимое и воображаемое проигрывание всех самых сложных сторон будущей жизни</w:t>
      </w:r>
      <w:r w:rsidR="00894F08" w:rsidRPr="00894F08">
        <w:rPr>
          <w:rFonts w:ascii="Times New Roman" w:hAnsi="Times New Roman" w:cs="Times New Roman"/>
          <w:sz w:val="28"/>
          <w:szCs w:val="28"/>
          <w:shd w:val="clear" w:color="auto" w:fill="FFFFFF"/>
        </w:rPr>
        <w:t xml:space="preserve"> [</w:t>
      </w:r>
      <w:r w:rsidR="00B85A14">
        <w:rPr>
          <w:rFonts w:ascii="Times New Roman" w:hAnsi="Times New Roman" w:cs="Times New Roman"/>
          <w:sz w:val="28"/>
          <w:szCs w:val="28"/>
          <w:shd w:val="clear" w:color="auto" w:fill="FFFFFF"/>
        </w:rPr>
        <w:t>16</w:t>
      </w:r>
      <w:r w:rsidR="00894F08" w:rsidRPr="00894F08">
        <w:rPr>
          <w:rFonts w:ascii="Times New Roman" w:hAnsi="Times New Roman" w:cs="Times New Roman"/>
          <w:sz w:val="28"/>
          <w:szCs w:val="28"/>
          <w:shd w:val="clear" w:color="auto" w:fill="FFFFFF"/>
        </w:rPr>
        <w:t>]</w:t>
      </w:r>
      <w:r w:rsidRPr="00D36D5A">
        <w:rPr>
          <w:rFonts w:ascii="Times New Roman" w:hAnsi="Times New Roman" w:cs="Times New Roman"/>
          <w:sz w:val="28"/>
          <w:szCs w:val="28"/>
          <w:shd w:val="clear" w:color="auto" w:fill="FFFFFF"/>
        </w:rPr>
        <w:t>.</w:t>
      </w:r>
    </w:p>
    <w:p w14:paraId="24F9A5D1" w14:textId="216E165F" w:rsidR="00D36D5A" w:rsidRPr="00894F08" w:rsidRDefault="00D36D5A" w:rsidP="00CE17AE">
      <w:pPr>
        <w:pStyle w:val="a3"/>
        <w:autoSpaceDE w:val="0"/>
        <w:autoSpaceDN w:val="0"/>
        <w:adjustRightInd w:val="0"/>
        <w:spacing w:after="0" w:line="360" w:lineRule="auto"/>
        <w:ind w:left="-851" w:firstLine="567"/>
        <w:jc w:val="both"/>
        <w:rPr>
          <w:rFonts w:ascii="Times New Roman" w:hAnsi="Times New Roman" w:cs="Times New Roman"/>
          <w:sz w:val="28"/>
          <w:szCs w:val="28"/>
          <w:shd w:val="clear" w:color="auto" w:fill="FFFFFF"/>
        </w:rPr>
      </w:pPr>
      <w:r w:rsidRPr="00433EFA">
        <w:rPr>
          <w:rFonts w:ascii="Times New Roman" w:hAnsi="Times New Roman" w:cs="Times New Roman"/>
          <w:sz w:val="28"/>
          <w:szCs w:val="28"/>
          <w:shd w:val="clear" w:color="auto" w:fill="FFFFFF"/>
        </w:rPr>
        <w:t xml:space="preserve">Общение с теми, кто обладает таким же, как у него, жизненным опытом, развивает рефлексию не </w:t>
      </w:r>
      <w:r>
        <w:rPr>
          <w:rFonts w:ascii="Times New Roman" w:hAnsi="Times New Roman" w:cs="Times New Roman"/>
          <w:sz w:val="28"/>
          <w:szCs w:val="28"/>
          <w:shd w:val="clear" w:color="auto" w:fill="FFFFFF"/>
        </w:rPr>
        <w:t>только на другого, но и на себя,</w:t>
      </w:r>
      <w:r w:rsidRPr="00433EFA">
        <w:rPr>
          <w:rFonts w:ascii="Times New Roman" w:hAnsi="Times New Roman" w:cs="Times New Roman"/>
          <w:sz w:val="28"/>
          <w:szCs w:val="28"/>
          <w:shd w:val="clear" w:color="auto" w:fill="FFFFFF"/>
        </w:rPr>
        <w:t xml:space="preserve"> дает возможность подростку смотреть на себя по-новому. </w:t>
      </w:r>
      <w:r>
        <w:rPr>
          <w:rFonts w:ascii="Times New Roman" w:hAnsi="Times New Roman" w:cs="Times New Roman"/>
          <w:sz w:val="28"/>
          <w:szCs w:val="28"/>
          <w:shd w:val="clear" w:color="auto" w:fill="FFFFFF"/>
        </w:rPr>
        <w:t>Проявляется потребность в друге, в котором подросток отражает собственное «Я».</w:t>
      </w:r>
      <w:r w:rsidRPr="00433EFA">
        <w:rPr>
          <w:rFonts w:ascii="Times New Roman" w:hAnsi="Times New Roman" w:cs="Times New Roman"/>
          <w:sz w:val="28"/>
          <w:szCs w:val="28"/>
          <w:shd w:val="clear" w:color="auto" w:fill="FFFFFF"/>
        </w:rPr>
        <w:t xml:space="preserve"> Дружеские доверительные отношения не только помогают лучше понять самого себя, но и учат сотрудничеству, взаимопомощи, взаимовыручке, риску ради другого и т. п.</w:t>
      </w:r>
      <w:r w:rsidR="00894F08" w:rsidRPr="00894F08">
        <w:rPr>
          <w:rFonts w:ascii="Times New Roman" w:hAnsi="Times New Roman" w:cs="Times New Roman"/>
          <w:sz w:val="28"/>
          <w:szCs w:val="28"/>
          <w:shd w:val="clear" w:color="auto" w:fill="FFFFFF"/>
        </w:rPr>
        <w:t xml:space="preserve"> [</w:t>
      </w:r>
      <w:r w:rsidR="00B85A14">
        <w:rPr>
          <w:rFonts w:ascii="Times New Roman" w:hAnsi="Times New Roman" w:cs="Times New Roman"/>
          <w:sz w:val="28"/>
          <w:szCs w:val="28"/>
          <w:shd w:val="clear" w:color="auto" w:fill="FFFFFF"/>
        </w:rPr>
        <w:t>16</w:t>
      </w:r>
      <w:r w:rsidR="00894F08" w:rsidRPr="00894F08">
        <w:rPr>
          <w:rFonts w:ascii="Times New Roman" w:hAnsi="Times New Roman" w:cs="Times New Roman"/>
          <w:sz w:val="28"/>
          <w:szCs w:val="28"/>
          <w:shd w:val="clear" w:color="auto" w:fill="FFFFFF"/>
        </w:rPr>
        <w:t>].</w:t>
      </w:r>
    </w:p>
    <w:p w14:paraId="185B18DF" w14:textId="33E10789" w:rsidR="00D36D5A" w:rsidRDefault="00D36D5A" w:rsidP="00CE17AE">
      <w:pPr>
        <w:pStyle w:val="a3"/>
        <w:autoSpaceDE w:val="0"/>
        <w:autoSpaceDN w:val="0"/>
        <w:adjustRightInd w:val="0"/>
        <w:spacing w:after="0" w:line="360" w:lineRule="auto"/>
        <w:ind w:left="-851" w:firstLine="567"/>
        <w:jc w:val="both"/>
        <w:rPr>
          <w:rFonts w:ascii="Times New Roman" w:hAnsi="Times New Roman" w:cs="Times New Roman"/>
          <w:sz w:val="28"/>
          <w:szCs w:val="28"/>
          <w:shd w:val="clear" w:color="auto" w:fill="FFFFFF"/>
        </w:rPr>
      </w:pPr>
      <w:r w:rsidRPr="00433EFA">
        <w:rPr>
          <w:rFonts w:ascii="Times New Roman" w:eastAsia="Times New Roman" w:hAnsi="Times New Roman" w:cs="Times New Roman"/>
          <w:sz w:val="28"/>
          <w:szCs w:val="28"/>
        </w:rPr>
        <w:t xml:space="preserve">Важным стимулом к учению являются </w:t>
      </w:r>
      <w:r w:rsidRPr="00433EFA">
        <w:rPr>
          <w:rFonts w:ascii="Times New Roman" w:eastAsia="Times New Roman" w:hAnsi="Times New Roman" w:cs="Times New Roman"/>
          <w:iCs/>
          <w:sz w:val="28"/>
          <w:szCs w:val="28"/>
        </w:rPr>
        <w:t>притязания на признания среди сверстников</w:t>
      </w:r>
      <w:r>
        <w:rPr>
          <w:rFonts w:ascii="Times New Roman" w:eastAsia="Times New Roman" w:hAnsi="Times New Roman" w:cs="Times New Roman"/>
          <w:iCs/>
          <w:sz w:val="28"/>
          <w:szCs w:val="28"/>
        </w:rPr>
        <w:t xml:space="preserve">. </w:t>
      </w:r>
      <w:r w:rsidR="008E1889" w:rsidRPr="00433EFA">
        <w:rPr>
          <w:rFonts w:ascii="Times New Roman" w:eastAsia="Times New Roman" w:hAnsi="Times New Roman" w:cs="Times New Roman"/>
          <w:sz w:val="28"/>
          <w:szCs w:val="28"/>
        </w:rPr>
        <w:t>Поведение подростка также в определенной степени характеризуется детскими реакциями, он разными способами пытается вернуть внимание, переключить его с кого-то другого на себя. Многие подростки пытаются избегать конфликтов, пытаясь скрыть недозволенные поступки. Стремление к явным конфликтам с взрослыми проявляется сравнительно редко. Скорее, используются внешние формы отстаивания своей независимости, такие, например, как дерзость в общении</w:t>
      </w:r>
      <w:r w:rsidR="008E1889">
        <w:rPr>
          <w:rFonts w:ascii="Times New Roman" w:eastAsia="Times New Roman" w:hAnsi="Times New Roman" w:cs="Times New Roman"/>
          <w:sz w:val="28"/>
          <w:szCs w:val="28"/>
        </w:rPr>
        <w:t xml:space="preserve">. </w:t>
      </w:r>
      <w:r w:rsidR="008E1889" w:rsidRPr="00433EFA">
        <w:rPr>
          <w:rFonts w:ascii="Times New Roman" w:eastAsia="Times New Roman" w:hAnsi="Times New Roman" w:cs="Times New Roman"/>
          <w:iCs/>
          <w:sz w:val="28"/>
          <w:szCs w:val="28"/>
        </w:rPr>
        <w:t>Особенность кризисного возраста состоит не столько во внешних проявлениях негативизма, агрессивности, непослушания и т.п., а во внутренней качественной перестройке многих физиологических и психологических процессов</w:t>
      </w:r>
      <w:r w:rsidR="008E1889">
        <w:rPr>
          <w:rFonts w:ascii="Times New Roman" w:eastAsia="Times New Roman" w:hAnsi="Times New Roman" w:cs="Times New Roman"/>
          <w:iCs/>
          <w:sz w:val="28"/>
          <w:szCs w:val="28"/>
        </w:rPr>
        <w:t xml:space="preserve">. </w:t>
      </w:r>
      <w:r w:rsidR="008E1889" w:rsidRPr="00433EFA">
        <w:rPr>
          <w:rFonts w:ascii="Times New Roman" w:hAnsi="Times New Roman" w:cs="Times New Roman"/>
          <w:sz w:val="28"/>
          <w:szCs w:val="28"/>
          <w:shd w:val="clear" w:color="auto" w:fill="FFFFFF"/>
        </w:rPr>
        <w:t>На границе двух возрастов ребенку откр</w:t>
      </w:r>
      <w:r w:rsidR="008E1889">
        <w:rPr>
          <w:rFonts w:ascii="Times New Roman" w:hAnsi="Times New Roman" w:cs="Times New Roman"/>
          <w:sz w:val="28"/>
          <w:szCs w:val="28"/>
          <w:shd w:val="clear" w:color="auto" w:fill="FFFFFF"/>
        </w:rPr>
        <w:t>ывается новая идеаль</w:t>
      </w:r>
      <w:r w:rsidR="008E1889" w:rsidRPr="00433EFA">
        <w:rPr>
          <w:rFonts w:ascii="Times New Roman" w:hAnsi="Times New Roman" w:cs="Times New Roman"/>
          <w:sz w:val="28"/>
          <w:szCs w:val="28"/>
          <w:shd w:val="clear" w:color="auto" w:fill="FFFFFF"/>
        </w:rPr>
        <w:t xml:space="preserve">ная форма – то, что ждет его в следующем возрасте. Эта ситуация особым образом </w:t>
      </w:r>
      <w:r w:rsidR="008E1889">
        <w:rPr>
          <w:rFonts w:ascii="Times New Roman" w:hAnsi="Times New Roman" w:cs="Times New Roman"/>
          <w:sz w:val="28"/>
          <w:szCs w:val="28"/>
          <w:shd w:val="clear" w:color="auto" w:fill="FFFFFF"/>
        </w:rPr>
        <w:t>проецируется на поведение ре</w:t>
      </w:r>
      <w:r w:rsidR="008E1889" w:rsidRPr="00433EFA">
        <w:rPr>
          <w:rFonts w:ascii="Times New Roman" w:hAnsi="Times New Roman" w:cs="Times New Roman"/>
          <w:sz w:val="28"/>
          <w:szCs w:val="28"/>
          <w:shd w:val="clear" w:color="auto" w:fill="FFFFFF"/>
        </w:rPr>
        <w:t>бенка. Он в привычных ситуаци</w:t>
      </w:r>
      <w:r w:rsidR="008E1889">
        <w:rPr>
          <w:rFonts w:ascii="Times New Roman" w:hAnsi="Times New Roman" w:cs="Times New Roman"/>
          <w:sz w:val="28"/>
          <w:szCs w:val="28"/>
          <w:shd w:val="clear" w:color="auto" w:fill="FFFFFF"/>
        </w:rPr>
        <w:t>ях становится «как будто» взрос</w:t>
      </w:r>
      <w:r w:rsidR="008E1889" w:rsidRPr="00433EFA">
        <w:rPr>
          <w:rFonts w:ascii="Times New Roman" w:hAnsi="Times New Roman" w:cs="Times New Roman"/>
          <w:sz w:val="28"/>
          <w:szCs w:val="28"/>
          <w:shd w:val="clear" w:color="auto" w:fill="FFFFFF"/>
        </w:rPr>
        <w:t>лым</w:t>
      </w:r>
      <w:r w:rsidR="00894F08" w:rsidRPr="00137419">
        <w:rPr>
          <w:rFonts w:ascii="Times New Roman" w:hAnsi="Times New Roman" w:cs="Times New Roman"/>
          <w:sz w:val="28"/>
          <w:szCs w:val="28"/>
          <w:shd w:val="clear" w:color="auto" w:fill="FFFFFF"/>
        </w:rPr>
        <w:t xml:space="preserve"> [</w:t>
      </w:r>
      <w:r w:rsidR="00B85A14" w:rsidRPr="00137419">
        <w:rPr>
          <w:rFonts w:ascii="Times New Roman" w:hAnsi="Times New Roman" w:cs="Times New Roman"/>
          <w:sz w:val="28"/>
          <w:szCs w:val="28"/>
          <w:shd w:val="clear" w:color="auto" w:fill="FFFFFF"/>
        </w:rPr>
        <w:t>1</w:t>
      </w:r>
      <w:r w:rsidR="00B85A14">
        <w:rPr>
          <w:rFonts w:ascii="Times New Roman" w:hAnsi="Times New Roman" w:cs="Times New Roman"/>
          <w:sz w:val="28"/>
          <w:szCs w:val="28"/>
          <w:shd w:val="clear" w:color="auto" w:fill="FFFFFF"/>
        </w:rPr>
        <w:t>6</w:t>
      </w:r>
      <w:r w:rsidR="00894F08" w:rsidRPr="00137419">
        <w:rPr>
          <w:rFonts w:ascii="Times New Roman" w:hAnsi="Times New Roman" w:cs="Times New Roman"/>
          <w:sz w:val="28"/>
          <w:szCs w:val="28"/>
          <w:shd w:val="clear" w:color="auto" w:fill="FFFFFF"/>
        </w:rPr>
        <w:t>]</w:t>
      </w:r>
      <w:r w:rsidR="008E1889">
        <w:rPr>
          <w:rFonts w:ascii="Times New Roman" w:hAnsi="Times New Roman" w:cs="Times New Roman"/>
          <w:sz w:val="28"/>
          <w:szCs w:val="28"/>
          <w:shd w:val="clear" w:color="auto" w:fill="FFFFFF"/>
        </w:rPr>
        <w:t xml:space="preserve">. </w:t>
      </w:r>
    </w:p>
    <w:p w14:paraId="79D5E399" w14:textId="5584704D" w:rsidR="008E1889" w:rsidRPr="008E1889" w:rsidRDefault="008E1889" w:rsidP="00CE17AE">
      <w:pPr>
        <w:pStyle w:val="a3"/>
        <w:autoSpaceDE w:val="0"/>
        <w:autoSpaceDN w:val="0"/>
        <w:adjustRightInd w:val="0"/>
        <w:spacing w:after="0" w:line="360" w:lineRule="auto"/>
        <w:ind w:left="-851" w:firstLine="567"/>
        <w:jc w:val="both"/>
        <w:rPr>
          <w:rFonts w:ascii="Times New Roman" w:hAnsi="Times New Roman" w:cs="Times New Roman"/>
          <w:sz w:val="28"/>
          <w:szCs w:val="28"/>
          <w:shd w:val="clear" w:color="auto" w:fill="FFFFFF"/>
        </w:rPr>
      </w:pPr>
      <w:r w:rsidRPr="008E1889">
        <w:rPr>
          <w:rFonts w:ascii="Times New Roman" w:hAnsi="Times New Roman" w:cs="Times New Roman"/>
          <w:sz w:val="28"/>
          <w:szCs w:val="28"/>
          <w:shd w:val="clear" w:color="auto" w:fill="FFFFFF"/>
        </w:rPr>
        <w:t>Характерной чертой младших подростков является их склонность к фантазированию, к некритическому планированию своего будущего. Для детей на пороге их перехода в новый возраст важным оказывается расширение психологического времени жизни, которое, по данным многих исследователей, связано с реорганизацией представления о себе, что заставляет обратить особое внимание на аспекты психологии подростка, связанные с целеполаганием, с представлениями о будущем, с реорганизацией психологического времени взрослеющего ребенка</w:t>
      </w:r>
      <w:r w:rsidR="00894F08" w:rsidRPr="00894F08">
        <w:rPr>
          <w:rFonts w:ascii="Times New Roman" w:hAnsi="Times New Roman" w:cs="Times New Roman"/>
          <w:sz w:val="28"/>
          <w:szCs w:val="28"/>
          <w:shd w:val="clear" w:color="auto" w:fill="FFFFFF"/>
        </w:rPr>
        <w:t xml:space="preserve"> [</w:t>
      </w:r>
      <w:r w:rsidR="00B85A14">
        <w:rPr>
          <w:rFonts w:ascii="Times New Roman" w:hAnsi="Times New Roman" w:cs="Times New Roman"/>
          <w:sz w:val="28"/>
          <w:szCs w:val="28"/>
          <w:shd w:val="clear" w:color="auto" w:fill="FFFFFF"/>
        </w:rPr>
        <w:t>16</w:t>
      </w:r>
      <w:r w:rsidR="00894F08" w:rsidRPr="00894F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1D895474" w14:textId="0AF729C0" w:rsidR="00B8376E" w:rsidRPr="00BF7F12" w:rsidRDefault="00B8376E" w:rsidP="00BF7F12">
      <w:pPr>
        <w:autoSpaceDE w:val="0"/>
        <w:autoSpaceDN w:val="0"/>
        <w:adjustRightInd w:val="0"/>
        <w:spacing w:line="360" w:lineRule="auto"/>
        <w:ind w:left="-851" w:firstLine="567"/>
        <w:jc w:val="both"/>
        <w:rPr>
          <w:sz w:val="28"/>
          <w:szCs w:val="28"/>
        </w:rPr>
      </w:pPr>
      <w:r>
        <w:rPr>
          <w:sz w:val="28"/>
          <w:szCs w:val="28"/>
        </w:rPr>
        <w:lastRenderedPageBreak/>
        <w:t>Напоследок вернемся к изучению представлений о юморе как игре. Наибо</w:t>
      </w:r>
      <w:r w:rsidR="00BE2CFB">
        <w:rPr>
          <w:sz w:val="28"/>
          <w:szCs w:val="28"/>
        </w:rPr>
        <w:t xml:space="preserve">лее явно, пожалуй, оно находит отражение как раз в подростковом возрасте. </w:t>
      </w:r>
      <w:r w:rsidRPr="00624292">
        <w:rPr>
          <w:sz w:val="28"/>
          <w:szCs w:val="28"/>
        </w:rPr>
        <w:t>В первую очередь стоит обратиться к структурной особенности шутки и того мыслительного процесса, который отвечает за ее «расшифровку» — процесса переноса контекста. Аспекты этого феномена можно проследить практически во всех генетических теориях и теориях развития индивидуальной психики. У Пиаже окончательное формирование способности к переносу контекста связано со стадией освоения формальных операций</w:t>
      </w:r>
      <w:r w:rsidR="00894F08" w:rsidRPr="00894F08">
        <w:rPr>
          <w:sz w:val="28"/>
          <w:szCs w:val="28"/>
        </w:rPr>
        <w:t xml:space="preserve"> [</w:t>
      </w:r>
      <w:r w:rsidR="00B85A14">
        <w:rPr>
          <w:sz w:val="28"/>
          <w:szCs w:val="28"/>
        </w:rPr>
        <w:t>13</w:t>
      </w:r>
      <w:r w:rsidR="00894F08" w:rsidRPr="00894F08">
        <w:rPr>
          <w:sz w:val="28"/>
          <w:szCs w:val="28"/>
        </w:rPr>
        <w:t>]</w:t>
      </w:r>
      <w:r w:rsidRPr="00624292">
        <w:rPr>
          <w:sz w:val="28"/>
          <w:szCs w:val="28"/>
        </w:rPr>
        <w:t>. У Выготского первое появление манипуляций с контекстом связано с моментом создания первой мнимой ситуации внутри игры</w:t>
      </w:r>
      <w:r w:rsidR="00894F08" w:rsidRPr="00894F08">
        <w:rPr>
          <w:sz w:val="28"/>
          <w:szCs w:val="28"/>
        </w:rPr>
        <w:t xml:space="preserve"> [2]</w:t>
      </w:r>
      <w:r w:rsidRPr="00624292">
        <w:rPr>
          <w:sz w:val="28"/>
          <w:szCs w:val="28"/>
        </w:rPr>
        <w:t xml:space="preserve">. Так как у разных авторов периоды зарождения описанной мыслительной операции крайне размыты и </w:t>
      </w:r>
      <w:r w:rsidRPr="00BF7F12">
        <w:rPr>
          <w:sz w:val="28"/>
          <w:szCs w:val="28"/>
        </w:rPr>
        <w:t xml:space="preserve">не имеют единого общепризнанного определения, проследить возрастную норму формирования способности к переносу контекста невозможно. Обобщая данные различных авторов, можно утверждать, что </w:t>
      </w:r>
      <w:r w:rsidRPr="00BF7F12">
        <w:rPr>
          <w:bCs/>
          <w:sz w:val="28"/>
          <w:szCs w:val="28"/>
        </w:rPr>
        <w:t>в возрасте 12-13 лет у</w:t>
      </w:r>
      <w:r w:rsidRPr="00BF7F12">
        <w:rPr>
          <w:sz w:val="28"/>
          <w:szCs w:val="28"/>
        </w:rPr>
        <w:t xml:space="preserve"> </w:t>
      </w:r>
      <w:r w:rsidRPr="00BF7F12">
        <w:rPr>
          <w:bCs/>
          <w:sz w:val="28"/>
          <w:szCs w:val="28"/>
        </w:rPr>
        <w:t>ребенка в норме мыслительная операция перенесения контекста на</w:t>
      </w:r>
      <w:r w:rsidRPr="00BF7F12">
        <w:rPr>
          <w:sz w:val="28"/>
          <w:szCs w:val="28"/>
        </w:rPr>
        <w:t xml:space="preserve"> </w:t>
      </w:r>
      <w:r w:rsidRPr="00BF7F12">
        <w:rPr>
          <w:bCs/>
          <w:sz w:val="28"/>
          <w:szCs w:val="28"/>
        </w:rPr>
        <w:t>новое основание уже активно функционирует</w:t>
      </w:r>
      <w:r w:rsidRPr="00BF7F12">
        <w:rPr>
          <w:sz w:val="28"/>
          <w:szCs w:val="28"/>
        </w:rPr>
        <w:t>. Не исключено</w:t>
      </w:r>
      <w:r w:rsidR="00BE2CFB" w:rsidRPr="00BF7F12">
        <w:rPr>
          <w:sz w:val="28"/>
          <w:szCs w:val="28"/>
        </w:rPr>
        <w:t xml:space="preserve"> также</w:t>
      </w:r>
      <w:r w:rsidRPr="00BF7F12">
        <w:rPr>
          <w:sz w:val="28"/>
          <w:szCs w:val="28"/>
        </w:rPr>
        <w:t xml:space="preserve">, что данная способность </w:t>
      </w:r>
      <w:r w:rsidR="00BE2CFB" w:rsidRPr="00BF7F12">
        <w:rPr>
          <w:sz w:val="28"/>
          <w:szCs w:val="28"/>
        </w:rPr>
        <w:t>может возникать гораздо раньше</w:t>
      </w:r>
      <w:r w:rsidR="00B85A14">
        <w:rPr>
          <w:sz w:val="28"/>
          <w:szCs w:val="28"/>
        </w:rPr>
        <w:t xml:space="preserve"> </w:t>
      </w:r>
      <w:r w:rsidR="00B85A14" w:rsidRPr="00B85A14">
        <w:rPr>
          <w:sz w:val="28"/>
          <w:szCs w:val="28"/>
        </w:rPr>
        <w:t>[4]</w:t>
      </w:r>
      <w:r w:rsidR="00BE2CFB" w:rsidRPr="00BF7F12">
        <w:rPr>
          <w:sz w:val="28"/>
          <w:szCs w:val="28"/>
        </w:rPr>
        <w:t>.</w:t>
      </w:r>
    </w:p>
    <w:p w14:paraId="20009508" w14:textId="3F9D8EA2" w:rsidR="00BF7F12" w:rsidRDefault="00BF7F12" w:rsidP="00BF7F12">
      <w:pPr>
        <w:pStyle w:val="2"/>
        <w:numPr>
          <w:ilvl w:val="1"/>
          <w:numId w:val="14"/>
        </w:numPr>
        <w:spacing w:before="0" w:line="360" w:lineRule="auto"/>
        <w:ind w:left="284" w:hanging="568"/>
        <w:rPr>
          <w:rFonts w:ascii="Times New Roman" w:hAnsi="Times New Roman" w:cs="Times New Roman"/>
          <w:color w:val="auto"/>
          <w:sz w:val="28"/>
          <w:szCs w:val="28"/>
        </w:rPr>
      </w:pPr>
      <w:bookmarkStart w:id="5" w:name="_Toc39464668"/>
      <w:r w:rsidRPr="00BF7F12">
        <w:rPr>
          <w:rFonts w:ascii="Times New Roman" w:hAnsi="Times New Roman" w:cs="Times New Roman"/>
          <w:color w:val="auto"/>
          <w:sz w:val="28"/>
          <w:szCs w:val="28"/>
        </w:rPr>
        <w:t>Фреймовый подход</w:t>
      </w:r>
      <w:bookmarkEnd w:id="5"/>
    </w:p>
    <w:p w14:paraId="33B0B457" w14:textId="67BD351C" w:rsidR="00BF7F12" w:rsidRPr="00BF7F12" w:rsidRDefault="00BF7F12" w:rsidP="002B6A05">
      <w:pPr>
        <w:pStyle w:val="a3"/>
        <w:autoSpaceDE w:val="0"/>
        <w:autoSpaceDN w:val="0"/>
        <w:adjustRightInd w:val="0"/>
        <w:spacing w:after="0" w:line="360" w:lineRule="auto"/>
        <w:ind w:left="-851" w:firstLine="567"/>
        <w:jc w:val="both"/>
        <w:rPr>
          <w:rFonts w:ascii="Times New Roman" w:hAnsi="Times New Roman" w:cs="Times New Roman"/>
          <w:sz w:val="28"/>
          <w:szCs w:val="28"/>
        </w:rPr>
      </w:pPr>
      <w:r w:rsidRPr="00BF7F12">
        <w:rPr>
          <w:rFonts w:ascii="Times New Roman" w:eastAsia="Arial Unicode MS" w:hAnsi="Times New Roman" w:cs="Times New Roman"/>
          <w:color w:val="auto"/>
          <w:sz w:val="28"/>
          <w:szCs w:val="28"/>
        </w:rPr>
        <w:t xml:space="preserve">Как уже отмечалось ранее, чувство юмора – это сложное синтетическое свойство личности, </w:t>
      </w:r>
      <w:r w:rsidRPr="00BF7F12">
        <w:rPr>
          <w:rFonts w:ascii="Times New Roman" w:hAnsi="Times New Roman" w:cs="Times New Roman"/>
          <w:sz w:val="28"/>
          <w:szCs w:val="28"/>
        </w:rPr>
        <w:t>обеспечивающее способность выявлять, осмыслять и воспроизводить смешное с определенной эмоциональной реакцией в соответствии с ситуацией социального взаимодействия</w:t>
      </w:r>
      <w:r w:rsidRPr="00BF7F12">
        <w:rPr>
          <w:rFonts w:ascii="Times New Roman" w:eastAsia="Arial Unicode MS" w:hAnsi="Times New Roman" w:cs="Times New Roman"/>
          <w:color w:val="auto"/>
          <w:sz w:val="28"/>
          <w:szCs w:val="28"/>
        </w:rPr>
        <w:t xml:space="preserve">. Даже если считать юмор своеобразным защитным механизмом, основываясь на Теории переключения М. </w:t>
      </w:r>
      <w:proofErr w:type="spellStart"/>
      <w:r w:rsidRPr="00BF7F12">
        <w:rPr>
          <w:rFonts w:ascii="Times New Roman" w:eastAsia="Arial Unicode MS" w:hAnsi="Times New Roman" w:cs="Times New Roman"/>
          <w:color w:val="auto"/>
          <w:sz w:val="28"/>
          <w:szCs w:val="28"/>
        </w:rPr>
        <w:t>Аптера</w:t>
      </w:r>
      <w:proofErr w:type="spellEnd"/>
      <w:r w:rsidRPr="00BF7F12">
        <w:rPr>
          <w:rFonts w:ascii="Times New Roman" w:eastAsia="Arial Unicode MS" w:hAnsi="Times New Roman" w:cs="Times New Roman"/>
          <w:color w:val="auto"/>
          <w:sz w:val="28"/>
          <w:szCs w:val="28"/>
        </w:rPr>
        <w:t xml:space="preserve">, погружение в самостоятельно созданную человеком «игровую» реальность, требует от него определенных творческих способностей. </w:t>
      </w:r>
      <w:r w:rsidRPr="00BF7F12">
        <w:rPr>
          <w:rFonts w:ascii="Times New Roman" w:hAnsi="Times New Roman" w:cs="Times New Roman"/>
          <w:sz w:val="28"/>
          <w:szCs w:val="28"/>
        </w:rPr>
        <w:t xml:space="preserve">А. </w:t>
      </w:r>
      <w:proofErr w:type="spellStart"/>
      <w:r w:rsidRPr="00BF7F12">
        <w:rPr>
          <w:rFonts w:ascii="Times New Roman" w:hAnsi="Times New Roman" w:cs="Times New Roman"/>
          <w:sz w:val="28"/>
          <w:szCs w:val="28"/>
        </w:rPr>
        <w:t>Кестлер</w:t>
      </w:r>
      <w:proofErr w:type="spellEnd"/>
      <w:r w:rsidRPr="00BF7F12">
        <w:rPr>
          <w:rFonts w:ascii="Times New Roman" w:hAnsi="Times New Roman" w:cs="Times New Roman"/>
          <w:sz w:val="28"/>
          <w:szCs w:val="28"/>
        </w:rPr>
        <w:t xml:space="preserve">, рассматривая проблему взаимоотношения юмора и творчества, утверждает, что юмор основывается на процессе </w:t>
      </w:r>
      <w:proofErr w:type="spellStart"/>
      <w:r w:rsidRPr="00BF7F12">
        <w:rPr>
          <w:rFonts w:ascii="Times New Roman" w:hAnsi="Times New Roman" w:cs="Times New Roman"/>
          <w:sz w:val="28"/>
          <w:szCs w:val="28"/>
        </w:rPr>
        <w:t>бисоциации</w:t>
      </w:r>
      <w:proofErr w:type="spellEnd"/>
      <w:r w:rsidRPr="00BF7F12">
        <w:rPr>
          <w:rFonts w:ascii="Times New Roman" w:hAnsi="Times New Roman" w:cs="Times New Roman"/>
          <w:sz w:val="28"/>
          <w:szCs w:val="28"/>
        </w:rPr>
        <w:t xml:space="preserve"> (формировании оригинальной связи между различными элементами двух ситуаций («ассоциативных контекстов»), приводящих к образованию новых значений). С его точки зрения, чувство юмора — это способность человека замечать точки соприкосновения разнородных понятий, </w:t>
      </w:r>
      <w:r w:rsidRPr="00BF7F12">
        <w:rPr>
          <w:rFonts w:ascii="Times New Roman" w:hAnsi="Times New Roman" w:cs="Times New Roman"/>
          <w:sz w:val="28"/>
          <w:szCs w:val="28"/>
        </w:rPr>
        <w:lastRenderedPageBreak/>
        <w:t xml:space="preserve">реалий и совмещать их в единое суждение. Данное умение </w:t>
      </w:r>
      <w:proofErr w:type="spellStart"/>
      <w:r w:rsidRPr="00BF7F12">
        <w:rPr>
          <w:rFonts w:ascii="Times New Roman" w:hAnsi="Times New Roman" w:cs="Times New Roman"/>
          <w:sz w:val="28"/>
          <w:szCs w:val="28"/>
        </w:rPr>
        <w:t>Кестлер</w:t>
      </w:r>
      <w:proofErr w:type="spellEnd"/>
      <w:r w:rsidRPr="00BF7F12">
        <w:rPr>
          <w:rFonts w:ascii="Times New Roman" w:hAnsi="Times New Roman" w:cs="Times New Roman"/>
          <w:sz w:val="28"/>
          <w:szCs w:val="28"/>
        </w:rPr>
        <w:t xml:space="preserve"> рассматривает как показатель творческих способностей человека, его творческую функцию</w:t>
      </w:r>
      <w:r w:rsidR="00894F08" w:rsidRPr="00894F08">
        <w:rPr>
          <w:rFonts w:ascii="Times New Roman" w:hAnsi="Times New Roman" w:cs="Times New Roman"/>
          <w:sz w:val="28"/>
          <w:szCs w:val="28"/>
        </w:rPr>
        <w:t xml:space="preserve"> [</w:t>
      </w:r>
      <w:r w:rsidR="00B85A14">
        <w:rPr>
          <w:rFonts w:ascii="Times New Roman" w:hAnsi="Times New Roman" w:cs="Times New Roman"/>
          <w:sz w:val="28"/>
          <w:szCs w:val="28"/>
        </w:rPr>
        <w:t>2</w:t>
      </w:r>
      <w:r w:rsidR="00B85A14" w:rsidRPr="00137419">
        <w:rPr>
          <w:rFonts w:ascii="Times New Roman" w:hAnsi="Times New Roman" w:cs="Times New Roman"/>
          <w:sz w:val="28"/>
          <w:szCs w:val="28"/>
        </w:rPr>
        <w:t>1</w:t>
      </w:r>
      <w:r w:rsidR="00894F08" w:rsidRPr="00894F08">
        <w:rPr>
          <w:rFonts w:ascii="Times New Roman" w:hAnsi="Times New Roman" w:cs="Times New Roman"/>
          <w:sz w:val="28"/>
          <w:szCs w:val="28"/>
        </w:rPr>
        <w:t>]</w:t>
      </w:r>
      <w:r w:rsidRPr="00BF7F12">
        <w:rPr>
          <w:rFonts w:ascii="Times New Roman" w:hAnsi="Times New Roman" w:cs="Times New Roman"/>
          <w:sz w:val="28"/>
          <w:szCs w:val="28"/>
        </w:rPr>
        <w:t>.</w:t>
      </w:r>
    </w:p>
    <w:p w14:paraId="1D033C48" w14:textId="589D6A42" w:rsidR="00BF7F12" w:rsidRPr="00BF7F12" w:rsidRDefault="00BF7F12" w:rsidP="002B6A05">
      <w:pPr>
        <w:pStyle w:val="a3"/>
        <w:autoSpaceDE w:val="0"/>
        <w:autoSpaceDN w:val="0"/>
        <w:adjustRightInd w:val="0"/>
        <w:spacing w:after="0" w:line="360" w:lineRule="auto"/>
        <w:ind w:left="-851" w:firstLine="567"/>
        <w:jc w:val="both"/>
        <w:rPr>
          <w:rFonts w:ascii="Times New Roman" w:eastAsia="Arial Unicode MS" w:hAnsi="Times New Roman" w:cs="Times New Roman"/>
          <w:color w:val="auto"/>
          <w:sz w:val="28"/>
          <w:szCs w:val="28"/>
        </w:rPr>
      </w:pPr>
      <w:r w:rsidRPr="00BF7F12">
        <w:rPr>
          <w:rFonts w:ascii="Times New Roman" w:eastAsia="Arial Unicode MS" w:hAnsi="Times New Roman" w:cs="Times New Roman"/>
          <w:color w:val="auto"/>
          <w:sz w:val="28"/>
          <w:szCs w:val="28"/>
        </w:rPr>
        <w:t xml:space="preserve">Для понимания механизма образования комического через столкновение контекстов и образование </w:t>
      </w:r>
      <w:proofErr w:type="spellStart"/>
      <w:r w:rsidRPr="00BF7F12">
        <w:rPr>
          <w:rFonts w:ascii="Times New Roman" w:eastAsia="Arial Unicode MS" w:hAnsi="Times New Roman" w:cs="Times New Roman"/>
          <w:color w:val="auto"/>
          <w:sz w:val="28"/>
          <w:szCs w:val="28"/>
        </w:rPr>
        <w:t>бисоциаций</w:t>
      </w:r>
      <w:proofErr w:type="spellEnd"/>
      <w:r w:rsidRPr="00BF7F12">
        <w:rPr>
          <w:rFonts w:ascii="Times New Roman" w:eastAsia="Arial Unicode MS" w:hAnsi="Times New Roman" w:cs="Times New Roman"/>
          <w:color w:val="auto"/>
          <w:sz w:val="28"/>
          <w:szCs w:val="28"/>
        </w:rPr>
        <w:t xml:space="preserve"> был сформулирован фреймовый подход. (Фрейм – это </w:t>
      </w:r>
      <w:r w:rsidRPr="00BF7F12">
        <w:rPr>
          <w:rFonts w:ascii="Times New Roman" w:hAnsi="Times New Roman" w:cs="Times New Roman"/>
          <w:sz w:val="28"/>
          <w:szCs w:val="28"/>
        </w:rPr>
        <w:t>структура, которая представляет стереотипные ситуации в памяти человека или интеллектуальной системы и предназначена для идентификации новой ситуации, основанный на таком ситуативном шаблоне</w:t>
      </w:r>
      <w:r w:rsidRPr="00BF7F12">
        <w:rPr>
          <w:rFonts w:ascii="Times New Roman" w:eastAsia="Arial Unicode MS" w:hAnsi="Times New Roman" w:cs="Times New Roman"/>
          <w:color w:val="auto"/>
          <w:sz w:val="28"/>
          <w:szCs w:val="28"/>
        </w:rPr>
        <w:t xml:space="preserve">). С помощью данного подхода можно определить, какие когнитивные средства трансформируют серьезное в смешное. Многие исследователи при выделении когнитивных механизмов достижения комического эффекта оперируют понятиям «стереотипная ситуация» и «игра», которые создают базовые противоречия и выступают как условие реализации комического противоречия. Оценивая шутку через рассмотрение </w:t>
      </w:r>
      <w:proofErr w:type="spellStart"/>
      <w:r w:rsidRPr="00BF7F12">
        <w:rPr>
          <w:rFonts w:ascii="Times New Roman" w:eastAsia="Arial Unicode MS" w:hAnsi="Times New Roman" w:cs="Times New Roman"/>
          <w:color w:val="auto"/>
          <w:sz w:val="28"/>
          <w:szCs w:val="28"/>
        </w:rPr>
        <w:t>бисоциаций</w:t>
      </w:r>
      <w:proofErr w:type="spellEnd"/>
      <w:r w:rsidRPr="00BF7F12">
        <w:rPr>
          <w:rFonts w:ascii="Times New Roman" w:eastAsia="Arial Unicode MS" w:hAnsi="Times New Roman" w:cs="Times New Roman"/>
          <w:color w:val="auto"/>
          <w:sz w:val="28"/>
          <w:szCs w:val="28"/>
        </w:rPr>
        <w:t>, образованных фреймами, можно заметить, что комичность является не просто результатом несовпадения двух контекстов, а сложным продуктом когнитивной работы человека. Комизм является не просто скрытым смыслом, который закреплен внутри некой лингвистической конструкции - это результат сложного мыслительного процесса - как со стороны того, кто продуцирует шутку, так и со стороны того, кто эту шутку воспринимает. При этом, разумеется, ощущение комизма может быть достигнуто и продуцированием шутки для самого себя, однако сам эффект будет достигнут только при окончательном формулировании лингвистической конструкции</w:t>
      </w:r>
      <w:r w:rsidR="00894F08" w:rsidRPr="00894F08">
        <w:rPr>
          <w:rFonts w:ascii="Times New Roman" w:eastAsia="Arial Unicode MS" w:hAnsi="Times New Roman" w:cs="Times New Roman"/>
          <w:color w:val="auto"/>
          <w:sz w:val="28"/>
          <w:szCs w:val="28"/>
        </w:rPr>
        <w:t xml:space="preserve"> [3]</w:t>
      </w:r>
      <w:r w:rsidRPr="00BF7F12">
        <w:rPr>
          <w:rFonts w:ascii="Times New Roman" w:eastAsia="Arial Unicode MS" w:hAnsi="Times New Roman" w:cs="Times New Roman"/>
          <w:color w:val="auto"/>
          <w:sz w:val="28"/>
          <w:szCs w:val="28"/>
        </w:rPr>
        <w:t>.</w:t>
      </w:r>
    </w:p>
    <w:p w14:paraId="1462F72A" w14:textId="53889BD0" w:rsidR="00BF7F12" w:rsidRPr="00BF7F12" w:rsidRDefault="00BF7F12" w:rsidP="002B6A05">
      <w:pPr>
        <w:pStyle w:val="a3"/>
        <w:spacing w:after="0" w:line="360" w:lineRule="auto"/>
        <w:ind w:left="-851" w:firstLine="567"/>
        <w:jc w:val="both"/>
        <w:rPr>
          <w:rFonts w:ascii="Times New Roman" w:hAnsi="Times New Roman" w:cs="Times New Roman"/>
          <w:sz w:val="28"/>
          <w:szCs w:val="28"/>
        </w:rPr>
      </w:pPr>
      <w:r w:rsidRPr="00BF7F12">
        <w:rPr>
          <w:rFonts w:ascii="Times New Roman" w:eastAsia="Arial Unicode MS" w:hAnsi="Times New Roman" w:cs="Times New Roman"/>
          <w:color w:val="auto"/>
          <w:sz w:val="28"/>
          <w:szCs w:val="28"/>
          <w:bdr w:val="none" w:sz="0" w:space="0" w:color="auto" w:frame="1"/>
        </w:rPr>
        <w:t xml:space="preserve">Процесс столкновения двух фреймов и образования </w:t>
      </w:r>
      <w:proofErr w:type="spellStart"/>
      <w:r w:rsidRPr="00BF7F12">
        <w:rPr>
          <w:rFonts w:ascii="Times New Roman" w:eastAsia="Arial Unicode MS" w:hAnsi="Times New Roman" w:cs="Times New Roman"/>
          <w:color w:val="auto"/>
          <w:sz w:val="28"/>
          <w:szCs w:val="28"/>
          <w:bdr w:val="none" w:sz="0" w:space="0" w:color="auto" w:frame="1"/>
        </w:rPr>
        <w:t>бисоциации</w:t>
      </w:r>
      <w:proofErr w:type="spellEnd"/>
      <w:r w:rsidRPr="00BF7F12">
        <w:rPr>
          <w:rFonts w:ascii="Times New Roman" w:eastAsia="Arial Unicode MS" w:hAnsi="Times New Roman" w:cs="Times New Roman"/>
          <w:color w:val="auto"/>
          <w:sz w:val="28"/>
          <w:szCs w:val="28"/>
          <w:bdr w:val="none" w:sz="0" w:space="0" w:color="auto" w:frame="1"/>
        </w:rPr>
        <w:t xml:space="preserve"> в сознании человека является базисом образования любой шутки. На основании этого можно предполагать различие между двумя фундаментально различными типами юмора - юмора истинного и юмора пошлого. Истинные шутки – это лингвистические конструкции, которые содержат в себе различные контексты, при пересечении которых в сознании адресата шутки возникает </w:t>
      </w:r>
      <w:proofErr w:type="spellStart"/>
      <w:r w:rsidRPr="00BF7F12">
        <w:rPr>
          <w:rFonts w:ascii="Times New Roman" w:eastAsia="Arial Unicode MS" w:hAnsi="Times New Roman" w:cs="Times New Roman"/>
          <w:color w:val="auto"/>
          <w:sz w:val="28"/>
          <w:szCs w:val="28"/>
          <w:bdr w:val="none" w:sz="0" w:space="0" w:color="auto" w:frame="1"/>
        </w:rPr>
        <w:t>бисоциация</w:t>
      </w:r>
      <w:proofErr w:type="spellEnd"/>
      <w:r w:rsidRPr="00BF7F12">
        <w:rPr>
          <w:rFonts w:ascii="Times New Roman" w:eastAsia="Arial Unicode MS" w:hAnsi="Times New Roman" w:cs="Times New Roman"/>
          <w:color w:val="auto"/>
          <w:sz w:val="28"/>
          <w:szCs w:val="28"/>
          <w:bdr w:val="none" w:sz="0" w:space="0" w:color="auto" w:frame="1"/>
        </w:rPr>
        <w:t xml:space="preserve">. Возникновение </w:t>
      </w:r>
      <w:proofErr w:type="spellStart"/>
      <w:r w:rsidRPr="00BF7F12">
        <w:rPr>
          <w:rFonts w:ascii="Times New Roman" w:eastAsia="Arial Unicode MS" w:hAnsi="Times New Roman" w:cs="Times New Roman"/>
          <w:color w:val="auto"/>
          <w:sz w:val="28"/>
          <w:szCs w:val="28"/>
          <w:bdr w:val="none" w:sz="0" w:space="0" w:color="auto" w:frame="1"/>
        </w:rPr>
        <w:t>бисоциации</w:t>
      </w:r>
      <w:proofErr w:type="spellEnd"/>
      <w:r w:rsidRPr="00BF7F12">
        <w:rPr>
          <w:rFonts w:ascii="Times New Roman" w:eastAsia="Arial Unicode MS" w:hAnsi="Times New Roman" w:cs="Times New Roman"/>
          <w:color w:val="auto"/>
          <w:sz w:val="28"/>
          <w:szCs w:val="28"/>
          <w:bdr w:val="none" w:sz="0" w:space="0" w:color="auto" w:frame="1"/>
        </w:rPr>
        <w:t xml:space="preserve"> в сознании обеспечивает комический эффект. В то время как пошлые шутки – это конструкции, содержащие в себе только один контекст. Возникновение </w:t>
      </w:r>
      <w:r w:rsidRPr="00BF7F12">
        <w:rPr>
          <w:rFonts w:ascii="Times New Roman" w:eastAsia="Arial Unicode MS" w:hAnsi="Times New Roman" w:cs="Times New Roman"/>
          <w:color w:val="auto"/>
          <w:sz w:val="28"/>
          <w:szCs w:val="28"/>
          <w:bdr w:val="none" w:sz="0" w:space="0" w:color="auto" w:frame="1"/>
        </w:rPr>
        <w:lastRenderedPageBreak/>
        <w:t>комического эффекта данными шутками достигается через использование табуированных тем, маркированных слов, наиболее острых для адресата контекстов.</w:t>
      </w:r>
    </w:p>
    <w:p w14:paraId="3879A0F6" w14:textId="77777777" w:rsidR="007F6E95" w:rsidRPr="00EC3B21" w:rsidRDefault="007F6E95" w:rsidP="000C2C72">
      <w:pPr>
        <w:pStyle w:val="2"/>
        <w:numPr>
          <w:ilvl w:val="1"/>
          <w:numId w:val="14"/>
        </w:numPr>
        <w:spacing w:line="360" w:lineRule="auto"/>
        <w:ind w:left="283" w:hanging="567"/>
        <w:jc w:val="both"/>
        <w:rPr>
          <w:rFonts w:ascii="Times New Roman" w:hAnsi="Times New Roman" w:cs="Times New Roman"/>
          <w:color w:val="auto"/>
          <w:sz w:val="28"/>
          <w:szCs w:val="28"/>
        </w:rPr>
      </w:pPr>
      <w:bookmarkStart w:id="6" w:name="_Toc39464669"/>
      <w:r w:rsidRPr="00BF7F12">
        <w:rPr>
          <w:rFonts w:ascii="Times New Roman" w:hAnsi="Times New Roman" w:cs="Times New Roman"/>
          <w:color w:val="auto"/>
          <w:sz w:val="28"/>
          <w:szCs w:val="28"/>
        </w:rPr>
        <w:t>Юмор в интернет</w:t>
      </w:r>
      <w:r w:rsidRPr="00EC3B21">
        <w:rPr>
          <w:rFonts w:ascii="Times New Roman" w:hAnsi="Times New Roman" w:cs="Times New Roman"/>
          <w:color w:val="auto"/>
          <w:sz w:val="28"/>
          <w:szCs w:val="28"/>
        </w:rPr>
        <w:t>-пространстве</w:t>
      </w:r>
      <w:bookmarkEnd w:id="6"/>
    </w:p>
    <w:p w14:paraId="2D20C766" w14:textId="12B4D3A1" w:rsidR="007F6E95" w:rsidRPr="00B568F2" w:rsidRDefault="007F6E95" w:rsidP="00CE17AE">
      <w:pPr>
        <w:spacing w:line="360" w:lineRule="auto"/>
        <w:ind w:left="-851" w:firstLine="567"/>
        <w:jc w:val="both"/>
        <w:rPr>
          <w:sz w:val="28"/>
          <w:szCs w:val="28"/>
        </w:rPr>
      </w:pPr>
      <w:r w:rsidRPr="00B568F2">
        <w:rPr>
          <w:sz w:val="28"/>
          <w:szCs w:val="28"/>
        </w:rPr>
        <w:t xml:space="preserve">Сегодня информационно-коммуникативные технологии позволяют создавать такое интерактивное взаимодействие в интернет-среде, в процессе которого создается полная иллюзия общения с живым собеседником. </w:t>
      </w:r>
      <w:r w:rsidR="007D5F07">
        <w:rPr>
          <w:sz w:val="28"/>
          <w:szCs w:val="28"/>
        </w:rPr>
        <w:t>«</w:t>
      </w:r>
      <w:r w:rsidRPr="00B568F2">
        <w:rPr>
          <w:sz w:val="28"/>
          <w:szCs w:val="28"/>
        </w:rPr>
        <w:t>Р. Барт сравнил театр с кибернетической машиной, подающей сигналы с того момента, как открывается занавес. Р. Барт писал: «Что такое театр? Род кибернетической машины. Находясь в состоянии покоя, машина закрыта занавесом. Когда его открывают, она начинает высылать в наш адрес серию сообщений (сигналов)»</w:t>
      </w:r>
      <w:r w:rsidR="00894F08" w:rsidRPr="00894F08">
        <w:rPr>
          <w:sz w:val="28"/>
          <w:szCs w:val="28"/>
        </w:rPr>
        <w:t xml:space="preserve"> </w:t>
      </w:r>
      <w:r w:rsidR="00B85A14" w:rsidRPr="00B85A14">
        <w:rPr>
          <w:sz w:val="28"/>
          <w:szCs w:val="28"/>
        </w:rPr>
        <w:t>[</w:t>
      </w:r>
      <w:r w:rsidR="00B85A14">
        <w:rPr>
          <w:sz w:val="28"/>
          <w:szCs w:val="28"/>
        </w:rPr>
        <w:t>1</w:t>
      </w:r>
      <w:r w:rsidR="00B85A14" w:rsidRPr="00B85A14">
        <w:rPr>
          <w:sz w:val="28"/>
          <w:szCs w:val="28"/>
        </w:rPr>
        <w:t>5]</w:t>
      </w:r>
      <w:r w:rsidRPr="00B568F2">
        <w:rPr>
          <w:sz w:val="28"/>
          <w:szCs w:val="28"/>
        </w:rPr>
        <w:t xml:space="preserve">. </w:t>
      </w:r>
    </w:p>
    <w:p w14:paraId="5D8E5936" w14:textId="4BDA88B8" w:rsidR="007F6E95" w:rsidRPr="00B568F2" w:rsidRDefault="007F6E95" w:rsidP="00CE17AE">
      <w:pPr>
        <w:spacing w:line="360" w:lineRule="auto"/>
        <w:ind w:left="-851" w:firstLine="567"/>
        <w:jc w:val="both"/>
        <w:rPr>
          <w:sz w:val="28"/>
          <w:szCs w:val="28"/>
        </w:rPr>
      </w:pPr>
      <w:r w:rsidRPr="00B568F2">
        <w:rPr>
          <w:sz w:val="28"/>
          <w:szCs w:val="28"/>
        </w:rPr>
        <w:t xml:space="preserve">Е.А. Семенова описывает агрессивный смеховой поток в Интернете так: «… важным становится на чужую остроту мгновенно ответить еще более смешной репликой, как бы заткнув ею рот другому острослову». Среди исследователей нет однозначно негативной оценки цифрового смеха. Семенова, ссылаясь на пятый Международный геологический конгресс, посвященный смеху и коммуникации, утверждает, что, большое внимание в наше время уделяется негативным аспектам современных юмористических интернет-технологий. Однако среди ученых разделяется также мнение тех авторов, которые считают, что интернет-смех является не только бескрайней сценой для пародийных высказываний, юмора, интернет-иронии, распространения </w:t>
      </w:r>
      <w:proofErr w:type="spellStart"/>
      <w:r w:rsidRPr="00B568F2">
        <w:rPr>
          <w:sz w:val="28"/>
          <w:szCs w:val="28"/>
        </w:rPr>
        <w:t>фейков</w:t>
      </w:r>
      <w:proofErr w:type="spellEnd"/>
      <w:r w:rsidRPr="00B568F2">
        <w:rPr>
          <w:sz w:val="28"/>
          <w:szCs w:val="28"/>
        </w:rPr>
        <w:t>, порождения конкуренции и социального неравенства, но при определенных обстоятельствах может выступать средой зарождения позитивных процессов</w:t>
      </w:r>
      <w:r w:rsidR="00B85A14" w:rsidRPr="00B85A14">
        <w:rPr>
          <w:sz w:val="28"/>
          <w:szCs w:val="28"/>
        </w:rPr>
        <w:t xml:space="preserve"> [</w:t>
      </w:r>
      <w:r w:rsidR="00B85A14">
        <w:rPr>
          <w:sz w:val="28"/>
          <w:szCs w:val="28"/>
        </w:rPr>
        <w:t>1</w:t>
      </w:r>
      <w:r w:rsidR="00B85A14" w:rsidRPr="00B85A14">
        <w:rPr>
          <w:sz w:val="28"/>
          <w:szCs w:val="28"/>
        </w:rPr>
        <w:t>5]</w:t>
      </w:r>
      <w:r w:rsidRPr="00B568F2">
        <w:rPr>
          <w:sz w:val="28"/>
          <w:szCs w:val="28"/>
        </w:rPr>
        <w:t xml:space="preserve">. </w:t>
      </w:r>
    </w:p>
    <w:p w14:paraId="39015F8F" w14:textId="383840C3" w:rsidR="007F6E95" w:rsidRDefault="007F6E95" w:rsidP="00CE17AE">
      <w:pPr>
        <w:autoSpaceDE w:val="0"/>
        <w:autoSpaceDN w:val="0"/>
        <w:adjustRightInd w:val="0"/>
        <w:spacing w:line="360" w:lineRule="auto"/>
        <w:ind w:left="-851" w:right="-284" w:firstLine="567"/>
        <w:jc w:val="both"/>
        <w:rPr>
          <w:sz w:val="28"/>
          <w:szCs w:val="28"/>
        </w:rPr>
      </w:pPr>
      <w:r w:rsidRPr="0029663F">
        <w:rPr>
          <w:sz w:val="28"/>
          <w:szCs w:val="28"/>
        </w:rPr>
        <w:t xml:space="preserve">Обратимся к самому исследованию Е.А. Семеновой. </w:t>
      </w:r>
      <w:r>
        <w:rPr>
          <w:sz w:val="28"/>
          <w:szCs w:val="28"/>
        </w:rPr>
        <w:t>Автором б</w:t>
      </w:r>
      <w:r w:rsidRPr="0029663F">
        <w:rPr>
          <w:sz w:val="28"/>
          <w:szCs w:val="28"/>
        </w:rPr>
        <w:t xml:space="preserve">ыл осуществлен сравнительный анализ двух моделей коммуникации, одна из которых основана на </w:t>
      </w:r>
      <w:proofErr w:type="spellStart"/>
      <w:r w:rsidRPr="0029663F">
        <w:rPr>
          <w:sz w:val="28"/>
          <w:szCs w:val="28"/>
        </w:rPr>
        <w:t>карнавализации</w:t>
      </w:r>
      <w:proofErr w:type="spellEnd"/>
      <w:r w:rsidRPr="0029663F">
        <w:rPr>
          <w:sz w:val="28"/>
          <w:szCs w:val="28"/>
        </w:rPr>
        <w:t xml:space="preserve"> в живой среде с минимальным использованием цифровых технологий, а вторая — на высокой доле включения в общение цифровых алгоритмов генерирования случайных комических текстов и цифровых обозначений (смайликов, картинок и пр.). Первая (контрольная) модель коммуникации рассматривалась на примере интернет-взаимодействия актеров уличного театра в открытой группе </w:t>
      </w:r>
      <w:r w:rsidRPr="0029663F">
        <w:rPr>
          <w:sz w:val="28"/>
          <w:szCs w:val="28"/>
        </w:rPr>
        <w:lastRenderedPageBreak/>
        <w:t xml:space="preserve">уличных театров и актеров, в которую вошло 122 человека. Вторая (экспериментальная) модель коммуникации рассматривалась на примере группового взаимодействия актеров уличного театра в закрытой группе, в которую вошло 14 человек. В результате сравнительного анализа интернет-сообщений было выявлено, что в группе «Балаган» (свернутая до метафоры форму взаимодействия в пограничном пространстве «между страхом и смехом», в которой личность в любой момент может превратиться духовно и физически в другого персонажа, маску) чаще всего участники группы в онлайн-переписке используют </w:t>
      </w:r>
      <w:r w:rsidRPr="006A422A">
        <w:rPr>
          <w:sz w:val="28"/>
          <w:szCs w:val="28"/>
        </w:rPr>
        <w:t xml:space="preserve">фразы-розыгрыши, видео, смайлики, нарушение синтаксиса и пунктуации. Оксюморон в этой группе играет важную роль в запуске </w:t>
      </w:r>
      <w:proofErr w:type="spellStart"/>
      <w:r w:rsidRPr="006A422A">
        <w:rPr>
          <w:sz w:val="28"/>
          <w:szCs w:val="28"/>
        </w:rPr>
        <w:t>карнавализации</w:t>
      </w:r>
      <w:proofErr w:type="spellEnd"/>
      <w:r w:rsidRPr="006A422A">
        <w:rPr>
          <w:sz w:val="28"/>
          <w:szCs w:val="28"/>
        </w:rPr>
        <w:t xml:space="preserve"> группы, употребляемый в качестве алгоритма для построения анекдотов как реплика-реакция на не очень удачное или странное высказывание, а также употребление кодовых слов, рожденных в процессе общения в гримерной. Кодовые слова постепенно формируют специфический сленг данного сообщества, подчеркивая определенный приватный тон общения. В интернет</w:t>
      </w:r>
      <w:r>
        <w:rPr>
          <w:sz w:val="28"/>
          <w:szCs w:val="28"/>
        </w:rPr>
        <w:t>-</w:t>
      </w:r>
      <w:r w:rsidRPr="006A422A">
        <w:rPr>
          <w:sz w:val="28"/>
          <w:szCs w:val="28"/>
        </w:rPr>
        <w:t xml:space="preserve">общении участников группы кодовые слова тянут за собой шлейф юмористического общения, сформировавшегося ранее в условиях театральных подмостков и гримерной комнаты. Пародийные, самоуничижительные высказывания участников в онлайн-переписке используются с целью показать то, что сам высказывающийся прекрасно знает о своих ошибках. Если в самом начале общения в данной группе, в которой многие не были знакомы друг с другом, в переписке преобладали значки, смайлики, то к середине проекта, когда общение становилось все более неформальным, стало появляться больше развернутых предложений. В контрольной группе, в которой участники, преимущественно не знакомы друг с другом лично, не имеют опыта совместной деятельности в сфере карнавальной, театральной деятельности, напротив, практически отсутствуют шутливые издевательства, иронические высказывания. Выявлено полное отсутствие в этой группе кодовых слов, </w:t>
      </w:r>
      <w:proofErr w:type="spellStart"/>
      <w:r w:rsidRPr="006A422A">
        <w:rPr>
          <w:sz w:val="28"/>
          <w:szCs w:val="28"/>
        </w:rPr>
        <w:t>самопародийных</w:t>
      </w:r>
      <w:proofErr w:type="spellEnd"/>
      <w:r w:rsidRPr="006A422A">
        <w:rPr>
          <w:sz w:val="28"/>
          <w:szCs w:val="28"/>
        </w:rPr>
        <w:t xml:space="preserve"> высказываний, </w:t>
      </w:r>
      <w:proofErr w:type="spellStart"/>
      <w:r w:rsidRPr="006A422A">
        <w:rPr>
          <w:sz w:val="28"/>
          <w:szCs w:val="28"/>
        </w:rPr>
        <w:t>хэштэгов</w:t>
      </w:r>
      <w:proofErr w:type="spellEnd"/>
      <w:r w:rsidRPr="006A422A">
        <w:rPr>
          <w:sz w:val="28"/>
          <w:szCs w:val="28"/>
        </w:rPr>
        <w:t>, которые бы намекали на игровой тон коммуникации</w:t>
      </w:r>
      <w:r w:rsidR="00B85A14" w:rsidRPr="00B85A14">
        <w:rPr>
          <w:sz w:val="28"/>
          <w:szCs w:val="28"/>
        </w:rPr>
        <w:t xml:space="preserve"> [</w:t>
      </w:r>
      <w:r w:rsidR="00B85A14">
        <w:rPr>
          <w:sz w:val="28"/>
          <w:szCs w:val="28"/>
        </w:rPr>
        <w:t>1</w:t>
      </w:r>
      <w:r w:rsidR="00B85A14" w:rsidRPr="00B85A14">
        <w:rPr>
          <w:sz w:val="28"/>
          <w:szCs w:val="28"/>
        </w:rPr>
        <w:t>5]</w:t>
      </w:r>
      <w:r w:rsidRPr="006A422A">
        <w:rPr>
          <w:sz w:val="28"/>
          <w:szCs w:val="28"/>
        </w:rPr>
        <w:t xml:space="preserve">. </w:t>
      </w:r>
    </w:p>
    <w:p w14:paraId="04BBBCDB" w14:textId="2312B40F" w:rsidR="007F6E95" w:rsidRPr="007F6E95" w:rsidRDefault="007F6E95" w:rsidP="00CE17AE">
      <w:pPr>
        <w:autoSpaceDE w:val="0"/>
        <w:autoSpaceDN w:val="0"/>
        <w:adjustRightInd w:val="0"/>
        <w:spacing w:line="360" w:lineRule="auto"/>
        <w:ind w:left="-851" w:right="-284" w:firstLine="567"/>
        <w:jc w:val="both"/>
        <w:rPr>
          <w:sz w:val="28"/>
          <w:szCs w:val="28"/>
        </w:rPr>
      </w:pPr>
      <w:r>
        <w:rPr>
          <w:sz w:val="28"/>
          <w:szCs w:val="28"/>
        </w:rPr>
        <w:t xml:space="preserve">Автор продиагностировал интернет-тексты участников групп на предмет содержания в них </w:t>
      </w:r>
      <w:r w:rsidRPr="005471FC">
        <w:rPr>
          <w:sz w:val="28"/>
          <w:szCs w:val="28"/>
        </w:rPr>
        <w:t xml:space="preserve">универсального юмористического алгоритма. </w:t>
      </w:r>
      <w:r>
        <w:rPr>
          <w:sz w:val="28"/>
          <w:szCs w:val="28"/>
        </w:rPr>
        <w:t>У</w:t>
      </w:r>
      <w:r w:rsidRPr="005471FC">
        <w:rPr>
          <w:sz w:val="28"/>
          <w:szCs w:val="28"/>
        </w:rPr>
        <w:t xml:space="preserve">далось проследить, что основными «ключами общения» или коммуникативной манерой  в </w:t>
      </w:r>
      <w:r w:rsidRPr="005471FC">
        <w:rPr>
          <w:sz w:val="28"/>
          <w:szCs w:val="28"/>
        </w:rPr>
        <w:lastRenderedPageBreak/>
        <w:t>экспериментальной группе является дружеское подшучивание, которое часто оканчивается ироническим крещендо, совершенно отсутствующее в открытой группе. В закрытой группе дозволяются самые «вольные», пограничные иронично-юмористические шутки, давая возможность в ироничной, хвалебно-ругательной, дразнящей манере наиболее ярко выразить в необидной форме свое недовольство, обиду и пр. Очень часто в данной группе наблюдается такое явление как «смеховой дебют», который В. Карасик характеризует как переход от серьезного тона общения к несерьезно-смеховому</w:t>
      </w:r>
      <w:r w:rsidR="00B85A14" w:rsidRPr="00B85A14">
        <w:rPr>
          <w:sz w:val="28"/>
          <w:szCs w:val="28"/>
        </w:rPr>
        <w:t xml:space="preserve"> [7]</w:t>
      </w:r>
      <w:r>
        <w:rPr>
          <w:sz w:val="28"/>
          <w:szCs w:val="28"/>
        </w:rPr>
        <w:t>.</w:t>
      </w:r>
    </w:p>
    <w:p w14:paraId="2BFCED7B" w14:textId="77777777" w:rsidR="00CE17AE" w:rsidRDefault="00CE17AE">
      <w:pPr>
        <w:spacing w:after="200" w:line="276" w:lineRule="auto"/>
        <w:rPr>
          <w:rFonts w:eastAsiaTheme="majorEastAsia"/>
          <w:b/>
          <w:sz w:val="28"/>
          <w:szCs w:val="28"/>
        </w:rPr>
      </w:pPr>
      <w:r>
        <w:rPr>
          <w:b/>
          <w:sz w:val="28"/>
          <w:szCs w:val="28"/>
        </w:rPr>
        <w:br w:type="page"/>
      </w:r>
    </w:p>
    <w:p w14:paraId="3148D11C" w14:textId="01E0E6A5" w:rsidR="003F7E7F" w:rsidRPr="005A58A6" w:rsidRDefault="003F7E7F" w:rsidP="009F2D95">
      <w:pPr>
        <w:pStyle w:val="10"/>
        <w:spacing w:before="0" w:line="360" w:lineRule="auto"/>
        <w:ind w:right="-142"/>
        <w:jc w:val="center"/>
        <w:rPr>
          <w:rFonts w:ascii="Times New Roman" w:hAnsi="Times New Roman" w:cs="Times New Roman"/>
          <w:b/>
          <w:color w:val="auto"/>
          <w:sz w:val="28"/>
          <w:szCs w:val="28"/>
        </w:rPr>
      </w:pPr>
      <w:bookmarkStart w:id="7" w:name="_Toc39464670"/>
      <w:r w:rsidRPr="005A58A6">
        <w:rPr>
          <w:rFonts w:ascii="Times New Roman" w:hAnsi="Times New Roman" w:cs="Times New Roman"/>
          <w:b/>
          <w:color w:val="auto"/>
          <w:sz w:val="28"/>
          <w:szCs w:val="28"/>
        </w:rPr>
        <w:lastRenderedPageBreak/>
        <w:t>Глава 2. Исследование представления о юморе у младших подростков</w:t>
      </w:r>
      <w:bookmarkEnd w:id="7"/>
    </w:p>
    <w:p w14:paraId="36496C46" w14:textId="77777777" w:rsidR="009F2D95" w:rsidRPr="009F2D95" w:rsidRDefault="009F2D95" w:rsidP="009F2D95">
      <w:pPr>
        <w:pStyle w:val="a3"/>
        <w:keepNext/>
        <w:keepLines/>
        <w:numPr>
          <w:ilvl w:val="0"/>
          <w:numId w:val="15"/>
        </w:numPr>
        <w:spacing w:after="0" w:line="360" w:lineRule="auto"/>
        <w:outlineLvl w:val="1"/>
        <w:rPr>
          <w:rFonts w:ascii="Times New Roman" w:eastAsiaTheme="majorEastAsia" w:hAnsi="Times New Roman" w:cs="Times New Roman"/>
          <w:b/>
          <w:bCs/>
          <w:vanish/>
          <w:color w:val="auto"/>
          <w:sz w:val="28"/>
          <w:szCs w:val="28"/>
        </w:rPr>
      </w:pPr>
      <w:bookmarkStart w:id="8" w:name="_Toc38978564"/>
      <w:bookmarkStart w:id="9" w:name="_Toc38997366"/>
      <w:bookmarkStart w:id="10" w:name="_Toc39464651"/>
      <w:bookmarkStart w:id="11" w:name="_Toc39464671"/>
      <w:bookmarkEnd w:id="8"/>
      <w:bookmarkEnd w:id="9"/>
      <w:bookmarkEnd w:id="10"/>
      <w:bookmarkEnd w:id="11"/>
    </w:p>
    <w:p w14:paraId="4E1D7AEF" w14:textId="77777777" w:rsidR="009F2D95" w:rsidRPr="009F2D95" w:rsidRDefault="009F2D95" w:rsidP="009F2D95">
      <w:pPr>
        <w:pStyle w:val="a3"/>
        <w:keepNext/>
        <w:keepLines/>
        <w:numPr>
          <w:ilvl w:val="0"/>
          <w:numId w:val="15"/>
        </w:numPr>
        <w:spacing w:after="0" w:line="360" w:lineRule="auto"/>
        <w:outlineLvl w:val="1"/>
        <w:rPr>
          <w:rFonts w:ascii="Times New Roman" w:eastAsiaTheme="majorEastAsia" w:hAnsi="Times New Roman" w:cs="Times New Roman"/>
          <w:b/>
          <w:bCs/>
          <w:vanish/>
          <w:color w:val="auto"/>
          <w:sz w:val="28"/>
          <w:szCs w:val="28"/>
        </w:rPr>
      </w:pPr>
      <w:bookmarkStart w:id="12" w:name="_Toc38978565"/>
      <w:bookmarkStart w:id="13" w:name="_Toc38997367"/>
      <w:bookmarkStart w:id="14" w:name="_Toc39464652"/>
      <w:bookmarkStart w:id="15" w:name="_Toc39464672"/>
      <w:bookmarkEnd w:id="12"/>
      <w:bookmarkEnd w:id="13"/>
      <w:bookmarkEnd w:id="14"/>
      <w:bookmarkEnd w:id="15"/>
    </w:p>
    <w:p w14:paraId="518AF7D0" w14:textId="39CB7A3E" w:rsidR="003F7E7F" w:rsidRDefault="003F7E7F" w:rsidP="003F1E36">
      <w:pPr>
        <w:pStyle w:val="2"/>
        <w:spacing w:before="0" w:line="360" w:lineRule="auto"/>
        <w:ind w:left="-284"/>
        <w:rPr>
          <w:rFonts w:ascii="Times New Roman" w:hAnsi="Times New Roman" w:cs="Times New Roman"/>
          <w:color w:val="auto"/>
          <w:sz w:val="28"/>
          <w:szCs w:val="28"/>
        </w:rPr>
      </w:pPr>
      <w:bookmarkStart w:id="16" w:name="_Toc39464673"/>
      <w:r w:rsidRPr="005A58A6">
        <w:rPr>
          <w:rFonts w:ascii="Times New Roman" w:hAnsi="Times New Roman" w:cs="Times New Roman"/>
          <w:color w:val="auto"/>
          <w:sz w:val="28"/>
          <w:szCs w:val="28"/>
        </w:rPr>
        <w:t>2.</w:t>
      </w:r>
      <w:r w:rsidRPr="00C90D9A">
        <w:rPr>
          <w:rFonts w:ascii="Times New Roman" w:hAnsi="Times New Roman" w:cs="Times New Roman"/>
          <w:color w:val="auto"/>
          <w:sz w:val="28"/>
          <w:szCs w:val="28"/>
        </w:rPr>
        <w:t>1</w:t>
      </w:r>
      <w:r w:rsidR="009F2D95">
        <w:rPr>
          <w:rFonts w:ascii="Times New Roman" w:hAnsi="Times New Roman" w:cs="Times New Roman"/>
          <w:color w:val="auto"/>
          <w:sz w:val="28"/>
          <w:szCs w:val="28"/>
        </w:rPr>
        <w:t>. Программа эмпирического исследования</w:t>
      </w:r>
      <w:bookmarkEnd w:id="16"/>
    </w:p>
    <w:p w14:paraId="15964E63" w14:textId="77777777" w:rsidR="00531873" w:rsidRPr="004271ED" w:rsidRDefault="0032105D" w:rsidP="00531873">
      <w:pPr>
        <w:spacing w:line="360" w:lineRule="auto"/>
        <w:ind w:left="-851" w:firstLine="567"/>
        <w:jc w:val="both"/>
        <w:rPr>
          <w:sz w:val="28"/>
          <w:szCs w:val="28"/>
        </w:rPr>
      </w:pPr>
      <w:r>
        <w:rPr>
          <w:b/>
          <w:sz w:val="28"/>
          <w:szCs w:val="28"/>
        </w:rPr>
        <w:t xml:space="preserve">Постановка проблемы: </w:t>
      </w:r>
      <w:r w:rsidR="004A5AAD">
        <w:rPr>
          <w:sz w:val="28"/>
          <w:szCs w:val="28"/>
        </w:rPr>
        <w:t xml:space="preserve">анализ литературы показал, что чувство юмора – </w:t>
      </w:r>
      <w:r w:rsidR="004A5AAD" w:rsidRPr="004A5AAD">
        <w:rPr>
          <w:rFonts w:eastAsia="Arial Unicode MS"/>
          <w:sz w:val="28"/>
          <w:szCs w:val="28"/>
        </w:rPr>
        <w:t xml:space="preserve">это сложное синтетическое свойство личности, </w:t>
      </w:r>
      <w:r w:rsidR="004A5AAD" w:rsidRPr="004A5AAD">
        <w:rPr>
          <w:sz w:val="28"/>
          <w:szCs w:val="28"/>
        </w:rPr>
        <w:t>обеспечивающее способность выявлять, осмыслять и воспроизводить смешное с определенной эмоциональной реакцией в соответствии с ситуацией социального взаимодействия</w:t>
      </w:r>
      <w:r w:rsidR="004A5AAD" w:rsidRPr="004A5AAD">
        <w:rPr>
          <w:rFonts w:eastAsia="Arial Unicode MS"/>
          <w:sz w:val="28"/>
          <w:szCs w:val="28"/>
        </w:rPr>
        <w:t xml:space="preserve">. Даже если считать юмор своеобразным защитным механизмом, основываясь на Теории переключения М. </w:t>
      </w:r>
      <w:proofErr w:type="spellStart"/>
      <w:r w:rsidR="004A5AAD" w:rsidRPr="004A5AAD">
        <w:rPr>
          <w:rFonts w:eastAsia="Arial Unicode MS"/>
          <w:sz w:val="28"/>
          <w:szCs w:val="28"/>
        </w:rPr>
        <w:t>Аптера</w:t>
      </w:r>
      <w:proofErr w:type="spellEnd"/>
      <w:r w:rsidR="004A5AAD" w:rsidRPr="004A5AAD">
        <w:rPr>
          <w:rFonts w:eastAsia="Arial Unicode MS"/>
          <w:sz w:val="28"/>
          <w:szCs w:val="28"/>
        </w:rPr>
        <w:t xml:space="preserve">, погружение в </w:t>
      </w:r>
      <w:r w:rsidR="004A5AAD" w:rsidRPr="000C2C72">
        <w:rPr>
          <w:rFonts w:eastAsia="Arial Unicode MS"/>
          <w:sz w:val="28"/>
          <w:szCs w:val="28"/>
        </w:rPr>
        <w:t xml:space="preserve">самостоятельно </w:t>
      </w:r>
      <w:r w:rsidR="004A5AAD" w:rsidRPr="005911E7">
        <w:rPr>
          <w:rFonts w:eastAsia="Arial Unicode MS"/>
          <w:sz w:val="28"/>
          <w:szCs w:val="28"/>
        </w:rPr>
        <w:t xml:space="preserve">созданную человеком «игровую» реальность, требует от него определенных творческих способностей. </w:t>
      </w:r>
      <w:r w:rsidR="00305C9D">
        <w:rPr>
          <w:rFonts w:eastAsia="Arial Unicode MS"/>
          <w:sz w:val="28"/>
          <w:szCs w:val="28"/>
        </w:rPr>
        <w:t xml:space="preserve">В возрасте 12-13 лет (а возможно и ранее) уже начинает формироваться способность переноса контекста, что позволяет рассмотреть фреймовый подход. </w:t>
      </w:r>
      <w:r w:rsidR="005911E7" w:rsidRPr="005911E7">
        <w:rPr>
          <w:rFonts w:eastAsia="Arial Unicode MS"/>
          <w:sz w:val="28"/>
          <w:szCs w:val="28"/>
        </w:rPr>
        <w:t xml:space="preserve">Оценивая шутку через рассмотрение </w:t>
      </w:r>
      <w:proofErr w:type="spellStart"/>
      <w:r w:rsidR="005911E7" w:rsidRPr="005911E7">
        <w:rPr>
          <w:rFonts w:eastAsia="Arial Unicode MS"/>
          <w:sz w:val="28"/>
          <w:szCs w:val="28"/>
        </w:rPr>
        <w:t>бисоциаций</w:t>
      </w:r>
      <w:proofErr w:type="spellEnd"/>
      <w:r w:rsidR="005911E7" w:rsidRPr="005911E7">
        <w:rPr>
          <w:rFonts w:eastAsia="Arial Unicode MS"/>
          <w:sz w:val="28"/>
          <w:szCs w:val="28"/>
        </w:rPr>
        <w:t>, образованных фреймами, можно заметить, что комичность является не просто результатом несовпадения двух контекстов, а сложным продуктом когнитивной работы человека. Комизм является не просто скрытым смыслом, который закреплен внутри некой лингвистической конструкции - это результат сложного мыслительного процесса - как со стороны того, кто продуцирует шутку, так и со стороны того, кто эту шутку воспринимает</w:t>
      </w:r>
      <w:r w:rsidR="005911E7">
        <w:rPr>
          <w:rFonts w:eastAsia="Arial Unicode MS"/>
          <w:sz w:val="28"/>
          <w:szCs w:val="28"/>
        </w:rPr>
        <w:t xml:space="preserve">. </w:t>
      </w:r>
      <w:r w:rsidR="004A5AAD" w:rsidRPr="005911E7">
        <w:rPr>
          <w:rFonts w:eastAsia="Arial Unicode MS"/>
          <w:sz w:val="28"/>
          <w:szCs w:val="28"/>
        </w:rPr>
        <w:t>Таким образом, шутки мож</w:t>
      </w:r>
      <w:r w:rsidR="000C2C72" w:rsidRPr="005911E7">
        <w:rPr>
          <w:rFonts w:eastAsia="Arial Unicode MS"/>
          <w:sz w:val="28"/>
          <w:szCs w:val="28"/>
        </w:rPr>
        <w:t>но раздели</w:t>
      </w:r>
      <w:r w:rsidR="005911E7">
        <w:rPr>
          <w:rFonts w:eastAsia="Arial Unicode MS"/>
          <w:sz w:val="28"/>
          <w:szCs w:val="28"/>
        </w:rPr>
        <w:t>ть на две категории</w:t>
      </w:r>
      <w:r w:rsidR="000C2C72" w:rsidRPr="005911E7">
        <w:rPr>
          <w:rFonts w:eastAsia="Arial Unicode MS"/>
          <w:sz w:val="28"/>
          <w:szCs w:val="28"/>
        </w:rPr>
        <w:t>. Первая - и</w:t>
      </w:r>
      <w:r w:rsidR="004A5AAD" w:rsidRPr="005911E7">
        <w:rPr>
          <w:rFonts w:eastAsia="Arial Unicode MS"/>
          <w:sz w:val="28"/>
          <w:szCs w:val="28"/>
        </w:rPr>
        <w:t>стинные, представляющие собой сложные лингвистические конструкции</w:t>
      </w:r>
      <w:r w:rsidR="004A5AAD" w:rsidRPr="000C2C72">
        <w:rPr>
          <w:rFonts w:eastAsia="Arial Unicode MS"/>
          <w:sz w:val="28"/>
          <w:szCs w:val="28"/>
        </w:rPr>
        <w:t xml:space="preserve"> и содержащие в себе несколько ко</w:t>
      </w:r>
      <w:r w:rsidR="000C2C72" w:rsidRPr="000C2C72">
        <w:rPr>
          <w:rFonts w:eastAsia="Arial Unicode MS"/>
          <w:sz w:val="28"/>
          <w:szCs w:val="28"/>
        </w:rPr>
        <w:t xml:space="preserve">нтекстов для формирования </w:t>
      </w:r>
      <w:proofErr w:type="spellStart"/>
      <w:r w:rsidR="000C2C72" w:rsidRPr="000C2C72">
        <w:rPr>
          <w:rFonts w:eastAsia="Arial Unicode MS"/>
          <w:sz w:val="28"/>
          <w:szCs w:val="28"/>
        </w:rPr>
        <w:t>бисоциаций</w:t>
      </w:r>
      <w:proofErr w:type="spellEnd"/>
      <w:r w:rsidR="000C2C72" w:rsidRPr="000C2C72">
        <w:rPr>
          <w:rFonts w:eastAsia="Arial Unicode MS"/>
          <w:sz w:val="28"/>
          <w:szCs w:val="28"/>
        </w:rPr>
        <w:t xml:space="preserve"> в сознании другого человека; вторая – пошлые, содержащие в себе только один контекст.</w:t>
      </w:r>
      <w:r w:rsidR="004A5AAD" w:rsidRPr="000C2C72">
        <w:rPr>
          <w:rFonts w:eastAsia="Arial Unicode MS"/>
          <w:sz w:val="28"/>
          <w:szCs w:val="28"/>
        </w:rPr>
        <w:t xml:space="preserve"> </w:t>
      </w:r>
      <w:r w:rsidR="000C2C72" w:rsidRPr="000C2C72">
        <w:rPr>
          <w:rFonts w:eastAsia="Arial Unicode MS"/>
          <w:sz w:val="28"/>
          <w:szCs w:val="28"/>
        </w:rPr>
        <w:t>Н</w:t>
      </w:r>
      <w:r w:rsidR="004A5AAD" w:rsidRPr="000C2C72">
        <w:rPr>
          <w:sz w:val="28"/>
          <w:szCs w:val="28"/>
        </w:rPr>
        <w:t>аправленность юмора не должна противоречить «субъективным моральным принципам» индивида</w:t>
      </w:r>
      <w:r w:rsidR="000C2C72">
        <w:rPr>
          <w:sz w:val="28"/>
          <w:szCs w:val="28"/>
        </w:rPr>
        <w:t xml:space="preserve">. </w:t>
      </w:r>
      <w:r w:rsidR="005911E7" w:rsidRPr="005A58A6">
        <w:rPr>
          <w:sz w:val="28"/>
          <w:szCs w:val="28"/>
        </w:rPr>
        <w:t xml:space="preserve">Специфическая для представителей юношеского возраста картина связи структурно-содержательных характеристик чувства юмора с тематикой их юмористических предпочтений формируется за счет появления дополнительных связей у </w:t>
      </w:r>
      <w:r w:rsidR="005911E7">
        <w:rPr>
          <w:sz w:val="28"/>
          <w:szCs w:val="28"/>
        </w:rPr>
        <w:t xml:space="preserve">компонентов мотивационно-осмысленного и </w:t>
      </w:r>
      <w:proofErr w:type="spellStart"/>
      <w:r w:rsidR="005911E7">
        <w:rPr>
          <w:sz w:val="28"/>
          <w:szCs w:val="28"/>
        </w:rPr>
        <w:t>регуляторно</w:t>
      </w:r>
      <w:proofErr w:type="spellEnd"/>
      <w:r w:rsidR="005911E7">
        <w:rPr>
          <w:sz w:val="28"/>
          <w:szCs w:val="28"/>
        </w:rPr>
        <w:t>-динамического аспектов чувства юмора</w:t>
      </w:r>
      <w:r w:rsidR="005911E7" w:rsidRPr="005A58A6">
        <w:rPr>
          <w:sz w:val="28"/>
          <w:szCs w:val="28"/>
        </w:rPr>
        <w:t xml:space="preserve"> (</w:t>
      </w:r>
      <w:proofErr w:type="spellStart"/>
      <w:r w:rsidR="005911E7" w:rsidRPr="005A58A6">
        <w:rPr>
          <w:sz w:val="28"/>
          <w:szCs w:val="28"/>
        </w:rPr>
        <w:t>социоцентричности</w:t>
      </w:r>
      <w:proofErr w:type="spellEnd"/>
      <w:r w:rsidR="005911E7" w:rsidRPr="005A58A6">
        <w:rPr>
          <w:sz w:val="28"/>
          <w:szCs w:val="28"/>
        </w:rPr>
        <w:t xml:space="preserve">, осмысленности, осведомленности, энергичности, </w:t>
      </w:r>
      <w:proofErr w:type="spellStart"/>
      <w:r w:rsidR="005911E7" w:rsidRPr="005A58A6">
        <w:rPr>
          <w:sz w:val="28"/>
          <w:szCs w:val="28"/>
        </w:rPr>
        <w:t>ст</w:t>
      </w:r>
      <w:r w:rsidR="005911E7">
        <w:rPr>
          <w:sz w:val="28"/>
          <w:szCs w:val="28"/>
        </w:rPr>
        <w:t>еничности</w:t>
      </w:r>
      <w:proofErr w:type="spellEnd"/>
      <w:r w:rsidR="005911E7">
        <w:rPr>
          <w:sz w:val="28"/>
          <w:szCs w:val="28"/>
        </w:rPr>
        <w:t xml:space="preserve">). Наиболее важными особенностями межличностного взаимодействия младших подростков в этом ключе следует выделить: во-первых, склонность к фантазированию, что позволяет с легкостью </w:t>
      </w:r>
      <w:r w:rsidR="00305C9D">
        <w:rPr>
          <w:sz w:val="28"/>
          <w:szCs w:val="28"/>
        </w:rPr>
        <w:t xml:space="preserve">абстрагироваться от </w:t>
      </w:r>
      <w:r w:rsidR="00305C9D">
        <w:rPr>
          <w:sz w:val="28"/>
          <w:szCs w:val="28"/>
        </w:rPr>
        <w:lastRenderedPageBreak/>
        <w:t xml:space="preserve">реальности и </w:t>
      </w:r>
      <w:r w:rsidR="005911E7">
        <w:rPr>
          <w:sz w:val="28"/>
          <w:szCs w:val="28"/>
        </w:rPr>
        <w:t>погружаться в игровое пр</w:t>
      </w:r>
      <w:r w:rsidR="00305C9D">
        <w:rPr>
          <w:sz w:val="28"/>
          <w:szCs w:val="28"/>
        </w:rPr>
        <w:t xml:space="preserve">остранство; во-вторых, значимость оценки сверстников, то есть, стремление </w:t>
      </w:r>
      <w:r w:rsidR="00305C9D" w:rsidRPr="004271ED">
        <w:rPr>
          <w:sz w:val="28"/>
          <w:szCs w:val="28"/>
        </w:rPr>
        <w:t xml:space="preserve">подростков получить или вернуть к себе внимание, из чего вытекает возможная склонность к агрессивным юмористическим потокам. К тому же, при общении в интернете «важным становится на чужую остроту мгновенно ответить еще более смешной репликой, как бы заткнув ею рот другому острослову». </w:t>
      </w:r>
      <w:r w:rsidR="000707F2" w:rsidRPr="004271ED">
        <w:rPr>
          <w:sz w:val="28"/>
          <w:szCs w:val="28"/>
        </w:rPr>
        <w:t xml:space="preserve">Исследование Е.А. Семеновой также показало, что не существует универсального юмористического алгоритма, однако в открытых группах можно выявить основные «ключи общения». </w:t>
      </w:r>
    </w:p>
    <w:p w14:paraId="358EF33D" w14:textId="4249EAD4" w:rsidR="00531873" w:rsidRPr="004271ED" w:rsidRDefault="00531873" w:rsidP="00531873">
      <w:pPr>
        <w:spacing w:line="360" w:lineRule="auto"/>
        <w:ind w:left="-851" w:firstLine="567"/>
        <w:jc w:val="both"/>
        <w:rPr>
          <w:sz w:val="28"/>
          <w:szCs w:val="28"/>
        </w:rPr>
      </w:pPr>
      <w:r w:rsidRPr="004271ED">
        <w:rPr>
          <w:b/>
          <w:bCs/>
          <w:sz w:val="28"/>
          <w:szCs w:val="28"/>
        </w:rPr>
        <w:t>Цель</w:t>
      </w:r>
      <w:r w:rsidRPr="004271ED">
        <w:rPr>
          <w:sz w:val="28"/>
          <w:szCs w:val="28"/>
        </w:rPr>
        <w:t xml:space="preserve"> исследования: </w:t>
      </w:r>
      <w:r w:rsidRPr="004271ED">
        <w:rPr>
          <w:sz w:val="28"/>
          <w:szCs w:val="28"/>
          <w:u w:color="00000A"/>
        </w:rPr>
        <w:t>выявить отношения к юмору у младших подростков</w:t>
      </w:r>
    </w:p>
    <w:p w14:paraId="3019BAED" w14:textId="35124579" w:rsidR="00E62F97" w:rsidRPr="004271ED" w:rsidRDefault="00CE17AE" w:rsidP="003476D0">
      <w:pPr>
        <w:autoSpaceDE w:val="0"/>
        <w:autoSpaceDN w:val="0"/>
        <w:adjustRightInd w:val="0"/>
        <w:spacing w:line="360" w:lineRule="auto"/>
        <w:ind w:left="-851" w:firstLine="567"/>
        <w:rPr>
          <w:rFonts w:eastAsia="Arial Unicode MS"/>
          <w:sz w:val="28"/>
          <w:szCs w:val="28"/>
        </w:rPr>
      </w:pPr>
      <w:r w:rsidRPr="004271ED">
        <w:rPr>
          <w:rFonts w:eastAsia="Arial Unicode MS"/>
          <w:b/>
          <w:sz w:val="28"/>
          <w:szCs w:val="28"/>
        </w:rPr>
        <w:t>Задачи исследования</w:t>
      </w:r>
      <w:r w:rsidR="00E62F97" w:rsidRPr="004271ED">
        <w:rPr>
          <w:rFonts w:eastAsia="Arial Unicode MS"/>
          <w:b/>
          <w:sz w:val="28"/>
          <w:szCs w:val="28"/>
        </w:rPr>
        <w:t xml:space="preserve">: </w:t>
      </w:r>
    </w:p>
    <w:p w14:paraId="4194672B" w14:textId="25AA110A" w:rsidR="00E62F97" w:rsidRPr="004271ED" w:rsidRDefault="00E62F97" w:rsidP="003476D0">
      <w:pPr>
        <w:pStyle w:val="a3"/>
        <w:numPr>
          <w:ilvl w:val="0"/>
          <w:numId w:val="16"/>
        </w:numPr>
        <w:spacing w:after="0" w:line="360" w:lineRule="auto"/>
        <w:ind w:left="142"/>
        <w:rPr>
          <w:rFonts w:ascii="Times New Roman" w:eastAsia="Times New Roman" w:hAnsi="Times New Roman" w:cs="Times New Roman"/>
          <w:color w:val="auto"/>
          <w:sz w:val="28"/>
          <w:szCs w:val="28"/>
          <w:u w:color="00000A"/>
        </w:rPr>
      </w:pPr>
      <w:r w:rsidRPr="004271ED">
        <w:rPr>
          <w:rFonts w:ascii="Times New Roman" w:eastAsia="Times New Roman" w:hAnsi="Times New Roman" w:cs="Times New Roman"/>
          <w:color w:val="auto"/>
          <w:sz w:val="28"/>
          <w:szCs w:val="28"/>
          <w:u w:color="00000A"/>
        </w:rPr>
        <w:t xml:space="preserve">Изучить методики выявления </w:t>
      </w:r>
      <w:r w:rsidR="00531873" w:rsidRPr="004271ED">
        <w:rPr>
          <w:rFonts w:ascii="Times New Roman" w:eastAsia="Times New Roman" w:hAnsi="Times New Roman" w:cs="Times New Roman"/>
          <w:color w:val="auto"/>
          <w:sz w:val="28"/>
          <w:szCs w:val="28"/>
          <w:u w:color="00000A"/>
        </w:rPr>
        <w:t>отношения к  юмору</w:t>
      </w:r>
    </w:p>
    <w:p w14:paraId="30039649" w14:textId="477913C3" w:rsidR="00E62F97" w:rsidRPr="004271ED" w:rsidRDefault="00E62F97" w:rsidP="003476D0">
      <w:pPr>
        <w:pStyle w:val="a3"/>
        <w:numPr>
          <w:ilvl w:val="0"/>
          <w:numId w:val="16"/>
        </w:numPr>
        <w:spacing w:after="0" w:line="360" w:lineRule="auto"/>
        <w:ind w:left="142"/>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 xml:space="preserve">Создать опросник для выявления </w:t>
      </w:r>
      <w:r w:rsidR="00531873" w:rsidRPr="004271ED">
        <w:rPr>
          <w:rFonts w:ascii="Times New Roman" w:eastAsia="Times New Roman" w:hAnsi="Times New Roman" w:cs="Times New Roman"/>
          <w:color w:val="auto"/>
          <w:sz w:val="28"/>
          <w:szCs w:val="28"/>
          <w:u w:color="00000A"/>
        </w:rPr>
        <w:t>отношения к  юмору</w:t>
      </w:r>
      <w:r w:rsidR="00531873" w:rsidRPr="004271ED">
        <w:rPr>
          <w:rFonts w:ascii="Times New Roman" w:hAnsi="Times New Roman" w:cs="Times New Roman"/>
          <w:color w:val="auto"/>
          <w:sz w:val="28"/>
          <w:szCs w:val="28"/>
          <w:u w:color="00000A"/>
        </w:rPr>
        <w:t xml:space="preserve"> </w:t>
      </w:r>
      <w:r w:rsidRPr="004271ED">
        <w:rPr>
          <w:rFonts w:ascii="Times New Roman" w:hAnsi="Times New Roman" w:cs="Times New Roman"/>
          <w:color w:val="auto"/>
          <w:sz w:val="28"/>
          <w:szCs w:val="28"/>
          <w:u w:color="00000A"/>
        </w:rPr>
        <w:t>у младших подростков</w:t>
      </w:r>
    </w:p>
    <w:p w14:paraId="14A93C13" w14:textId="662D23CC" w:rsidR="00E62F97" w:rsidRPr="004271ED" w:rsidRDefault="00531873" w:rsidP="003476D0">
      <w:pPr>
        <w:pStyle w:val="a3"/>
        <w:numPr>
          <w:ilvl w:val="0"/>
          <w:numId w:val="16"/>
        </w:numPr>
        <w:spacing w:after="0" w:line="360" w:lineRule="auto"/>
        <w:ind w:left="142"/>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Разработать  и п</w:t>
      </w:r>
      <w:r w:rsidR="00E62F97" w:rsidRPr="004271ED">
        <w:rPr>
          <w:rFonts w:ascii="Times New Roman" w:hAnsi="Times New Roman" w:cs="Times New Roman"/>
          <w:color w:val="auto"/>
          <w:sz w:val="28"/>
          <w:szCs w:val="28"/>
          <w:u w:color="00000A"/>
        </w:rPr>
        <w:t>ровести интернет-версию опроса</w:t>
      </w:r>
    </w:p>
    <w:p w14:paraId="18FFFFC3" w14:textId="32011F00" w:rsidR="00E62F97" w:rsidRPr="004271ED" w:rsidRDefault="00E62F97" w:rsidP="003476D0">
      <w:pPr>
        <w:pStyle w:val="a3"/>
        <w:numPr>
          <w:ilvl w:val="0"/>
          <w:numId w:val="16"/>
        </w:numPr>
        <w:spacing w:after="0" w:line="360" w:lineRule="auto"/>
        <w:ind w:left="142"/>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Проанализировать особенности отношения к юмору у младших подростков и сравнить с выдвинутыми гипотезами</w:t>
      </w:r>
    </w:p>
    <w:p w14:paraId="2E63ADF8" w14:textId="77777777" w:rsidR="00E62F97" w:rsidRPr="004271ED" w:rsidRDefault="00E62F97" w:rsidP="003476D0">
      <w:pPr>
        <w:spacing w:line="360" w:lineRule="auto"/>
        <w:ind w:left="-851" w:firstLine="567"/>
        <w:rPr>
          <w:rFonts w:eastAsia="Times New Roman"/>
          <w:sz w:val="28"/>
          <w:szCs w:val="28"/>
          <w:u w:color="00000A"/>
        </w:rPr>
      </w:pPr>
      <w:r w:rsidRPr="004271ED">
        <w:rPr>
          <w:b/>
          <w:sz w:val="28"/>
          <w:szCs w:val="28"/>
          <w:u w:color="00000A"/>
        </w:rPr>
        <w:t>Объект исследования:</w:t>
      </w:r>
      <w:r w:rsidRPr="004271ED">
        <w:rPr>
          <w:sz w:val="28"/>
          <w:szCs w:val="28"/>
          <w:u w:color="00000A"/>
        </w:rPr>
        <w:t xml:space="preserve"> стили юмора младших подростков </w:t>
      </w:r>
    </w:p>
    <w:p w14:paraId="7C218E79" w14:textId="0986AAB8" w:rsidR="00E62F97" w:rsidRPr="004271ED" w:rsidRDefault="00E62F97" w:rsidP="003476D0">
      <w:pPr>
        <w:spacing w:line="360" w:lineRule="auto"/>
        <w:ind w:left="-851" w:firstLine="567"/>
        <w:rPr>
          <w:sz w:val="28"/>
          <w:szCs w:val="28"/>
          <w:u w:color="00000A"/>
        </w:rPr>
      </w:pPr>
      <w:r w:rsidRPr="004271ED">
        <w:rPr>
          <w:b/>
          <w:sz w:val="28"/>
          <w:szCs w:val="28"/>
          <w:u w:color="00000A"/>
        </w:rPr>
        <w:t>Предмет исследования:</w:t>
      </w:r>
      <w:r w:rsidRPr="004271ED">
        <w:rPr>
          <w:sz w:val="28"/>
          <w:szCs w:val="28"/>
          <w:u w:color="00000A"/>
        </w:rPr>
        <w:t xml:space="preserve"> отношение к употреблению юмористических дискурсов подростками 11 и 12 лет</w:t>
      </w:r>
    </w:p>
    <w:p w14:paraId="39806C75" w14:textId="0ECDA17E" w:rsidR="00A747E7" w:rsidRPr="004271ED" w:rsidRDefault="00E62F97" w:rsidP="003476D0">
      <w:pPr>
        <w:spacing w:line="360" w:lineRule="auto"/>
        <w:ind w:left="-284"/>
        <w:rPr>
          <w:b/>
          <w:sz w:val="28"/>
          <w:szCs w:val="28"/>
        </w:rPr>
      </w:pPr>
      <w:r w:rsidRPr="004271ED">
        <w:rPr>
          <w:b/>
          <w:sz w:val="28"/>
          <w:szCs w:val="28"/>
        </w:rPr>
        <w:t xml:space="preserve">Гипотезы: </w:t>
      </w:r>
    </w:p>
    <w:p w14:paraId="0B36E15D" w14:textId="48F7947C" w:rsidR="00A747E7" w:rsidRPr="004271ED" w:rsidRDefault="00531873" w:rsidP="003476D0">
      <w:pPr>
        <w:pStyle w:val="a3"/>
        <w:numPr>
          <w:ilvl w:val="0"/>
          <w:numId w:val="17"/>
        </w:numPr>
        <w:spacing w:after="0" w:line="360" w:lineRule="auto"/>
        <w:rPr>
          <w:rFonts w:ascii="Times New Roman" w:hAnsi="Times New Roman" w:cs="Times New Roman"/>
          <w:color w:val="auto"/>
          <w:sz w:val="28"/>
          <w:szCs w:val="28"/>
        </w:rPr>
      </w:pPr>
      <w:r w:rsidRPr="004271ED">
        <w:rPr>
          <w:rFonts w:ascii="Times New Roman" w:hAnsi="Times New Roman" w:cs="Times New Roman"/>
          <w:color w:val="auto"/>
          <w:sz w:val="28"/>
          <w:szCs w:val="28"/>
        </w:rPr>
        <w:t>О</w:t>
      </w:r>
      <w:r w:rsidR="00A747E7" w:rsidRPr="004271ED">
        <w:rPr>
          <w:rFonts w:ascii="Times New Roman" w:hAnsi="Times New Roman" w:cs="Times New Roman"/>
          <w:color w:val="auto"/>
          <w:sz w:val="28"/>
          <w:szCs w:val="28"/>
        </w:rPr>
        <w:t xml:space="preserve">тношение к юмору в 11- и 12-летнем </w:t>
      </w:r>
      <w:r w:rsidRPr="004271ED">
        <w:rPr>
          <w:rFonts w:ascii="Times New Roman" w:hAnsi="Times New Roman" w:cs="Times New Roman"/>
          <w:color w:val="auto"/>
          <w:sz w:val="28"/>
          <w:szCs w:val="28"/>
        </w:rPr>
        <w:t>не связано с гендерными особенностями</w:t>
      </w:r>
    </w:p>
    <w:p w14:paraId="4F0DDBDF" w14:textId="301B9A5A" w:rsidR="00E62F97" w:rsidRPr="004271ED" w:rsidRDefault="00E62F97" w:rsidP="003476D0">
      <w:pPr>
        <w:pStyle w:val="a3"/>
        <w:numPr>
          <w:ilvl w:val="0"/>
          <w:numId w:val="17"/>
        </w:numPr>
        <w:spacing w:after="0" w:line="360" w:lineRule="auto"/>
        <w:rPr>
          <w:rFonts w:ascii="Times New Roman" w:hAnsi="Times New Roman" w:cs="Times New Roman"/>
          <w:color w:val="auto"/>
          <w:sz w:val="28"/>
          <w:szCs w:val="28"/>
        </w:rPr>
      </w:pPr>
      <w:r w:rsidRPr="004271ED">
        <w:rPr>
          <w:rFonts w:ascii="Times New Roman" w:hAnsi="Times New Roman" w:cs="Times New Roman"/>
          <w:color w:val="auto"/>
          <w:sz w:val="28"/>
          <w:szCs w:val="28"/>
        </w:rPr>
        <w:t>Младшим подросткам свойственны агрессивный и самоподдерживающий стили юмора</w:t>
      </w:r>
    </w:p>
    <w:p w14:paraId="5B170195" w14:textId="18150CA2" w:rsidR="00E62F97" w:rsidRPr="004271ED" w:rsidRDefault="00A747E7" w:rsidP="003476D0">
      <w:pPr>
        <w:pStyle w:val="a3"/>
        <w:numPr>
          <w:ilvl w:val="0"/>
          <w:numId w:val="17"/>
        </w:numPr>
        <w:spacing w:after="0" w:line="360" w:lineRule="auto"/>
        <w:rPr>
          <w:rFonts w:ascii="Times New Roman" w:hAnsi="Times New Roman" w:cs="Times New Roman"/>
          <w:color w:val="auto"/>
          <w:sz w:val="28"/>
          <w:szCs w:val="28"/>
        </w:rPr>
      </w:pPr>
      <w:r w:rsidRPr="004271ED">
        <w:rPr>
          <w:rFonts w:ascii="Times New Roman" w:hAnsi="Times New Roman" w:cs="Times New Roman"/>
          <w:color w:val="auto"/>
          <w:sz w:val="28"/>
          <w:szCs w:val="28"/>
        </w:rPr>
        <w:t xml:space="preserve">Острые темы (например, </w:t>
      </w:r>
      <w:proofErr w:type="spellStart"/>
      <w:r w:rsidRPr="004271ED">
        <w:rPr>
          <w:rFonts w:ascii="Times New Roman" w:hAnsi="Times New Roman" w:cs="Times New Roman"/>
          <w:color w:val="auto"/>
          <w:sz w:val="28"/>
          <w:szCs w:val="28"/>
        </w:rPr>
        <w:t>коронавирус</w:t>
      </w:r>
      <w:proofErr w:type="spellEnd"/>
      <w:r w:rsidRPr="004271ED">
        <w:rPr>
          <w:rFonts w:ascii="Times New Roman" w:hAnsi="Times New Roman" w:cs="Times New Roman"/>
          <w:color w:val="auto"/>
          <w:sz w:val="28"/>
          <w:szCs w:val="28"/>
        </w:rPr>
        <w:t>) не создают препятствий для восприятия или создания шуток</w:t>
      </w:r>
    </w:p>
    <w:p w14:paraId="5B17E569" w14:textId="33D4F139" w:rsidR="00A747E7" w:rsidRPr="004271ED" w:rsidRDefault="00A747E7" w:rsidP="003476D0">
      <w:pPr>
        <w:pStyle w:val="a3"/>
        <w:numPr>
          <w:ilvl w:val="0"/>
          <w:numId w:val="17"/>
        </w:numPr>
        <w:spacing w:after="0" w:line="360" w:lineRule="auto"/>
        <w:rPr>
          <w:rFonts w:ascii="Times New Roman" w:hAnsi="Times New Roman" w:cs="Times New Roman"/>
          <w:color w:val="auto"/>
          <w:sz w:val="28"/>
          <w:szCs w:val="28"/>
        </w:rPr>
      </w:pPr>
      <w:r w:rsidRPr="004271ED">
        <w:rPr>
          <w:rFonts w:ascii="Times New Roman" w:hAnsi="Times New Roman" w:cs="Times New Roman"/>
          <w:color w:val="auto"/>
          <w:sz w:val="28"/>
          <w:szCs w:val="28"/>
        </w:rPr>
        <w:t>Младшие подростки активно используют интернет-среду в межличностном взаимодействии</w:t>
      </w:r>
    </w:p>
    <w:p w14:paraId="490FA313" w14:textId="77777777" w:rsidR="00CE17AE" w:rsidRPr="004271ED" w:rsidRDefault="003F7E7F" w:rsidP="00E62F97">
      <w:pPr>
        <w:pStyle w:val="2"/>
        <w:spacing w:before="0" w:line="360" w:lineRule="auto"/>
        <w:ind w:left="-284"/>
        <w:rPr>
          <w:rFonts w:ascii="Times New Roman" w:hAnsi="Times New Roman" w:cs="Times New Roman"/>
          <w:color w:val="auto"/>
          <w:sz w:val="28"/>
          <w:szCs w:val="28"/>
        </w:rPr>
      </w:pPr>
      <w:bookmarkStart w:id="17" w:name="_Toc39464674"/>
      <w:r w:rsidRPr="004271ED">
        <w:rPr>
          <w:rFonts w:ascii="Times New Roman" w:hAnsi="Times New Roman" w:cs="Times New Roman"/>
          <w:color w:val="auto"/>
          <w:sz w:val="28"/>
          <w:szCs w:val="28"/>
        </w:rPr>
        <w:lastRenderedPageBreak/>
        <w:t xml:space="preserve">2.2. </w:t>
      </w:r>
      <w:r w:rsidR="00CE17AE" w:rsidRPr="004271ED">
        <w:rPr>
          <w:rFonts w:ascii="Times New Roman" w:hAnsi="Times New Roman" w:cs="Times New Roman"/>
          <w:color w:val="auto"/>
          <w:sz w:val="28"/>
          <w:szCs w:val="28"/>
        </w:rPr>
        <w:t>Методика исследования</w:t>
      </w:r>
      <w:bookmarkEnd w:id="17"/>
    </w:p>
    <w:p w14:paraId="287F3EA9" w14:textId="3DD8F2BC" w:rsidR="00531873" w:rsidRPr="004271ED" w:rsidRDefault="003168E2" w:rsidP="00531873">
      <w:pPr>
        <w:autoSpaceDE w:val="0"/>
        <w:autoSpaceDN w:val="0"/>
        <w:adjustRightInd w:val="0"/>
        <w:spacing w:line="360" w:lineRule="auto"/>
        <w:ind w:left="-851" w:firstLine="567"/>
        <w:jc w:val="both"/>
        <w:rPr>
          <w:sz w:val="28"/>
          <w:szCs w:val="28"/>
        </w:rPr>
      </w:pPr>
      <w:r>
        <w:rPr>
          <w:sz w:val="28"/>
          <w:szCs w:val="28"/>
        </w:rPr>
        <w:t xml:space="preserve">1) </w:t>
      </w:r>
      <w:r w:rsidR="0000616E" w:rsidRPr="004271ED">
        <w:rPr>
          <w:sz w:val="28"/>
          <w:szCs w:val="28"/>
        </w:rPr>
        <w:t xml:space="preserve">Для выявления наиболее распространенных стилей юмора был использован </w:t>
      </w:r>
      <w:r w:rsidR="00531873" w:rsidRPr="004271ED">
        <w:rPr>
          <w:sz w:val="28"/>
          <w:szCs w:val="28"/>
        </w:rPr>
        <w:t>Т</w:t>
      </w:r>
      <w:r w:rsidR="003F7E7F" w:rsidRPr="004271ED">
        <w:rPr>
          <w:sz w:val="28"/>
          <w:szCs w:val="28"/>
        </w:rPr>
        <w:t xml:space="preserve">ест чувства юмора </w:t>
      </w:r>
      <w:r w:rsidR="0000616E" w:rsidRPr="004271ED">
        <w:rPr>
          <w:sz w:val="28"/>
          <w:szCs w:val="28"/>
        </w:rPr>
        <w:t xml:space="preserve">Р. </w:t>
      </w:r>
      <w:r w:rsidR="0000616E" w:rsidRPr="009C7FC0">
        <w:rPr>
          <w:sz w:val="28"/>
          <w:szCs w:val="28"/>
        </w:rPr>
        <w:t>Мартина</w:t>
      </w:r>
      <w:r w:rsidR="009C7FC0" w:rsidRPr="009C7FC0">
        <w:rPr>
          <w:sz w:val="28"/>
          <w:szCs w:val="28"/>
        </w:rPr>
        <w:t xml:space="preserve"> (</w:t>
      </w:r>
      <w:hyperlink r:id="rId9" w:history="1">
        <w:r w:rsidR="009C7FC0" w:rsidRPr="009C7FC0">
          <w:rPr>
            <w:rStyle w:val="a7"/>
            <w:sz w:val="28"/>
            <w:szCs w:val="28"/>
          </w:rPr>
          <w:t>https://cyberleninka.ru/article/n/russkoyazychnaya-adaptatsiya-oprosnika-stiley-yumora-r-martina/viewer</w:t>
        </w:r>
      </w:hyperlink>
      <w:r w:rsidR="009C7FC0" w:rsidRPr="009C7FC0">
        <w:rPr>
          <w:sz w:val="28"/>
          <w:szCs w:val="28"/>
        </w:rPr>
        <w:t>)</w:t>
      </w:r>
      <w:r w:rsidR="0000616E" w:rsidRPr="009C7FC0">
        <w:rPr>
          <w:sz w:val="28"/>
          <w:szCs w:val="28"/>
        </w:rPr>
        <w:t>.</w:t>
      </w:r>
      <w:r w:rsidR="0000616E" w:rsidRPr="004271ED">
        <w:rPr>
          <w:sz w:val="28"/>
          <w:szCs w:val="28"/>
        </w:rPr>
        <w:t xml:space="preserve"> Тест </w:t>
      </w:r>
      <w:r w:rsidR="00531873" w:rsidRPr="004271ED">
        <w:rPr>
          <w:sz w:val="28"/>
          <w:szCs w:val="28"/>
        </w:rPr>
        <w:t>позволяет изучи</w:t>
      </w:r>
      <w:r w:rsidR="003F7E7F" w:rsidRPr="004271ED">
        <w:rPr>
          <w:sz w:val="28"/>
          <w:szCs w:val="28"/>
        </w:rPr>
        <w:t xml:space="preserve">ть </w:t>
      </w:r>
      <w:r w:rsidR="00531873" w:rsidRPr="004271ED">
        <w:rPr>
          <w:sz w:val="28"/>
          <w:szCs w:val="28"/>
        </w:rPr>
        <w:t>следующие компоненты:</w:t>
      </w:r>
    </w:p>
    <w:p w14:paraId="3A230C45" w14:textId="69EF68A4" w:rsidR="00531873" w:rsidRPr="004271ED" w:rsidRDefault="00531873"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установочно-целевой (отражает особенности</w:t>
      </w:r>
      <w:r w:rsidRPr="004271ED">
        <w:rPr>
          <w:rFonts w:ascii="Times New Roman" w:hAnsi="Times New Roman" w:cs="Times New Roman"/>
          <w:bCs/>
          <w:color w:val="auto"/>
          <w:sz w:val="28"/>
          <w:szCs w:val="28"/>
        </w:rPr>
        <w:t xml:space="preserve"> </w:t>
      </w:r>
      <w:r w:rsidRPr="004271ED">
        <w:rPr>
          <w:rFonts w:ascii="Times New Roman" w:hAnsi="Times New Roman" w:cs="Times New Roman"/>
          <w:color w:val="auto"/>
          <w:sz w:val="28"/>
          <w:szCs w:val="28"/>
        </w:rPr>
        <w:t>векторной направленности в восприятии и воспроизведении юмора и состоит из</w:t>
      </w:r>
      <w:r w:rsidRPr="004271ED">
        <w:rPr>
          <w:rFonts w:ascii="Times New Roman" w:hAnsi="Times New Roman" w:cs="Times New Roman"/>
          <w:bCs/>
          <w:color w:val="auto"/>
          <w:sz w:val="28"/>
          <w:szCs w:val="28"/>
        </w:rPr>
        <w:t xml:space="preserve"> </w:t>
      </w:r>
      <w:r w:rsidRPr="004271ED">
        <w:rPr>
          <w:rFonts w:ascii="Times New Roman" w:hAnsi="Times New Roman" w:cs="Times New Roman"/>
          <w:color w:val="auto"/>
          <w:sz w:val="28"/>
          <w:szCs w:val="28"/>
        </w:rPr>
        <w:t>переменных общественно значимой и личностно значимой нацеленности)</w:t>
      </w:r>
      <w:r w:rsidR="003F7E7F" w:rsidRPr="004271ED">
        <w:rPr>
          <w:rFonts w:ascii="Times New Roman" w:hAnsi="Times New Roman" w:cs="Times New Roman"/>
          <w:color w:val="auto"/>
          <w:sz w:val="28"/>
          <w:szCs w:val="28"/>
        </w:rPr>
        <w:t>,</w:t>
      </w:r>
    </w:p>
    <w:p w14:paraId="5E891E6A" w14:textId="31EA1FB5" w:rsidR="00531873" w:rsidRPr="004271ED" w:rsidRDefault="00531873"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 xml:space="preserve">мотивационный (переменные </w:t>
      </w:r>
      <w:proofErr w:type="spellStart"/>
      <w:r w:rsidRPr="004271ED">
        <w:rPr>
          <w:rFonts w:ascii="Times New Roman" w:hAnsi="Times New Roman" w:cs="Times New Roman"/>
          <w:color w:val="auto"/>
          <w:sz w:val="28"/>
          <w:szCs w:val="28"/>
        </w:rPr>
        <w:t>социоцентрической</w:t>
      </w:r>
      <w:proofErr w:type="spellEnd"/>
      <w:r w:rsidRPr="004271ED">
        <w:rPr>
          <w:rFonts w:ascii="Times New Roman" w:hAnsi="Times New Roman" w:cs="Times New Roman"/>
          <w:color w:val="auto"/>
          <w:sz w:val="28"/>
          <w:szCs w:val="28"/>
        </w:rPr>
        <w:t xml:space="preserve"> (использование чувства юмора с целью помощи другим) и эгоцентрической (побуждения,</w:t>
      </w:r>
      <w:r w:rsidRPr="004271ED">
        <w:rPr>
          <w:rFonts w:ascii="Times New Roman" w:hAnsi="Times New Roman" w:cs="Times New Roman"/>
          <w:bCs/>
          <w:color w:val="auto"/>
          <w:sz w:val="28"/>
          <w:szCs w:val="28"/>
        </w:rPr>
        <w:t xml:space="preserve"> </w:t>
      </w:r>
      <w:r w:rsidRPr="004271ED">
        <w:rPr>
          <w:rFonts w:ascii="Times New Roman" w:hAnsi="Times New Roman" w:cs="Times New Roman"/>
          <w:color w:val="auto"/>
          <w:sz w:val="28"/>
          <w:szCs w:val="28"/>
        </w:rPr>
        <w:t>вызванные желанием проявить себя) мотивации)</w:t>
      </w:r>
      <w:r w:rsidR="003F7E7F" w:rsidRPr="004271ED">
        <w:rPr>
          <w:rFonts w:ascii="Times New Roman" w:hAnsi="Times New Roman" w:cs="Times New Roman"/>
          <w:color w:val="auto"/>
          <w:sz w:val="28"/>
          <w:szCs w:val="28"/>
        </w:rPr>
        <w:t>,</w:t>
      </w:r>
    </w:p>
    <w:p w14:paraId="4865557F" w14:textId="0300B6C4" w:rsidR="00531873" w:rsidRPr="004271ED" w:rsidRDefault="00531873"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когнитивный (соотношение общих знаний о сущности чувства юмора и представлений о конкретных нормах его восприятия и воспроизведения: переменная</w:t>
      </w:r>
      <w:r w:rsidRPr="004271ED">
        <w:rPr>
          <w:rFonts w:ascii="Times New Roman" w:hAnsi="Times New Roman" w:cs="Times New Roman"/>
          <w:bCs/>
          <w:color w:val="auto"/>
          <w:sz w:val="28"/>
          <w:szCs w:val="28"/>
        </w:rPr>
        <w:t xml:space="preserve"> </w:t>
      </w:r>
      <w:r w:rsidRPr="004271ED">
        <w:rPr>
          <w:rFonts w:ascii="Times New Roman" w:hAnsi="Times New Roman" w:cs="Times New Roman"/>
          <w:color w:val="auto"/>
          <w:sz w:val="28"/>
          <w:szCs w:val="28"/>
        </w:rPr>
        <w:t>осмысленности подразумевает глубокие и целостные представления субъекта о способах восприятия и воспроизведения юмора, а переменная осведомленность — наличие общего, недифференцированного представления о конкретных функциях чувства юмора и его проявления)</w:t>
      </w:r>
      <w:r w:rsidR="003F7E7F" w:rsidRPr="004271ED">
        <w:rPr>
          <w:rFonts w:ascii="Times New Roman" w:hAnsi="Times New Roman" w:cs="Times New Roman"/>
          <w:color w:val="auto"/>
          <w:sz w:val="28"/>
          <w:szCs w:val="28"/>
        </w:rPr>
        <w:t>,</w:t>
      </w:r>
    </w:p>
    <w:p w14:paraId="65A6AD19" w14:textId="193893F2" w:rsidR="00531873" w:rsidRPr="004271ED" w:rsidRDefault="00531873"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результативный</w:t>
      </w:r>
      <w:r w:rsidR="0000616E" w:rsidRPr="004271ED">
        <w:rPr>
          <w:rFonts w:ascii="Times New Roman" w:hAnsi="Times New Roman" w:cs="Times New Roman"/>
          <w:color w:val="auto"/>
          <w:sz w:val="28"/>
          <w:szCs w:val="28"/>
        </w:rPr>
        <w:t xml:space="preserve"> (представлен в</w:t>
      </w:r>
      <w:r w:rsidR="0000616E" w:rsidRPr="004271ED">
        <w:rPr>
          <w:rFonts w:ascii="Times New Roman" w:hAnsi="Times New Roman" w:cs="Times New Roman"/>
          <w:bCs/>
          <w:color w:val="auto"/>
          <w:sz w:val="28"/>
          <w:szCs w:val="28"/>
        </w:rPr>
        <w:t xml:space="preserve"> </w:t>
      </w:r>
      <w:r w:rsidR="0000616E" w:rsidRPr="004271ED">
        <w:rPr>
          <w:rFonts w:ascii="Times New Roman" w:hAnsi="Times New Roman" w:cs="Times New Roman"/>
          <w:color w:val="auto"/>
          <w:sz w:val="28"/>
          <w:szCs w:val="28"/>
        </w:rPr>
        <w:t>предметной (эквивалент общественно значимого результата) и субъектной (результаты, достигнутые с помощью юмора в решении личных проблем) сферах)</w:t>
      </w:r>
      <w:r w:rsidR="003F7E7F" w:rsidRPr="004271ED">
        <w:rPr>
          <w:rFonts w:ascii="Times New Roman" w:hAnsi="Times New Roman" w:cs="Times New Roman"/>
          <w:color w:val="auto"/>
          <w:sz w:val="28"/>
          <w:szCs w:val="28"/>
        </w:rPr>
        <w:t xml:space="preserve">, </w:t>
      </w:r>
    </w:p>
    <w:p w14:paraId="2BB1BCFE" w14:textId="5F63C9F3" w:rsidR="00531873" w:rsidRPr="004271ED" w:rsidRDefault="00531873"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динамический</w:t>
      </w:r>
      <w:r w:rsidR="0000616E" w:rsidRPr="004271ED">
        <w:rPr>
          <w:rFonts w:ascii="Times New Roman" w:hAnsi="Times New Roman" w:cs="Times New Roman"/>
          <w:color w:val="auto"/>
          <w:sz w:val="28"/>
          <w:szCs w:val="28"/>
        </w:rPr>
        <w:t xml:space="preserve"> (параметры энергичности (активности в</w:t>
      </w:r>
      <w:r w:rsidR="0000616E" w:rsidRPr="004271ED">
        <w:rPr>
          <w:rFonts w:ascii="Times New Roman" w:hAnsi="Times New Roman" w:cs="Times New Roman"/>
          <w:bCs/>
          <w:color w:val="auto"/>
          <w:sz w:val="28"/>
          <w:szCs w:val="28"/>
        </w:rPr>
        <w:t xml:space="preserve"> </w:t>
      </w:r>
      <w:r w:rsidR="0000616E" w:rsidRPr="004271ED">
        <w:rPr>
          <w:rFonts w:ascii="Times New Roman" w:hAnsi="Times New Roman" w:cs="Times New Roman"/>
          <w:color w:val="auto"/>
          <w:sz w:val="28"/>
          <w:szCs w:val="28"/>
        </w:rPr>
        <w:t xml:space="preserve">проявлении юмора) и </w:t>
      </w:r>
      <w:proofErr w:type="spellStart"/>
      <w:r w:rsidR="0000616E" w:rsidRPr="004271ED">
        <w:rPr>
          <w:rFonts w:ascii="Times New Roman" w:hAnsi="Times New Roman" w:cs="Times New Roman"/>
          <w:color w:val="auto"/>
          <w:sz w:val="28"/>
          <w:szCs w:val="28"/>
        </w:rPr>
        <w:t>аэнергичности</w:t>
      </w:r>
      <w:proofErr w:type="spellEnd"/>
      <w:r w:rsidR="0000616E" w:rsidRPr="004271ED">
        <w:rPr>
          <w:rFonts w:ascii="Times New Roman" w:hAnsi="Times New Roman" w:cs="Times New Roman"/>
          <w:color w:val="auto"/>
          <w:sz w:val="28"/>
          <w:szCs w:val="28"/>
        </w:rPr>
        <w:t xml:space="preserve"> (пассивности в проявлении юмора)</w:t>
      </w:r>
      <w:r w:rsidR="003F7E7F" w:rsidRPr="004271ED">
        <w:rPr>
          <w:rFonts w:ascii="Times New Roman" w:hAnsi="Times New Roman" w:cs="Times New Roman"/>
          <w:color w:val="auto"/>
          <w:sz w:val="28"/>
          <w:szCs w:val="28"/>
        </w:rPr>
        <w:t>,</w:t>
      </w:r>
    </w:p>
    <w:p w14:paraId="73F5788A" w14:textId="5687E49B" w:rsidR="00531873" w:rsidRPr="004271ED" w:rsidRDefault="003F7E7F"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эмоциона</w:t>
      </w:r>
      <w:r w:rsidR="00531873" w:rsidRPr="004271ED">
        <w:rPr>
          <w:rFonts w:ascii="Times New Roman" w:hAnsi="Times New Roman" w:cs="Times New Roman"/>
          <w:color w:val="auto"/>
          <w:sz w:val="28"/>
          <w:szCs w:val="28"/>
        </w:rPr>
        <w:t>льный</w:t>
      </w:r>
      <w:r w:rsidR="0000616E" w:rsidRPr="004271ED">
        <w:rPr>
          <w:rFonts w:ascii="Times New Roman" w:hAnsi="Times New Roman" w:cs="Times New Roman"/>
          <w:color w:val="auto"/>
          <w:sz w:val="28"/>
          <w:szCs w:val="28"/>
        </w:rPr>
        <w:t xml:space="preserve"> (переменные </w:t>
      </w:r>
      <w:proofErr w:type="spellStart"/>
      <w:r w:rsidR="0000616E" w:rsidRPr="004271ED">
        <w:rPr>
          <w:rFonts w:ascii="Times New Roman" w:hAnsi="Times New Roman" w:cs="Times New Roman"/>
          <w:color w:val="auto"/>
          <w:sz w:val="28"/>
          <w:szCs w:val="28"/>
        </w:rPr>
        <w:t>стеничность</w:t>
      </w:r>
      <w:proofErr w:type="spellEnd"/>
      <w:r w:rsidR="0000616E" w:rsidRPr="004271ED">
        <w:rPr>
          <w:rFonts w:ascii="Times New Roman" w:hAnsi="Times New Roman" w:cs="Times New Roman"/>
          <w:color w:val="auto"/>
          <w:sz w:val="28"/>
          <w:szCs w:val="28"/>
        </w:rPr>
        <w:t xml:space="preserve"> — доминирование</w:t>
      </w:r>
      <w:r w:rsidR="0000616E" w:rsidRPr="004271ED">
        <w:rPr>
          <w:rFonts w:ascii="Times New Roman" w:hAnsi="Times New Roman" w:cs="Times New Roman"/>
          <w:bCs/>
          <w:color w:val="auto"/>
          <w:sz w:val="28"/>
          <w:szCs w:val="28"/>
        </w:rPr>
        <w:t xml:space="preserve"> </w:t>
      </w:r>
      <w:r w:rsidR="0000616E" w:rsidRPr="004271ED">
        <w:rPr>
          <w:rFonts w:ascii="Times New Roman" w:hAnsi="Times New Roman" w:cs="Times New Roman"/>
          <w:color w:val="auto"/>
          <w:sz w:val="28"/>
          <w:szCs w:val="28"/>
        </w:rPr>
        <w:t xml:space="preserve">эмоций радости и гордости от предвосхищения положительного исхода юмористических действий, и </w:t>
      </w:r>
      <w:proofErr w:type="spellStart"/>
      <w:r w:rsidR="0000616E" w:rsidRPr="004271ED">
        <w:rPr>
          <w:rFonts w:ascii="Times New Roman" w:hAnsi="Times New Roman" w:cs="Times New Roman"/>
          <w:color w:val="auto"/>
          <w:sz w:val="28"/>
          <w:szCs w:val="28"/>
        </w:rPr>
        <w:t>астеничность</w:t>
      </w:r>
      <w:proofErr w:type="spellEnd"/>
      <w:r w:rsidR="0000616E" w:rsidRPr="004271ED">
        <w:rPr>
          <w:rFonts w:ascii="Times New Roman" w:hAnsi="Times New Roman" w:cs="Times New Roman"/>
          <w:color w:val="auto"/>
          <w:sz w:val="28"/>
          <w:szCs w:val="28"/>
        </w:rPr>
        <w:t xml:space="preserve"> – доминирование тревоги, апатии)</w:t>
      </w:r>
      <w:r w:rsidRPr="004271ED">
        <w:rPr>
          <w:rFonts w:ascii="Times New Roman" w:hAnsi="Times New Roman" w:cs="Times New Roman"/>
          <w:color w:val="auto"/>
          <w:sz w:val="28"/>
          <w:szCs w:val="28"/>
        </w:rPr>
        <w:t>,</w:t>
      </w:r>
    </w:p>
    <w:p w14:paraId="21796AAA" w14:textId="3D9041AC" w:rsidR="00531873" w:rsidRPr="004271ED" w:rsidRDefault="00531873"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регуляторный</w:t>
      </w:r>
      <w:r w:rsidR="0000616E" w:rsidRPr="004271ED">
        <w:rPr>
          <w:rFonts w:ascii="Times New Roman" w:hAnsi="Times New Roman" w:cs="Times New Roman"/>
          <w:color w:val="auto"/>
          <w:sz w:val="28"/>
          <w:szCs w:val="28"/>
        </w:rPr>
        <w:t xml:space="preserve"> (оценивает локус контроля при воспроизведении и восприятии</w:t>
      </w:r>
      <w:r w:rsidR="0000616E" w:rsidRPr="004271ED">
        <w:rPr>
          <w:rFonts w:ascii="Times New Roman" w:hAnsi="Times New Roman" w:cs="Times New Roman"/>
          <w:bCs/>
          <w:color w:val="auto"/>
          <w:sz w:val="28"/>
          <w:szCs w:val="28"/>
        </w:rPr>
        <w:t xml:space="preserve"> </w:t>
      </w:r>
      <w:r w:rsidR="0000616E" w:rsidRPr="004271ED">
        <w:rPr>
          <w:rFonts w:ascii="Times New Roman" w:hAnsi="Times New Roman" w:cs="Times New Roman"/>
          <w:color w:val="auto"/>
          <w:sz w:val="28"/>
          <w:szCs w:val="28"/>
        </w:rPr>
        <w:t xml:space="preserve">юмора: </w:t>
      </w:r>
      <w:proofErr w:type="spellStart"/>
      <w:r w:rsidR="0000616E" w:rsidRPr="004271ED">
        <w:rPr>
          <w:rFonts w:ascii="Times New Roman" w:hAnsi="Times New Roman" w:cs="Times New Roman"/>
          <w:color w:val="auto"/>
          <w:sz w:val="28"/>
          <w:szCs w:val="28"/>
        </w:rPr>
        <w:t>интернальная</w:t>
      </w:r>
      <w:proofErr w:type="spellEnd"/>
      <w:r w:rsidR="0000616E" w:rsidRPr="004271ED">
        <w:rPr>
          <w:rFonts w:ascii="Times New Roman" w:hAnsi="Times New Roman" w:cs="Times New Roman"/>
          <w:color w:val="auto"/>
          <w:sz w:val="28"/>
          <w:szCs w:val="28"/>
        </w:rPr>
        <w:t xml:space="preserve"> или </w:t>
      </w:r>
      <w:proofErr w:type="spellStart"/>
      <w:r w:rsidR="0000616E" w:rsidRPr="004271ED">
        <w:rPr>
          <w:rFonts w:ascii="Times New Roman" w:hAnsi="Times New Roman" w:cs="Times New Roman"/>
          <w:color w:val="auto"/>
          <w:sz w:val="28"/>
          <w:szCs w:val="28"/>
        </w:rPr>
        <w:t>экстернальная</w:t>
      </w:r>
      <w:proofErr w:type="spellEnd"/>
      <w:r w:rsidR="0000616E" w:rsidRPr="004271ED">
        <w:rPr>
          <w:rFonts w:ascii="Times New Roman" w:hAnsi="Times New Roman" w:cs="Times New Roman"/>
          <w:color w:val="auto"/>
          <w:sz w:val="28"/>
          <w:szCs w:val="28"/>
        </w:rPr>
        <w:t xml:space="preserve"> регуляция)</w:t>
      </w:r>
      <w:r w:rsidR="003F7E7F" w:rsidRPr="004271ED">
        <w:rPr>
          <w:rFonts w:ascii="Times New Roman" w:hAnsi="Times New Roman" w:cs="Times New Roman"/>
          <w:color w:val="auto"/>
          <w:sz w:val="28"/>
          <w:szCs w:val="28"/>
        </w:rPr>
        <w:t>,</w:t>
      </w:r>
    </w:p>
    <w:p w14:paraId="38B3B8E2" w14:textId="01608BF9" w:rsidR="003F7E7F" w:rsidRPr="004271ED" w:rsidRDefault="00531873" w:rsidP="004271ED">
      <w:pPr>
        <w:pStyle w:val="a3"/>
        <w:numPr>
          <w:ilvl w:val="0"/>
          <w:numId w:val="18"/>
        </w:numPr>
        <w:autoSpaceDE w:val="0"/>
        <w:autoSpaceDN w:val="0"/>
        <w:adjustRightInd w:val="0"/>
        <w:spacing w:after="0" w:line="360" w:lineRule="auto"/>
        <w:ind w:left="-567" w:hanging="283"/>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lastRenderedPageBreak/>
        <w:t>рефлексивно-оценочный</w:t>
      </w:r>
      <w:r w:rsidR="0000616E" w:rsidRPr="004271ED">
        <w:rPr>
          <w:rFonts w:ascii="Times New Roman" w:hAnsi="Times New Roman" w:cs="Times New Roman"/>
          <w:color w:val="auto"/>
          <w:sz w:val="28"/>
          <w:szCs w:val="28"/>
        </w:rPr>
        <w:t xml:space="preserve"> (</w:t>
      </w:r>
      <w:r w:rsidR="003F7E7F" w:rsidRPr="004271ED">
        <w:rPr>
          <w:rFonts w:ascii="Times New Roman" w:hAnsi="Times New Roman" w:cs="Times New Roman"/>
          <w:color w:val="auto"/>
          <w:sz w:val="28"/>
          <w:szCs w:val="28"/>
        </w:rPr>
        <w:t xml:space="preserve">показатели </w:t>
      </w:r>
      <w:proofErr w:type="spellStart"/>
      <w:r w:rsidR="003F7E7F" w:rsidRPr="004271ED">
        <w:rPr>
          <w:rFonts w:ascii="Times New Roman" w:hAnsi="Times New Roman" w:cs="Times New Roman"/>
          <w:color w:val="auto"/>
          <w:sz w:val="28"/>
          <w:szCs w:val="28"/>
        </w:rPr>
        <w:t>операциональных</w:t>
      </w:r>
      <w:proofErr w:type="spellEnd"/>
      <w:r w:rsidR="003F7E7F" w:rsidRPr="004271ED">
        <w:rPr>
          <w:rFonts w:ascii="Times New Roman" w:hAnsi="Times New Roman" w:cs="Times New Roman"/>
          <w:color w:val="auto"/>
          <w:sz w:val="28"/>
          <w:szCs w:val="28"/>
        </w:rPr>
        <w:t xml:space="preserve"> (плохое умение шутить) и личностных (неуверенности, тревожности в восприятии или воспроизведении</w:t>
      </w:r>
      <w:r w:rsidR="003F7E7F" w:rsidRPr="004271ED">
        <w:rPr>
          <w:rFonts w:ascii="Times New Roman" w:hAnsi="Times New Roman" w:cs="Times New Roman"/>
          <w:bCs/>
          <w:color w:val="auto"/>
          <w:sz w:val="28"/>
          <w:szCs w:val="28"/>
        </w:rPr>
        <w:t xml:space="preserve"> </w:t>
      </w:r>
      <w:r w:rsidR="003F7E7F" w:rsidRPr="004271ED">
        <w:rPr>
          <w:rFonts w:ascii="Times New Roman" w:hAnsi="Times New Roman" w:cs="Times New Roman"/>
          <w:color w:val="auto"/>
          <w:sz w:val="28"/>
          <w:szCs w:val="28"/>
        </w:rPr>
        <w:t>юмора) трудностей</w:t>
      </w:r>
      <w:r w:rsidR="0000616E" w:rsidRPr="004271ED">
        <w:rPr>
          <w:rFonts w:ascii="Times New Roman" w:hAnsi="Times New Roman" w:cs="Times New Roman"/>
          <w:color w:val="auto"/>
          <w:sz w:val="28"/>
          <w:szCs w:val="28"/>
        </w:rPr>
        <w:t>)</w:t>
      </w:r>
      <w:r w:rsidR="003F7E7F" w:rsidRPr="004271ED">
        <w:rPr>
          <w:rFonts w:ascii="Times New Roman" w:hAnsi="Times New Roman" w:cs="Times New Roman"/>
          <w:color w:val="auto"/>
          <w:sz w:val="28"/>
          <w:szCs w:val="28"/>
        </w:rPr>
        <w:t>.</w:t>
      </w:r>
    </w:p>
    <w:p w14:paraId="61C88A8B" w14:textId="1FE01BF7" w:rsidR="006A4BAD" w:rsidRPr="008D5FF2" w:rsidRDefault="006A4BAD" w:rsidP="00531873">
      <w:pPr>
        <w:autoSpaceDE w:val="0"/>
        <w:autoSpaceDN w:val="0"/>
        <w:adjustRightInd w:val="0"/>
        <w:spacing w:line="360" w:lineRule="auto"/>
        <w:ind w:left="-851" w:firstLine="567"/>
        <w:jc w:val="both"/>
        <w:rPr>
          <w:sz w:val="28"/>
          <w:szCs w:val="28"/>
        </w:rPr>
      </w:pPr>
      <w:r w:rsidRPr="00C52B18">
        <w:rPr>
          <w:sz w:val="28"/>
          <w:szCs w:val="28"/>
        </w:rPr>
        <w:t xml:space="preserve">Для сосредоточения непосредственно на исследовании стилей юмора была изучена классификация Р. Мартина. Автор описывает следующие стили чувства юмора: аффилиативный, самоподдерживающий, агрессивный и самоуничижительный. Все предложенные стили можно определить по двум критериям. Во-первых, направленность юмора: на себя или других. Во-вторых, характер юмористических высказываний: позитивный (поддерживающий) </w:t>
      </w:r>
      <w:r w:rsidR="003168E2">
        <w:rPr>
          <w:sz w:val="28"/>
          <w:szCs w:val="28"/>
        </w:rPr>
        <w:t>и агрессивный (уничижительный).</w:t>
      </w:r>
    </w:p>
    <w:p w14:paraId="2A5CBD4A" w14:textId="77777777" w:rsidR="0000616E" w:rsidRPr="003168E2" w:rsidRDefault="00676FF5" w:rsidP="0000616E">
      <w:pPr>
        <w:autoSpaceDE w:val="0"/>
        <w:autoSpaceDN w:val="0"/>
        <w:adjustRightInd w:val="0"/>
        <w:spacing w:line="360" w:lineRule="auto"/>
        <w:ind w:left="-851" w:firstLine="567"/>
        <w:rPr>
          <w:sz w:val="28"/>
          <w:szCs w:val="28"/>
        </w:rPr>
      </w:pPr>
      <w:r w:rsidRPr="008D5FF2">
        <w:rPr>
          <w:sz w:val="28"/>
          <w:szCs w:val="28"/>
        </w:rPr>
        <w:t>Опросник</w:t>
      </w:r>
      <w:r w:rsidR="000C2C72" w:rsidRPr="008D5FF2">
        <w:rPr>
          <w:sz w:val="28"/>
          <w:szCs w:val="28"/>
        </w:rPr>
        <w:t xml:space="preserve"> Р. Мартина</w:t>
      </w:r>
      <w:r w:rsidRPr="008D5FF2">
        <w:rPr>
          <w:sz w:val="28"/>
          <w:szCs w:val="28"/>
        </w:rPr>
        <w:t xml:space="preserve"> содержит в себе 32 утверждения, которые предлагается оценить по </w:t>
      </w:r>
      <w:r w:rsidRPr="003168E2">
        <w:rPr>
          <w:sz w:val="28"/>
          <w:szCs w:val="28"/>
        </w:rPr>
        <w:t xml:space="preserve">шкале от 0 до 4, где 0 – «никогда», а 4 – «всегда». Исходный опросник был </w:t>
      </w:r>
      <w:r w:rsidR="00C52B18" w:rsidRPr="003168E2">
        <w:rPr>
          <w:sz w:val="28"/>
          <w:szCs w:val="28"/>
        </w:rPr>
        <w:t>сокращен до 20 вопросов, содержащих ключевые позиции. Таким образом, на кажды</w:t>
      </w:r>
      <w:r w:rsidR="000A3CB8" w:rsidRPr="003168E2">
        <w:rPr>
          <w:sz w:val="28"/>
          <w:szCs w:val="28"/>
        </w:rPr>
        <w:t xml:space="preserve">й стиль отводится по 5 вопросов. </w:t>
      </w:r>
    </w:p>
    <w:p w14:paraId="4C54E938" w14:textId="3AE8C181" w:rsidR="00A96D02" w:rsidRPr="0000616E" w:rsidRDefault="0000616E" w:rsidP="0000616E">
      <w:pPr>
        <w:autoSpaceDE w:val="0"/>
        <w:autoSpaceDN w:val="0"/>
        <w:adjustRightInd w:val="0"/>
        <w:spacing w:line="360" w:lineRule="auto"/>
        <w:ind w:left="-851" w:firstLine="567"/>
        <w:jc w:val="both"/>
        <w:rPr>
          <w:sz w:val="28"/>
          <w:szCs w:val="28"/>
        </w:rPr>
      </w:pPr>
      <w:r w:rsidRPr="003168E2">
        <w:rPr>
          <w:sz w:val="28"/>
          <w:szCs w:val="28"/>
        </w:rPr>
        <w:t xml:space="preserve">2) </w:t>
      </w:r>
      <w:r w:rsidR="00A96D02" w:rsidRPr="003168E2">
        <w:rPr>
          <w:sz w:val="28"/>
          <w:szCs w:val="28"/>
        </w:rPr>
        <w:t xml:space="preserve">Для </w:t>
      </w:r>
      <w:r w:rsidRPr="003168E2">
        <w:rPr>
          <w:sz w:val="28"/>
          <w:szCs w:val="28"/>
        </w:rPr>
        <w:t>конкретизации</w:t>
      </w:r>
      <w:r w:rsidR="003476D0" w:rsidRPr="003168E2">
        <w:rPr>
          <w:sz w:val="28"/>
          <w:szCs w:val="28"/>
        </w:rPr>
        <w:t xml:space="preserve"> отношения респондентов к юмору в интернете в опросник было добавлено </w:t>
      </w:r>
      <w:r w:rsidR="003476D0" w:rsidRPr="0000616E">
        <w:rPr>
          <w:b/>
          <w:sz w:val="28"/>
          <w:szCs w:val="28"/>
        </w:rPr>
        <w:t>4 утверждения</w:t>
      </w:r>
      <w:r w:rsidR="003476D0" w:rsidRPr="0000616E">
        <w:rPr>
          <w:sz w:val="28"/>
          <w:szCs w:val="28"/>
        </w:rPr>
        <w:t>: «Я предпочитаю обмениваться шутками в социальных сетях», «</w:t>
      </w:r>
      <w:r w:rsidR="003476D0" w:rsidRPr="0000616E">
        <w:rPr>
          <w:bCs/>
          <w:sz w:val="28"/>
          <w:szCs w:val="28"/>
          <w:shd w:val="clear" w:color="auto" w:fill="FFFFFF"/>
        </w:rPr>
        <w:t>Иногда меня обижают шутки в интернете (в открытых сообществах и в онлайн-общении с одноклассниками)</w:t>
      </w:r>
      <w:r w:rsidR="003476D0" w:rsidRPr="0000616E">
        <w:rPr>
          <w:sz w:val="28"/>
          <w:szCs w:val="28"/>
        </w:rPr>
        <w:t>», «</w:t>
      </w:r>
      <w:r w:rsidR="003476D0" w:rsidRPr="0000616E">
        <w:rPr>
          <w:bCs/>
          <w:sz w:val="28"/>
          <w:szCs w:val="28"/>
          <w:shd w:val="clear" w:color="auto" w:fill="FFFFFF"/>
        </w:rPr>
        <w:t>Мои шутки в интернете часто задевают других людей</w:t>
      </w:r>
      <w:r w:rsidR="003476D0" w:rsidRPr="0000616E">
        <w:rPr>
          <w:sz w:val="28"/>
          <w:szCs w:val="28"/>
        </w:rPr>
        <w:t>», «</w:t>
      </w:r>
      <w:r w:rsidR="003476D0" w:rsidRPr="0000616E">
        <w:rPr>
          <w:bCs/>
          <w:sz w:val="28"/>
          <w:szCs w:val="28"/>
          <w:shd w:val="clear" w:color="auto" w:fill="FFFFFF"/>
        </w:rPr>
        <w:t xml:space="preserve">Мне нравится, что можно шутить даже над серьезными вещами. Например, меня часто смешат шутки про </w:t>
      </w:r>
      <w:proofErr w:type="spellStart"/>
      <w:r w:rsidR="003476D0" w:rsidRPr="0000616E">
        <w:rPr>
          <w:bCs/>
          <w:sz w:val="28"/>
          <w:szCs w:val="28"/>
          <w:shd w:val="clear" w:color="auto" w:fill="FFFFFF"/>
        </w:rPr>
        <w:t>коронавирус</w:t>
      </w:r>
      <w:proofErr w:type="spellEnd"/>
      <w:r w:rsidR="003476D0" w:rsidRPr="0000616E">
        <w:rPr>
          <w:sz w:val="28"/>
          <w:szCs w:val="28"/>
        </w:rPr>
        <w:t>». Таким образом, результаты опроса должны показать также отношение младших подростков к шуткам в интернете и готовность воспринимать юмористические высказывания на серьезные актуальные темы.</w:t>
      </w:r>
    </w:p>
    <w:p w14:paraId="697593EF" w14:textId="6E8E8585" w:rsidR="003476D0" w:rsidRDefault="002D2367" w:rsidP="0000616E">
      <w:pPr>
        <w:autoSpaceDE w:val="0"/>
        <w:autoSpaceDN w:val="0"/>
        <w:adjustRightInd w:val="0"/>
        <w:spacing w:line="360" w:lineRule="auto"/>
        <w:ind w:left="-851" w:firstLine="567"/>
        <w:jc w:val="both"/>
        <w:rPr>
          <w:sz w:val="28"/>
          <w:szCs w:val="28"/>
        </w:rPr>
      </w:pPr>
      <w:r>
        <w:rPr>
          <w:sz w:val="28"/>
          <w:szCs w:val="28"/>
        </w:rPr>
        <w:t>3)</w:t>
      </w:r>
      <w:r w:rsidR="0000616E">
        <w:rPr>
          <w:sz w:val="28"/>
          <w:szCs w:val="28"/>
        </w:rPr>
        <w:t xml:space="preserve"> </w:t>
      </w:r>
      <w:r w:rsidR="003D5C68" w:rsidRPr="008D5FF2">
        <w:rPr>
          <w:sz w:val="28"/>
          <w:szCs w:val="28"/>
        </w:rPr>
        <w:t>Кроме исследования преобладающих стилей юмора и отношения к юмору в интернете, планируется краткий анализ юмористического контента в интернет-среде, чтобы определить наличие шуток на серьезные темы (для конкр</w:t>
      </w:r>
      <w:r w:rsidR="008D5FF2" w:rsidRPr="008D5FF2">
        <w:rPr>
          <w:sz w:val="28"/>
          <w:szCs w:val="28"/>
        </w:rPr>
        <w:t>етизации взята тема коронавирусной инфекции</w:t>
      </w:r>
      <w:r w:rsidR="003D5C68" w:rsidRPr="008D5FF2">
        <w:rPr>
          <w:sz w:val="28"/>
          <w:szCs w:val="28"/>
        </w:rPr>
        <w:t xml:space="preserve"> и распространенность шуток до и после </w:t>
      </w:r>
      <w:r w:rsidR="008D5FF2" w:rsidRPr="008D5FF2">
        <w:rPr>
          <w:sz w:val="28"/>
          <w:szCs w:val="28"/>
        </w:rPr>
        <w:t>введения в Москве режима самоизоляции</w:t>
      </w:r>
      <w:r w:rsidR="003D5C68" w:rsidRPr="008D5FF2">
        <w:rPr>
          <w:sz w:val="28"/>
          <w:szCs w:val="28"/>
        </w:rPr>
        <w:t xml:space="preserve">). Поскольку проводить анализ планируется на примере одной социальной сети, в </w:t>
      </w:r>
      <w:r w:rsidR="00BA2694">
        <w:rPr>
          <w:sz w:val="28"/>
          <w:szCs w:val="28"/>
        </w:rPr>
        <w:t xml:space="preserve">текст </w:t>
      </w:r>
      <w:r w:rsidR="003D5C68" w:rsidRPr="008D5FF2">
        <w:rPr>
          <w:sz w:val="28"/>
          <w:szCs w:val="28"/>
        </w:rPr>
        <w:t>опросник</w:t>
      </w:r>
      <w:r w:rsidR="00BA2694">
        <w:rPr>
          <w:sz w:val="28"/>
          <w:szCs w:val="28"/>
        </w:rPr>
        <w:t>а</w:t>
      </w:r>
      <w:r w:rsidR="003D5C68" w:rsidRPr="008D5FF2">
        <w:rPr>
          <w:sz w:val="28"/>
          <w:szCs w:val="28"/>
        </w:rPr>
        <w:t xml:space="preserve"> была добавлена </w:t>
      </w:r>
      <w:r w:rsidR="003D5C68" w:rsidRPr="008D5FF2">
        <w:rPr>
          <w:sz w:val="28"/>
          <w:szCs w:val="28"/>
        </w:rPr>
        <w:lastRenderedPageBreak/>
        <w:t>форма для открытого продолжения предложенного утверждения: «</w:t>
      </w:r>
      <w:r w:rsidR="003D5C68" w:rsidRPr="008D5FF2">
        <w:rPr>
          <w:bCs/>
          <w:sz w:val="28"/>
          <w:szCs w:val="28"/>
          <w:shd w:val="clear" w:color="auto" w:fill="FFFFFF"/>
        </w:rPr>
        <w:t>Обычно я нахожу забавные шутки в: (укажите одну или несколько социальных сетей)</w:t>
      </w:r>
      <w:r w:rsidR="003D5C68" w:rsidRPr="008D5FF2">
        <w:rPr>
          <w:sz w:val="28"/>
          <w:szCs w:val="28"/>
        </w:rPr>
        <w:t>».</w:t>
      </w:r>
    </w:p>
    <w:p w14:paraId="5D7ADE12" w14:textId="55C4D4FB" w:rsidR="00EB5CD7" w:rsidRPr="000A3CB8" w:rsidRDefault="00EB5CD7" w:rsidP="006C5F1A">
      <w:pPr>
        <w:pStyle w:val="3"/>
        <w:spacing w:before="0" w:line="360" w:lineRule="auto"/>
        <w:ind w:left="-284"/>
        <w:rPr>
          <w:rFonts w:ascii="Times New Roman" w:hAnsi="Times New Roman" w:cs="Times New Roman"/>
          <w:color w:val="auto"/>
          <w:sz w:val="28"/>
          <w:szCs w:val="28"/>
        </w:rPr>
      </w:pPr>
      <w:bookmarkStart w:id="18" w:name="_Toc39464675"/>
      <w:r w:rsidRPr="000A3CB8">
        <w:rPr>
          <w:rFonts w:ascii="Times New Roman" w:hAnsi="Times New Roman" w:cs="Times New Roman"/>
          <w:color w:val="auto"/>
          <w:sz w:val="28"/>
          <w:szCs w:val="28"/>
        </w:rPr>
        <w:t>2.2.2</w:t>
      </w:r>
      <w:r w:rsidR="00A747E7" w:rsidRPr="000A3CB8">
        <w:rPr>
          <w:rFonts w:ascii="Times New Roman" w:hAnsi="Times New Roman" w:cs="Times New Roman"/>
          <w:color w:val="auto"/>
          <w:sz w:val="28"/>
          <w:szCs w:val="28"/>
        </w:rPr>
        <w:t>.</w:t>
      </w:r>
      <w:r w:rsidRPr="000A3CB8">
        <w:rPr>
          <w:rFonts w:ascii="Times New Roman" w:hAnsi="Times New Roman" w:cs="Times New Roman"/>
          <w:color w:val="auto"/>
          <w:sz w:val="28"/>
          <w:szCs w:val="28"/>
        </w:rPr>
        <w:t xml:space="preserve"> Выборка</w:t>
      </w:r>
      <w:bookmarkEnd w:id="18"/>
    </w:p>
    <w:p w14:paraId="63291E4A" w14:textId="6AA35AC1" w:rsidR="00A747E7" w:rsidRPr="00A747E7" w:rsidRDefault="0085577C" w:rsidP="006C5F1A">
      <w:pPr>
        <w:autoSpaceDE w:val="0"/>
        <w:autoSpaceDN w:val="0"/>
        <w:adjustRightInd w:val="0"/>
        <w:spacing w:line="360" w:lineRule="auto"/>
        <w:ind w:left="-851" w:firstLine="567"/>
        <w:rPr>
          <w:sz w:val="28"/>
          <w:szCs w:val="28"/>
        </w:rPr>
      </w:pPr>
      <w:r>
        <w:rPr>
          <w:sz w:val="28"/>
          <w:szCs w:val="28"/>
        </w:rPr>
        <w:t xml:space="preserve">В исследовании </w:t>
      </w:r>
      <w:r w:rsidR="00330270">
        <w:rPr>
          <w:sz w:val="28"/>
          <w:szCs w:val="28"/>
        </w:rPr>
        <w:t>принял участие</w:t>
      </w:r>
      <w:r>
        <w:rPr>
          <w:sz w:val="28"/>
          <w:szCs w:val="28"/>
        </w:rPr>
        <w:t xml:space="preserve"> 41 учащийся 5-6 классов в возрасте от 11 до 12 лет</w:t>
      </w:r>
      <w:r w:rsidR="00821A0E">
        <w:rPr>
          <w:sz w:val="28"/>
          <w:szCs w:val="28"/>
        </w:rPr>
        <w:t xml:space="preserve">, из </w:t>
      </w:r>
      <w:r>
        <w:rPr>
          <w:sz w:val="28"/>
          <w:szCs w:val="28"/>
        </w:rPr>
        <w:t xml:space="preserve">них </w:t>
      </w:r>
      <w:r w:rsidR="00821A0E">
        <w:rPr>
          <w:sz w:val="28"/>
          <w:szCs w:val="28"/>
        </w:rPr>
        <w:t>39</w:t>
      </w:r>
      <w:r>
        <w:rPr>
          <w:sz w:val="28"/>
          <w:szCs w:val="28"/>
        </w:rPr>
        <w:t xml:space="preserve">% </w:t>
      </w:r>
      <w:r w:rsidR="00821A0E">
        <w:rPr>
          <w:sz w:val="28"/>
          <w:szCs w:val="28"/>
        </w:rPr>
        <w:t xml:space="preserve">мужского и 61% женского пола. </w:t>
      </w:r>
      <w:r w:rsidRPr="00F90BDC">
        <w:rPr>
          <w:color w:val="000000" w:themeColor="text1"/>
          <w:sz w:val="28"/>
          <w:szCs w:val="28"/>
        </w:rPr>
        <w:t>Время</w:t>
      </w:r>
      <w:r>
        <w:rPr>
          <w:sz w:val="28"/>
          <w:szCs w:val="28"/>
        </w:rPr>
        <w:t xml:space="preserve"> проведения исследования: </w:t>
      </w:r>
      <w:r w:rsidR="00821A0E">
        <w:rPr>
          <w:sz w:val="28"/>
          <w:szCs w:val="28"/>
        </w:rPr>
        <w:t>с 20 по 27 апреля</w:t>
      </w:r>
      <w:r>
        <w:rPr>
          <w:sz w:val="28"/>
          <w:szCs w:val="28"/>
        </w:rPr>
        <w:t xml:space="preserve"> 2020 г.</w:t>
      </w:r>
    </w:p>
    <w:p w14:paraId="78299169" w14:textId="28090065" w:rsidR="00EB5CD7" w:rsidRPr="000A3CB8" w:rsidRDefault="00EB5CD7" w:rsidP="006C5F1A">
      <w:pPr>
        <w:pStyle w:val="3"/>
        <w:spacing w:before="0" w:line="360" w:lineRule="auto"/>
        <w:ind w:left="-284"/>
        <w:rPr>
          <w:rFonts w:ascii="Times New Roman" w:hAnsi="Times New Roman" w:cs="Times New Roman"/>
          <w:color w:val="auto"/>
          <w:sz w:val="28"/>
          <w:szCs w:val="28"/>
        </w:rPr>
      </w:pPr>
      <w:bookmarkStart w:id="19" w:name="_Toc39464676"/>
      <w:r w:rsidRPr="000A3CB8">
        <w:rPr>
          <w:rFonts w:ascii="Times New Roman" w:hAnsi="Times New Roman" w:cs="Times New Roman"/>
          <w:color w:val="auto"/>
          <w:sz w:val="28"/>
          <w:szCs w:val="28"/>
        </w:rPr>
        <w:t>2.2.3</w:t>
      </w:r>
      <w:r w:rsidR="00821A0E" w:rsidRPr="000A3CB8">
        <w:rPr>
          <w:rFonts w:ascii="Times New Roman" w:hAnsi="Times New Roman" w:cs="Times New Roman"/>
          <w:color w:val="auto"/>
          <w:sz w:val="28"/>
          <w:szCs w:val="28"/>
        </w:rPr>
        <w:t>.</w:t>
      </w:r>
      <w:r w:rsidRPr="000A3CB8">
        <w:rPr>
          <w:rFonts w:ascii="Times New Roman" w:hAnsi="Times New Roman" w:cs="Times New Roman"/>
          <w:color w:val="auto"/>
          <w:sz w:val="28"/>
          <w:szCs w:val="28"/>
        </w:rPr>
        <w:t xml:space="preserve"> Процедура исследования</w:t>
      </w:r>
      <w:bookmarkEnd w:id="19"/>
    </w:p>
    <w:p w14:paraId="03FAA9DB" w14:textId="28E3F4E5" w:rsidR="00821A0E" w:rsidRPr="00821A0E" w:rsidRDefault="00821A0E" w:rsidP="0000616E">
      <w:pPr>
        <w:spacing w:line="360" w:lineRule="auto"/>
        <w:ind w:left="-851" w:firstLine="567"/>
        <w:jc w:val="both"/>
        <w:rPr>
          <w:sz w:val="28"/>
          <w:szCs w:val="28"/>
        </w:rPr>
      </w:pPr>
      <w:r>
        <w:rPr>
          <w:sz w:val="28"/>
          <w:szCs w:val="28"/>
        </w:rPr>
        <w:t xml:space="preserve">Исследование проводилось в индивидуальном формате на онлайн-платформе </w:t>
      </w:r>
      <w:proofErr w:type="spellStart"/>
      <w:r>
        <w:rPr>
          <w:color w:val="000000" w:themeColor="text1"/>
          <w:sz w:val="28"/>
          <w:szCs w:val="28"/>
          <w:lang w:val="en-US"/>
        </w:rPr>
        <w:t>onlinetestpad</w:t>
      </w:r>
      <w:proofErr w:type="spellEnd"/>
      <w:r w:rsidRPr="00821A0E">
        <w:rPr>
          <w:color w:val="000000" w:themeColor="text1"/>
          <w:sz w:val="28"/>
          <w:szCs w:val="28"/>
        </w:rPr>
        <w:t>.</w:t>
      </w:r>
      <w:r>
        <w:rPr>
          <w:color w:val="000000" w:themeColor="text1"/>
          <w:sz w:val="28"/>
          <w:szCs w:val="28"/>
          <w:lang w:val="en-US"/>
        </w:rPr>
        <w:t>com</w:t>
      </w:r>
      <w:r>
        <w:rPr>
          <w:color w:val="000000" w:themeColor="text1"/>
          <w:sz w:val="28"/>
          <w:szCs w:val="28"/>
        </w:rPr>
        <w:t xml:space="preserve"> путем распространения через социальные сети.</w:t>
      </w:r>
      <w:r>
        <w:rPr>
          <w:sz w:val="28"/>
          <w:szCs w:val="28"/>
        </w:rPr>
        <w:t xml:space="preserve"> Время</w:t>
      </w:r>
      <w:r w:rsidR="00330270">
        <w:rPr>
          <w:sz w:val="28"/>
          <w:szCs w:val="28"/>
        </w:rPr>
        <w:t xml:space="preserve"> выполнения ограничено не было.</w:t>
      </w:r>
    </w:p>
    <w:p w14:paraId="52EFE0AB" w14:textId="77777777" w:rsidR="000A3CB8" w:rsidRDefault="003F7E7F" w:rsidP="0000616E">
      <w:pPr>
        <w:pStyle w:val="2"/>
        <w:spacing w:before="0" w:line="360" w:lineRule="auto"/>
        <w:ind w:left="-851" w:firstLine="567"/>
        <w:jc w:val="both"/>
        <w:rPr>
          <w:rFonts w:ascii="Times New Roman" w:hAnsi="Times New Roman" w:cs="Times New Roman"/>
          <w:color w:val="auto"/>
          <w:sz w:val="28"/>
          <w:szCs w:val="28"/>
        </w:rPr>
      </w:pPr>
      <w:bookmarkStart w:id="20" w:name="_Toc39464677"/>
      <w:r w:rsidRPr="000A3CB8">
        <w:rPr>
          <w:rFonts w:ascii="Times New Roman" w:hAnsi="Times New Roman" w:cs="Times New Roman"/>
          <w:color w:val="auto"/>
          <w:sz w:val="28"/>
          <w:szCs w:val="28"/>
        </w:rPr>
        <w:t xml:space="preserve">2.3. </w:t>
      </w:r>
      <w:r w:rsidR="00EB5CD7" w:rsidRPr="000A3CB8">
        <w:rPr>
          <w:rFonts w:ascii="Times New Roman" w:hAnsi="Times New Roman" w:cs="Times New Roman"/>
          <w:color w:val="auto"/>
          <w:sz w:val="28"/>
          <w:szCs w:val="28"/>
        </w:rPr>
        <w:t>Результаты исследования</w:t>
      </w:r>
      <w:bookmarkEnd w:id="20"/>
    </w:p>
    <w:p w14:paraId="4A50620B" w14:textId="26B658D0" w:rsidR="00253AB4" w:rsidRPr="001E55E4" w:rsidRDefault="00676FF5" w:rsidP="001E55E4">
      <w:pPr>
        <w:spacing w:line="360" w:lineRule="auto"/>
        <w:ind w:left="-851" w:firstLine="567"/>
        <w:jc w:val="both"/>
        <w:rPr>
          <w:sz w:val="28"/>
          <w:szCs w:val="28"/>
        </w:rPr>
      </w:pPr>
      <w:r>
        <w:rPr>
          <w:sz w:val="28"/>
          <w:szCs w:val="28"/>
        </w:rPr>
        <w:t>По методике Р. Мартина описание результатов осуществляется следующим образом. Необходимо распределить утверждения по 4 стилям юмора, которым они соответствуют, и посчитать среднее арифметическое значение по каждым 5 (в нашем случае) утверждениям.</w:t>
      </w:r>
      <w:r w:rsidR="006C5F1A">
        <w:rPr>
          <w:sz w:val="28"/>
          <w:szCs w:val="28"/>
        </w:rPr>
        <w:t xml:space="preserve"> Таким образом, в результате мы получим распределение склонностей к определенным стилям юмора.</w:t>
      </w:r>
      <w:r>
        <w:rPr>
          <w:sz w:val="28"/>
          <w:szCs w:val="28"/>
        </w:rPr>
        <w:t xml:space="preserve"> </w:t>
      </w:r>
      <w:r w:rsidR="001A287E">
        <w:rPr>
          <w:sz w:val="28"/>
          <w:szCs w:val="28"/>
        </w:rPr>
        <w:t>Ответы респондентов в соответствии с полом и возрастом, а также ответы всей выборки представлены в таблицах 1-4 в Приложении 1.</w:t>
      </w:r>
    </w:p>
    <w:p w14:paraId="4DB326E2" w14:textId="75CF5CE3" w:rsidR="00253AB4" w:rsidRDefault="008D5FF2" w:rsidP="001E55E4">
      <w:pPr>
        <w:spacing w:line="360" w:lineRule="auto"/>
        <w:ind w:left="-851" w:firstLine="567"/>
        <w:jc w:val="both"/>
        <w:rPr>
          <w:sz w:val="28"/>
          <w:szCs w:val="28"/>
        </w:rPr>
      </w:pPr>
      <w:r>
        <w:rPr>
          <w:sz w:val="28"/>
          <w:szCs w:val="28"/>
        </w:rPr>
        <w:t xml:space="preserve">Среднее арифметическое значение для любого стиля юмора </w:t>
      </w:r>
      <w:r w:rsidR="00FB538E">
        <w:rPr>
          <w:sz w:val="28"/>
          <w:szCs w:val="28"/>
        </w:rPr>
        <w:t>во всех случаях равно 2, исходя из шкалы от 0 до 4. В случае если не удастся выявить стиль, который однозначно предпочтителен, будем считать отклонение в большую сторону, равное 0,2, достаточным для определения предрасположенности.</w:t>
      </w:r>
    </w:p>
    <w:p w14:paraId="6190DE84" w14:textId="00649358" w:rsidR="009703FE" w:rsidRPr="009703FE" w:rsidRDefault="009703FE" w:rsidP="009703FE">
      <w:pPr>
        <w:pStyle w:val="3"/>
        <w:spacing w:before="0" w:line="360" w:lineRule="auto"/>
        <w:ind w:left="-284"/>
        <w:rPr>
          <w:rFonts w:ascii="Times New Roman" w:hAnsi="Times New Roman" w:cs="Times New Roman"/>
          <w:color w:val="auto"/>
          <w:sz w:val="28"/>
          <w:szCs w:val="28"/>
        </w:rPr>
      </w:pPr>
      <w:bookmarkStart w:id="21" w:name="_Toc39464678"/>
      <w:r w:rsidRPr="009703FE">
        <w:rPr>
          <w:rFonts w:ascii="Times New Roman" w:hAnsi="Times New Roman" w:cs="Times New Roman"/>
          <w:color w:val="auto"/>
          <w:sz w:val="28"/>
          <w:szCs w:val="28"/>
        </w:rPr>
        <w:lastRenderedPageBreak/>
        <w:t>2.3.1. Изучение распространенных стилей юмора</w:t>
      </w:r>
      <w:bookmarkEnd w:id="21"/>
    </w:p>
    <w:p w14:paraId="7BA0EC8E" w14:textId="0DAB60DA" w:rsidR="00222DDC" w:rsidRDefault="00222DDC" w:rsidP="00904895">
      <w:pPr>
        <w:spacing w:line="360" w:lineRule="auto"/>
        <w:ind w:left="-851"/>
        <w:jc w:val="both"/>
        <w:rPr>
          <w:sz w:val="28"/>
          <w:szCs w:val="28"/>
        </w:rPr>
      </w:pPr>
      <w:r>
        <w:rPr>
          <w:noProof/>
        </w:rPr>
        <w:drawing>
          <wp:inline distT="0" distB="0" distL="0" distR="0" wp14:anchorId="02AF506F" wp14:editId="2D209AC6">
            <wp:extent cx="6517759" cy="3700131"/>
            <wp:effectExtent l="0" t="0" r="1651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746F85" w14:textId="4B6C1C02" w:rsidR="004F5F15" w:rsidRDefault="009A66E6" w:rsidP="00904895">
      <w:pPr>
        <w:spacing w:after="200" w:line="276" w:lineRule="auto"/>
        <w:ind w:left="-851"/>
        <w:jc w:val="both"/>
        <w:rPr>
          <w:sz w:val="28"/>
          <w:szCs w:val="28"/>
        </w:rPr>
      </w:pPr>
      <w:r>
        <w:rPr>
          <w:noProof/>
        </w:rPr>
        <w:drawing>
          <wp:inline distT="0" distB="0" distL="0" distR="0" wp14:anchorId="2EDFC705" wp14:editId="17E61471">
            <wp:extent cx="6485861" cy="4497572"/>
            <wp:effectExtent l="0" t="0" r="1079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2B5D43" w14:textId="29D36F0D" w:rsidR="00FB538E" w:rsidRDefault="00FB538E" w:rsidP="001E55E4">
      <w:pPr>
        <w:spacing w:line="360" w:lineRule="auto"/>
        <w:ind w:left="-851" w:firstLine="567"/>
        <w:jc w:val="both"/>
        <w:rPr>
          <w:sz w:val="28"/>
          <w:szCs w:val="28"/>
        </w:rPr>
      </w:pPr>
      <w:r>
        <w:rPr>
          <w:sz w:val="28"/>
          <w:szCs w:val="28"/>
        </w:rPr>
        <w:lastRenderedPageBreak/>
        <w:t xml:space="preserve">В возрасте 11 лет </w:t>
      </w:r>
      <w:r w:rsidR="00BB1022">
        <w:rPr>
          <w:sz w:val="28"/>
          <w:szCs w:val="28"/>
        </w:rPr>
        <w:t xml:space="preserve">мужской пол наиболее предрасположен к аффилиативному и агрессивному стилям юмора, причем, в обоих случаях среднее арифметическое значение равно 2,23; женский пол к самоподдерживающему (2,4). Интересно, что оба пола в этом возрасте имеют приблизительно равное значение у показателя аффилиативного юмора (2,23 у </w:t>
      </w:r>
      <w:r w:rsidR="009A66E6">
        <w:rPr>
          <w:sz w:val="28"/>
          <w:szCs w:val="28"/>
        </w:rPr>
        <w:t>юношей</w:t>
      </w:r>
      <w:r w:rsidR="00BB1022">
        <w:rPr>
          <w:sz w:val="28"/>
          <w:szCs w:val="28"/>
        </w:rPr>
        <w:t xml:space="preserve"> и 2,26 у </w:t>
      </w:r>
      <w:r w:rsidR="009A66E6">
        <w:rPr>
          <w:sz w:val="28"/>
          <w:szCs w:val="28"/>
        </w:rPr>
        <w:t>девушек</w:t>
      </w:r>
      <w:r w:rsidR="00BB1022">
        <w:rPr>
          <w:sz w:val="28"/>
          <w:szCs w:val="28"/>
        </w:rPr>
        <w:t xml:space="preserve">). На основе </w:t>
      </w:r>
      <w:r w:rsidR="004C45F9">
        <w:rPr>
          <w:sz w:val="28"/>
          <w:szCs w:val="28"/>
        </w:rPr>
        <w:t>всех показателей</w:t>
      </w:r>
      <w:r w:rsidR="00BB1022">
        <w:rPr>
          <w:sz w:val="28"/>
          <w:szCs w:val="28"/>
        </w:rPr>
        <w:t xml:space="preserve"> можно сделать вывод, что в возрасте 11 лет юмор чаще</w:t>
      </w:r>
      <w:r w:rsidR="004C45F9">
        <w:rPr>
          <w:sz w:val="28"/>
          <w:szCs w:val="28"/>
        </w:rPr>
        <w:t xml:space="preserve"> направлен на других, чем на себя, причем, если у представителей мужского пола он скорее деструктивный, то у женского </w:t>
      </w:r>
      <w:r w:rsidR="00A823BF">
        <w:rPr>
          <w:sz w:val="28"/>
          <w:szCs w:val="28"/>
        </w:rPr>
        <w:t xml:space="preserve">пола </w:t>
      </w:r>
      <w:r w:rsidR="004C45F9">
        <w:rPr>
          <w:sz w:val="28"/>
          <w:szCs w:val="28"/>
        </w:rPr>
        <w:t xml:space="preserve">– поддерживающий. Приблизительно одинаково низкие в обоих случаях значения показателя «самоуничижительный стиль» дают понять, что деструктивный юмор, направленный на себя, в этом возрасте наименее предпочтителен. </w:t>
      </w:r>
    </w:p>
    <w:p w14:paraId="6AACC9F7" w14:textId="0739B3C9" w:rsidR="00AF2AFA" w:rsidRDefault="00AD6F83" w:rsidP="00904895">
      <w:pPr>
        <w:spacing w:after="200" w:line="276" w:lineRule="auto"/>
        <w:ind w:left="-851"/>
        <w:jc w:val="both"/>
        <w:rPr>
          <w:sz w:val="28"/>
          <w:szCs w:val="28"/>
        </w:rPr>
      </w:pPr>
      <w:r>
        <w:rPr>
          <w:noProof/>
        </w:rPr>
        <w:drawing>
          <wp:inline distT="0" distB="0" distL="0" distR="0" wp14:anchorId="01B351BB" wp14:editId="5C8A53C0">
            <wp:extent cx="6496493" cy="4486940"/>
            <wp:effectExtent l="0" t="0" r="19050" b="279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7BCC79" w14:textId="379B5C1D" w:rsidR="004C45F9" w:rsidRDefault="004C45F9" w:rsidP="001E55E4">
      <w:pPr>
        <w:spacing w:line="360" w:lineRule="auto"/>
        <w:ind w:left="-851" w:firstLine="567"/>
        <w:jc w:val="both"/>
        <w:rPr>
          <w:sz w:val="28"/>
          <w:szCs w:val="28"/>
        </w:rPr>
      </w:pPr>
      <w:r>
        <w:rPr>
          <w:sz w:val="28"/>
          <w:szCs w:val="28"/>
        </w:rPr>
        <w:t xml:space="preserve">В возрасте 12 лет картина складывается немного иначе. Среди всех показателей у обоих полов трудно выявить однозначную предрасположенность. У мужского пола наибольшее значение (2,48) достигается в агрессивном стиле, значение показателя «аффилиативный стиль» равно 2,35, </w:t>
      </w:r>
      <w:r w:rsidR="00490939">
        <w:rPr>
          <w:sz w:val="28"/>
          <w:szCs w:val="28"/>
        </w:rPr>
        <w:t xml:space="preserve">значения показателей </w:t>
      </w:r>
      <w:r>
        <w:rPr>
          <w:sz w:val="28"/>
          <w:szCs w:val="28"/>
        </w:rPr>
        <w:lastRenderedPageBreak/>
        <w:t>«самоподдерживающий»</w:t>
      </w:r>
      <w:r w:rsidR="00490939">
        <w:rPr>
          <w:sz w:val="28"/>
          <w:szCs w:val="28"/>
        </w:rPr>
        <w:t xml:space="preserve"> и «самоуничижительный» одинаково – 2,3. У женского пола предпоч</w:t>
      </w:r>
      <w:r w:rsidR="00A841C1">
        <w:rPr>
          <w:sz w:val="28"/>
          <w:szCs w:val="28"/>
        </w:rPr>
        <w:t>тительный стиль выявить легче: з</w:t>
      </w:r>
      <w:r w:rsidR="00490939">
        <w:rPr>
          <w:sz w:val="28"/>
          <w:szCs w:val="28"/>
        </w:rPr>
        <w:t xml:space="preserve">аметно, что показатель «самоподдерживающий стиль» имеет наибольшее значение, равное 2,33, в то время, как значение показателя «аффилиативный» равно 2,15, «агрессивный» – 2,06, «самоуничижительный» – 2,03. На основе </w:t>
      </w:r>
      <w:r w:rsidR="00A841C1">
        <w:rPr>
          <w:sz w:val="28"/>
          <w:szCs w:val="28"/>
        </w:rPr>
        <w:t>всех этих показателей следует сделать следующи</w:t>
      </w:r>
      <w:r w:rsidR="00234739">
        <w:rPr>
          <w:sz w:val="28"/>
          <w:szCs w:val="28"/>
        </w:rPr>
        <w:t>е выводы</w:t>
      </w:r>
      <w:r w:rsidR="00A841C1">
        <w:rPr>
          <w:sz w:val="28"/>
          <w:szCs w:val="28"/>
        </w:rPr>
        <w:t xml:space="preserve">. По сравнению с 11летним возрастом, в 12 лет </w:t>
      </w:r>
      <w:r w:rsidR="00CE088D">
        <w:rPr>
          <w:sz w:val="28"/>
          <w:szCs w:val="28"/>
        </w:rPr>
        <w:t xml:space="preserve">юноши </w:t>
      </w:r>
      <w:r w:rsidR="00234739">
        <w:rPr>
          <w:sz w:val="28"/>
          <w:szCs w:val="28"/>
        </w:rPr>
        <w:t xml:space="preserve">больше склоняются к агрессивному стилю юмора, среди </w:t>
      </w:r>
      <w:r w:rsidR="00CE088D">
        <w:rPr>
          <w:sz w:val="28"/>
          <w:szCs w:val="28"/>
        </w:rPr>
        <w:t>девушек</w:t>
      </w:r>
      <w:r w:rsidR="00234739">
        <w:rPr>
          <w:sz w:val="28"/>
          <w:szCs w:val="28"/>
        </w:rPr>
        <w:t xml:space="preserve"> так же, как и в 11 лет, наиболее распространен самоподдерживающий юмор. В 12 лет обоим полам так же свойственна направленность юмора на других.</w:t>
      </w:r>
    </w:p>
    <w:p w14:paraId="1645E943" w14:textId="676F5ECC" w:rsidR="00316F21" w:rsidRDefault="00363F86" w:rsidP="00904895">
      <w:pPr>
        <w:spacing w:line="360" w:lineRule="auto"/>
        <w:ind w:left="-851"/>
        <w:jc w:val="both"/>
        <w:rPr>
          <w:sz w:val="28"/>
          <w:szCs w:val="28"/>
        </w:rPr>
      </w:pPr>
      <w:r>
        <w:rPr>
          <w:noProof/>
        </w:rPr>
        <w:drawing>
          <wp:inline distT="0" distB="0" distL="0" distR="0" wp14:anchorId="36949B04" wp14:editId="783D536B">
            <wp:extent cx="6464596" cy="3519377"/>
            <wp:effectExtent l="0" t="0" r="12700" b="241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A13A27" w14:textId="59A053A3" w:rsidR="00363F86" w:rsidRDefault="00363F86" w:rsidP="00904895">
      <w:pPr>
        <w:spacing w:line="360" w:lineRule="auto"/>
        <w:ind w:left="-851"/>
        <w:jc w:val="both"/>
        <w:rPr>
          <w:sz w:val="28"/>
          <w:szCs w:val="28"/>
        </w:rPr>
      </w:pPr>
      <w:r>
        <w:rPr>
          <w:noProof/>
        </w:rPr>
        <w:lastRenderedPageBreak/>
        <w:drawing>
          <wp:inline distT="0" distB="0" distL="0" distR="0" wp14:anchorId="76B572D9" wp14:editId="1D1DD1FF">
            <wp:extent cx="6464596" cy="3221666"/>
            <wp:effectExtent l="0" t="0" r="12700"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2D42A9" w14:textId="528521CE" w:rsidR="000D20DA" w:rsidRDefault="00490939" w:rsidP="00363F86">
      <w:pPr>
        <w:spacing w:line="360" w:lineRule="auto"/>
        <w:ind w:left="-851" w:firstLine="567"/>
        <w:jc w:val="both"/>
        <w:rPr>
          <w:sz w:val="28"/>
          <w:szCs w:val="28"/>
        </w:rPr>
      </w:pPr>
      <w:r>
        <w:rPr>
          <w:sz w:val="28"/>
          <w:szCs w:val="28"/>
        </w:rPr>
        <w:t xml:space="preserve">Результаты опроса показали, что </w:t>
      </w:r>
      <w:r w:rsidR="00894BC4">
        <w:rPr>
          <w:sz w:val="28"/>
          <w:szCs w:val="28"/>
        </w:rPr>
        <w:t xml:space="preserve">в межличностном взаимодействии младших подростков, в среднем, нельзя однозначно выявить наиболее распространенный стиль юмора. Однако важно сформулировать </w:t>
      </w:r>
      <w:r w:rsidR="00A823BF">
        <w:rPr>
          <w:sz w:val="28"/>
          <w:szCs w:val="28"/>
        </w:rPr>
        <w:t>несколько</w:t>
      </w:r>
      <w:r w:rsidR="00894BC4">
        <w:rPr>
          <w:sz w:val="28"/>
          <w:szCs w:val="28"/>
        </w:rPr>
        <w:t xml:space="preserve"> суждени</w:t>
      </w:r>
      <w:r w:rsidR="00A823BF">
        <w:rPr>
          <w:sz w:val="28"/>
          <w:szCs w:val="28"/>
        </w:rPr>
        <w:t>й</w:t>
      </w:r>
      <w:r w:rsidR="00894BC4">
        <w:rPr>
          <w:sz w:val="28"/>
          <w:szCs w:val="28"/>
        </w:rPr>
        <w:t>. Во-первых, к 12ле</w:t>
      </w:r>
      <w:r w:rsidR="00A823BF">
        <w:rPr>
          <w:sz w:val="28"/>
          <w:szCs w:val="28"/>
        </w:rPr>
        <w:t xml:space="preserve">тнему возрасту у обоих полов практически отсутствует </w:t>
      </w:r>
      <w:r w:rsidR="00894BC4">
        <w:rPr>
          <w:sz w:val="28"/>
          <w:szCs w:val="28"/>
        </w:rPr>
        <w:t>ра</w:t>
      </w:r>
      <w:r w:rsidR="00A823BF">
        <w:rPr>
          <w:sz w:val="28"/>
          <w:szCs w:val="28"/>
        </w:rPr>
        <w:t>зница между различными стилями</w:t>
      </w:r>
      <w:r w:rsidR="00363F86">
        <w:rPr>
          <w:sz w:val="28"/>
          <w:szCs w:val="28"/>
        </w:rPr>
        <w:t xml:space="preserve"> (в 11 лет </w:t>
      </w:r>
      <w:r w:rsidR="009A66E6">
        <w:rPr>
          <w:sz w:val="28"/>
          <w:szCs w:val="28"/>
        </w:rPr>
        <w:t>диапазон средних</w:t>
      </w:r>
      <w:r w:rsidR="00CE088D">
        <w:rPr>
          <w:sz w:val="28"/>
          <w:szCs w:val="28"/>
        </w:rPr>
        <w:t xml:space="preserve"> арифметических</w:t>
      </w:r>
      <w:r w:rsidR="009A66E6">
        <w:rPr>
          <w:sz w:val="28"/>
          <w:szCs w:val="28"/>
        </w:rPr>
        <w:t xml:space="preserve"> значений определяется</w:t>
      </w:r>
      <w:r w:rsidR="00363F86">
        <w:rPr>
          <w:sz w:val="28"/>
          <w:szCs w:val="28"/>
        </w:rPr>
        <w:t xml:space="preserve"> от 1,97 до 2,25, а в 12 – 2,17 до 2,32)</w:t>
      </w:r>
      <w:r w:rsidR="00A823BF">
        <w:rPr>
          <w:sz w:val="28"/>
          <w:szCs w:val="28"/>
        </w:rPr>
        <w:t xml:space="preserve">. Во-вторых, как в 11, так и в 12 лет наблюдается следующая тенденция: </w:t>
      </w:r>
      <w:r w:rsidR="00CE088D">
        <w:rPr>
          <w:sz w:val="28"/>
          <w:szCs w:val="28"/>
        </w:rPr>
        <w:t>юноши</w:t>
      </w:r>
      <w:r w:rsidR="00A823BF">
        <w:rPr>
          <w:sz w:val="28"/>
          <w:szCs w:val="28"/>
        </w:rPr>
        <w:t xml:space="preserve"> более склонны к деструктивному характеру юмора. </w:t>
      </w:r>
      <w:r w:rsidR="00A841C1">
        <w:rPr>
          <w:sz w:val="28"/>
          <w:szCs w:val="28"/>
        </w:rPr>
        <w:t>Во всех случаях,</w:t>
      </w:r>
      <w:r w:rsidR="00A823BF">
        <w:rPr>
          <w:sz w:val="28"/>
          <w:szCs w:val="28"/>
        </w:rPr>
        <w:t xml:space="preserve"> несмотря на то, что</w:t>
      </w:r>
      <w:r w:rsidR="00A841C1">
        <w:rPr>
          <w:sz w:val="28"/>
          <w:szCs w:val="28"/>
        </w:rPr>
        <w:t xml:space="preserve"> в параметре направленности однозначного преобладания нет, справедливо сказать, что все же в сре</w:t>
      </w:r>
      <w:r w:rsidR="00CE088D">
        <w:rPr>
          <w:sz w:val="28"/>
          <w:szCs w:val="28"/>
        </w:rPr>
        <w:t>днем, юмор чаще направлен на дру</w:t>
      </w:r>
      <w:r w:rsidR="00A841C1">
        <w:rPr>
          <w:sz w:val="28"/>
          <w:szCs w:val="28"/>
        </w:rPr>
        <w:t>гих, чем на себя.</w:t>
      </w:r>
    </w:p>
    <w:p w14:paraId="11884662" w14:textId="2010EA8A" w:rsidR="00352BB3" w:rsidRPr="009703FE" w:rsidRDefault="00352BB3" w:rsidP="009703FE">
      <w:pPr>
        <w:pStyle w:val="4"/>
        <w:spacing w:before="0" w:line="360" w:lineRule="auto"/>
        <w:ind w:left="-284"/>
        <w:rPr>
          <w:rFonts w:ascii="Times New Roman" w:hAnsi="Times New Roman" w:cs="Times New Roman"/>
          <w:i w:val="0"/>
          <w:color w:val="auto"/>
          <w:sz w:val="28"/>
          <w:szCs w:val="28"/>
        </w:rPr>
      </w:pPr>
      <w:r w:rsidRPr="009703FE">
        <w:rPr>
          <w:rFonts w:ascii="Times New Roman" w:hAnsi="Times New Roman" w:cs="Times New Roman"/>
          <w:i w:val="0"/>
          <w:color w:val="auto"/>
          <w:sz w:val="28"/>
          <w:szCs w:val="28"/>
        </w:rPr>
        <w:t>Выводы:</w:t>
      </w:r>
    </w:p>
    <w:p w14:paraId="4D262591" w14:textId="6F6677AC" w:rsidR="00206907" w:rsidRPr="00206907" w:rsidRDefault="00352BB3" w:rsidP="009703FE">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Pr>
          <w:rFonts w:ascii="Times New Roman" w:hAnsi="Times New Roman" w:cs="Times New Roman"/>
          <w:color w:val="auto"/>
          <w:sz w:val="28"/>
          <w:szCs w:val="28"/>
        </w:rPr>
        <w:t>В 11– и 12–летнем возрасте гендерные особенности лежат в основе различий в предр</w:t>
      </w:r>
      <w:r w:rsidR="00206907">
        <w:rPr>
          <w:rFonts w:ascii="Times New Roman" w:hAnsi="Times New Roman" w:cs="Times New Roman"/>
          <w:color w:val="auto"/>
          <w:sz w:val="28"/>
          <w:szCs w:val="28"/>
        </w:rPr>
        <w:t>асположенностях к стилям юмора</w:t>
      </w:r>
    </w:p>
    <w:p w14:paraId="4909EC7B" w14:textId="2170CE6C" w:rsidR="00206907" w:rsidRPr="00206907" w:rsidRDefault="00206907" w:rsidP="009703FE">
      <w:pPr>
        <w:pStyle w:val="a3"/>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Pr>
          <w:rFonts w:ascii="Times New Roman" w:hAnsi="Times New Roman" w:cs="Times New Roman"/>
          <w:color w:val="auto"/>
          <w:sz w:val="28"/>
          <w:szCs w:val="28"/>
        </w:rPr>
        <w:t>Младшим подросткам свойственны следующие черты:</w:t>
      </w:r>
    </w:p>
    <w:p w14:paraId="025F69F7" w14:textId="58CA5DA9" w:rsidR="00206907" w:rsidRPr="00206907" w:rsidRDefault="00361ECB" w:rsidP="009703F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283"/>
        <w:jc w:val="both"/>
        <w:rPr>
          <w:rFonts w:ascii="Times New Roman" w:hAnsi="Times New Roman" w:cs="Times New Roman"/>
          <w:b/>
          <w:color w:val="auto"/>
          <w:sz w:val="28"/>
          <w:szCs w:val="28"/>
        </w:rPr>
      </w:pPr>
      <w:r>
        <w:rPr>
          <w:rFonts w:ascii="Times New Roman" w:hAnsi="Times New Roman" w:cs="Times New Roman"/>
          <w:color w:val="auto"/>
          <w:sz w:val="28"/>
          <w:szCs w:val="28"/>
        </w:rPr>
        <w:t>Чаще всего</w:t>
      </w:r>
      <w:r w:rsidR="00206907">
        <w:rPr>
          <w:rFonts w:ascii="Times New Roman" w:hAnsi="Times New Roman" w:cs="Times New Roman"/>
          <w:color w:val="auto"/>
          <w:sz w:val="28"/>
          <w:szCs w:val="28"/>
        </w:rPr>
        <w:t xml:space="preserve"> </w:t>
      </w:r>
      <w:r>
        <w:rPr>
          <w:rFonts w:ascii="Times New Roman" w:hAnsi="Times New Roman" w:cs="Times New Roman"/>
          <w:color w:val="auto"/>
          <w:sz w:val="28"/>
          <w:szCs w:val="28"/>
        </w:rPr>
        <w:t>юмор направлен</w:t>
      </w:r>
      <w:r w:rsidR="00206907">
        <w:rPr>
          <w:rFonts w:ascii="Times New Roman" w:hAnsi="Times New Roman" w:cs="Times New Roman"/>
          <w:color w:val="auto"/>
          <w:sz w:val="28"/>
          <w:szCs w:val="28"/>
        </w:rPr>
        <w:t xml:space="preserve"> на других как в 11, так и в 12 лет</w:t>
      </w:r>
    </w:p>
    <w:p w14:paraId="317C85ED" w14:textId="2364CB03" w:rsidR="00206907" w:rsidRPr="00206907" w:rsidRDefault="00361ECB" w:rsidP="009703F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283"/>
        <w:jc w:val="both"/>
        <w:rPr>
          <w:rFonts w:ascii="Times New Roman" w:hAnsi="Times New Roman" w:cs="Times New Roman"/>
          <w:b/>
          <w:color w:val="auto"/>
          <w:sz w:val="28"/>
          <w:szCs w:val="28"/>
        </w:rPr>
      </w:pPr>
      <w:r>
        <w:rPr>
          <w:rFonts w:ascii="Times New Roman" w:hAnsi="Times New Roman" w:cs="Times New Roman"/>
          <w:color w:val="auto"/>
          <w:sz w:val="28"/>
          <w:szCs w:val="28"/>
        </w:rPr>
        <w:t>Юноши склонны</w:t>
      </w:r>
      <w:r w:rsidR="00206907">
        <w:rPr>
          <w:rFonts w:ascii="Times New Roman" w:hAnsi="Times New Roman" w:cs="Times New Roman"/>
          <w:color w:val="auto"/>
          <w:sz w:val="28"/>
          <w:szCs w:val="28"/>
        </w:rPr>
        <w:t xml:space="preserve"> к деструктивному характеру юмора</w:t>
      </w:r>
    </w:p>
    <w:p w14:paraId="0A4EB03E" w14:textId="68C0AB72" w:rsidR="00206907" w:rsidRPr="00206907" w:rsidRDefault="00361ECB" w:rsidP="009703F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283"/>
        <w:jc w:val="both"/>
        <w:rPr>
          <w:rFonts w:ascii="Times New Roman" w:hAnsi="Times New Roman" w:cs="Times New Roman"/>
          <w:b/>
          <w:color w:val="auto"/>
          <w:sz w:val="28"/>
          <w:szCs w:val="28"/>
        </w:rPr>
      </w:pPr>
      <w:r>
        <w:rPr>
          <w:rFonts w:ascii="Times New Roman" w:hAnsi="Times New Roman" w:cs="Times New Roman"/>
          <w:color w:val="auto"/>
          <w:sz w:val="28"/>
          <w:szCs w:val="28"/>
        </w:rPr>
        <w:t>Среди девушек наиболее распространен самоподдерживающий стиль</w:t>
      </w:r>
    </w:p>
    <w:p w14:paraId="30D5EA7F" w14:textId="7AFCBABB" w:rsidR="00206907" w:rsidRPr="00361ECB" w:rsidRDefault="00361ECB" w:rsidP="009703F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283"/>
        <w:jc w:val="both"/>
        <w:rPr>
          <w:rFonts w:ascii="Times New Roman" w:hAnsi="Times New Roman" w:cs="Times New Roman"/>
          <w:b/>
          <w:color w:val="auto"/>
          <w:sz w:val="28"/>
          <w:szCs w:val="28"/>
        </w:rPr>
      </w:pPr>
      <w:r>
        <w:rPr>
          <w:rFonts w:ascii="Times New Roman" w:hAnsi="Times New Roman" w:cs="Times New Roman"/>
          <w:color w:val="auto"/>
          <w:sz w:val="28"/>
          <w:szCs w:val="28"/>
        </w:rPr>
        <w:t>Деструктивный юмор, направленный на себя, среди обоих возрастов наименее предпочтителен</w:t>
      </w:r>
    </w:p>
    <w:p w14:paraId="427E2CC0" w14:textId="0C9DFE14" w:rsidR="00361ECB" w:rsidRPr="00361ECB" w:rsidRDefault="00361ECB" w:rsidP="009703FE">
      <w:pPr>
        <w:pStyle w:val="a3"/>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283"/>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К 12–летнему возрасту у обоих полов практически отсутствует разница между различными стилями</w:t>
      </w:r>
    </w:p>
    <w:p w14:paraId="24290C3A" w14:textId="595B98DB" w:rsidR="00361ECB" w:rsidRPr="009703FE" w:rsidRDefault="009703FE" w:rsidP="009703FE">
      <w:pPr>
        <w:pStyle w:val="3"/>
        <w:spacing w:before="0" w:line="360" w:lineRule="auto"/>
        <w:ind w:left="-284"/>
        <w:rPr>
          <w:rFonts w:ascii="Times New Roman" w:hAnsi="Times New Roman" w:cs="Times New Roman"/>
          <w:color w:val="auto"/>
          <w:sz w:val="28"/>
          <w:szCs w:val="28"/>
        </w:rPr>
      </w:pPr>
      <w:bookmarkStart w:id="22" w:name="_Toc39464679"/>
      <w:r w:rsidRPr="009703FE">
        <w:rPr>
          <w:rFonts w:ascii="Times New Roman" w:hAnsi="Times New Roman" w:cs="Times New Roman"/>
          <w:bCs w:val="0"/>
          <w:color w:val="auto"/>
          <w:sz w:val="28"/>
          <w:szCs w:val="28"/>
        </w:rPr>
        <w:t>2.</w:t>
      </w:r>
      <w:r w:rsidRPr="009703FE">
        <w:rPr>
          <w:rFonts w:ascii="Times New Roman" w:hAnsi="Times New Roman" w:cs="Times New Roman"/>
          <w:color w:val="auto"/>
          <w:sz w:val="28"/>
          <w:szCs w:val="28"/>
        </w:rPr>
        <w:t>3.2. Отношение к юмору в интернете</w:t>
      </w:r>
      <w:bookmarkEnd w:id="22"/>
    </w:p>
    <w:p w14:paraId="0C6FD05E" w14:textId="05C57B07" w:rsidR="0007620E" w:rsidRPr="00CE088D" w:rsidRDefault="00CE088D" w:rsidP="00904895">
      <w:pPr>
        <w:spacing w:line="360" w:lineRule="auto"/>
        <w:ind w:left="-851"/>
        <w:jc w:val="both"/>
        <w:rPr>
          <w:b/>
          <w:sz w:val="28"/>
          <w:szCs w:val="28"/>
        </w:rPr>
      </w:pPr>
      <w:r>
        <w:rPr>
          <w:noProof/>
        </w:rPr>
        <w:drawing>
          <wp:inline distT="0" distB="0" distL="0" distR="0" wp14:anchorId="040D6A61" wp14:editId="14375927">
            <wp:extent cx="6507126" cy="2743200"/>
            <wp:effectExtent l="0" t="0" r="2730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6608B1" w14:textId="227DD598" w:rsidR="004E6965" w:rsidRDefault="0007620E" w:rsidP="00363F86">
      <w:pPr>
        <w:spacing w:line="360" w:lineRule="auto"/>
        <w:ind w:left="-851" w:firstLine="567"/>
        <w:jc w:val="both"/>
        <w:rPr>
          <w:sz w:val="28"/>
          <w:szCs w:val="28"/>
        </w:rPr>
      </w:pPr>
      <w:r>
        <w:rPr>
          <w:sz w:val="28"/>
          <w:szCs w:val="28"/>
        </w:rPr>
        <w:t xml:space="preserve">Гистограмма </w:t>
      </w:r>
      <w:r w:rsidR="00CE088D">
        <w:rPr>
          <w:sz w:val="28"/>
          <w:szCs w:val="28"/>
        </w:rPr>
        <w:t>6</w:t>
      </w:r>
      <w:r>
        <w:rPr>
          <w:sz w:val="28"/>
          <w:szCs w:val="28"/>
        </w:rPr>
        <w:t xml:space="preserve"> показывает средние значения по ответам на утверждение «Я предпочитаю обмениваться шутками в интернете». Судя по тому, что максимальное значение, равное 2,11, почти соответствует </w:t>
      </w:r>
      <w:r w:rsidR="004E6965">
        <w:rPr>
          <w:sz w:val="28"/>
          <w:szCs w:val="28"/>
        </w:rPr>
        <w:t>среднему, говорит о том, что в возрасте 11 лет респонденты женского пола «обычно» предпочитают обмен шутками в интернете. Несмотря на то, что минимальное значение достигается респондентами мужского пола в 11 лет, к 12-летнем</w:t>
      </w:r>
      <w:r w:rsidR="009703FE">
        <w:rPr>
          <w:sz w:val="28"/>
          <w:szCs w:val="28"/>
        </w:rPr>
        <w:t xml:space="preserve">у возрасту как девушки, так и юноши </w:t>
      </w:r>
      <w:r w:rsidR="004E6965">
        <w:rPr>
          <w:sz w:val="28"/>
          <w:szCs w:val="28"/>
        </w:rPr>
        <w:t xml:space="preserve">к виртуальному обмену шутками относятся одинаково. Поскольку все ответы близки к среднему, справедливо сделать вывод, что </w:t>
      </w:r>
      <w:r w:rsidR="009703FE">
        <w:rPr>
          <w:sz w:val="28"/>
          <w:szCs w:val="28"/>
        </w:rPr>
        <w:t>респонденты всей</w:t>
      </w:r>
      <w:r w:rsidR="004E6965">
        <w:rPr>
          <w:sz w:val="28"/>
          <w:szCs w:val="28"/>
        </w:rPr>
        <w:t xml:space="preserve"> выборк</w:t>
      </w:r>
      <w:r w:rsidR="009703FE">
        <w:rPr>
          <w:sz w:val="28"/>
          <w:szCs w:val="28"/>
        </w:rPr>
        <w:t>и</w:t>
      </w:r>
      <w:r w:rsidR="004E6965">
        <w:rPr>
          <w:sz w:val="28"/>
          <w:szCs w:val="28"/>
        </w:rPr>
        <w:t xml:space="preserve"> «обычно предпочита</w:t>
      </w:r>
      <w:r w:rsidR="009703FE">
        <w:rPr>
          <w:sz w:val="28"/>
          <w:szCs w:val="28"/>
        </w:rPr>
        <w:t>ю</w:t>
      </w:r>
      <w:r w:rsidR="004E6965">
        <w:rPr>
          <w:sz w:val="28"/>
          <w:szCs w:val="28"/>
        </w:rPr>
        <w:t>т обмениваться шутками в интернете».</w:t>
      </w:r>
    </w:p>
    <w:p w14:paraId="4E8457EF" w14:textId="21CAEE4B" w:rsidR="004E6965" w:rsidRDefault="00CE088D" w:rsidP="00904895">
      <w:pPr>
        <w:spacing w:line="360" w:lineRule="auto"/>
        <w:ind w:left="-851"/>
        <w:jc w:val="both"/>
        <w:rPr>
          <w:sz w:val="28"/>
          <w:szCs w:val="28"/>
        </w:rPr>
      </w:pPr>
      <w:r>
        <w:rPr>
          <w:noProof/>
        </w:rPr>
        <w:lastRenderedPageBreak/>
        <w:drawing>
          <wp:inline distT="0" distB="0" distL="0" distR="0" wp14:anchorId="01247D34" wp14:editId="7E20519D">
            <wp:extent cx="6475228" cy="2743200"/>
            <wp:effectExtent l="0" t="0" r="2095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735E66" w14:textId="19AAEE6C" w:rsidR="00537571" w:rsidRDefault="00537571" w:rsidP="00363F86">
      <w:pPr>
        <w:spacing w:line="360" w:lineRule="auto"/>
        <w:ind w:left="-851" w:firstLine="567"/>
        <w:jc w:val="both"/>
        <w:rPr>
          <w:sz w:val="28"/>
          <w:szCs w:val="28"/>
        </w:rPr>
      </w:pPr>
      <w:r w:rsidRPr="00537571">
        <w:rPr>
          <w:sz w:val="28"/>
          <w:szCs w:val="28"/>
        </w:rPr>
        <w:t xml:space="preserve">Гистограмма </w:t>
      </w:r>
      <w:r w:rsidR="00CE088D">
        <w:rPr>
          <w:sz w:val="28"/>
          <w:szCs w:val="28"/>
        </w:rPr>
        <w:t>7</w:t>
      </w:r>
      <w:r w:rsidRPr="00537571">
        <w:rPr>
          <w:sz w:val="28"/>
          <w:szCs w:val="28"/>
        </w:rPr>
        <w:t xml:space="preserve"> показывает средние значения по ответам на утверждение «</w:t>
      </w:r>
      <w:r w:rsidRPr="00537571">
        <w:rPr>
          <w:bCs/>
          <w:sz w:val="28"/>
          <w:szCs w:val="28"/>
          <w:shd w:val="clear" w:color="auto" w:fill="FFFFFF"/>
        </w:rPr>
        <w:t>Иногда меня обижают шутки в интернете (в открытых сообществах и в онлайн-общении с одноклассниками)</w:t>
      </w:r>
      <w:r w:rsidRPr="00537571">
        <w:rPr>
          <w:sz w:val="28"/>
          <w:szCs w:val="28"/>
        </w:rPr>
        <w:t>»</w:t>
      </w:r>
      <w:r>
        <w:rPr>
          <w:sz w:val="28"/>
          <w:szCs w:val="28"/>
        </w:rPr>
        <w:t xml:space="preserve">. Диапазон средних арифметических значений определяется от 1,44 до 1,75. Значения всех 4-х групп респондентов соответствуют вариантам ответов «иногда» и «обычно». Всего 6 респондентов из 41 на это утверждение ответили цифрой 4, то есть, </w:t>
      </w:r>
      <w:r w:rsidR="00DD6F26">
        <w:rPr>
          <w:sz w:val="28"/>
          <w:szCs w:val="28"/>
        </w:rPr>
        <w:t xml:space="preserve">выбрав вариант </w:t>
      </w:r>
      <w:r>
        <w:rPr>
          <w:sz w:val="28"/>
          <w:szCs w:val="28"/>
        </w:rPr>
        <w:t>«всегда»</w:t>
      </w:r>
      <w:r w:rsidR="00DD6F26">
        <w:rPr>
          <w:sz w:val="28"/>
          <w:szCs w:val="28"/>
        </w:rPr>
        <w:t xml:space="preserve">. </w:t>
      </w:r>
      <w:r>
        <w:rPr>
          <w:sz w:val="28"/>
          <w:szCs w:val="28"/>
        </w:rPr>
        <w:t xml:space="preserve">Это значит, что действительно, «иногда» младших подростков обижают шутки в интернете, однако эта проблема не является для них острой. </w:t>
      </w:r>
    </w:p>
    <w:p w14:paraId="18AF4040" w14:textId="15B2B484" w:rsidR="00DD6F26" w:rsidRDefault="00352BB3" w:rsidP="00904895">
      <w:pPr>
        <w:spacing w:line="360" w:lineRule="auto"/>
        <w:ind w:left="-851"/>
        <w:jc w:val="both"/>
        <w:rPr>
          <w:sz w:val="28"/>
          <w:szCs w:val="28"/>
        </w:rPr>
      </w:pPr>
      <w:r>
        <w:rPr>
          <w:noProof/>
        </w:rPr>
        <w:drawing>
          <wp:inline distT="0" distB="0" distL="0" distR="0" wp14:anchorId="03C3F04B" wp14:editId="74F0FA41">
            <wp:extent cx="6475228" cy="2743200"/>
            <wp:effectExtent l="0" t="0" r="2095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CBFF04" w14:textId="111B2B5D" w:rsidR="00DD6F26" w:rsidRDefault="00DD6F26" w:rsidP="00363F86">
      <w:pPr>
        <w:spacing w:line="360" w:lineRule="auto"/>
        <w:ind w:left="-851" w:firstLine="567"/>
        <w:jc w:val="both"/>
        <w:rPr>
          <w:sz w:val="28"/>
          <w:szCs w:val="28"/>
        </w:rPr>
      </w:pPr>
      <w:r>
        <w:rPr>
          <w:sz w:val="28"/>
          <w:szCs w:val="28"/>
        </w:rPr>
        <w:t xml:space="preserve">Гистограмма </w:t>
      </w:r>
      <w:r w:rsidR="00CE088D">
        <w:rPr>
          <w:sz w:val="28"/>
          <w:szCs w:val="28"/>
        </w:rPr>
        <w:t>8</w:t>
      </w:r>
      <w:r>
        <w:rPr>
          <w:sz w:val="28"/>
          <w:szCs w:val="28"/>
        </w:rPr>
        <w:t xml:space="preserve"> показывает средние значения по ответам респондентов на утверждение «Мои шутки в интернете часто задевают других людей». В среднем, ответы всех респондентов соответствуют варианту ответа «редко». Младшие </w:t>
      </w:r>
      <w:r>
        <w:rPr>
          <w:sz w:val="28"/>
          <w:szCs w:val="28"/>
        </w:rPr>
        <w:lastRenderedPageBreak/>
        <w:t xml:space="preserve">подростки считают свой юмор в интернете достаточно безобидным, кроме редких исключений. </w:t>
      </w:r>
      <w:r w:rsidR="00602710">
        <w:rPr>
          <w:sz w:val="28"/>
          <w:szCs w:val="28"/>
        </w:rPr>
        <w:t xml:space="preserve">Кроме того, всего 3 респондента из 41 выбрали вариант «часто», и только 1 – «всегда». </w:t>
      </w:r>
      <w:r>
        <w:rPr>
          <w:sz w:val="28"/>
          <w:szCs w:val="28"/>
        </w:rPr>
        <w:t>Причем, заметно</w:t>
      </w:r>
      <w:r w:rsidR="002F0DB2">
        <w:rPr>
          <w:sz w:val="28"/>
          <w:szCs w:val="28"/>
        </w:rPr>
        <w:t xml:space="preserve">, что как в 11, так и в 12 лет </w:t>
      </w:r>
      <w:r>
        <w:rPr>
          <w:sz w:val="28"/>
          <w:szCs w:val="28"/>
        </w:rPr>
        <w:t xml:space="preserve">респонденты </w:t>
      </w:r>
      <w:r w:rsidR="002F0DB2">
        <w:rPr>
          <w:sz w:val="28"/>
          <w:szCs w:val="28"/>
        </w:rPr>
        <w:t xml:space="preserve">женского пола больше склоняются к варианту ответа «редко», чем «никогда». Скорее всего, это связано с тем, что </w:t>
      </w:r>
      <w:r w:rsidR="009A66E6">
        <w:rPr>
          <w:sz w:val="28"/>
          <w:szCs w:val="28"/>
        </w:rPr>
        <w:t>юношам</w:t>
      </w:r>
      <w:r w:rsidR="002F0DB2">
        <w:rPr>
          <w:sz w:val="28"/>
          <w:szCs w:val="28"/>
        </w:rPr>
        <w:t xml:space="preserve"> больше характерен агрессивный стиль юмор, а </w:t>
      </w:r>
      <w:r w:rsidR="009A66E6">
        <w:rPr>
          <w:sz w:val="28"/>
          <w:szCs w:val="28"/>
        </w:rPr>
        <w:t>девушкам</w:t>
      </w:r>
      <w:r w:rsidR="002F0DB2">
        <w:rPr>
          <w:sz w:val="28"/>
          <w:szCs w:val="28"/>
        </w:rPr>
        <w:t xml:space="preserve"> – самоподдерживающий. На отношении к собственному юмору в виртуальном пространстве также сказывается предрасположенность всех </w:t>
      </w:r>
      <w:r w:rsidR="00602710">
        <w:rPr>
          <w:sz w:val="28"/>
          <w:szCs w:val="28"/>
        </w:rPr>
        <w:t xml:space="preserve">групп </w:t>
      </w:r>
      <w:r w:rsidR="002F0DB2">
        <w:rPr>
          <w:sz w:val="28"/>
          <w:szCs w:val="28"/>
        </w:rPr>
        <w:t>респондентов к аффилиативному стилю юмора. Младшие подростки корректно воспринимают поддерживающий юмор, направленный на других.</w:t>
      </w:r>
    </w:p>
    <w:p w14:paraId="39A45BC2" w14:textId="68DD6675" w:rsidR="00602710" w:rsidRDefault="00352BB3" w:rsidP="00904895">
      <w:pPr>
        <w:spacing w:line="360" w:lineRule="auto"/>
        <w:ind w:left="-851"/>
        <w:jc w:val="both"/>
        <w:rPr>
          <w:sz w:val="28"/>
          <w:szCs w:val="28"/>
        </w:rPr>
      </w:pPr>
      <w:r>
        <w:rPr>
          <w:noProof/>
        </w:rPr>
        <w:drawing>
          <wp:inline distT="0" distB="0" distL="0" distR="0" wp14:anchorId="10B07E48" wp14:editId="22762CB6">
            <wp:extent cx="6496493" cy="2743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A35617" w14:textId="77777777" w:rsidR="00C65204" w:rsidRPr="000A6EB2" w:rsidRDefault="00F103EF" w:rsidP="00C65204">
      <w:pPr>
        <w:spacing w:line="360" w:lineRule="auto"/>
        <w:ind w:left="-851" w:firstLine="567"/>
        <w:jc w:val="both"/>
        <w:rPr>
          <w:sz w:val="28"/>
          <w:szCs w:val="28"/>
        </w:rPr>
      </w:pPr>
      <w:r>
        <w:rPr>
          <w:sz w:val="28"/>
          <w:szCs w:val="28"/>
        </w:rPr>
        <w:t xml:space="preserve">Гистограмма </w:t>
      </w:r>
      <w:r w:rsidR="00CE088D">
        <w:rPr>
          <w:sz w:val="28"/>
          <w:szCs w:val="28"/>
        </w:rPr>
        <w:t>9</w:t>
      </w:r>
      <w:r>
        <w:rPr>
          <w:sz w:val="28"/>
          <w:szCs w:val="28"/>
        </w:rPr>
        <w:t xml:space="preserve"> </w:t>
      </w:r>
      <w:r w:rsidRPr="00F103EF">
        <w:rPr>
          <w:sz w:val="28"/>
          <w:szCs w:val="28"/>
        </w:rPr>
        <w:t>показывает средние значения ответов респондентов на утверждение «</w:t>
      </w:r>
      <w:r w:rsidRPr="00F103EF">
        <w:rPr>
          <w:bCs/>
          <w:sz w:val="28"/>
          <w:szCs w:val="28"/>
          <w:shd w:val="clear" w:color="auto" w:fill="FFFFFF"/>
        </w:rPr>
        <w:t xml:space="preserve">Мне нравится, что можно шутить даже над серьезными вещами. Например, меня часто смешат шутки про </w:t>
      </w:r>
      <w:proofErr w:type="spellStart"/>
      <w:r w:rsidRPr="00F103EF">
        <w:rPr>
          <w:bCs/>
          <w:sz w:val="28"/>
          <w:szCs w:val="28"/>
          <w:shd w:val="clear" w:color="auto" w:fill="FFFFFF"/>
        </w:rPr>
        <w:t>коронавирус</w:t>
      </w:r>
      <w:proofErr w:type="spellEnd"/>
      <w:r w:rsidRPr="00F103EF">
        <w:rPr>
          <w:sz w:val="28"/>
          <w:szCs w:val="28"/>
        </w:rPr>
        <w:t>»</w:t>
      </w:r>
      <w:r>
        <w:rPr>
          <w:sz w:val="28"/>
          <w:szCs w:val="28"/>
        </w:rPr>
        <w:t xml:space="preserve">. </w:t>
      </w:r>
      <w:r w:rsidR="00074063">
        <w:rPr>
          <w:sz w:val="28"/>
          <w:szCs w:val="28"/>
        </w:rPr>
        <w:t xml:space="preserve">Средние ответы всех групп респондентов выше среднего значения, что означает, что все опрошенные склоняются к варианту ответа «обычно» или «часто». Причем, интересно, что если в 12 лет среднее значение у респондентов женского пола по сравнению с 11-летним возрастом снижается с 3,22 до 2,19, то у мужского – повышается с 2,38 до 2,63. </w:t>
      </w:r>
      <w:r w:rsidR="00C65204">
        <w:rPr>
          <w:sz w:val="28"/>
          <w:szCs w:val="28"/>
        </w:rPr>
        <w:t xml:space="preserve">Можно сделать вывод, что, в среднем, младшие подростки спокойно относятся к </w:t>
      </w:r>
      <w:r w:rsidR="00C65204" w:rsidRPr="000A6EB2">
        <w:rPr>
          <w:sz w:val="28"/>
          <w:szCs w:val="28"/>
        </w:rPr>
        <w:t xml:space="preserve">юмористическим высказываниям на серьезные темы, поэтому сложно назвать это моральной границей, останавливающей юмористический поток. </w:t>
      </w:r>
    </w:p>
    <w:p w14:paraId="452AC22A" w14:textId="3AE8612B" w:rsidR="00F176A5" w:rsidRPr="00D04BA3" w:rsidRDefault="004B4B9A" w:rsidP="00363F86">
      <w:pPr>
        <w:spacing w:line="360" w:lineRule="auto"/>
        <w:ind w:left="-851" w:firstLine="567"/>
        <w:jc w:val="both"/>
        <w:rPr>
          <w:sz w:val="28"/>
          <w:szCs w:val="28"/>
        </w:rPr>
      </w:pPr>
      <w:r w:rsidRPr="00D04BA3">
        <w:rPr>
          <w:sz w:val="28"/>
          <w:szCs w:val="28"/>
        </w:rPr>
        <w:lastRenderedPageBreak/>
        <w:t>Этот результат позволяет предположить, что важная функция юмора – снижение напряжения, тревоги</w:t>
      </w:r>
      <w:r w:rsidR="001D18FC" w:rsidRPr="00D04BA3">
        <w:rPr>
          <w:sz w:val="28"/>
          <w:szCs w:val="28"/>
        </w:rPr>
        <w:t xml:space="preserve">, </w:t>
      </w:r>
      <w:r w:rsidR="00065AF6" w:rsidRPr="00D04BA3">
        <w:rPr>
          <w:sz w:val="28"/>
          <w:szCs w:val="28"/>
        </w:rPr>
        <w:t xml:space="preserve">особенно в </w:t>
      </w:r>
      <w:r w:rsidR="001E7522" w:rsidRPr="00D04BA3">
        <w:rPr>
          <w:sz w:val="28"/>
          <w:szCs w:val="28"/>
        </w:rPr>
        <w:t xml:space="preserve">высоко неопределенной </w:t>
      </w:r>
      <w:r w:rsidR="00065AF6" w:rsidRPr="00D04BA3">
        <w:rPr>
          <w:sz w:val="28"/>
          <w:szCs w:val="28"/>
        </w:rPr>
        <w:t>ситуации, н</w:t>
      </w:r>
      <w:r w:rsidR="001E7522" w:rsidRPr="00D04BA3">
        <w:rPr>
          <w:sz w:val="28"/>
          <w:szCs w:val="28"/>
        </w:rPr>
        <w:t>осящей характер экстремальности</w:t>
      </w:r>
      <w:r w:rsidR="00065AF6" w:rsidRPr="00D04BA3">
        <w:rPr>
          <w:sz w:val="28"/>
          <w:szCs w:val="28"/>
        </w:rPr>
        <w:t>.</w:t>
      </w:r>
      <w:r w:rsidR="001E7522" w:rsidRPr="00D04BA3">
        <w:rPr>
          <w:sz w:val="28"/>
          <w:szCs w:val="28"/>
        </w:rPr>
        <w:t xml:space="preserve"> И подростки в полной мере используют юмор для преодоления беспокойства при домашней изоляции, изменения </w:t>
      </w:r>
      <w:r w:rsidR="00074063" w:rsidRPr="00D04BA3">
        <w:rPr>
          <w:sz w:val="28"/>
          <w:szCs w:val="28"/>
        </w:rPr>
        <w:t>привычных социальных контактов, всего образа жизни в настоящей ситуации.</w:t>
      </w:r>
      <w:r w:rsidR="001E7522" w:rsidRPr="00D04BA3">
        <w:rPr>
          <w:sz w:val="28"/>
          <w:szCs w:val="28"/>
        </w:rPr>
        <w:t xml:space="preserve"> </w:t>
      </w:r>
      <w:r w:rsidR="00C65204" w:rsidRPr="00D04BA3">
        <w:rPr>
          <w:sz w:val="28"/>
          <w:szCs w:val="28"/>
        </w:rPr>
        <w:t>Безусловно, эти предположения нуждаются в более углубленной проверке.</w:t>
      </w:r>
    </w:p>
    <w:p w14:paraId="65DF38CC" w14:textId="7101BC3A" w:rsidR="00F176A5" w:rsidRDefault="00F176A5" w:rsidP="00904895">
      <w:pPr>
        <w:spacing w:line="360" w:lineRule="auto"/>
        <w:ind w:left="-851"/>
        <w:jc w:val="both"/>
        <w:rPr>
          <w:sz w:val="28"/>
          <w:szCs w:val="28"/>
        </w:rPr>
      </w:pPr>
      <w:r>
        <w:rPr>
          <w:noProof/>
        </w:rPr>
        <w:drawing>
          <wp:inline distT="0" distB="0" distL="0" distR="0" wp14:anchorId="6A9EEB96" wp14:editId="3DB6CC47">
            <wp:extent cx="6496493" cy="3094074"/>
            <wp:effectExtent l="0" t="0" r="1905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E4AA14" w14:textId="77777777" w:rsidR="000A6EB2" w:rsidRDefault="000A6EB2" w:rsidP="000A6EB2">
      <w:pPr>
        <w:pStyle w:val="4"/>
        <w:spacing w:before="0" w:line="360" w:lineRule="auto"/>
        <w:ind w:left="-284"/>
        <w:rPr>
          <w:rFonts w:ascii="Times New Roman" w:hAnsi="Times New Roman" w:cs="Times New Roman"/>
          <w:i w:val="0"/>
          <w:color w:val="auto"/>
          <w:sz w:val="28"/>
          <w:szCs w:val="28"/>
        </w:rPr>
      </w:pPr>
      <w:r w:rsidRPr="000A6EB2">
        <w:rPr>
          <w:rFonts w:ascii="Times New Roman" w:hAnsi="Times New Roman" w:cs="Times New Roman"/>
          <w:i w:val="0"/>
          <w:color w:val="auto"/>
          <w:sz w:val="28"/>
          <w:szCs w:val="28"/>
        </w:rPr>
        <w:t>Выводы:</w:t>
      </w:r>
    </w:p>
    <w:p w14:paraId="01D03E4F" w14:textId="2646F7FB" w:rsidR="000A6EB2" w:rsidRDefault="000A6EB2" w:rsidP="009F63D1">
      <w:pPr>
        <w:pStyle w:val="a3"/>
        <w:numPr>
          <w:ilvl w:val="0"/>
          <w:numId w:val="26"/>
        </w:numPr>
        <w:pBdr>
          <w:top w:val="none" w:sz="0" w:space="0" w:color="auto"/>
          <w:left w:val="none" w:sz="0" w:space="0" w:color="auto"/>
          <w:bottom w:val="none" w:sz="0" w:space="0" w:color="auto"/>
          <w:right w:val="none" w:sz="0" w:space="0" w:color="auto"/>
        </w:pBdr>
        <w:spacing w:after="0" w:line="360" w:lineRule="auto"/>
        <w:ind w:left="284"/>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Младшие подростки активно используют интернет-среду в межличностном взаимодействии</w:t>
      </w:r>
    </w:p>
    <w:p w14:paraId="4CDED5C7" w14:textId="6F134DA7" w:rsidR="00CD324C" w:rsidRDefault="00CD324C" w:rsidP="009F63D1">
      <w:pPr>
        <w:pStyle w:val="a3"/>
        <w:numPr>
          <w:ilvl w:val="0"/>
          <w:numId w:val="26"/>
        </w:numPr>
        <w:pBdr>
          <w:top w:val="none" w:sz="0" w:space="0" w:color="auto"/>
          <w:left w:val="none" w:sz="0" w:space="0" w:color="auto"/>
          <w:bottom w:val="none" w:sz="0" w:space="0" w:color="auto"/>
          <w:right w:val="none" w:sz="0" w:space="0" w:color="auto"/>
        </w:pBdr>
        <w:spacing w:after="0" w:line="360"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Иногда для младших подростков шутки в интернете могут быть обидны, однако эта проблема не является острой</w:t>
      </w:r>
    </w:p>
    <w:p w14:paraId="1C04613E" w14:textId="006F7114" w:rsidR="00CD324C" w:rsidRPr="000A6EB2" w:rsidRDefault="00CD324C" w:rsidP="009F63D1">
      <w:pPr>
        <w:pStyle w:val="a3"/>
        <w:numPr>
          <w:ilvl w:val="0"/>
          <w:numId w:val="26"/>
        </w:numPr>
        <w:pBdr>
          <w:top w:val="none" w:sz="0" w:space="0" w:color="auto"/>
          <w:left w:val="none" w:sz="0" w:space="0" w:color="auto"/>
          <w:bottom w:val="none" w:sz="0" w:space="0" w:color="auto"/>
          <w:right w:val="none" w:sz="0" w:space="0" w:color="auto"/>
        </w:pBdr>
        <w:spacing w:after="0" w:line="360"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На отношении к собственному юмору в виртуальном пространстве также сказывается среднестатистическая предрасположенность младших подростков к аффилиативному стилю юмора. Как в 11, так и в 12 лет девушки чаще, чем юноши, считают свой юмор оскорбительным</w:t>
      </w:r>
    </w:p>
    <w:p w14:paraId="2BDE3CFB" w14:textId="3F9FE715" w:rsidR="000A6EB2" w:rsidRPr="000A6EB2" w:rsidRDefault="000A6EB2" w:rsidP="009F63D1">
      <w:pPr>
        <w:pStyle w:val="a3"/>
        <w:numPr>
          <w:ilvl w:val="0"/>
          <w:numId w:val="26"/>
        </w:numPr>
        <w:pBdr>
          <w:top w:val="none" w:sz="0" w:space="0" w:color="auto"/>
          <w:left w:val="none" w:sz="0" w:space="0" w:color="auto"/>
          <w:bottom w:val="none" w:sz="0" w:space="0" w:color="auto"/>
          <w:right w:val="none" w:sz="0" w:space="0" w:color="auto"/>
        </w:pBdr>
        <w:spacing w:after="0" w:line="360" w:lineRule="auto"/>
        <w:ind w:left="284"/>
        <w:jc w:val="both"/>
        <w:rPr>
          <w:rFonts w:ascii="Times New Roman" w:hAnsi="Times New Roman" w:cs="Times New Roman"/>
          <w:color w:val="auto"/>
          <w:sz w:val="28"/>
          <w:szCs w:val="28"/>
        </w:rPr>
      </w:pPr>
      <w:r w:rsidRPr="004271ED">
        <w:rPr>
          <w:rFonts w:ascii="Times New Roman" w:hAnsi="Times New Roman" w:cs="Times New Roman"/>
          <w:color w:val="auto"/>
          <w:sz w:val="28"/>
          <w:szCs w:val="28"/>
        </w:rPr>
        <w:t xml:space="preserve">Острые темы (например, </w:t>
      </w:r>
      <w:proofErr w:type="spellStart"/>
      <w:r w:rsidRPr="00D04BA3">
        <w:rPr>
          <w:rFonts w:ascii="Times New Roman" w:hAnsi="Times New Roman" w:cs="Times New Roman"/>
          <w:color w:val="auto"/>
          <w:sz w:val="28"/>
          <w:szCs w:val="28"/>
        </w:rPr>
        <w:t>коронавирус</w:t>
      </w:r>
      <w:proofErr w:type="spellEnd"/>
      <w:r w:rsidRPr="00D04BA3">
        <w:rPr>
          <w:rFonts w:ascii="Times New Roman" w:hAnsi="Times New Roman" w:cs="Times New Roman"/>
          <w:color w:val="auto"/>
          <w:sz w:val="28"/>
          <w:szCs w:val="28"/>
        </w:rPr>
        <w:t>) не создают препятствий для восприятия или создания шуток</w:t>
      </w:r>
      <w:r w:rsidR="00C65204" w:rsidRPr="00D04BA3">
        <w:rPr>
          <w:rFonts w:ascii="Times New Roman" w:hAnsi="Times New Roman" w:cs="Times New Roman"/>
          <w:color w:val="auto"/>
          <w:sz w:val="28"/>
          <w:szCs w:val="28"/>
        </w:rPr>
        <w:t xml:space="preserve">. Подростки демонстрируют готовность обсуждать темы, вызывающие беспокойство, в </w:t>
      </w:r>
      <w:r w:rsidR="002830BF" w:rsidRPr="00D04BA3">
        <w:rPr>
          <w:rFonts w:ascii="Times New Roman" w:hAnsi="Times New Roman" w:cs="Times New Roman"/>
          <w:color w:val="auto"/>
          <w:sz w:val="28"/>
          <w:szCs w:val="28"/>
        </w:rPr>
        <w:t>шутливом ключе.</w:t>
      </w:r>
    </w:p>
    <w:p w14:paraId="61B9F221" w14:textId="7D2A3FF2" w:rsidR="00CD324C" w:rsidRDefault="00CD324C" w:rsidP="00CD324C">
      <w:pPr>
        <w:pStyle w:val="10"/>
        <w:spacing w:before="0" w:line="360" w:lineRule="auto"/>
        <w:jc w:val="center"/>
        <w:rPr>
          <w:rFonts w:ascii="Times New Roman" w:hAnsi="Times New Roman" w:cs="Times New Roman"/>
          <w:b/>
          <w:color w:val="auto"/>
          <w:sz w:val="28"/>
          <w:szCs w:val="28"/>
        </w:rPr>
      </w:pPr>
      <w:r>
        <w:br w:type="page"/>
      </w:r>
      <w:bookmarkStart w:id="23" w:name="_Toc39464680"/>
      <w:bookmarkStart w:id="24" w:name="_GoBack"/>
      <w:bookmarkEnd w:id="24"/>
      <w:r w:rsidRPr="00CD324C">
        <w:rPr>
          <w:rFonts w:ascii="Times New Roman" w:hAnsi="Times New Roman" w:cs="Times New Roman"/>
          <w:b/>
          <w:color w:val="auto"/>
          <w:sz w:val="28"/>
          <w:szCs w:val="28"/>
        </w:rPr>
        <w:lastRenderedPageBreak/>
        <w:t>Заключение</w:t>
      </w:r>
      <w:bookmarkEnd w:id="23"/>
    </w:p>
    <w:p w14:paraId="18F9CAF0" w14:textId="6CD39502" w:rsidR="00CD324C" w:rsidRDefault="00CD324C" w:rsidP="00CD324C">
      <w:pPr>
        <w:spacing w:line="360" w:lineRule="auto"/>
        <w:ind w:left="-851" w:firstLine="567"/>
        <w:jc w:val="both"/>
        <w:rPr>
          <w:sz w:val="28"/>
        </w:rPr>
      </w:pPr>
      <w:r w:rsidRPr="00CD324C">
        <w:rPr>
          <w:sz w:val="28"/>
        </w:rPr>
        <w:t xml:space="preserve">Работа </w:t>
      </w:r>
      <w:r w:rsidR="00DB4013">
        <w:rPr>
          <w:sz w:val="28"/>
        </w:rPr>
        <w:t xml:space="preserve">была </w:t>
      </w:r>
      <w:r w:rsidRPr="00CD324C">
        <w:rPr>
          <w:sz w:val="28"/>
        </w:rPr>
        <w:t xml:space="preserve">посвящена </w:t>
      </w:r>
      <w:r w:rsidR="00BD5241">
        <w:rPr>
          <w:sz w:val="28"/>
        </w:rPr>
        <w:t xml:space="preserve">изучению основных характеристик чувства юмора, а также </w:t>
      </w:r>
      <w:r w:rsidR="00DB4013">
        <w:rPr>
          <w:sz w:val="28"/>
        </w:rPr>
        <w:t xml:space="preserve">выявлению распространенных стилей юмора среди младших подростков, а также их отношению к юмору в </w:t>
      </w:r>
      <w:proofErr w:type="gramStart"/>
      <w:r w:rsidR="00DB4013">
        <w:rPr>
          <w:sz w:val="28"/>
        </w:rPr>
        <w:t>интернет-среде</w:t>
      </w:r>
      <w:proofErr w:type="gramEnd"/>
      <w:r w:rsidRPr="00CD324C">
        <w:rPr>
          <w:sz w:val="28"/>
        </w:rPr>
        <w:t>. В работе были поставлены и решены следующие задачи:</w:t>
      </w:r>
    </w:p>
    <w:p w14:paraId="04C5F93D" w14:textId="1126C3D5" w:rsidR="00DB4013" w:rsidRPr="004271ED" w:rsidRDefault="00DB4013" w:rsidP="00DB4013">
      <w:pPr>
        <w:pStyle w:val="a3"/>
        <w:spacing w:after="0" w:line="360" w:lineRule="auto"/>
        <w:ind w:left="-284"/>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На основе анализа литературы:</w:t>
      </w:r>
    </w:p>
    <w:p w14:paraId="39F75CBF" w14:textId="03E42EC3" w:rsidR="00DB4013" w:rsidRPr="004271ED" w:rsidRDefault="00DB4013" w:rsidP="00BD5241">
      <w:pPr>
        <w:pStyle w:val="a3"/>
        <w:numPr>
          <w:ilvl w:val="0"/>
          <w:numId w:val="30"/>
        </w:numPr>
        <w:spacing w:after="0" w:line="360" w:lineRule="auto"/>
        <w:ind w:left="284"/>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Рассмотре</w:t>
      </w:r>
      <w:r w:rsidR="00E120B7">
        <w:rPr>
          <w:rFonts w:ascii="Times New Roman" w:hAnsi="Times New Roman" w:cs="Times New Roman"/>
          <w:color w:val="auto"/>
          <w:sz w:val="28"/>
          <w:szCs w:val="28"/>
          <w:u w:color="00000A"/>
        </w:rPr>
        <w:t>ны</w:t>
      </w:r>
      <w:r w:rsidRPr="004271ED">
        <w:rPr>
          <w:rFonts w:ascii="Times New Roman" w:hAnsi="Times New Roman" w:cs="Times New Roman"/>
          <w:color w:val="auto"/>
          <w:sz w:val="28"/>
          <w:szCs w:val="28"/>
          <w:u w:color="00000A"/>
        </w:rPr>
        <w:t xml:space="preserve"> психологические подходы к юмору</w:t>
      </w:r>
    </w:p>
    <w:p w14:paraId="61ADDF14" w14:textId="4DE77660" w:rsidR="00DB4013" w:rsidRPr="004271ED" w:rsidRDefault="00DB4013" w:rsidP="00BD5241">
      <w:pPr>
        <w:pStyle w:val="a3"/>
        <w:numPr>
          <w:ilvl w:val="0"/>
          <w:numId w:val="30"/>
        </w:numPr>
        <w:spacing w:after="0" w:line="360" w:lineRule="auto"/>
        <w:ind w:left="284"/>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Сформулирова</w:t>
      </w:r>
      <w:r w:rsidR="00E120B7">
        <w:rPr>
          <w:rFonts w:ascii="Times New Roman" w:hAnsi="Times New Roman" w:cs="Times New Roman"/>
          <w:color w:val="auto"/>
          <w:sz w:val="28"/>
          <w:szCs w:val="28"/>
          <w:u w:color="00000A"/>
        </w:rPr>
        <w:t>ны</w:t>
      </w:r>
      <w:r w:rsidRPr="004271ED">
        <w:rPr>
          <w:rFonts w:ascii="Times New Roman" w:hAnsi="Times New Roman" w:cs="Times New Roman"/>
          <w:color w:val="auto"/>
          <w:sz w:val="28"/>
          <w:szCs w:val="28"/>
          <w:u w:color="00000A"/>
        </w:rPr>
        <w:t xml:space="preserve"> основные характеристики этого понятия и признаки сформировавшегося чувства юмора</w:t>
      </w:r>
    </w:p>
    <w:p w14:paraId="6653FE58" w14:textId="1E6CC5A8" w:rsidR="00DB4013" w:rsidRPr="004271ED" w:rsidRDefault="00DB4013" w:rsidP="00BD5241">
      <w:pPr>
        <w:pStyle w:val="a3"/>
        <w:numPr>
          <w:ilvl w:val="0"/>
          <w:numId w:val="30"/>
        </w:numPr>
        <w:spacing w:after="0" w:line="360" w:lineRule="auto"/>
        <w:ind w:left="284"/>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Рассмотре</w:t>
      </w:r>
      <w:r w:rsidR="00E120B7">
        <w:rPr>
          <w:rFonts w:ascii="Times New Roman" w:hAnsi="Times New Roman" w:cs="Times New Roman"/>
          <w:color w:val="auto"/>
          <w:sz w:val="28"/>
          <w:szCs w:val="28"/>
          <w:u w:color="00000A"/>
        </w:rPr>
        <w:t>но</w:t>
      </w:r>
      <w:r w:rsidRPr="004271ED">
        <w:rPr>
          <w:rFonts w:ascii="Times New Roman" w:hAnsi="Times New Roman" w:cs="Times New Roman"/>
          <w:color w:val="auto"/>
          <w:sz w:val="28"/>
          <w:szCs w:val="28"/>
          <w:u w:color="00000A"/>
        </w:rPr>
        <w:t xml:space="preserve"> развитие способности к пониманию юмора у детей и младших подростков</w:t>
      </w:r>
    </w:p>
    <w:p w14:paraId="3F516E61" w14:textId="2F1892A4" w:rsidR="00DB4013" w:rsidRPr="004271ED" w:rsidRDefault="00E120B7" w:rsidP="00BD5241">
      <w:pPr>
        <w:pStyle w:val="a3"/>
        <w:numPr>
          <w:ilvl w:val="0"/>
          <w:numId w:val="30"/>
        </w:numPr>
        <w:spacing w:after="0" w:line="360" w:lineRule="auto"/>
        <w:ind w:left="284"/>
        <w:jc w:val="both"/>
        <w:rPr>
          <w:rFonts w:ascii="Times New Roman" w:eastAsia="Times New Roman" w:hAnsi="Times New Roman" w:cs="Times New Roman"/>
          <w:color w:val="auto"/>
          <w:sz w:val="28"/>
          <w:szCs w:val="28"/>
          <w:u w:color="00000A"/>
        </w:rPr>
      </w:pPr>
      <w:r>
        <w:rPr>
          <w:rFonts w:ascii="Times New Roman" w:hAnsi="Times New Roman" w:cs="Times New Roman"/>
          <w:color w:val="auto"/>
          <w:sz w:val="28"/>
          <w:szCs w:val="28"/>
          <w:u w:color="00000A"/>
        </w:rPr>
        <w:t>Изучены</w:t>
      </w:r>
      <w:r w:rsidR="00DB4013" w:rsidRPr="004271ED">
        <w:rPr>
          <w:rFonts w:ascii="Times New Roman" w:hAnsi="Times New Roman" w:cs="Times New Roman"/>
          <w:color w:val="auto"/>
          <w:sz w:val="28"/>
          <w:szCs w:val="28"/>
          <w:u w:color="00000A"/>
        </w:rPr>
        <w:t xml:space="preserve"> современные тенденции изучения юмора </w:t>
      </w:r>
      <w:r>
        <w:rPr>
          <w:rFonts w:ascii="Times New Roman" w:hAnsi="Times New Roman" w:cs="Times New Roman"/>
          <w:color w:val="auto"/>
          <w:sz w:val="28"/>
          <w:szCs w:val="28"/>
          <w:u w:color="00000A"/>
        </w:rPr>
        <w:t>в киберпространстве</w:t>
      </w:r>
    </w:p>
    <w:p w14:paraId="1827300B" w14:textId="142B8FD5" w:rsidR="00E120B7" w:rsidRDefault="00E120B7" w:rsidP="00E120B7">
      <w:pPr>
        <w:pStyle w:val="a3"/>
        <w:spacing w:after="0" w:line="360" w:lineRule="auto"/>
        <w:ind w:left="-284"/>
        <w:jc w:val="both"/>
        <w:rPr>
          <w:rFonts w:ascii="Times New Roman" w:hAnsi="Times New Roman" w:cs="Times New Roman"/>
          <w:color w:val="auto"/>
          <w:sz w:val="28"/>
          <w:szCs w:val="28"/>
          <w:u w:color="00000A"/>
        </w:rPr>
      </w:pPr>
      <w:r>
        <w:rPr>
          <w:rFonts w:ascii="Times New Roman" w:hAnsi="Times New Roman" w:cs="Times New Roman"/>
          <w:color w:val="auto"/>
          <w:sz w:val="28"/>
          <w:szCs w:val="28"/>
          <w:u w:color="00000A"/>
        </w:rPr>
        <w:t xml:space="preserve">На основе </w:t>
      </w:r>
      <w:r w:rsidR="00BD5241">
        <w:rPr>
          <w:rFonts w:ascii="Times New Roman" w:hAnsi="Times New Roman" w:cs="Times New Roman"/>
          <w:color w:val="auto"/>
          <w:sz w:val="28"/>
          <w:szCs w:val="28"/>
          <w:u w:color="00000A"/>
        </w:rPr>
        <w:t>анализа различных методик</w:t>
      </w:r>
      <w:r>
        <w:rPr>
          <w:rFonts w:ascii="Times New Roman" w:hAnsi="Times New Roman" w:cs="Times New Roman"/>
          <w:color w:val="auto"/>
          <w:sz w:val="28"/>
          <w:szCs w:val="28"/>
          <w:u w:color="00000A"/>
        </w:rPr>
        <w:t>:</w:t>
      </w:r>
    </w:p>
    <w:p w14:paraId="3204551B" w14:textId="7D7A4FBB" w:rsidR="00DB4013" w:rsidRDefault="00BD5241" w:rsidP="00BD5241">
      <w:pPr>
        <w:pStyle w:val="a3"/>
        <w:numPr>
          <w:ilvl w:val="0"/>
          <w:numId w:val="32"/>
        </w:numPr>
        <w:spacing w:after="0" w:line="360" w:lineRule="auto"/>
        <w:ind w:left="284"/>
        <w:jc w:val="both"/>
        <w:rPr>
          <w:rFonts w:ascii="Times New Roman" w:hAnsi="Times New Roman" w:cs="Times New Roman"/>
          <w:color w:val="auto"/>
          <w:sz w:val="28"/>
          <w:szCs w:val="28"/>
          <w:u w:color="00000A"/>
        </w:rPr>
      </w:pPr>
      <w:r>
        <w:rPr>
          <w:rFonts w:ascii="Times New Roman" w:hAnsi="Times New Roman" w:cs="Times New Roman"/>
          <w:color w:val="auto"/>
          <w:sz w:val="28"/>
          <w:szCs w:val="28"/>
          <w:u w:color="00000A"/>
        </w:rPr>
        <w:t xml:space="preserve">Изучена </w:t>
      </w:r>
      <w:r w:rsidR="00DB4013" w:rsidRPr="004271ED">
        <w:rPr>
          <w:rFonts w:ascii="Times New Roman" w:hAnsi="Times New Roman" w:cs="Times New Roman"/>
          <w:color w:val="auto"/>
          <w:sz w:val="28"/>
          <w:szCs w:val="28"/>
          <w:u w:color="00000A"/>
        </w:rPr>
        <w:t>методик</w:t>
      </w:r>
      <w:r w:rsidR="00E120B7">
        <w:rPr>
          <w:rFonts w:ascii="Times New Roman" w:hAnsi="Times New Roman" w:cs="Times New Roman"/>
          <w:color w:val="auto"/>
          <w:sz w:val="28"/>
          <w:szCs w:val="28"/>
          <w:u w:color="00000A"/>
        </w:rPr>
        <w:t>а</w:t>
      </w:r>
      <w:r w:rsidR="00BB6807">
        <w:rPr>
          <w:rFonts w:ascii="Times New Roman" w:hAnsi="Times New Roman" w:cs="Times New Roman"/>
          <w:color w:val="auto"/>
          <w:sz w:val="28"/>
          <w:szCs w:val="28"/>
          <w:u w:color="00000A"/>
        </w:rPr>
        <w:t xml:space="preserve"> </w:t>
      </w:r>
      <w:r w:rsidR="00DB4013" w:rsidRPr="004271ED">
        <w:rPr>
          <w:rFonts w:ascii="Times New Roman" w:hAnsi="Times New Roman" w:cs="Times New Roman"/>
          <w:color w:val="auto"/>
          <w:sz w:val="28"/>
          <w:szCs w:val="28"/>
          <w:u w:color="00000A"/>
        </w:rPr>
        <w:t>выявления отношения к юмору</w:t>
      </w:r>
    </w:p>
    <w:p w14:paraId="4EBF9140" w14:textId="5851BCCE" w:rsidR="00E120B7" w:rsidRPr="00BB6807" w:rsidRDefault="00BB6807" w:rsidP="00BD5241">
      <w:pPr>
        <w:pStyle w:val="a3"/>
        <w:numPr>
          <w:ilvl w:val="0"/>
          <w:numId w:val="32"/>
        </w:numPr>
        <w:spacing w:after="0" w:line="360" w:lineRule="auto"/>
        <w:ind w:left="284"/>
        <w:jc w:val="both"/>
        <w:rPr>
          <w:rFonts w:ascii="Times New Roman" w:eastAsia="Times New Roman" w:hAnsi="Times New Roman" w:cs="Times New Roman"/>
          <w:color w:val="auto"/>
          <w:sz w:val="28"/>
          <w:szCs w:val="28"/>
          <w:u w:color="00000A"/>
        </w:rPr>
      </w:pPr>
      <w:r>
        <w:rPr>
          <w:rFonts w:ascii="Times New Roman" w:hAnsi="Times New Roman" w:cs="Times New Roman"/>
          <w:color w:val="auto"/>
          <w:sz w:val="28"/>
          <w:szCs w:val="28"/>
          <w:u w:color="00000A"/>
        </w:rPr>
        <w:t>Сформулирован</w:t>
      </w:r>
      <w:r w:rsidR="00E120B7">
        <w:rPr>
          <w:rFonts w:ascii="Times New Roman" w:hAnsi="Times New Roman" w:cs="Times New Roman"/>
          <w:color w:val="auto"/>
          <w:sz w:val="28"/>
          <w:szCs w:val="28"/>
          <w:u w:color="00000A"/>
        </w:rPr>
        <w:t xml:space="preserve"> текст опросника для выявления </w:t>
      </w:r>
      <w:r w:rsidR="00BD5241">
        <w:rPr>
          <w:rFonts w:ascii="Times New Roman" w:hAnsi="Times New Roman" w:cs="Times New Roman"/>
          <w:color w:val="auto"/>
          <w:sz w:val="28"/>
          <w:szCs w:val="28"/>
          <w:u w:color="00000A"/>
        </w:rPr>
        <w:t xml:space="preserve">у младших подростков </w:t>
      </w:r>
      <w:r w:rsidR="00E120B7">
        <w:rPr>
          <w:rFonts w:ascii="Times New Roman" w:hAnsi="Times New Roman" w:cs="Times New Roman"/>
          <w:color w:val="auto"/>
          <w:sz w:val="28"/>
          <w:szCs w:val="28"/>
          <w:u w:color="00000A"/>
        </w:rPr>
        <w:t>предрасположенностей к стилям юмора и отношения к юмору в интернете</w:t>
      </w:r>
    </w:p>
    <w:p w14:paraId="48133BC1" w14:textId="553A02AE" w:rsidR="00BB6807" w:rsidRPr="00BB6807" w:rsidRDefault="00BB6807" w:rsidP="00BD5241">
      <w:pPr>
        <w:pStyle w:val="a3"/>
        <w:numPr>
          <w:ilvl w:val="0"/>
          <w:numId w:val="32"/>
        </w:numPr>
        <w:spacing w:after="0" w:line="360" w:lineRule="auto"/>
        <w:ind w:left="284"/>
        <w:jc w:val="both"/>
        <w:rPr>
          <w:rFonts w:ascii="Times New Roman" w:eastAsia="Times New Roman" w:hAnsi="Times New Roman" w:cs="Times New Roman"/>
          <w:color w:val="auto"/>
          <w:sz w:val="28"/>
          <w:szCs w:val="28"/>
          <w:u w:color="00000A"/>
        </w:rPr>
      </w:pPr>
      <w:proofErr w:type="gramStart"/>
      <w:r>
        <w:rPr>
          <w:rFonts w:ascii="Times New Roman" w:hAnsi="Times New Roman" w:cs="Times New Roman"/>
          <w:color w:val="auto"/>
          <w:sz w:val="28"/>
          <w:szCs w:val="28"/>
          <w:u w:color="00000A"/>
        </w:rPr>
        <w:t>Создана</w:t>
      </w:r>
      <w:proofErr w:type="gramEnd"/>
      <w:r>
        <w:rPr>
          <w:rFonts w:ascii="Times New Roman" w:hAnsi="Times New Roman" w:cs="Times New Roman"/>
          <w:color w:val="auto"/>
          <w:sz w:val="28"/>
          <w:szCs w:val="28"/>
          <w:u w:color="00000A"/>
        </w:rPr>
        <w:t xml:space="preserve"> интернет-версия опроса</w:t>
      </w:r>
    </w:p>
    <w:p w14:paraId="55F59A56" w14:textId="4A2EB107" w:rsidR="00BB6807" w:rsidRDefault="00BB6807" w:rsidP="00BB6807">
      <w:pPr>
        <w:pStyle w:val="a3"/>
        <w:spacing w:after="0" w:line="360" w:lineRule="auto"/>
        <w:ind w:left="-284"/>
        <w:jc w:val="both"/>
        <w:rPr>
          <w:rFonts w:ascii="Times New Roman" w:hAnsi="Times New Roman" w:cs="Times New Roman"/>
          <w:color w:val="auto"/>
          <w:sz w:val="28"/>
          <w:szCs w:val="28"/>
          <w:u w:color="00000A"/>
        </w:rPr>
      </w:pPr>
      <w:r>
        <w:rPr>
          <w:rFonts w:ascii="Times New Roman" w:hAnsi="Times New Roman" w:cs="Times New Roman"/>
          <w:color w:val="auto"/>
          <w:sz w:val="28"/>
          <w:szCs w:val="28"/>
          <w:u w:color="00000A"/>
        </w:rPr>
        <w:t>Эмпирическим путем:</w:t>
      </w:r>
    </w:p>
    <w:p w14:paraId="52C51F0D" w14:textId="0407D348" w:rsidR="00BD5241" w:rsidRPr="004271ED" w:rsidRDefault="00BD5241" w:rsidP="00BD5241">
      <w:pPr>
        <w:pStyle w:val="a3"/>
        <w:numPr>
          <w:ilvl w:val="0"/>
          <w:numId w:val="34"/>
        </w:numPr>
        <w:spacing w:after="0" w:line="360" w:lineRule="auto"/>
        <w:ind w:left="284"/>
        <w:jc w:val="both"/>
        <w:rPr>
          <w:rFonts w:ascii="Times New Roman" w:eastAsia="Times New Roman" w:hAnsi="Times New Roman" w:cs="Times New Roman"/>
          <w:color w:val="auto"/>
          <w:sz w:val="28"/>
          <w:szCs w:val="28"/>
          <w:u w:color="00000A"/>
        </w:rPr>
      </w:pPr>
      <w:r>
        <w:rPr>
          <w:rFonts w:ascii="Times New Roman" w:eastAsia="Times New Roman" w:hAnsi="Times New Roman" w:cs="Times New Roman"/>
          <w:color w:val="auto"/>
          <w:sz w:val="28"/>
          <w:szCs w:val="28"/>
          <w:u w:color="00000A"/>
        </w:rPr>
        <w:t>Разработана программа эмпирического исследования</w:t>
      </w:r>
    </w:p>
    <w:p w14:paraId="6B41CCCA" w14:textId="67351848" w:rsidR="00DB4013" w:rsidRPr="004271ED" w:rsidRDefault="00BD5241" w:rsidP="00BD5241">
      <w:pPr>
        <w:pStyle w:val="a3"/>
        <w:numPr>
          <w:ilvl w:val="0"/>
          <w:numId w:val="34"/>
        </w:numPr>
        <w:spacing w:after="0" w:line="360" w:lineRule="auto"/>
        <w:ind w:left="284"/>
        <w:jc w:val="both"/>
        <w:rPr>
          <w:rFonts w:ascii="Times New Roman" w:eastAsia="Times New Roman" w:hAnsi="Times New Roman" w:cs="Times New Roman"/>
          <w:color w:val="auto"/>
          <w:sz w:val="28"/>
          <w:szCs w:val="28"/>
          <w:u w:color="00000A"/>
        </w:rPr>
      </w:pPr>
      <w:r>
        <w:rPr>
          <w:rFonts w:ascii="Times New Roman" w:hAnsi="Times New Roman" w:cs="Times New Roman"/>
          <w:color w:val="auto"/>
          <w:sz w:val="28"/>
          <w:szCs w:val="28"/>
          <w:u w:color="00000A"/>
        </w:rPr>
        <w:t>Проведен опрос</w:t>
      </w:r>
    </w:p>
    <w:p w14:paraId="2B01AC1D" w14:textId="0EC38B11" w:rsidR="00DB4013" w:rsidRPr="00BD5241" w:rsidRDefault="00DB4013" w:rsidP="00BD5241">
      <w:pPr>
        <w:pStyle w:val="a3"/>
        <w:numPr>
          <w:ilvl w:val="0"/>
          <w:numId w:val="34"/>
        </w:numPr>
        <w:spacing w:after="0" w:line="360" w:lineRule="auto"/>
        <w:ind w:left="284"/>
        <w:jc w:val="both"/>
        <w:rPr>
          <w:rFonts w:ascii="Times New Roman" w:eastAsia="Times New Roman" w:hAnsi="Times New Roman" w:cs="Times New Roman"/>
          <w:color w:val="auto"/>
          <w:sz w:val="28"/>
          <w:szCs w:val="28"/>
          <w:u w:color="00000A"/>
        </w:rPr>
      </w:pPr>
      <w:r w:rsidRPr="004271ED">
        <w:rPr>
          <w:rFonts w:ascii="Times New Roman" w:hAnsi="Times New Roman" w:cs="Times New Roman"/>
          <w:color w:val="auto"/>
          <w:sz w:val="28"/>
          <w:szCs w:val="28"/>
          <w:u w:color="00000A"/>
        </w:rPr>
        <w:t>Проанализирова</w:t>
      </w:r>
      <w:r w:rsidR="00BD5241">
        <w:rPr>
          <w:rFonts w:ascii="Times New Roman" w:hAnsi="Times New Roman" w:cs="Times New Roman"/>
          <w:color w:val="auto"/>
          <w:sz w:val="28"/>
          <w:szCs w:val="28"/>
          <w:u w:color="00000A"/>
        </w:rPr>
        <w:t>ны</w:t>
      </w:r>
      <w:r w:rsidRPr="004271ED">
        <w:rPr>
          <w:rFonts w:ascii="Times New Roman" w:hAnsi="Times New Roman" w:cs="Times New Roman"/>
          <w:color w:val="auto"/>
          <w:sz w:val="28"/>
          <w:szCs w:val="28"/>
          <w:u w:color="00000A"/>
        </w:rPr>
        <w:t xml:space="preserve"> </w:t>
      </w:r>
      <w:r w:rsidR="00BD5241">
        <w:rPr>
          <w:rFonts w:ascii="Times New Roman" w:hAnsi="Times New Roman" w:cs="Times New Roman"/>
          <w:color w:val="auto"/>
          <w:sz w:val="28"/>
          <w:szCs w:val="28"/>
          <w:u w:color="00000A"/>
        </w:rPr>
        <w:t xml:space="preserve">склонности к определенным стилям юмора и </w:t>
      </w:r>
      <w:r w:rsidRPr="004271ED">
        <w:rPr>
          <w:rFonts w:ascii="Times New Roman" w:hAnsi="Times New Roman" w:cs="Times New Roman"/>
          <w:color w:val="auto"/>
          <w:sz w:val="28"/>
          <w:szCs w:val="28"/>
          <w:u w:color="00000A"/>
        </w:rPr>
        <w:t xml:space="preserve">особенности отношения к юмору у младших подростков </w:t>
      </w:r>
    </w:p>
    <w:p w14:paraId="7EBAB5E2" w14:textId="2995579E" w:rsidR="00BD5241" w:rsidRDefault="00F34A65" w:rsidP="00BD5241">
      <w:pPr>
        <w:spacing w:line="360" w:lineRule="auto"/>
        <w:ind w:left="-851" w:firstLine="567"/>
        <w:jc w:val="both"/>
        <w:rPr>
          <w:rFonts w:eastAsia="Times New Roman"/>
          <w:sz w:val="28"/>
          <w:szCs w:val="28"/>
          <w:u w:color="00000A"/>
        </w:rPr>
      </w:pPr>
      <w:r>
        <w:rPr>
          <w:rFonts w:eastAsia="Times New Roman"/>
          <w:sz w:val="28"/>
          <w:szCs w:val="28"/>
          <w:u w:color="00000A"/>
        </w:rPr>
        <w:t xml:space="preserve">В результате проведенного исследования в соответствии с выдвинутыми гипотезами были сформулированы следующие выводы: </w:t>
      </w:r>
    </w:p>
    <w:p w14:paraId="793948DE" w14:textId="394B32BF" w:rsidR="00F34A65" w:rsidRPr="00206907" w:rsidRDefault="00F34A65" w:rsidP="00643D5F">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Pr>
          <w:rFonts w:ascii="Times New Roman" w:hAnsi="Times New Roman" w:cs="Times New Roman"/>
          <w:color w:val="auto"/>
          <w:sz w:val="28"/>
          <w:szCs w:val="28"/>
        </w:rPr>
        <w:t>В 11– и 12–летнем возрасте гендерные особенности лежат в основе различий в предрасположенностях к различным стилям юмора</w:t>
      </w:r>
      <w:r w:rsidR="00EF54C5">
        <w:rPr>
          <w:rFonts w:ascii="Times New Roman" w:hAnsi="Times New Roman" w:cs="Times New Roman"/>
          <w:color w:val="auto"/>
          <w:sz w:val="28"/>
          <w:szCs w:val="28"/>
        </w:rPr>
        <w:t>.</w:t>
      </w:r>
    </w:p>
    <w:p w14:paraId="57E93913" w14:textId="6CB939D1" w:rsidR="00F34A65" w:rsidRPr="00904895" w:rsidRDefault="00F34A65" w:rsidP="00643D5F">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Чаще всего юмор </w:t>
      </w:r>
      <w:r w:rsidR="00325288">
        <w:rPr>
          <w:rFonts w:ascii="Times New Roman" w:hAnsi="Times New Roman" w:cs="Times New Roman"/>
          <w:color w:val="auto"/>
          <w:sz w:val="28"/>
          <w:szCs w:val="28"/>
        </w:rPr>
        <w:t xml:space="preserve">младших подростков </w:t>
      </w:r>
      <w:r>
        <w:rPr>
          <w:rFonts w:ascii="Times New Roman" w:hAnsi="Times New Roman" w:cs="Times New Roman"/>
          <w:color w:val="auto"/>
          <w:sz w:val="28"/>
          <w:szCs w:val="28"/>
        </w:rPr>
        <w:t>направлен</w:t>
      </w:r>
      <w:r w:rsidR="00643D5F">
        <w:rPr>
          <w:rFonts w:ascii="Times New Roman" w:hAnsi="Times New Roman" w:cs="Times New Roman"/>
          <w:color w:val="auto"/>
          <w:sz w:val="28"/>
          <w:szCs w:val="28"/>
        </w:rPr>
        <w:t xml:space="preserve"> не на себя, а</w:t>
      </w:r>
      <w:r>
        <w:rPr>
          <w:rFonts w:ascii="Times New Roman" w:hAnsi="Times New Roman" w:cs="Times New Roman"/>
          <w:color w:val="auto"/>
          <w:sz w:val="28"/>
          <w:szCs w:val="28"/>
        </w:rPr>
        <w:t xml:space="preserve"> на других как в 11, так и в 12 лет</w:t>
      </w:r>
      <w:r w:rsidR="00643D5F">
        <w:rPr>
          <w:rFonts w:ascii="Times New Roman" w:hAnsi="Times New Roman" w:cs="Times New Roman"/>
          <w:color w:val="auto"/>
          <w:sz w:val="28"/>
          <w:szCs w:val="28"/>
        </w:rPr>
        <w:t xml:space="preserve">. </w:t>
      </w:r>
      <w:r w:rsidRPr="00643D5F">
        <w:rPr>
          <w:rFonts w:ascii="Times New Roman" w:hAnsi="Times New Roman" w:cs="Times New Roman"/>
          <w:color w:val="auto"/>
          <w:sz w:val="28"/>
          <w:szCs w:val="28"/>
        </w:rPr>
        <w:t>Юноши склонны к деструктивному характеру юмора</w:t>
      </w:r>
      <w:r w:rsidR="00325288">
        <w:rPr>
          <w:rFonts w:ascii="Times New Roman" w:hAnsi="Times New Roman" w:cs="Times New Roman"/>
          <w:color w:val="auto"/>
          <w:sz w:val="28"/>
          <w:szCs w:val="28"/>
        </w:rPr>
        <w:t>, а с</w:t>
      </w:r>
      <w:r w:rsidRPr="00643D5F">
        <w:rPr>
          <w:rFonts w:ascii="Times New Roman" w:hAnsi="Times New Roman" w:cs="Times New Roman"/>
          <w:color w:val="auto"/>
          <w:sz w:val="28"/>
          <w:szCs w:val="28"/>
        </w:rPr>
        <w:t>реди девушек наиболее распространен самоподдерживающий стиль</w:t>
      </w:r>
      <w:r w:rsidR="00643D5F">
        <w:rPr>
          <w:rFonts w:ascii="Times New Roman" w:hAnsi="Times New Roman" w:cs="Times New Roman"/>
          <w:color w:val="auto"/>
          <w:sz w:val="28"/>
          <w:szCs w:val="28"/>
        </w:rPr>
        <w:t xml:space="preserve">. </w:t>
      </w:r>
      <w:r w:rsidR="00325288">
        <w:rPr>
          <w:rFonts w:ascii="Times New Roman" w:hAnsi="Times New Roman" w:cs="Times New Roman"/>
          <w:color w:val="auto"/>
          <w:sz w:val="28"/>
          <w:szCs w:val="28"/>
        </w:rPr>
        <w:t xml:space="preserve">Что же касается выдвинутой гипотезы, действительно, судя по </w:t>
      </w:r>
      <w:r w:rsidR="00EF54C5">
        <w:rPr>
          <w:rFonts w:ascii="Times New Roman" w:hAnsi="Times New Roman" w:cs="Times New Roman"/>
          <w:color w:val="auto"/>
          <w:sz w:val="28"/>
          <w:szCs w:val="28"/>
        </w:rPr>
        <w:lastRenderedPageBreak/>
        <w:t xml:space="preserve">общим </w:t>
      </w:r>
      <w:r w:rsidR="00325288">
        <w:rPr>
          <w:rFonts w:ascii="Times New Roman" w:hAnsi="Times New Roman" w:cs="Times New Roman"/>
          <w:color w:val="auto"/>
          <w:sz w:val="28"/>
          <w:szCs w:val="28"/>
        </w:rPr>
        <w:t xml:space="preserve">среднестатистическим показателям обоих возрастов, </w:t>
      </w:r>
      <w:r w:rsidR="00EF54C5">
        <w:rPr>
          <w:rFonts w:ascii="Times New Roman" w:hAnsi="Times New Roman" w:cs="Times New Roman"/>
          <w:color w:val="auto"/>
          <w:sz w:val="28"/>
          <w:szCs w:val="28"/>
        </w:rPr>
        <w:t xml:space="preserve">среди младших подростков </w:t>
      </w:r>
      <w:r w:rsidR="00325288">
        <w:rPr>
          <w:rFonts w:ascii="Times New Roman" w:hAnsi="Times New Roman" w:cs="Times New Roman"/>
          <w:color w:val="auto"/>
          <w:sz w:val="28"/>
          <w:szCs w:val="28"/>
        </w:rPr>
        <w:t xml:space="preserve">распространен аффилиативный стиль юмора, однако агрессивный характерен только юношам. </w:t>
      </w:r>
      <w:r w:rsidRPr="00643D5F">
        <w:rPr>
          <w:rFonts w:ascii="Times New Roman" w:hAnsi="Times New Roman" w:cs="Times New Roman"/>
          <w:color w:val="auto"/>
          <w:sz w:val="28"/>
          <w:szCs w:val="28"/>
        </w:rPr>
        <w:t>К 12–летнему возрасту у обоих полов практически отсутствует разница между различными стилями</w:t>
      </w:r>
      <w:r w:rsidR="00EF54C5">
        <w:rPr>
          <w:rFonts w:ascii="Times New Roman" w:hAnsi="Times New Roman" w:cs="Times New Roman"/>
          <w:color w:val="auto"/>
          <w:sz w:val="28"/>
          <w:szCs w:val="28"/>
        </w:rPr>
        <w:t>, об этом говорит сравнение диапазонов, в которых определяются средние значения всех 4 стилей.</w:t>
      </w:r>
    </w:p>
    <w:p w14:paraId="1370A4C5" w14:textId="6E02D724" w:rsidR="00904895" w:rsidRPr="00F85B13" w:rsidRDefault="00904895" w:rsidP="00643D5F">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sidRPr="00643D5F">
        <w:rPr>
          <w:rFonts w:ascii="Times New Roman" w:hAnsi="Times New Roman" w:cs="Times New Roman"/>
          <w:color w:val="auto"/>
          <w:sz w:val="28"/>
          <w:szCs w:val="28"/>
        </w:rPr>
        <w:t>Деструктивный юмор, направленный на себя, среди обоих возрастов наименее предпочтителен</w:t>
      </w:r>
      <w:r>
        <w:rPr>
          <w:rFonts w:ascii="Times New Roman" w:hAnsi="Times New Roman" w:cs="Times New Roman"/>
          <w:color w:val="auto"/>
          <w:sz w:val="28"/>
          <w:szCs w:val="28"/>
        </w:rPr>
        <w:t>. Крайне низкая распространенность самоуничижительного стиля юмора может говорить о том, что главной границей, барьером для адекватного восприятия, может являться деструктивный юмор, направленный на субъ</w:t>
      </w:r>
      <w:r w:rsidR="009C3130">
        <w:rPr>
          <w:rFonts w:ascii="Times New Roman" w:hAnsi="Times New Roman" w:cs="Times New Roman"/>
          <w:color w:val="auto"/>
          <w:sz w:val="28"/>
          <w:szCs w:val="28"/>
        </w:rPr>
        <w:t>ект</w:t>
      </w:r>
      <w:r>
        <w:rPr>
          <w:rFonts w:ascii="Times New Roman" w:hAnsi="Times New Roman" w:cs="Times New Roman"/>
          <w:color w:val="auto"/>
          <w:sz w:val="28"/>
          <w:szCs w:val="28"/>
        </w:rPr>
        <w:t>.</w:t>
      </w:r>
    </w:p>
    <w:p w14:paraId="31ECE30C" w14:textId="67D9FBBF" w:rsidR="00F85B13" w:rsidRPr="00F85B13" w:rsidRDefault="00F85B13" w:rsidP="00643D5F">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Pr>
          <w:rFonts w:ascii="Times New Roman" w:hAnsi="Times New Roman" w:cs="Times New Roman"/>
          <w:color w:val="auto"/>
          <w:sz w:val="28"/>
          <w:szCs w:val="28"/>
        </w:rPr>
        <w:t>Как и предполагалось, младшие подростки активно используют интернет-пространство для межличностного взаимодействия.</w:t>
      </w:r>
    </w:p>
    <w:p w14:paraId="5F968A90" w14:textId="1169A0CD" w:rsidR="00F85B13" w:rsidRPr="00D04BA3" w:rsidRDefault="00F85B13" w:rsidP="00643D5F">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За счет общей тенденции к нередкому употреблению аффилиативного стиля, младшие подростки корректно </w:t>
      </w:r>
      <w:r w:rsidR="00904895">
        <w:rPr>
          <w:rFonts w:ascii="Times New Roman" w:hAnsi="Times New Roman" w:cs="Times New Roman"/>
          <w:color w:val="auto"/>
          <w:sz w:val="28"/>
          <w:szCs w:val="28"/>
        </w:rPr>
        <w:t>оценивают</w:t>
      </w:r>
      <w:r>
        <w:rPr>
          <w:rFonts w:ascii="Times New Roman" w:hAnsi="Times New Roman" w:cs="Times New Roman"/>
          <w:color w:val="auto"/>
          <w:sz w:val="28"/>
          <w:szCs w:val="28"/>
        </w:rPr>
        <w:t xml:space="preserve"> поддерживающий юмор, направленный на других. </w:t>
      </w:r>
      <w:r w:rsidRPr="00D04BA3">
        <w:rPr>
          <w:rFonts w:ascii="Times New Roman" w:hAnsi="Times New Roman" w:cs="Times New Roman"/>
          <w:color w:val="auto"/>
          <w:sz w:val="28"/>
          <w:szCs w:val="28"/>
        </w:rPr>
        <w:t>Интересно, что как в 11, так и в 12 лет девушки чаще, чем юноши, считают свой юмор оскорбительным. Чужие шутки в интернете могут быть обидны, однако эта проблема не является острой.</w:t>
      </w:r>
    </w:p>
    <w:p w14:paraId="7F332331" w14:textId="20DEA722" w:rsidR="00F85B13" w:rsidRPr="00D04BA3" w:rsidRDefault="00904895" w:rsidP="00643D5F">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jc w:val="both"/>
        <w:rPr>
          <w:rFonts w:ascii="Times New Roman" w:hAnsi="Times New Roman" w:cs="Times New Roman"/>
          <w:b/>
          <w:color w:val="auto"/>
          <w:sz w:val="28"/>
          <w:szCs w:val="28"/>
        </w:rPr>
      </w:pPr>
      <w:r w:rsidRPr="00D04BA3">
        <w:rPr>
          <w:rFonts w:ascii="Times New Roman" w:hAnsi="Times New Roman" w:cs="Times New Roman"/>
          <w:color w:val="auto"/>
          <w:sz w:val="28"/>
          <w:szCs w:val="28"/>
        </w:rPr>
        <w:t>В младшем подростковом возрасте трудно выделить значимые моральные границы</w:t>
      </w:r>
      <w:r w:rsidR="002830BF" w:rsidRPr="00D04BA3">
        <w:rPr>
          <w:rFonts w:ascii="Times New Roman" w:hAnsi="Times New Roman" w:cs="Times New Roman"/>
          <w:color w:val="auto"/>
          <w:sz w:val="28"/>
          <w:szCs w:val="28"/>
        </w:rPr>
        <w:t xml:space="preserve"> в использовании так называемых острых тем.</w:t>
      </w:r>
    </w:p>
    <w:p w14:paraId="28DE69CD" w14:textId="55458974" w:rsidR="00F34A65" w:rsidRPr="00687248" w:rsidRDefault="00904895" w:rsidP="00687248">
      <w:pPr>
        <w:widowControl w:val="0"/>
        <w:spacing w:line="360" w:lineRule="auto"/>
        <w:ind w:left="-851" w:firstLine="567"/>
        <w:jc w:val="both"/>
        <w:rPr>
          <w:b/>
          <w:sz w:val="28"/>
          <w:szCs w:val="28"/>
        </w:rPr>
      </w:pPr>
      <w:r w:rsidRPr="00D04BA3">
        <w:rPr>
          <w:rFonts w:eastAsia="Times New Roman"/>
          <w:sz w:val="28"/>
        </w:rPr>
        <w:t xml:space="preserve">Дальнейшая работа над темой может </w:t>
      </w:r>
      <w:r>
        <w:rPr>
          <w:rFonts w:eastAsia="Times New Roman"/>
          <w:sz w:val="28"/>
        </w:rPr>
        <w:t xml:space="preserve">иметь следующие перспективы. </w:t>
      </w:r>
      <w:r w:rsidR="009C3130">
        <w:rPr>
          <w:rFonts w:eastAsia="Times New Roman"/>
          <w:sz w:val="28"/>
        </w:rPr>
        <w:t xml:space="preserve">Во-первых, расширенное изучение тематических предпочтений в юморе в этом возрасте </w:t>
      </w:r>
      <w:r w:rsidR="00687248">
        <w:rPr>
          <w:rFonts w:eastAsia="Times New Roman"/>
          <w:sz w:val="28"/>
        </w:rPr>
        <w:t xml:space="preserve">на конкретных примерах </w:t>
      </w:r>
      <w:r w:rsidR="009C3130">
        <w:rPr>
          <w:rFonts w:eastAsia="Times New Roman"/>
          <w:sz w:val="28"/>
        </w:rPr>
        <w:t xml:space="preserve">может создать базу для более </w:t>
      </w:r>
      <w:r w:rsidR="00687248">
        <w:rPr>
          <w:rFonts w:eastAsia="Times New Roman"/>
          <w:sz w:val="28"/>
        </w:rPr>
        <w:t>точного</w:t>
      </w:r>
      <w:r w:rsidR="009C3130">
        <w:rPr>
          <w:rFonts w:eastAsia="Times New Roman"/>
          <w:sz w:val="28"/>
        </w:rPr>
        <w:t xml:space="preserve"> определения границ юмора. </w:t>
      </w:r>
      <w:r w:rsidR="00687248">
        <w:rPr>
          <w:rFonts w:eastAsia="Times New Roman"/>
          <w:sz w:val="28"/>
        </w:rPr>
        <w:t xml:space="preserve">Запланированный, но не проведенный в этом исследовании анализ </w:t>
      </w:r>
      <w:proofErr w:type="gramStart"/>
      <w:r w:rsidR="00687248">
        <w:rPr>
          <w:rFonts w:eastAsia="Times New Roman"/>
          <w:sz w:val="28"/>
        </w:rPr>
        <w:t>юмористического</w:t>
      </w:r>
      <w:proofErr w:type="gramEnd"/>
      <w:r w:rsidR="00687248">
        <w:rPr>
          <w:rFonts w:eastAsia="Times New Roman"/>
          <w:sz w:val="28"/>
        </w:rPr>
        <w:t xml:space="preserve"> контента в социальных сетях поможет подробнее изучить отношение подростков к шуткам на острые темы. </w:t>
      </w:r>
      <w:r w:rsidR="009C3130">
        <w:rPr>
          <w:rFonts w:eastAsia="Times New Roman"/>
          <w:sz w:val="28"/>
        </w:rPr>
        <w:t>Во-вторых, проведение такого исследования на более широкой выборке респондентов (например, младших и старших подростков из других городов) создаст полную картину отношения к юмору в подростковом возрасте.</w:t>
      </w:r>
      <w:r w:rsidR="00687248">
        <w:rPr>
          <w:rFonts w:eastAsia="Times New Roman"/>
          <w:sz w:val="28"/>
        </w:rPr>
        <w:t xml:space="preserve"> В-третьих, работа, подобная исследованию Е.А. Семеновой, поможет углубленно изучить вопросы </w:t>
      </w:r>
      <w:proofErr w:type="spellStart"/>
      <w:r w:rsidR="00687248">
        <w:rPr>
          <w:rFonts w:eastAsia="Times New Roman"/>
          <w:sz w:val="28"/>
        </w:rPr>
        <w:t>кибербуллинга</w:t>
      </w:r>
      <w:proofErr w:type="spellEnd"/>
      <w:r w:rsidR="00687248">
        <w:rPr>
          <w:rFonts w:eastAsia="Times New Roman"/>
          <w:sz w:val="28"/>
        </w:rPr>
        <w:t>.</w:t>
      </w:r>
    </w:p>
    <w:p w14:paraId="585F36E2" w14:textId="13AA19A8" w:rsidR="001935EB" w:rsidRPr="0095219B" w:rsidRDefault="009F6F52" w:rsidP="00B10D5D">
      <w:pPr>
        <w:pStyle w:val="10"/>
        <w:spacing w:before="0" w:line="360" w:lineRule="auto"/>
        <w:ind w:left="-567" w:right="-283" w:hanging="426"/>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Список литературы</w:t>
      </w:r>
    </w:p>
    <w:p w14:paraId="332391AB" w14:textId="0CAC81C1" w:rsidR="001E0E92" w:rsidRPr="00E62E39" w:rsidRDefault="00E62E39" w:rsidP="001E0E92">
      <w:pPr>
        <w:pStyle w:val="a3"/>
        <w:numPr>
          <w:ilvl w:val="0"/>
          <w:numId w:val="44"/>
        </w:numPr>
        <w:shd w:val="clear" w:color="auto" w:fill="FFFFFF"/>
        <w:spacing w:after="0" w:line="360" w:lineRule="auto"/>
        <w:ind w:left="-426" w:right="-283" w:hanging="425"/>
        <w:jc w:val="both"/>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i/>
          <w:sz w:val="28"/>
          <w:szCs w:val="28"/>
        </w:rPr>
        <w:t>Аптер</w:t>
      </w:r>
      <w:proofErr w:type="spellEnd"/>
      <w:r>
        <w:rPr>
          <w:rFonts w:ascii="Times New Roman" w:eastAsia="Times New Roman" w:hAnsi="Times New Roman" w:cs="Times New Roman"/>
          <w:i/>
          <w:sz w:val="28"/>
          <w:szCs w:val="28"/>
        </w:rPr>
        <w:t xml:space="preserve"> М. Дж.</w:t>
      </w:r>
      <w:r>
        <w:rPr>
          <w:rFonts w:ascii="Times New Roman" w:eastAsia="Times New Roman" w:hAnsi="Times New Roman" w:cs="Times New Roman"/>
          <w:sz w:val="28"/>
          <w:szCs w:val="28"/>
        </w:rPr>
        <w:t xml:space="preserve"> Теория </w:t>
      </w:r>
      <w:r w:rsidRPr="00E62E39">
        <w:rPr>
          <w:rFonts w:ascii="Times New Roman" w:eastAsia="Times New Roman" w:hAnsi="Times New Roman" w:cs="Times New Roman"/>
          <w:color w:val="auto"/>
          <w:sz w:val="28"/>
          <w:szCs w:val="28"/>
        </w:rPr>
        <w:t xml:space="preserve">реверсивности и человеческая активность / [Электронный </w:t>
      </w:r>
      <w:proofErr w:type="spellStart"/>
      <w:r w:rsidRPr="00E62E39">
        <w:rPr>
          <w:rFonts w:ascii="Times New Roman" w:eastAsia="Times New Roman" w:hAnsi="Times New Roman" w:cs="Times New Roman"/>
          <w:color w:val="auto"/>
          <w:sz w:val="28"/>
          <w:szCs w:val="28"/>
        </w:rPr>
        <w:t>русурс</w:t>
      </w:r>
      <w:proofErr w:type="spellEnd"/>
      <w:r w:rsidRPr="00E62E39">
        <w:rPr>
          <w:rFonts w:ascii="Times New Roman" w:eastAsia="Times New Roman" w:hAnsi="Times New Roman" w:cs="Times New Roman"/>
          <w:color w:val="auto"/>
          <w:sz w:val="28"/>
          <w:szCs w:val="28"/>
        </w:rPr>
        <w:t xml:space="preserve">] – [Режим доступа:  </w:t>
      </w:r>
      <w:hyperlink r:id="rId20" w:history="1">
        <w:r w:rsidRPr="00E62E39">
          <w:rPr>
            <w:rStyle w:val="a7"/>
            <w:rFonts w:ascii="Times New Roman" w:hAnsi="Times New Roman" w:cs="Times New Roman"/>
            <w:color w:val="auto"/>
            <w:sz w:val="28"/>
            <w:szCs w:val="28"/>
          </w:rPr>
          <w:t>https://www.psychology-online.net/articles/doc-599.html</w:t>
        </w:r>
      </w:hyperlink>
      <w:r>
        <w:rPr>
          <w:rFonts w:ascii="Times New Roman" w:hAnsi="Times New Roman" w:cs="Times New Roman"/>
          <w:color w:val="auto"/>
          <w:sz w:val="28"/>
          <w:szCs w:val="28"/>
        </w:rPr>
        <w:t>, 23.10.200</w:t>
      </w:r>
      <w:r w:rsidRPr="00E62E39">
        <w:rPr>
          <w:rFonts w:ascii="Times New Roman" w:hAnsi="Times New Roman" w:cs="Times New Roman"/>
          <w:color w:val="auto"/>
          <w:sz w:val="28"/>
          <w:szCs w:val="28"/>
        </w:rPr>
        <w:t>6</w:t>
      </w:r>
      <w:r w:rsidRPr="00E62E39">
        <w:rPr>
          <w:rFonts w:ascii="Times New Roman" w:eastAsia="Times New Roman" w:hAnsi="Times New Roman" w:cs="Times New Roman"/>
          <w:color w:val="auto"/>
          <w:sz w:val="28"/>
          <w:szCs w:val="28"/>
        </w:rPr>
        <w:t>]</w:t>
      </w:r>
    </w:p>
    <w:p w14:paraId="39ECD500" w14:textId="5A686EAE" w:rsidR="009F6F52" w:rsidRPr="00E62E39" w:rsidRDefault="009F6F52" w:rsidP="001E0E92">
      <w:pPr>
        <w:pStyle w:val="a3"/>
        <w:numPr>
          <w:ilvl w:val="0"/>
          <w:numId w:val="44"/>
        </w:numPr>
        <w:shd w:val="clear" w:color="auto" w:fill="FFFFFF"/>
        <w:spacing w:after="0" w:line="360" w:lineRule="auto"/>
        <w:ind w:left="-426" w:right="-283" w:hanging="425"/>
        <w:jc w:val="both"/>
        <w:rPr>
          <w:rFonts w:ascii="Times New Roman" w:eastAsia="Times New Roman" w:hAnsi="Times New Roman" w:cs="Times New Roman"/>
          <w:color w:val="auto"/>
          <w:sz w:val="28"/>
          <w:szCs w:val="28"/>
        </w:rPr>
      </w:pPr>
      <w:r w:rsidRPr="00E62E39">
        <w:rPr>
          <w:rFonts w:ascii="Times New Roman" w:eastAsia="Times New Roman" w:hAnsi="Times New Roman" w:cs="Times New Roman"/>
          <w:i/>
          <w:color w:val="auto"/>
          <w:sz w:val="28"/>
          <w:szCs w:val="28"/>
        </w:rPr>
        <w:t>Выготский Л.С.</w:t>
      </w:r>
      <w:r w:rsidRPr="00E62E39">
        <w:rPr>
          <w:rFonts w:ascii="Times New Roman" w:eastAsia="Times New Roman" w:hAnsi="Times New Roman" w:cs="Times New Roman"/>
          <w:color w:val="auto"/>
          <w:sz w:val="28"/>
          <w:szCs w:val="28"/>
        </w:rPr>
        <w:t xml:space="preserve"> Педология подростка // Выготский Л.С. Собр. соч. / М.: Педагогика, 1984</w:t>
      </w:r>
      <w:r w:rsidR="00E54E78">
        <w:rPr>
          <w:rFonts w:ascii="Times New Roman" w:eastAsia="Times New Roman" w:hAnsi="Times New Roman" w:cs="Times New Roman"/>
          <w:color w:val="auto"/>
          <w:sz w:val="28"/>
          <w:szCs w:val="28"/>
        </w:rPr>
        <w:t>, 433 с.</w:t>
      </w:r>
    </w:p>
    <w:p w14:paraId="1C772EFF" w14:textId="6046C228" w:rsidR="00ED4446" w:rsidRPr="001E0E92" w:rsidRDefault="002D3DD6" w:rsidP="001E0E92">
      <w:pPr>
        <w:pStyle w:val="a3"/>
        <w:numPr>
          <w:ilvl w:val="0"/>
          <w:numId w:val="44"/>
        </w:numPr>
        <w:spacing w:after="0" w:line="360" w:lineRule="auto"/>
        <w:ind w:left="-426" w:hanging="425"/>
        <w:jc w:val="both"/>
        <w:rPr>
          <w:rFonts w:ascii="Times New Roman" w:eastAsia="Times New Roman" w:hAnsi="Times New Roman" w:cs="Times New Roman"/>
          <w:sz w:val="28"/>
          <w:szCs w:val="28"/>
        </w:rPr>
      </w:pPr>
      <w:r w:rsidRPr="00E62E39">
        <w:rPr>
          <w:rFonts w:ascii="Times New Roman" w:eastAsia="Times New Roman" w:hAnsi="Times New Roman" w:cs="Times New Roman"/>
          <w:bCs/>
          <w:i/>
          <w:color w:val="auto"/>
          <w:sz w:val="28"/>
          <w:szCs w:val="28"/>
        </w:rPr>
        <w:t xml:space="preserve">Ершова Р.В., Шарапова Р.З. </w:t>
      </w:r>
      <w:r w:rsidR="00ED4446" w:rsidRPr="00E62E39">
        <w:rPr>
          <w:rFonts w:ascii="Times New Roman" w:eastAsia="Times New Roman" w:hAnsi="Times New Roman" w:cs="Times New Roman"/>
          <w:color w:val="auto"/>
          <w:sz w:val="28"/>
          <w:szCs w:val="28"/>
          <w:shd w:val="clear" w:color="auto" w:fill="FFFFFF"/>
        </w:rPr>
        <w:t>.</w:t>
      </w:r>
      <w:r w:rsidR="00ED4446" w:rsidRPr="00E62E39">
        <w:rPr>
          <w:rFonts w:ascii="Times New Roman" w:eastAsia="Times New Roman" w:hAnsi="Times New Roman" w:cs="Times New Roman"/>
          <w:bCs/>
          <w:color w:val="auto"/>
          <w:sz w:val="28"/>
          <w:szCs w:val="28"/>
        </w:rPr>
        <w:t>Представления</w:t>
      </w:r>
      <w:r w:rsidRPr="00E62E39">
        <w:rPr>
          <w:rFonts w:ascii="Times New Roman" w:eastAsia="Times New Roman" w:hAnsi="Times New Roman" w:cs="Times New Roman"/>
          <w:bCs/>
          <w:color w:val="auto"/>
          <w:sz w:val="28"/>
          <w:szCs w:val="28"/>
        </w:rPr>
        <w:t xml:space="preserve"> </w:t>
      </w:r>
      <w:r w:rsidR="00ED4446" w:rsidRPr="001E0E92">
        <w:rPr>
          <w:rFonts w:ascii="Times New Roman" w:eastAsia="Times New Roman" w:hAnsi="Times New Roman" w:cs="Times New Roman"/>
          <w:bCs/>
          <w:sz w:val="28"/>
          <w:szCs w:val="28"/>
        </w:rPr>
        <w:t>о</w:t>
      </w:r>
      <w:r w:rsidRPr="001E0E92">
        <w:rPr>
          <w:rFonts w:ascii="Times New Roman" w:eastAsia="Times New Roman" w:hAnsi="Times New Roman" w:cs="Times New Roman"/>
          <w:bCs/>
          <w:sz w:val="28"/>
          <w:szCs w:val="28"/>
        </w:rPr>
        <w:t xml:space="preserve"> </w:t>
      </w:r>
      <w:r w:rsidR="00ED4446" w:rsidRPr="001E0E92">
        <w:rPr>
          <w:rFonts w:ascii="Times New Roman" w:eastAsia="Times New Roman" w:hAnsi="Times New Roman" w:cs="Times New Roman"/>
          <w:bCs/>
          <w:sz w:val="28"/>
          <w:szCs w:val="28"/>
        </w:rPr>
        <w:t>чувстве</w:t>
      </w:r>
      <w:r w:rsidRPr="001E0E92">
        <w:rPr>
          <w:rFonts w:ascii="Times New Roman" w:eastAsia="Times New Roman" w:hAnsi="Times New Roman" w:cs="Times New Roman"/>
          <w:bCs/>
          <w:sz w:val="28"/>
          <w:szCs w:val="28"/>
        </w:rPr>
        <w:t xml:space="preserve"> </w:t>
      </w:r>
      <w:r w:rsidR="00ED4446" w:rsidRPr="001E0E92">
        <w:rPr>
          <w:rFonts w:ascii="Times New Roman" w:eastAsia="Times New Roman" w:hAnsi="Times New Roman" w:cs="Times New Roman"/>
          <w:bCs/>
          <w:sz w:val="28"/>
          <w:szCs w:val="28"/>
        </w:rPr>
        <w:t>юмора</w:t>
      </w:r>
      <w:r w:rsidRPr="001E0E92">
        <w:rPr>
          <w:rFonts w:ascii="Times New Roman" w:eastAsia="Times New Roman" w:hAnsi="Times New Roman" w:cs="Times New Roman"/>
          <w:bCs/>
          <w:sz w:val="28"/>
          <w:szCs w:val="28"/>
        </w:rPr>
        <w:t xml:space="preserve"> </w:t>
      </w:r>
      <w:r w:rsidR="00ED4446" w:rsidRPr="001E0E92">
        <w:rPr>
          <w:rFonts w:ascii="Times New Roman" w:eastAsia="Times New Roman" w:hAnsi="Times New Roman" w:cs="Times New Roman"/>
          <w:bCs/>
          <w:sz w:val="28"/>
          <w:szCs w:val="28"/>
        </w:rPr>
        <w:t>в</w:t>
      </w:r>
      <w:r w:rsidRPr="001E0E92">
        <w:rPr>
          <w:rFonts w:ascii="Times New Roman" w:eastAsia="Times New Roman" w:hAnsi="Times New Roman" w:cs="Times New Roman"/>
          <w:bCs/>
          <w:sz w:val="28"/>
          <w:szCs w:val="28"/>
        </w:rPr>
        <w:t xml:space="preserve"> </w:t>
      </w:r>
      <w:r w:rsidR="00ED4446" w:rsidRPr="001E0E92">
        <w:rPr>
          <w:rFonts w:ascii="Times New Roman" w:eastAsia="Times New Roman" w:hAnsi="Times New Roman" w:cs="Times New Roman"/>
          <w:bCs/>
          <w:sz w:val="28"/>
          <w:szCs w:val="28"/>
        </w:rPr>
        <w:t>психологии</w:t>
      </w:r>
      <w:r w:rsidRPr="001E0E92">
        <w:rPr>
          <w:rStyle w:val="apple-converted-space"/>
          <w:rFonts w:ascii="Times New Roman" w:eastAsia="Times New Roman" w:hAnsi="Times New Roman" w:cs="Times New Roman"/>
          <w:color w:val="auto"/>
          <w:sz w:val="28"/>
          <w:szCs w:val="28"/>
          <w:shd w:val="clear" w:color="auto" w:fill="FFFFFF"/>
        </w:rPr>
        <w:t xml:space="preserve"> / </w:t>
      </w:r>
      <w:r w:rsidR="00ED4446" w:rsidRPr="001E0E92">
        <w:rPr>
          <w:rFonts w:ascii="Times New Roman" w:eastAsia="Times New Roman" w:hAnsi="Times New Roman" w:cs="Times New Roman"/>
          <w:sz w:val="28"/>
          <w:szCs w:val="28"/>
          <w:shd w:val="clear" w:color="auto" w:fill="FFFFFF"/>
        </w:rPr>
        <w:t>[Электронный ресурс] Вестник РУДН. Серия:</w:t>
      </w:r>
      <w:r w:rsidRPr="001E0E92">
        <w:rPr>
          <w:rStyle w:val="apple-converted-space"/>
          <w:rFonts w:ascii="Times New Roman" w:eastAsia="Times New Roman" w:hAnsi="Times New Roman" w:cs="Times New Roman"/>
          <w:color w:val="auto"/>
          <w:sz w:val="28"/>
          <w:szCs w:val="28"/>
          <w:shd w:val="clear" w:color="auto" w:fill="FFFFFF"/>
        </w:rPr>
        <w:t xml:space="preserve"> </w:t>
      </w:r>
      <w:r w:rsidR="00ED4446" w:rsidRPr="001E0E92">
        <w:rPr>
          <w:rFonts w:ascii="Times New Roman" w:eastAsia="Times New Roman" w:hAnsi="Times New Roman" w:cs="Times New Roman"/>
          <w:bCs/>
          <w:sz w:val="28"/>
          <w:szCs w:val="28"/>
        </w:rPr>
        <w:t>Психология</w:t>
      </w:r>
      <w:r w:rsidRPr="001E0E92">
        <w:rPr>
          <w:rStyle w:val="apple-converted-space"/>
          <w:rFonts w:ascii="Times New Roman" w:eastAsia="Times New Roman" w:hAnsi="Times New Roman" w:cs="Times New Roman"/>
          <w:color w:val="auto"/>
          <w:sz w:val="28"/>
          <w:szCs w:val="28"/>
          <w:shd w:val="clear" w:color="auto" w:fill="FFFFFF"/>
        </w:rPr>
        <w:t xml:space="preserve"> </w:t>
      </w:r>
      <w:r w:rsidR="00ED4446" w:rsidRPr="001E0E92">
        <w:rPr>
          <w:rFonts w:ascii="Times New Roman" w:eastAsia="Times New Roman" w:hAnsi="Times New Roman" w:cs="Times New Roman"/>
          <w:sz w:val="28"/>
          <w:szCs w:val="28"/>
          <w:shd w:val="clear" w:color="auto" w:fill="FFFFFF"/>
        </w:rPr>
        <w:t>и педагогика.</w:t>
      </w:r>
      <w:r w:rsidRPr="001E0E92">
        <w:rPr>
          <w:rStyle w:val="apple-converted-space"/>
          <w:rFonts w:ascii="Times New Roman" w:eastAsia="Times New Roman" w:hAnsi="Times New Roman" w:cs="Times New Roman"/>
          <w:color w:val="auto"/>
          <w:sz w:val="28"/>
          <w:szCs w:val="28"/>
          <w:shd w:val="clear" w:color="auto" w:fill="FFFFFF"/>
        </w:rPr>
        <w:t xml:space="preserve"> </w:t>
      </w:r>
      <w:r w:rsidR="00ED4446" w:rsidRPr="001E0E92">
        <w:rPr>
          <w:rFonts w:ascii="Times New Roman" w:eastAsia="Times New Roman" w:hAnsi="Times New Roman" w:cs="Times New Roman"/>
          <w:bCs/>
          <w:sz w:val="28"/>
          <w:szCs w:val="28"/>
        </w:rPr>
        <w:t>2012</w:t>
      </w:r>
      <w:r w:rsidR="00E62E39">
        <w:rPr>
          <w:rFonts w:ascii="Times New Roman" w:eastAsia="Times New Roman" w:hAnsi="Times New Roman" w:cs="Times New Roman"/>
          <w:sz w:val="28"/>
          <w:szCs w:val="28"/>
          <w:shd w:val="clear" w:color="auto" w:fill="FFFFFF"/>
        </w:rPr>
        <w:t xml:space="preserve">.№3 </w:t>
      </w:r>
      <w:r w:rsidR="00ED4446" w:rsidRPr="001E0E92">
        <w:rPr>
          <w:rFonts w:ascii="Times New Roman" w:eastAsia="Times New Roman" w:hAnsi="Times New Roman" w:cs="Times New Roman"/>
          <w:sz w:val="28"/>
          <w:szCs w:val="28"/>
          <w:shd w:val="clear" w:color="auto" w:fill="FFFFFF"/>
        </w:rPr>
        <w:t>–</w:t>
      </w:r>
      <w:r w:rsidR="00E62E39">
        <w:rPr>
          <w:rFonts w:ascii="Times New Roman" w:eastAsia="Times New Roman" w:hAnsi="Times New Roman" w:cs="Times New Roman"/>
          <w:sz w:val="28"/>
          <w:szCs w:val="28"/>
          <w:shd w:val="clear" w:color="auto" w:fill="FFFFFF"/>
        </w:rPr>
        <w:t xml:space="preserve"> </w:t>
      </w:r>
      <w:r w:rsidR="00ED4446" w:rsidRPr="001E0E92">
        <w:rPr>
          <w:rFonts w:ascii="Times New Roman" w:eastAsia="Times New Roman" w:hAnsi="Times New Roman" w:cs="Times New Roman"/>
          <w:sz w:val="28"/>
          <w:szCs w:val="28"/>
          <w:shd w:val="clear" w:color="auto" w:fill="FFFFFF"/>
        </w:rPr>
        <w:t xml:space="preserve">[Режим доступа: </w:t>
      </w:r>
      <w:hyperlink r:id="rId21" w:history="1">
        <w:r w:rsidRPr="001E0E92">
          <w:rPr>
            <w:rStyle w:val="a7"/>
            <w:rFonts w:ascii="Times New Roman" w:eastAsia="Times New Roman" w:hAnsi="Times New Roman" w:cs="Times New Roman"/>
            <w:color w:val="auto"/>
            <w:sz w:val="28"/>
            <w:szCs w:val="28"/>
            <w:shd w:val="clear" w:color="auto" w:fill="FFFFFF"/>
          </w:rPr>
          <w:t>http://cyberleninka.ru/article/n/</w:t>
        </w:r>
        <w:r w:rsidRPr="001E0E92">
          <w:rPr>
            <w:rStyle w:val="a7"/>
            <w:rFonts w:ascii="Times New Roman" w:eastAsia="Times New Roman" w:hAnsi="Times New Roman" w:cs="Times New Roman"/>
            <w:bCs/>
            <w:color w:val="auto"/>
            <w:sz w:val="28"/>
            <w:szCs w:val="28"/>
          </w:rPr>
          <w:t>predstavleniya</w:t>
        </w:r>
        <w:r w:rsidRPr="001E0E92">
          <w:rPr>
            <w:rStyle w:val="a7"/>
            <w:rFonts w:ascii="Times New Roman" w:eastAsia="Times New Roman" w:hAnsi="Times New Roman" w:cs="Times New Roman"/>
            <w:color w:val="auto"/>
            <w:sz w:val="28"/>
            <w:szCs w:val="28"/>
            <w:shd w:val="clear" w:color="auto" w:fill="FFFFFF"/>
          </w:rPr>
          <w:t>-</w:t>
        </w:r>
        <w:r w:rsidRPr="001E0E92">
          <w:rPr>
            <w:rStyle w:val="a7"/>
            <w:rFonts w:ascii="Times New Roman" w:eastAsia="Times New Roman" w:hAnsi="Times New Roman" w:cs="Times New Roman"/>
            <w:bCs/>
            <w:color w:val="auto"/>
            <w:sz w:val="28"/>
            <w:szCs w:val="28"/>
          </w:rPr>
          <w:t>o</w:t>
        </w:r>
        <w:r w:rsidRPr="001E0E92">
          <w:rPr>
            <w:rStyle w:val="a7"/>
            <w:rFonts w:ascii="Times New Roman" w:eastAsia="Times New Roman" w:hAnsi="Times New Roman" w:cs="Times New Roman"/>
            <w:color w:val="auto"/>
            <w:sz w:val="28"/>
            <w:szCs w:val="28"/>
            <w:shd w:val="clear" w:color="auto" w:fill="FFFFFF"/>
          </w:rPr>
          <w:t>-</w:t>
        </w:r>
        <w:r w:rsidRPr="001E0E92">
          <w:rPr>
            <w:rStyle w:val="a7"/>
            <w:rFonts w:ascii="Times New Roman" w:eastAsia="Times New Roman" w:hAnsi="Times New Roman" w:cs="Times New Roman"/>
            <w:bCs/>
            <w:color w:val="auto"/>
            <w:sz w:val="28"/>
            <w:szCs w:val="28"/>
          </w:rPr>
          <w:t>chuvstve</w:t>
        </w:r>
        <w:r w:rsidRPr="001E0E92">
          <w:rPr>
            <w:rStyle w:val="a7"/>
            <w:rFonts w:ascii="Times New Roman" w:eastAsia="Times New Roman" w:hAnsi="Times New Roman" w:cs="Times New Roman"/>
            <w:color w:val="auto"/>
            <w:sz w:val="28"/>
            <w:szCs w:val="28"/>
            <w:shd w:val="clear" w:color="auto" w:fill="FFFFFF"/>
          </w:rPr>
          <w:t>-</w:t>
        </w:r>
        <w:r w:rsidRPr="001E0E92">
          <w:rPr>
            <w:rStyle w:val="a7"/>
            <w:rFonts w:ascii="Times New Roman" w:eastAsia="Times New Roman" w:hAnsi="Times New Roman" w:cs="Times New Roman"/>
            <w:bCs/>
            <w:color w:val="auto"/>
            <w:sz w:val="28"/>
            <w:szCs w:val="28"/>
          </w:rPr>
          <w:t>yumora</w:t>
        </w:r>
        <w:r w:rsidRPr="001E0E92">
          <w:rPr>
            <w:rStyle w:val="a7"/>
            <w:rFonts w:ascii="Times New Roman" w:eastAsia="Times New Roman" w:hAnsi="Times New Roman" w:cs="Times New Roman"/>
            <w:color w:val="auto"/>
            <w:sz w:val="28"/>
            <w:szCs w:val="28"/>
            <w:shd w:val="clear" w:color="auto" w:fill="FFFFFF"/>
          </w:rPr>
          <w:t>-v-psihologii</w:t>
        </w:r>
      </w:hyperlink>
      <w:r w:rsidRPr="001E0E92">
        <w:rPr>
          <w:rStyle w:val="apple-converted-space"/>
          <w:rFonts w:ascii="Times New Roman" w:eastAsia="Times New Roman" w:hAnsi="Times New Roman" w:cs="Times New Roman"/>
          <w:color w:val="auto"/>
          <w:sz w:val="28"/>
          <w:szCs w:val="28"/>
          <w:shd w:val="clear" w:color="auto" w:fill="FFFFFF"/>
        </w:rPr>
        <w:t xml:space="preserve">, </w:t>
      </w:r>
      <w:r w:rsidR="00ED4446" w:rsidRPr="001E0E92">
        <w:rPr>
          <w:rStyle w:val="apple-converted-space"/>
          <w:rFonts w:ascii="Times New Roman" w:eastAsia="Times New Roman" w:hAnsi="Times New Roman" w:cs="Times New Roman"/>
          <w:color w:val="auto"/>
          <w:sz w:val="28"/>
          <w:szCs w:val="28"/>
          <w:shd w:val="clear" w:color="auto" w:fill="FFFFFF"/>
        </w:rPr>
        <w:t>22.01.2020]</w:t>
      </w:r>
    </w:p>
    <w:p w14:paraId="61AB1DBD" w14:textId="77777777" w:rsidR="00C0319B" w:rsidRPr="001E0E92" w:rsidRDefault="00C0319B" w:rsidP="001E0E92">
      <w:pPr>
        <w:pStyle w:val="a3"/>
        <w:numPr>
          <w:ilvl w:val="0"/>
          <w:numId w:val="44"/>
        </w:numPr>
        <w:spacing w:after="0" w:line="360" w:lineRule="auto"/>
        <w:ind w:left="-426" w:right="-284" w:hanging="425"/>
        <w:jc w:val="both"/>
        <w:rPr>
          <w:rFonts w:ascii="Times New Roman" w:hAnsi="Times New Roman" w:cs="Times New Roman"/>
          <w:color w:val="auto"/>
          <w:sz w:val="28"/>
          <w:szCs w:val="28"/>
        </w:rPr>
      </w:pPr>
      <w:r w:rsidRPr="001E0E92">
        <w:rPr>
          <w:rFonts w:ascii="Times New Roman" w:hAnsi="Times New Roman" w:cs="Times New Roman"/>
          <w:i/>
          <w:color w:val="auto"/>
          <w:sz w:val="28"/>
          <w:szCs w:val="28"/>
        </w:rPr>
        <w:t xml:space="preserve">Ершова Р.В., </w:t>
      </w:r>
      <w:proofErr w:type="spellStart"/>
      <w:r w:rsidRPr="001E0E92">
        <w:rPr>
          <w:rFonts w:ascii="Times New Roman" w:hAnsi="Times New Roman" w:cs="Times New Roman"/>
          <w:i/>
          <w:color w:val="auto"/>
          <w:sz w:val="28"/>
          <w:szCs w:val="28"/>
        </w:rPr>
        <w:t>Киямова</w:t>
      </w:r>
      <w:proofErr w:type="spellEnd"/>
      <w:r w:rsidRPr="001E0E92">
        <w:rPr>
          <w:rFonts w:ascii="Times New Roman" w:hAnsi="Times New Roman" w:cs="Times New Roman"/>
          <w:i/>
          <w:color w:val="auto"/>
          <w:sz w:val="28"/>
          <w:szCs w:val="28"/>
        </w:rPr>
        <w:t xml:space="preserve"> Р.З</w:t>
      </w:r>
      <w:r w:rsidRPr="001E0E92">
        <w:rPr>
          <w:rFonts w:ascii="Times New Roman" w:hAnsi="Times New Roman" w:cs="Times New Roman"/>
          <w:color w:val="auto"/>
          <w:sz w:val="28"/>
          <w:szCs w:val="28"/>
        </w:rPr>
        <w:t>. Чувство юмора и тематические предпочтения в юношеском и зрелом возрасте / Коломна, 2016</w:t>
      </w:r>
    </w:p>
    <w:p w14:paraId="131D3DBA" w14:textId="49A96765" w:rsidR="00C0319B" w:rsidRPr="001E0E92" w:rsidRDefault="00C0319B" w:rsidP="001E0E92">
      <w:pPr>
        <w:pStyle w:val="a3"/>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right="-284" w:hanging="425"/>
        <w:jc w:val="both"/>
        <w:rPr>
          <w:rFonts w:ascii="Times New Roman" w:eastAsia="Arial Unicode MS" w:hAnsi="Times New Roman" w:cs="Times New Roman"/>
          <w:color w:val="auto"/>
          <w:sz w:val="28"/>
          <w:szCs w:val="28"/>
        </w:rPr>
      </w:pPr>
      <w:r w:rsidRPr="001E0E92">
        <w:rPr>
          <w:rFonts w:ascii="Times New Roman" w:eastAsia="Arial Unicode MS" w:hAnsi="Times New Roman" w:cs="Times New Roman"/>
          <w:i/>
          <w:color w:val="auto"/>
          <w:sz w:val="28"/>
          <w:szCs w:val="28"/>
        </w:rPr>
        <w:t>Жаркой С.Ю.</w:t>
      </w:r>
      <w:r w:rsidRPr="001E0E92">
        <w:rPr>
          <w:rFonts w:ascii="Times New Roman" w:eastAsia="Arial Unicode MS" w:hAnsi="Times New Roman" w:cs="Times New Roman"/>
          <w:color w:val="auto"/>
          <w:sz w:val="28"/>
          <w:szCs w:val="28"/>
        </w:rPr>
        <w:t xml:space="preserve"> </w:t>
      </w:r>
      <w:proofErr w:type="spellStart"/>
      <w:r w:rsidRPr="001E0E92">
        <w:rPr>
          <w:rFonts w:ascii="Times New Roman" w:eastAsia="Arial Unicode MS" w:hAnsi="Times New Roman" w:cs="Times New Roman"/>
          <w:color w:val="auto"/>
          <w:sz w:val="28"/>
          <w:szCs w:val="28"/>
        </w:rPr>
        <w:t>Полипарадигмальное</w:t>
      </w:r>
      <w:proofErr w:type="spellEnd"/>
      <w:r w:rsidRPr="001E0E92">
        <w:rPr>
          <w:rFonts w:ascii="Times New Roman" w:eastAsia="Arial Unicode MS" w:hAnsi="Times New Roman" w:cs="Times New Roman"/>
          <w:color w:val="auto"/>
          <w:sz w:val="28"/>
          <w:szCs w:val="28"/>
        </w:rPr>
        <w:t xml:space="preserve"> исследование чувства юмора как комплекс</w:t>
      </w:r>
      <w:r w:rsidR="00B85A14">
        <w:rPr>
          <w:rFonts w:ascii="Times New Roman" w:eastAsia="Arial Unicode MS" w:hAnsi="Times New Roman" w:cs="Times New Roman"/>
          <w:color w:val="auto"/>
          <w:sz w:val="28"/>
          <w:szCs w:val="28"/>
        </w:rPr>
        <w:t>ной личностной характеристики /</w:t>
      </w:r>
      <w:r w:rsidRPr="001E0E92">
        <w:rPr>
          <w:rFonts w:ascii="Times New Roman" w:eastAsia="Arial Unicode MS" w:hAnsi="Times New Roman" w:cs="Times New Roman"/>
          <w:color w:val="auto"/>
          <w:sz w:val="28"/>
          <w:szCs w:val="28"/>
        </w:rPr>
        <w:t xml:space="preserve"> Вестник РГГУ. Серия «Психология. Педагогика. Образование», 2018</w:t>
      </w:r>
    </w:p>
    <w:p w14:paraId="1A3A02EC" w14:textId="5452CF3F" w:rsidR="00C0319B" w:rsidRPr="00B85A14" w:rsidRDefault="00C0319B" w:rsidP="001E0E92">
      <w:pPr>
        <w:pStyle w:val="a3"/>
        <w:numPr>
          <w:ilvl w:val="0"/>
          <w:numId w:val="44"/>
        </w:numPr>
        <w:autoSpaceDE w:val="0"/>
        <w:autoSpaceDN w:val="0"/>
        <w:adjustRightInd w:val="0"/>
        <w:spacing w:after="0" w:line="360" w:lineRule="auto"/>
        <w:ind w:left="-426" w:right="-283" w:hanging="425"/>
        <w:jc w:val="both"/>
        <w:rPr>
          <w:rFonts w:ascii="Times New Roman" w:eastAsia="Arial Unicode MS" w:hAnsi="Times New Roman" w:cs="Times New Roman"/>
          <w:sz w:val="28"/>
          <w:szCs w:val="28"/>
        </w:rPr>
      </w:pPr>
      <w:r w:rsidRPr="001E0E92">
        <w:rPr>
          <w:rFonts w:ascii="Times New Roman" w:eastAsia="Arial Unicode MS" w:hAnsi="Times New Roman" w:cs="Times New Roman"/>
          <w:i/>
          <w:sz w:val="28"/>
          <w:szCs w:val="28"/>
        </w:rPr>
        <w:t xml:space="preserve">Иванова Е.М., Митина О.В., Зайцева А.С., Стефаненко А.С., </w:t>
      </w:r>
      <w:proofErr w:type="spellStart"/>
      <w:r w:rsidRPr="001E0E92">
        <w:rPr>
          <w:rFonts w:ascii="Times New Roman" w:eastAsia="Arial Unicode MS" w:hAnsi="Times New Roman" w:cs="Times New Roman"/>
          <w:i/>
          <w:sz w:val="28"/>
          <w:szCs w:val="28"/>
        </w:rPr>
        <w:t>Ениколопов</w:t>
      </w:r>
      <w:proofErr w:type="spellEnd"/>
      <w:r w:rsidRPr="001E0E92">
        <w:rPr>
          <w:rFonts w:ascii="Times New Roman" w:eastAsia="Arial Unicode MS" w:hAnsi="Times New Roman" w:cs="Times New Roman"/>
          <w:i/>
          <w:sz w:val="28"/>
          <w:szCs w:val="28"/>
        </w:rPr>
        <w:t xml:space="preserve"> С.Н.</w:t>
      </w:r>
      <w:r w:rsidRPr="001E0E92">
        <w:rPr>
          <w:rFonts w:ascii="Times New Roman" w:eastAsia="Arial Unicode MS" w:hAnsi="Times New Roman" w:cs="Times New Roman"/>
          <w:sz w:val="28"/>
          <w:szCs w:val="28"/>
        </w:rPr>
        <w:t xml:space="preserve"> Русскоязычная адапт</w:t>
      </w:r>
      <w:r w:rsidR="001E0E92" w:rsidRPr="001E0E92">
        <w:rPr>
          <w:rFonts w:ascii="Times New Roman" w:eastAsia="Arial Unicode MS" w:hAnsi="Times New Roman" w:cs="Times New Roman"/>
          <w:sz w:val="28"/>
          <w:szCs w:val="28"/>
        </w:rPr>
        <w:t xml:space="preserve">ация стилей юмора Р. Мартина / [Электронный ресурс] </w:t>
      </w:r>
      <w:r w:rsidRPr="001E0E92">
        <w:rPr>
          <w:rFonts w:ascii="Times New Roman" w:eastAsia="Arial Unicode MS" w:hAnsi="Times New Roman" w:cs="Times New Roman"/>
          <w:sz w:val="28"/>
          <w:szCs w:val="28"/>
        </w:rPr>
        <w:t>ФГБУ «Научный центр психического здоровья» РАМН, Московский психолого-педагогический университет, МГУ им. М.В. Ломоносова, Москва, 2013</w:t>
      </w:r>
      <w:r w:rsidR="001E0E92" w:rsidRPr="001E0E92">
        <w:rPr>
          <w:rFonts w:ascii="Times New Roman" w:eastAsia="Arial Unicode MS" w:hAnsi="Times New Roman" w:cs="Times New Roman"/>
          <w:sz w:val="28"/>
          <w:szCs w:val="28"/>
        </w:rPr>
        <w:t xml:space="preserve"> – [Режим доступа: </w:t>
      </w:r>
      <w:hyperlink r:id="rId22" w:history="1">
        <w:r w:rsidR="001E0E92" w:rsidRPr="001E0E92">
          <w:rPr>
            <w:rStyle w:val="a7"/>
            <w:rFonts w:ascii="Times New Roman" w:hAnsi="Times New Roman" w:cs="Times New Roman"/>
            <w:sz w:val="28"/>
            <w:szCs w:val="28"/>
            <w:lang w:val="en-US"/>
          </w:rPr>
          <w:t>https</w:t>
        </w:r>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cyberleninka</w:t>
        </w:r>
        <w:proofErr w:type="spellEnd"/>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ru</w:t>
        </w:r>
        <w:proofErr w:type="spellEnd"/>
        <w:r w:rsidR="001E0E92" w:rsidRPr="001E0E92">
          <w:rPr>
            <w:rStyle w:val="a7"/>
            <w:rFonts w:ascii="Times New Roman" w:hAnsi="Times New Roman" w:cs="Times New Roman"/>
            <w:sz w:val="28"/>
            <w:szCs w:val="28"/>
          </w:rPr>
          <w:t>/</w:t>
        </w:r>
        <w:r w:rsidR="001E0E92" w:rsidRPr="001E0E92">
          <w:rPr>
            <w:rStyle w:val="a7"/>
            <w:rFonts w:ascii="Times New Roman" w:hAnsi="Times New Roman" w:cs="Times New Roman"/>
            <w:sz w:val="28"/>
            <w:szCs w:val="28"/>
            <w:lang w:val="en-US"/>
          </w:rPr>
          <w:t>article</w:t>
        </w:r>
        <w:r w:rsidR="001E0E92" w:rsidRPr="001E0E92">
          <w:rPr>
            <w:rStyle w:val="a7"/>
            <w:rFonts w:ascii="Times New Roman" w:hAnsi="Times New Roman" w:cs="Times New Roman"/>
            <w:sz w:val="28"/>
            <w:szCs w:val="28"/>
          </w:rPr>
          <w:t>/</w:t>
        </w:r>
        <w:r w:rsidR="001E0E92" w:rsidRPr="001E0E92">
          <w:rPr>
            <w:rStyle w:val="a7"/>
            <w:rFonts w:ascii="Times New Roman" w:hAnsi="Times New Roman" w:cs="Times New Roman"/>
            <w:sz w:val="28"/>
            <w:szCs w:val="28"/>
            <w:lang w:val="en-US"/>
          </w:rPr>
          <w:t>n</w:t>
        </w:r>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russkoyazychnaya</w:t>
        </w:r>
        <w:proofErr w:type="spellEnd"/>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adaptatsiya</w:t>
        </w:r>
        <w:proofErr w:type="spellEnd"/>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oprosnika</w:t>
        </w:r>
        <w:proofErr w:type="spellEnd"/>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stiley</w:t>
        </w:r>
        <w:proofErr w:type="spellEnd"/>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yumora</w:t>
        </w:r>
        <w:proofErr w:type="spellEnd"/>
        <w:r w:rsidR="001E0E92" w:rsidRPr="001E0E92">
          <w:rPr>
            <w:rStyle w:val="a7"/>
            <w:rFonts w:ascii="Times New Roman" w:hAnsi="Times New Roman" w:cs="Times New Roman"/>
            <w:sz w:val="28"/>
            <w:szCs w:val="28"/>
          </w:rPr>
          <w:t>-</w:t>
        </w:r>
        <w:r w:rsidR="001E0E92" w:rsidRPr="001E0E92">
          <w:rPr>
            <w:rStyle w:val="a7"/>
            <w:rFonts w:ascii="Times New Roman" w:hAnsi="Times New Roman" w:cs="Times New Roman"/>
            <w:sz w:val="28"/>
            <w:szCs w:val="28"/>
            <w:lang w:val="en-US"/>
          </w:rPr>
          <w:t>r</w:t>
        </w:r>
        <w:r w:rsidR="001E0E92" w:rsidRPr="001E0E92">
          <w:rPr>
            <w:rStyle w:val="a7"/>
            <w:rFonts w:ascii="Times New Roman" w:hAnsi="Times New Roman" w:cs="Times New Roman"/>
            <w:sz w:val="28"/>
            <w:szCs w:val="28"/>
          </w:rPr>
          <w:t>-</w:t>
        </w:r>
        <w:proofErr w:type="spellStart"/>
        <w:r w:rsidR="001E0E92" w:rsidRPr="001E0E92">
          <w:rPr>
            <w:rStyle w:val="a7"/>
            <w:rFonts w:ascii="Times New Roman" w:hAnsi="Times New Roman" w:cs="Times New Roman"/>
            <w:sz w:val="28"/>
            <w:szCs w:val="28"/>
            <w:lang w:val="en-US"/>
          </w:rPr>
          <w:t>martina</w:t>
        </w:r>
        <w:proofErr w:type="spellEnd"/>
        <w:r w:rsidR="001E0E92" w:rsidRPr="001E0E92">
          <w:rPr>
            <w:rStyle w:val="a7"/>
            <w:rFonts w:ascii="Times New Roman" w:hAnsi="Times New Roman" w:cs="Times New Roman"/>
            <w:sz w:val="28"/>
            <w:szCs w:val="28"/>
          </w:rPr>
          <w:t>/</w:t>
        </w:r>
        <w:r w:rsidR="001E0E92" w:rsidRPr="001E0E92">
          <w:rPr>
            <w:rStyle w:val="a7"/>
            <w:rFonts w:ascii="Times New Roman" w:hAnsi="Times New Roman" w:cs="Times New Roman"/>
            <w:sz w:val="28"/>
            <w:szCs w:val="28"/>
            <w:lang w:val="en-US"/>
          </w:rPr>
          <w:t>viewer</w:t>
        </w:r>
      </w:hyperlink>
      <w:r w:rsidR="001E0E92" w:rsidRPr="001E0E92">
        <w:rPr>
          <w:rFonts w:ascii="Times New Roman" w:eastAsia="Arial Unicode MS" w:hAnsi="Times New Roman" w:cs="Times New Roman"/>
          <w:sz w:val="28"/>
          <w:szCs w:val="28"/>
        </w:rPr>
        <w:t>, 2013]</w:t>
      </w:r>
    </w:p>
    <w:p w14:paraId="61F5117B" w14:textId="5A0EA33A" w:rsidR="00B85A14" w:rsidRPr="001E0E92" w:rsidRDefault="00B85A14" w:rsidP="001E0E92">
      <w:pPr>
        <w:pStyle w:val="a3"/>
        <w:numPr>
          <w:ilvl w:val="0"/>
          <w:numId w:val="44"/>
        </w:numPr>
        <w:autoSpaceDE w:val="0"/>
        <w:autoSpaceDN w:val="0"/>
        <w:adjustRightInd w:val="0"/>
        <w:spacing w:after="0" w:line="360" w:lineRule="auto"/>
        <w:ind w:left="-426" w:right="-283" w:hanging="425"/>
        <w:jc w:val="both"/>
        <w:rPr>
          <w:rFonts w:ascii="Times New Roman" w:eastAsia="Arial Unicode MS" w:hAnsi="Times New Roman" w:cs="Times New Roman"/>
          <w:sz w:val="28"/>
          <w:szCs w:val="28"/>
        </w:rPr>
      </w:pPr>
      <w:r>
        <w:rPr>
          <w:rFonts w:ascii="Times New Roman" w:eastAsia="Arial Unicode MS" w:hAnsi="Times New Roman" w:cs="Times New Roman"/>
          <w:i/>
          <w:sz w:val="28"/>
          <w:szCs w:val="28"/>
        </w:rPr>
        <w:t xml:space="preserve">Карасик В.И. </w:t>
      </w:r>
      <w:r>
        <w:rPr>
          <w:rFonts w:ascii="Times New Roman" w:eastAsia="Arial Unicode MS" w:hAnsi="Times New Roman" w:cs="Times New Roman"/>
          <w:sz w:val="28"/>
          <w:szCs w:val="28"/>
        </w:rPr>
        <w:t xml:space="preserve">Алгоритмы построения комических текстов </w:t>
      </w:r>
      <w:r w:rsidRPr="00B85A1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Вестник РУДН. Серия: Лингвистика, 2018, 895-918</w:t>
      </w:r>
    </w:p>
    <w:p w14:paraId="6245FDC6" w14:textId="77777777" w:rsidR="009F6F52" w:rsidRPr="001E0E92" w:rsidRDefault="009F6F52" w:rsidP="001E0E92">
      <w:pPr>
        <w:pStyle w:val="a3"/>
        <w:numPr>
          <w:ilvl w:val="0"/>
          <w:numId w:val="44"/>
        </w:numPr>
        <w:shd w:val="clear" w:color="auto" w:fill="FFFFFF"/>
        <w:spacing w:after="0" w:line="360" w:lineRule="auto"/>
        <w:ind w:left="-426" w:right="-284" w:hanging="425"/>
        <w:jc w:val="both"/>
        <w:rPr>
          <w:rFonts w:ascii="Times New Roman" w:eastAsia="Times New Roman" w:hAnsi="Times New Roman" w:cs="Times New Roman"/>
          <w:sz w:val="28"/>
          <w:szCs w:val="28"/>
        </w:rPr>
      </w:pPr>
      <w:r w:rsidRPr="001E0E92">
        <w:rPr>
          <w:rFonts w:ascii="Times New Roman" w:eastAsia="Times New Roman" w:hAnsi="Times New Roman" w:cs="Times New Roman"/>
          <w:sz w:val="28"/>
          <w:szCs w:val="28"/>
        </w:rPr>
        <w:t xml:space="preserve">Краткий психологический словарь / под ред. А.В. Петровского, М.Г. </w:t>
      </w:r>
      <w:proofErr w:type="spellStart"/>
      <w:r w:rsidRPr="001E0E92">
        <w:rPr>
          <w:rFonts w:ascii="Times New Roman" w:eastAsia="Times New Roman" w:hAnsi="Times New Roman" w:cs="Times New Roman"/>
          <w:sz w:val="28"/>
          <w:szCs w:val="28"/>
        </w:rPr>
        <w:t>Ярошевского</w:t>
      </w:r>
      <w:proofErr w:type="spellEnd"/>
      <w:r w:rsidRPr="001E0E92">
        <w:rPr>
          <w:rFonts w:ascii="Times New Roman" w:eastAsia="Times New Roman" w:hAnsi="Times New Roman" w:cs="Times New Roman"/>
          <w:sz w:val="28"/>
          <w:szCs w:val="28"/>
        </w:rPr>
        <w:t>. М.: Политиздат, 1985</w:t>
      </w:r>
    </w:p>
    <w:p w14:paraId="1006BE8A" w14:textId="65487ACD" w:rsidR="009B75A1" w:rsidRPr="001E0E92" w:rsidRDefault="009B75A1" w:rsidP="001E0E92">
      <w:pPr>
        <w:pStyle w:val="a3"/>
        <w:numPr>
          <w:ilvl w:val="0"/>
          <w:numId w:val="44"/>
        </w:numPr>
        <w:spacing w:after="0" w:line="360" w:lineRule="auto"/>
        <w:ind w:left="-426" w:right="-283" w:hanging="425"/>
        <w:jc w:val="both"/>
        <w:rPr>
          <w:rFonts w:ascii="Times New Roman" w:hAnsi="Times New Roman" w:cs="Times New Roman"/>
          <w:sz w:val="28"/>
          <w:szCs w:val="28"/>
        </w:rPr>
      </w:pPr>
      <w:r w:rsidRPr="001E0E92">
        <w:rPr>
          <w:rFonts w:ascii="Times New Roman" w:hAnsi="Times New Roman" w:cs="Times New Roman"/>
          <w:i/>
          <w:sz w:val="28"/>
          <w:szCs w:val="28"/>
          <w:shd w:val="clear" w:color="auto" w:fill="FFFFFF"/>
        </w:rPr>
        <w:t>Лук А.Н.</w:t>
      </w:r>
      <w:r w:rsidR="002D33C3" w:rsidRPr="001E0E92">
        <w:rPr>
          <w:rFonts w:ascii="Times New Roman" w:hAnsi="Times New Roman" w:cs="Times New Roman"/>
          <w:sz w:val="28"/>
          <w:szCs w:val="28"/>
          <w:shd w:val="clear" w:color="auto" w:fill="FFFFFF"/>
        </w:rPr>
        <w:t xml:space="preserve"> О чувстве юмора и остроумии / </w:t>
      </w:r>
      <w:r w:rsidRPr="001E0E92">
        <w:rPr>
          <w:rFonts w:ascii="Times New Roman" w:hAnsi="Times New Roman" w:cs="Times New Roman"/>
          <w:sz w:val="28"/>
          <w:szCs w:val="28"/>
          <w:shd w:val="clear" w:color="auto" w:fill="FFFFFF"/>
        </w:rPr>
        <w:t>М.: Искусство, 1968</w:t>
      </w:r>
    </w:p>
    <w:p w14:paraId="6C0B957E" w14:textId="4D4F1FB4" w:rsidR="00487AC3" w:rsidRPr="001E0E92" w:rsidRDefault="00487AC3" w:rsidP="001E0E92">
      <w:pPr>
        <w:pStyle w:val="a3"/>
        <w:numPr>
          <w:ilvl w:val="0"/>
          <w:numId w:val="44"/>
        </w:numPr>
        <w:spacing w:after="0" w:line="360" w:lineRule="auto"/>
        <w:ind w:left="-426" w:right="-283" w:hanging="425"/>
        <w:jc w:val="both"/>
        <w:rPr>
          <w:rFonts w:ascii="Times New Roman" w:hAnsi="Times New Roman" w:cs="Times New Roman"/>
          <w:sz w:val="28"/>
          <w:szCs w:val="28"/>
        </w:rPr>
      </w:pPr>
      <w:r w:rsidRPr="001E0E92">
        <w:rPr>
          <w:rFonts w:ascii="Times New Roman" w:hAnsi="Times New Roman" w:cs="Times New Roman"/>
          <w:i/>
          <w:sz w:val="28"/>
          <w:szCs w:val="28"/>
          <w:shd w:val="clear" w:color="auto" w:fill="FFFFFF"/>
        </w:rPr>
        <w:t>Лук А.Н.</w:t>
      </w:r>
      <w:r w:rsidRPr="001E0E92">
        <w:rPr>
          <w:rFonts w:ascii="Times New Roman" w:hAnsi="Times New Roman" w:cs="Times New Roman"/>
          <w:sz w:val="28"/>
          <w:szCs w:val="28"/>
          <w:shd w:val="clear" w:color="auto" w:fill="FFFFFF"/>
        </w:rPr>
        <w:t xml:space="preserve"> Юмор, остроумие, творчество / М.: Искусство, 1977</w:t>
      </w:r>
    </w:p>
    <w:p w14:paraId="631F95D4" w14:textId="0D71760C" w:rsidR="009F6F52" w:rsidRPr="001E0E92" w:rsidRDefault="009F6F52" w:rsidP="001E0E92">
      <w:pPr>
        <w:pStyle w:val="a3"/>
        <w:numPr>
          <w:ilvl w:val="0"/>
          <w:numId w:val="44"/>
        </w:numPr>
        <w:shd w:val="clear" w:color="auto" w:fill="FFFFFF"/>
        <w:spacing w:after="0" w:line="360" w:lineRule="auto"/>
        <w:ind w:left="-426" w:hanging="425"/>
        <w:jc w:val="both"/>
        <w:rPr>
          <w:rFonts w:ascii="Times New Roman" w:eastAsia="Times New Roman" w:hAnsi="Times New Roman" w:cs="Times New Roman"/>
          <w:sz w:val="28"/>
          <w:szCs w:val="28"/>
        </w:rPr>
      </w:pPr>
      <w:proofErr w:type="spellStart"/>
      <w:r w:rsidRPr="001E0E92">
        <w:rPr>
          <w:rFonts w:ascii="Times New Roman" w:eastAsia="Times New Roman" w:hAnsi="Times New Roman" w:cs="Times New Roman"/>
          <w:i/>
          <w:sz w:val="28"/>
          <w:szCs w:val="28"/>
        </w:rPr>
        <w:t>Маслоу</w:t>
      </w:r>
      <w:proofErr w:type="spellEnd"/>
      <w:r w:rsidRPr="001E0E92">
        <w:rPr>
          <w:rFonts w:ascii="Times New Roman" w:eastAsia="Times New Roman" w:hAnsi="Times New Roman" w:cs="Times New Roman"/>
          <w:i/>
          <w:sz w:val="28"/>
          <w:szCs w:val="28"/>
        </w:rPr>
        <w:t xml:space="preserve"> А.</w:t>
      </w:r>
      <w:r w:rsidRPr="001E0E92">
        <w:rPr>
          <w:rFonts w:ascii="Times New Roman" w:eastAsia="Times New Roman" w:hAnsi="Times New Roman" w:cs="Times New Roman"/>
          <w:sz w:val="28"/>
          <w:szCs w:val="28"/>
        </w:rPr>
        <w:t xml:space="preserve"> Философское, невраждебное чувство юмора // </w:t>
      </w:r>
      <w:proofErr w:type="spellStart"/>
      <w:r w:rsidRPr="001E0E92">
        <w:rPr>
          <w:rFonts w:ascii="Times New Roman" w:eastAsia="Times New Roman" w:hAnsi="Times New Roman" w:cs="Times New Roman"/>
          <w:sz w:val="28"/>
          <w:szCs w:val="28"/>
        </w:rPr>
        <w:t>Райгородский</w:t>
      </w:r>
      <w:proofErr w:type="spellEnd"/>
      <w:r w:rsidRPr="001E0E92">
        <w:rPr>
          <w:rFonts w:ascii="Times New Roman" w:eastAsia="Times New Roman" w:hAnsi="Times New Roman" w:cs="Times New Roman"/>
          <w:sz w:val="28"/>
          <w:szCs w:val="28"/>
        </w:rPr>
        <w:t xml:space="preserve"> Д.Я. Хрестоматия. Психология личности / Самара:</w:t>
      </w:r>
      <w:r w:rsidR="004C1C92" w:rsidRPr="001E0E92">
        <w:rPr>
          <w:rFonts w:ascii="Times New Roman" w:eastAsia="Times New Roman" w:hAnsi="Times New Roman" w:cs="Times New Roman"/>
          <w:sz w:val="28"/>
          <w:szCs w:val="28"/>
        </w:rPr>
        <w:t xml:space="preserve"> </w:t>
      </w:r>
      <w:proofErr w:type="spellStart"/>
      <w:r w:rsidRPr="001E0E92">
        <w:rPr>
          <w:rFonts w:ascii="Times New Roman" w:eastAsia="Times New Roman" w:hAnsi="Times New Roman" w:cs="Times New Roman"/>
          <w:sz w:val="28"/>
          <w:szCs w:val="28"/>
        </w:rPr>
        <w:t>Бахрах</w:t>
      </w:r>
      <w:proofErr w:type="spellEnd"/>
      <w:r w:rsidRPr="001E0E92">
        <w:rPr>
          <w:rFonts w:ascii="Times New Roman" w:eastAsia="Times New Roman" w:hAnsi="Times New Roman" w:cs="Times New Roman"/>
          <w:sz w:val="28"/>
          <w:szCs w:val="28"/>
        </w:rPr>
        <w:t>, 2000</w:t>
      </w:r>
    </w:p>
    <w:p w14:paraId="3C5161D2" w14:textId="16E1CB15" w:rsidR="00C0319B" w:rsidRPr="001E0E92" w:rsidRDefault="00C0319B" w:rsidP="001E0E92">
      <w:pPr>
        <w:pStyle w:val="a3"/>
        <w:numPr>
          <w:ilvl w:val="0"/>
          <w:numId w:val="44"/>
        </w:numPr>
        <w:spacing w:after="0" w:line="360" w:lineRule="auto"/>
        <w:ind w:left="-426" w:right="-283" w:hanging="425"/>
        <w:jc w:val="both"/>
        <w:rPr>
          <w:rFonts w:ascii="Times New Roman" w:hAnsi="Times New Roman" w:cs="Times New Roman"/>
          <w:sz w:val="28"/>
          <w:szCs w:val="28"/>
        </w:rPr>
      </w:pPr>
      <w:proofErr w:type="spellStart"/>
      <w:r w:rsidRPr="001E0E92">
        <w:rPr>
          <w:rFonts w:ascii="Times New Roman" w:hAnsi="Times New Roman" w:cs="Times New Roman"/>
          <w:i/>
          <w:sz w:val="28"/>
          <w:szCs w:val="28"/>
          <w:shd w:val="clear" w:color="auto" w:fill="FFFFFF"/>
        </w:rPr>
        <w:lastRenderedPageBreak/>
        <w:t>Мусийчук</w:t>
      </w:r>
      <w:proofErr w:type="spellEnd"/>
      <w:r w:rsidRPr="001E0E92">
        <w:rPr>
          <w:rFonts w:ascii="Times New Roman" w:hAnsi="Times New Roman" w:cs="Times New Roman"/>
          <w:i/>
          <w:sz w:val="28"/>
          <w:szCs w:val="28"/>
          <w:shd w:val="clear" w:color="auto" w:fill="FFFFFF"/>
        </w:rPr>
        <w:t xml:space="preserve"> М.В.</w:t>
      </w:r>
      <w:r w:rsidRPr="001E0E92">
        <w:rPr>
          <w:rFonts w:ascii="Times New Roman" w:hAnsi="Times New Roman" w:cs="Times New Roman"/>
          <w:sz w:val="28"/>
          <w:szCs w:val="28"/>
          <w:shd w:val="clear" w:color="auto" w:fill="FFFFFF"/>
        </w:rPr>
        <w:t xml:space="preserve"> Аксиологическая функция юмора // Философские науки, 2006</w:t>
      </w:r>
      <w:r w:rsidR="00B85A14">
        <w:rPr>
          <w:rFonts w:ascii="Times New Roman" w:hAnsi="Times New Roman" w:cs="Times New Roman"/>
          <w:sz w:val="28"/>
          <w:szCs w:val="28"/>
          <w:shd w:val="clear" w:color="auto" w:fill="FFFFFF"/>
        </w:rPr>
        <w:t xml:space="preserve">, с. </w:t>
      </w:r>
      <w:r w:rsidR="00B85A14" w:rsidRPr="00B85A14">
        <w:rPr>
          <w:rFonts w:ascii="Times New Roman" w:hAnsi="Times New Roman" w:cs="Times New Roman"/>
          <w:sz w:val="28"/>
          <w:szCs w:val="28"/>
          <w:shd w:val="clear" w:color="auto" w:fill="FFFFFF"/>
        </w:rPr>
        <w:t>91-94</w:t>
      </w:r>
    </w:p>
    <w:p w14:paraId="694AD287" w14:textId="1BB719E0" w:rsidR="009F6F52" w:rsidRPr="001E0E92" w:rsidRDefault="009F6F52" w:rsidP="001E0E92">
      <w:pPr>
        <w:pStyle w:val="a3"/>
        <w:numPr>
          <w:ilvl w:val="0"/>
          <w:numId w:val="44"/>
        </w:numPr>
        <w:shd w:val="clear" w:color="auto" w:fill="FFFFFF"/>
        <w:spacing w:after="0" w:line="360" w:lineRule="auto"/>
        <w:ind w:left="-426" w:right="-283" w:hanging="425"/>
        <w:jc w:val="both"/>
        <w:rPr>
          <w:rFonts w:ascii="Times New Roman" w:eastAsia="Times New Roman" w:hAnsi="Times New Roman" w:cs="Times New Roman"/>
          <w:sz w:val="28"/>
          <w:szCs w:val="28"/>
        </w:rPr>
      </w:pPr>
      <w:r w:rsidRPr="001E0E92">
        <w:rPr>
          <w:rFonts w:ascii="Times New Roman" w:eastAsia="Times New Roman" w:hAnsi="Times New Roman" w:cs="Times New Roman"/>
          <w:i/>
          <w:sz w:val="28"/>
          <w:szCs w:val="28"/>
        </w:rPr>
        <w:t xml:space="preserve">Пиаже Ж., </w:t>
      </w:r>
      <w:proofErr w:type="spellStart"/>
      <w:r w:rsidRPr="001E0E92">
        <w:rPr>
          <w:rFonts w:ascii="Times New Roman" w:eastAsia="Times New Roman" w:hAnsi="Times New Roman" w:cs="Times New Roman"/>
          <w:i/>
          <w:sz w:val="28"/>
          <w:szCs w:val="28"/>
        </w:rPr>
        <w:t>Инельдер</w:t>
      </w:r>
      <w:proofErr w:type="spellEnd"/>
      <w:r w:rsidRPr="001E0E92">
        <w:rPr>
          <w:rFonts w:ascii="Times New Roman" w:eastAsia="Times New Roman" w:hAnsi="Times New Roman" w:cs="Times New Roman"/>
          <w:i/>
          <w:sz w:val="28"/>
          <w:szCs w:val="28"/>
        </w:rPr>
        <w:t xml:space="preserve"> Б.</w:t>
      </w:r>
      <w:r w:rsidRPr="001E0E92">
        <w:rPr>
          <w:rFonts w:ascii="Times New Roman" w:eastAsia="Times New Roman" w:hAnsi="Times New Roman" w:cs="Times New Roman"/>
          <w:sz w:val="28"/>
          <w:szCs w:val="28"/>
        </w:rPr>
        <w:t xml:space="preserve"> Генезис элементарных логических структур. Классификации и </w:t>
      </w:r>
      <w:proofErr w:type="spellStart"/>
      <w:r w:rsidRPr="001E0E92">
        <w:rPr>
          <w:rFonts w:ascii="Times New Roman" w:eastAsia="Times New Roman" w:hAnsi="Times New Roman" w:cs="Times New Roman"/>
          <w:sz w:val="28"/>
          <w:szCs w:val="28"/>
        </w:rPr>
        <w:t>сериации</w:t>
      </w:r>
      <w:proofErr w:type="spellEnd"/>
      <w:r w:rsidRPr="001E0E92">
        <w:rPr>
          <w:rFonts w:ascii="Times New Roman" w:eastAsia="Times New Roman" w:hAnsi="Times New Roman" w:cs="Times New Roman"/>
          <w:sz w:val="28"/>
          <w:szCs w:val="28"/>
        </w:rPr>
        <w:t xml:space="preserve"> / М.: </w:t>
      </w:r>
      <w:proofErr w:type="spellStart"/>
      <w:r w:rsidRPr="001E0E92">
        <w:rPr>
          <w:rFonts w:ascii="Times New Roman" w:eastAsia="Times New Roman" w:hAnsi="Times New Roman" w:cs="Times New Roman"/>
          <w:sz w:val="28"/>
          <w:szCs w:val="28"/>
        </w:rPr>
        <w:t>Эксмо</w:t>
      </w:r>
      <w:proofErr w:type="spellEnd"/>
      <w:r w:rsidRPr="001E0E92">
        <w:rPr>
          <w:rFonts w:ascii="Times New Roman" w:eastAsia="Times New Roman" w:hAnsi="Times New Roman" w:cs="Times New Roman"/>
          <w:sz w:val="28"/>
          <w:szCs w:val="28"/>
        </w:rPr>
        <w:t>-Пресс, 2002</w:t>
      </w:r>
      <w:r w:rsidR="00E54E78">
        <w:rPr>
          <w:rFonts w:ascii="Times New Roman" w:eastAsia="Times New Roman" w:hAnsi="Times New Roman" w:cs="Times New Roman"/>
          <w:sz w:val="28"/>
          <w:szCs w:val="28"/>
        </w:rPr>
        <w:t>, с. 155-78</w:t>
      </w:r>
    </w:p>
    <w:p w14:paraId="16A23890" w14:textId="0174E464" w:rsidR="009F6F52" w:rsidRPr="001E0E92" w:rsidRDefault="009F6F52" w:rsidP="001E0E92">
      <w:pPr>
        <w:pStyle w:val="a3"/>
        <w:numPr>
          <w:ilvl w:val="0"/>
          <w:numId w:val="44"/>
        </w:numPr>
        <w:shd w:val="clear" w:color="auto" w:fill="FFFFFF"/>
        <w:spacing w:after="0" w:line="360" w:lineRule="auto"/>
        <w:ind w:left="-426" w:right="-567" w:hanging="425"/>
        <w:jc w:val="both"/>
        <w:rPr>
          <w:rFonts w:ascii="Times New Roman" w:eastAsia="Times New Roman" w:hAnsi="Times New Roman" w:cs="Times New Roman"/>
          <w:sz w:val="28"/>
          <w:szCs w:val="28"/>
        </w:rPr>
      </w:pPr>
      <w:proofErr w:type="spellStart"/>
      <w:r w:rsidRPr="001E0E92">
        <w:rPr>
          <w:rFonts w:ascii="Times New Roman" w:eastAsia="Times New Roman" w:hAnsi="Times New Roman" w:cs="Times New Roman"/>
          <w:i/>
          <w:sz w:val="28"/>
          <w:szCs w:val="28"/>
        </w:rPr>
        <w:t>Розеншток-Хюсси</w:t>
      </w:r>
      <w:proofErr w:type="spellEnd"/>
      <w:r w:rsidRPr="001E0E92">
        <w:rPr>
          <w:rFonts w:ascii="Times New Roman" w:eastAsia="Times New Roman" w:hAnsi="Times New Roman" w:cs="Times New Roman"/>
          <w:i/>
          <w:sz w:val="28"/>
          <w:szCs w:val="28"/>
        </w:rPr>
        <w:t xml:space="preserve"> О.</w:t>
      </w:r>
      <w:r w:rsidRPr="001E0E92">
        <w:rPr>
          <w:rFonts w:ascii="Times New Roman" w:eastAsia="Times New Roman" w:hAnsi="Times New Roman" w:cs="Times New Roman"/>
          <w:sz w:val="28"/>
          <w:szCs w:val="28"/>
        </w:rPr>
        <w:t xml:space="preserve"> Значение юмора для выживания // Вопросы философии, 1997</w:t>
      </w:r>
      <w:r w:rsidR="00E54E78">
        <w:rPr>
          <w:rFonts w:ascii="Times New Roman" w:eastAsia="Times New Roman" w:hAnsi="Times New Roman" w:cs="Times New Roman"/>
          <w:sz w:val="28"/>
          <w:szCs w:val="28"/>
        </w:rPr>
        <w:t>, с. 147-150</w:t>
      </w:r>
    </w:p>
    <w:p w14:paraId="767B7D73" w14:textId="0CF1C2A2" w:rsidR="009F6F52" w:rsidRPr="00E62E39" w:rsidRDefault="009F6F52" w:rsidP="001E0E92">
      <w:pPr>
        <w:pStyle w:val="a3"/>
        <w:numPr>
          <w:ilvl w:val="0"/>
          <w:numId w:val="44"/>
        </w:numPr>
        <w:autoSpaceDE w:val="0"/>
        <w:autoSpaceDN w:val="0"/>
        <w:adjustRightInd w:val="0"/>
        <w:spacing w:after="0" w:line="360" w:lineRule="auto"/>
        <w:ind w:left="-426" w:right="-283" w:hanging="425"/>
        <w:jc w:val="both"/>
        <w:rPr>
          <w:rFonts w:ascii="Times New Roman" w:eastAsia="Arial Unicode MS" w:hAnsi="Times New Roman" w:cs="Times New Roman"/>
          <w:color w:val="auto"/>
          <w:sz w:val="28"/>
          <w:szCs w:val="28"/>
        </w:rPr>
      </w:pPr>
      <w:r w:rsidRPr="00E62E39">
        <w:rPr>
          <w:rFonts w:ascii="Times New Roman" w:eastAsia="Arial Unicode MS" w:hAnsi="Times New Roman" w:cs="Times New Roman"/>
          <w:i/>
          <w:color w:val="auto"/>
          <w:sz w:val="28"/>
          <w:szCs w:val="28"/>
        </w:rPr>
        <w:t>Семенова Е.А.</w:t>
      </w:r>
      <w:r w:rsidRPr="00E62E39">
        <w:rPr>
          <w:rFonts w:ascii="Times New Roman" w:eastAsia="Arial Unicode MS" w:hAnsi="Times New Roman" w:cs="Times New Roman"/>
          <w:color w:val="auto"/>
          <w:sz w:val="28"/>
          <w:szCs w:val="28"/>
        </w:rPr>
        <w:t xml:space="preserve"> От балагана до </w:t>
      </w:r>
      <w:proofErr w:type="spellStart"/>
      <w:r w:rsidRPr="00E62E39">
        <w:rPr>
          <w:rFonts w:ascii="Times New Roman" w:eastAsia="Arial Unicode MS" w:hAnsi="Times New Roman" w:cs="Times New Roman"/>
          <w:color w:val="auto"/>
          <w:sz w:val="28"/>
          <w:szCs w:val="28"/>
        </w:rPr>
        <w:t>хайпа</w:t>
      </w:r>
      <w:proofErr w:type="spellEnd"/>
      <w:r w:rsidRPr="00E62E39">
        <w:rPr>
          <w:rFonts w:ascii="Times New Roman" w:eastAsia="Arial Unicode MS" w:hAnsi="Times New Roman" w:cs="Times New Roman"/>
          <w:color w:val="auto"/>
          <w:sz w:val="28"/>
          <w:szCs w:val="28"/>
        </w:rPr>
        <w:t xml:space="preserve"> (проблемы современной </w:t>
      </w:r>
      <w:proofErr w:type="gramStart"/>
      <w:r w:rsidRPr="00E62E39">
        <w:rPr>
          <w:rFonts w:ascii="Times New Roman" w:eastAsia="Arial Unicode MS" w:hAnsi="Times New Roman" w:cs="Times New Roman"/>
          <w:color w:val="auto"/>
          <w:sz w:val="28"/>
          <w:szCs w:val="28"/>
        </w:rPr>
        <w:t>интернет-коммуникации</w:t>
      </w:r>
      <w:proofErr w:type="gramEnd"/>
      <w:r w:rsidRPr="00E62E39">
        <w:rPr>
          <w:rFonts w:ascii="Times New Roman" w:eastAsia="Arial Unicode MS" w:hAnsi="Times New Roman" w:cs="Times New Roman"/>
          <w:color w:val="auto"/>
          <w:sz w:val="28"/>
          <w:szCs w:val="28"/>
        </w:rPr>
        <w:t>) // Институт художественного образования и культурологии Ро</w:t>
      </w:r>
      <w:r w:rsidR="004C1C92" w:rsidRPr="00E62E39">
        <w:rPr>
          <w:rFonts w:ascii="Times New Roman" w:eastAsia="Arial Unicode MS" w:hAnsi="Times New Roman" w:cs="Times New Roman"/>
          <w:color w:val="auto"/>
          <w:sz w:val="28"/>
          <w:szCs w:val="28"/>
        </w:rPr>
        <w:t>ссийской академии образования. –</w:t>
      </w:r>
      <w:r w:rsidRPr="00E62E39">
        <w:rPr>
          <w:rFonts w:ascii="Times New Roman" w:eastAsia="Arial Unicode MS" w:hAnsi="Times New Roman" w:cs="Times New Roman"/>
          <w:color w:val="auto"/>
          <w:sz w:val="28"/>
          <w:szCs w:val="28"/>
        </w:rPr>
        <w:t xml:space="preserve"> </w:t>
      </w:r>
      <w:r w:rsidR="004C1C92" w:rsidRPr="00E62E39">
        <w:rPr>
          <w:rFonts w:ascii="Times New Roman" w:eastAsia="Arial Unicode MS" w:hAnsi="Times New Roman" w:cs="Times New Roman"/>
          <w:color w:val="auto"/>
          <w:sz w:val="28"/>
          <w:szCs w:val="28"/>
        </w:rPr>
        <w:t>М.:</w:t>
      </w:r>
      <w:r w:rsidR="001E0E92" w:rsidRPr="00E62E39">
        <w:rPr>
          <w:rFonts w:ascii="Times New Roman" w:eastAsia="Arial Unicode MS" w:hAnsi="Times New Roman" w:cs="Times New Roman"/>
          <w:color w:val="auto"/>
          <w:sz w:val="28"/>
          <w:szCs w:val="28"/>
        </w:rPr>
        <w:t xml:space="preserve"> 2019</w:t>
      </w:r>
    </w:p>
    <w:p w14:paraId="6749954E" w14:textId="19642D1E" w:rsidR="001E0E92" w:rsidRPr="00E62E39" w:rsidRDefault="001E0E92" w:rsidP="001E0E92">
      <w:pPr>
        <w:pStyle w:val="a3"/>
        <w:numPr>
          <w:ilvl w:val="0"/>
          <w:numId w:val="44"/>
        </w:numPr>
        <w:spacing w:after="0" w:line="360" w:lineRule="auto"/>
        <w:ind w:left="-426" w:hanging="425"/>
        <w:jc w:val="both"/>
        <w:rPr>
          <w:rFonts w:ascii="Times New Roman" w:eastAsia="Times New Roman" w:hAnsi="Times New Roman" w:cs="Times New Roman"/>
          <w:color w:val="auto"/>
          <w:sz w:val="28"/>
          <w:szCs w:val="28"/>
        </w:rPr>
      </w:pPr>
      <w:proofErr w:type="spellStart"/>
      <w:r w:rsidRPr="00E62E39">
        <w:rPr>
          <w:rFonts w:ascii="Times New Roman" w:eastAsia="Times New Roman" w:hAnsi="Times New Roman" w:cs="Times New Roman"/>
          <w:bCs/>
          <w:i/>
          <w:color w:val="auto"/>
          <w:sz w:val="28"/>
          <w:szCs w:val="28"/>
        </w:rPr>
        <w:t>Солодилова</w:t>
      </w:r>
      <w:proofErr w:type="spellEnd"/>
      <w:r w:rsidRPr="00E62E39">
        <w:rPr>
          <w:rFonts w:ascii="Times New Roman" w:eastAsia="Times New Roman" w:hAnsi="Times New Roman" w:cs="Times New Roman"/>
          <w:bCs/>
          <w:i/>
          <w:color w:val="auto"/>
          <w:sz w:val="28"/>
          <w:szCs w:val="28"/>
        </w:rPr>
        <w:t xml:space="preserve"> О.П. </w:t>
      </w:r>
      <w:r w:rsidRPr="00E62E39">
        <w:rPr>
          <w:rFonts w:ascii="Times New Roman" w:eastAsia="Times New Roman" w:hAnsi="Times New Roman" w:cs="Times New Roman"/>
          <w:bCs/>
          <w:color w:val="auto"/>
          <w:sz w:val="28"/>
          <w:szCs w:val="28"/>
        </w:rPr>
        <w:t>Возрастная</w:t>
      </w:r>
      <w:r w:rsidRPr="00E62E39">
        <w:rPr>
          <w:rStyle w:val="apple-converted-space"/>
          <w:rFonts w:ascii="Times New Roman" w:eastAsia="Times New Roman" w:hAnsi="Times New Roman" w:cs="Times New Roman"/>
          <w:color w:val="auto"/>
          <w:sz w:val="28"/>
          <w:szCs w:val="28"/>
          <w:shd w:val="clear" w:color="auto" w:fill="FFFFFF"/>
        </w:rPr>
        <w:t xml:space="preserve"> </w:t>
      </w:r>
      <w:r w:rsidRPr="00E62E39">
        <w:rPr>
          <w:rFonts w:ascii="Times New Roman" w:eastAsia="Times New Roman" w:hAnsi="Times New Roman" w:cs="Times New Roman"/>
          <w:bCs/>
          <w:color w:val="auto"/>
          <w:sz w:val="28"/>
          <w:szCs w:val="28"/>
        </w:rPr>
        <w:t>психология</w:t>
      </w:r>
      <w:r w:rsidRPr="00E62E39">
        <w:rPr>
          <w:rStyle w:val="apple-converted-space"/>
          <w:rFonts w:ascii="Times New Roman" w:eastAsia="Times New Roman" w:hAnsi="Times New Roman" w:cs="Times New Roman"/>
          <w:color w:val="auto"/>
          <w:sz w:val="28"/>
          <w:szCs w:val="28"/>
          <w:shd w:val="clear" w:color="auto" w:fill="FFFFFF"/>
        </w:rPr>
        <w:t xml:space="preserve"> </w:t>
      </w:r>
      <w:r w:rsidRPr="00E62E39">
        <w:rPr>
          <w:rFonts w:ascii="Times New Roman" w:eastAsia="Times New Roman" w:hAnsi="Times New Roman" w:cs="Times New Roman"/>
          <w:bCs/>
          <w:color w:val="auto"/>
          <w:sz w:val="28"/>
          <w:szCs w:val="28"/>
        </w:rPr>
        <w:t>в вопросах</w:t>
      </w:r>
      <w:r w:rsidRPr="00E62E39">
        <w:rPr>
          <w:rStyle w:val="apple-converted-space"/>
          <w:rFonts w:ascii="Times New Roman" w:eastAsia="Times New Roman" w:hAnsi="Times New Roman" w:cs="Times New Roman"/>
          <w:color w:val="auto"/>
          <w:sz w:val="28"/>
          <w:szCs w:val="28"/>
          <w:shd w:val="clear" w:color="auto" w:fill="FFFFFF"/>
        </w:rPr>
        <w:t xml:space="preserve"> </w:t>
      </w:r>
      <w:r w:rsidRPr="00E62E39">
        <w:rPr>
          <w:rFonts w:ascii="Times New Roman" w:eastAsia="Times New Roman" w:hAnsi="Times New Roman" w:cs="Times New Roman"/>
          <w:bCs/>
          <w:color w:val="auto"/>
          <w:sz w:val="28"/>
          <w:szCs w:val="28"/>
        </w:rPr>
        <w:t>и</w:t>
      </w:r>
      <w:r w:rsidRPr="00E62E39">
        <w:rPr>
          <w:rStyle w:val="apple-converted-space"/>
          <w:rFonts w:ascii="Times New Roman" w:eastAsia="Times New Roman" w:hAnsi="Times New Roman" w:cs="Times New Roman"/>
          <w:color w:val="auto"/>
          <w:sz w:val="28"/>
          <w:szCs w:val="28"/>
          <w:shd w:val="clear" w:color="auto" w:fill="FFFFFF"/>
        </w:rPr>
        <w:t xml:space="preserve"> </w:t>
      </w:r>
      <w:r w:rsidRPr="00E62E39">
        <w:rPr>
          <w:rFonts w:ascii="Times New Roman" w:eastAsia="Times New Roman" w:hAnsi="Times New Roman" w:cs="Times New Roman"/>
          <w:bCs/>
          <w:color w:val="auto"/>
          <w:sz w:val="28"/>
          <w:szCs w:val="28"/>
        </w:rPr>
        <w:t>ответах</w:t>
      </w:r>
      <w:r w:rsidRPr="00E62E39">
        <w:rPr>
          <w:rFonts w:ascii="Times New Roman" w:eastAsia="Times New Roman" w:hAnsi="Times New Roman" w:cs="Times New Roman"/>
          <w:color w:val="auto"/>
          <w:sz w:val="28"/>
          <w:szCs w:val="28"/>
          <w:shd w:val="clear" w:color="auto" w:fill="FFFFFF"/>
        </w:rPr>
        <w:t>: учеб</w:t>
      </w:r>
      <w:proofErr w:type="gramStart"/>
      <w:r w:rsidRPr="00E62E39">
        <w:rPr>
          <w:rFonts w:ascii="Times New Roman" w:eastAsia="Times New Roman" w:hAnsi="Times New Roman" w:cs="Times New Roman"/>
          <w:color w:val="auto"/>
          <w:sz w:val="28"/>
          <w:szCs w:val="28"/>
          <w:shd w:val="clear" w:color="auto" w:fill="FFFFFF"/>
        </w:rPr>
        <w:t>.</w:t>
      </w:r>
      <w:proofErr w:type="gramEnd"/>
      <w:r w:rsidRPr="00E62E39">
        <w:rPr>
          <w:rFonts w:ascii="Times New Roman" w:eastAsia="Times New Roman" w:hAnsi="Times New Roman" w:cs="Times New Roman"/>
          <w:color w:val="auto"/>
          <w:sz w:val="28"/>
          <w:szCs w:val="28"/>
          <w:shd w:val="clear" w:color="auto" w:fill="FFFFFF"/>
        </w:rPr>
        <w:t xml:space="preserve"> </w:t>
      </w:r>
      <w:proofErr w:type="gramStart"/>
      <w:r w:rsidRPr="00E62E39">
        <w:rPr>
          <w:rFonts w:ascii="Times New Roman" w:eastAsia="Times New Roman" w:hAnsi="Times New Roman" w:cs="Times New Roman"/>
          <w:color w:val="auto"/>
          <w:sz w:val="28"/>
          <w:szCs w:val="28"/>
          <w:shd w:val="clear" w:color="auto" w:fill="FFFFFF"/>
        </w:rPr>
        <w:t>п</w:t>
      </w:r>
      <w:proofErr w:type="gramEnd"/>
      <w:r w:rsidRPr="00E62E39">
        <w:rPr>
          <w:rFonts w:ascii="Times New Roman" w:eastAsia="Times New Roman" w:hAnsi="Times New Roman" w:cs="Times New Roman"/>
          <w:color w:val="auto"/>
          <w:sz w:val="28"/>
          <w:szCs w:val="28"/>
          <w:shd w:val="clear" w:color="auto" w:fill="FFFFFF"/>
        </w:rPr>
        <w:t>особие / М.: Проспект, 2005. – 287 с.</w:t>
      </w:r>
    </w:p>
    <w:p w14:paraId="6428F2C0" w14:textId="7CEF0B4E" w:rsidR="00E62E39" w:rsidRPr="00E62E39" w:rsidRDefault="00E62E39" w:rsidP="001E0E92">
      <w:pPr>
        <w:pStyle w:val="a3"/>
        <w:numPr>
          <w:ilvl w:val="0"/>
          <w:numId w:val="44"/>
        </w:numPr>
        <w:spacing w:after="0" w:line="360" w:lineRule="auto"/>
        <w:ind w:left="-426" w:hanging="425"/>
        <w:jc w:val="both"/>
        <w:rPr>
          <w:rFonts w:ascii="Times New Roman" w:eastAsia="Times New Roman" w:hAnsi="Times New Roman" w:cs="Times New Roman"/>
          <w:color w:val="auto"/>
          <w:sz w:val="28"/>
          <w:szCs w:val="28"/>
        </w:rPr>
      </w:pPr>
      <w:r w:rsidRPr="00E62E39">
        <w:rPr>
          <w:rFonts w:ascii="Times New Roman" w:eastAsia="Times New Roman" w:hAnsi="Times New Roman" w:cs="Times New Roman"/>
          <w:bCs/>
          <w:color w:val="auto"/>
          <w:sz w:val="28"/>
          <w:szCs w:val="28"/>
        </w:rPr>
        <w:t xml:space="preserve">Фрейм (психология) / [Электронный ресурс] –  [Режим доступа: </w:t>
      </w:r>
      <w:hyperlink r:id="rId23" w:history="1">
        <w:r w:rsidRPr="00E62E39">
          <w:rPr>
            <w:rStyle w:val="a7"/>
            <w:rFonts w:ascii="Times New Roman" w:hAnsi="Times New Roman" w:cs="Times New Roman"/>
            <w:color w:val="auto"/>
            <w:sz w:val="28"/>
            <w:szCs w:val="28"/>
          </w:rPr>
          <w:t>https://info-farm.ru/alphabet_index/f/frejjm-psikhologiya.html</w:t>
        </w:r>
      </w:hyperlink>
      <w:r w:rsidRPr="00E62E39">
        <w:rPr>
          <w:rFonts w:ascii="Times New Roman" w:hAnsi="Times New Roman" w:cs="Times New Roman"/>
          <w:color w:val="auto"/>
          <w:sz w:val="28"/>
          <w:szCs w:val="28"/>
        </w:rPr>
        <w:t>, 15.02.2016</w:t>
      </w:r>
      <w:r w:rsidRPr="00E62E39">
        <w:rPr>
          <w:rFonts w:ascii="Times New Roman" w:eastAsia="Times New Roman" w:hAnsi="Times New Roman" w:cs="Times New Roman"/>
          <w:bCs/>
          <w:color w:val="auto"/>
          <w:sz w:val="28"/>
          <w:szCs w:val="28"/>
        </w:rPr>
        <w:t>]</w:t>
      </w:r>
    </w:p>
    <w:p w14:paraId="097FC572" w14:textId="64D24FEB" w:rsidR="009F6F52" w:rsidRPr="00E62E39" w:rsidRDefault="009F6F52" w:rsidP="001E0E92">
      <w:pPr>
        <w:pStyle w:val="a3"/>
        <w:numPr>
          <w:ilvl w:val="0"/>
          <w:numId w:val="44"/>
        </w:numPr>
        <w:shd w:val="clear" w:color="auto" w:fill="FFFFFF"/>
        <w:spacing w:after="0" w:line="360" w:lineRule="auto"/>
        <w:ind w:left="-426" w:right="-283" w:hanging="425"/>
        <w:jc w:val="both"/>
        <w:rPr>
          <w:rFonts w:ascii="Times New Roman" w:eastAsia="Times New Roman" w:hAnsi="Times New Roman" w:cs="Times New Roman"/>
          <w:color w:val="auto"/>
          <w:sz w:val="28"/>
          <w:szCs w:val="28"/>
        </w:rPr>
      </w:pPr>
      <w:r w:rsidRPr="00E62E39">
        <w:rPr>
          <w:rFonts w:ascii="Times New Roman" w:eastAsia="Times New Roman" w:hAnsi="Times New Roman" w:cs="Times New Roman"/>
          <w:i/>
          <w:color w:val="auto"/>
          <w:sz w:val="28"/>
          <w:szCs w:val="28"/>
        </w:rPr>
        <w:t>Цветков А.В.</w:t>
      </w:r>
      <w:r w:rsidRPr="00E62E39">
        <w:rPr>
          <w:rFonts w:ascii="Times New Roman" w:eastAsia="Times New Roman" w:hAnsi="Times New Roman" w:cs="Times New Roman"/>
          <w:color w:val="auto"/>
          <w:sz w:val="28"/>
          <w:szCs w:val="28"/>
        </w:rPr>
        <w:t xml:space="preserve"> Материалы второй научно-практической конференции студентов, аспирантов и молодых ученых МПСИ: тезисы докладов / М.: МПСИ, 2004</w:t>
      </w:r>
      <w:r w:rsidR="00E54E78">
        <w:rPr>
          <w:rFonts w:ascii="Times New Roman" w:eastAsia="Times New Roman" w:hAnsi="Times New Roman" w:cs="Times New Roman"/>
          <w:color w:val="auto"/>
          <w:sz w:val="28"/>
          <w:szCs w:val="28"/>
        </w:rPr>
        <w:t>, с. 27-29</w:t>
      </w:r>
    </w:p>
    <w:p w14:paraId="27A99806" w14:textId="77777777" w:rsidR="009F6F52" w:rsidRPr="001E0E92" w:rsidRDefault="009F6F52" w:rsidP="001E0E92">
      <w:pPr>
        <w:pStyle w:val="a3"/>
        <w:numPr>
          <w:ilvl w:val="0"/>
          <w:numId w:val="44"/>
        </w:numPr>
        <w:shd w:val="clear" w:color="auto" w:fill="FFFFFF"/>
        <w:spacing w:after="0" w:line="360" w:lineRule="auto"/>
        <w:ind w:left="-426" w:right="-284" w:hanging="425"/>
        <w:jc w:val="both"/>
        <w:rPr>
          <w:rFonts w:ascii="Times New Roman" w:eastAsia="Times New Roman" w:hAnsi="Times New Roman" w:cs="Times New Roman"/>
          <w:sz w:val="28"/>
          <w:szCs w:val="28"/>
          <w:lang w:val="en-US"/>
        </w:rPr>
      </w:pPr>
      <w:proofErr w:type="spellStart"/>
      <w:r w:rsidRPr="00E62E39">
        <w:rPr>
          <w:rFonts w:ascii="Times New Roman" w:eastAsia="Times New Roman" w:hAnsi="Times New Roman" w:cs="Times New Roman"/>
          <w:i/>
          <w:color w:val="auto"/>
          <w:sz w:val="28"/>
          <w:szCs w:val="28"/>
          <w:lang w:val="en-US"/>
        </w:rPr>
        <w:t>Apter</w:t>
      </w:r>
      <w:proofErr w:type="spellEnd"/>
      <w:r w:rsidRPr="00E62E39">
        <w:rPr>
          <w:rFonts w:ascii="Times New Roman" w:eastAsia="Times New Roman" w:hAnsi="Times New Roman" w:cs="Times New Roman"/>
          <w:i/>
          <w:color w:val="auto"/>
          <w:sz w:val="28"/>
          <w:szCs w:val="28"/>
          <w:lang w:val="en-US"/>
        </w:rPr>
        <w:t xml:space="preserve"> M.J.</w:t>
      </w:r>
      <w:r w:rsidRPr="00E62E39">
        <w:rPr>
          <w:rFonts w:ascii="Times New Roman" w:eastAsia="Times New Roman" w:hAnsi="Times New Roman" w:cs="Times New Roman"/>
          <w:color w:val="auto"/>
          <w:sz w:val="28"/>
          <w:szCs w:val="28"/>
          <w:lang w:val="en-US"/>
        </w:rPr>
        <w:t xml:space="preserve"> Motivational </w:t>
      </w:r>
      <w:r w:rsidRPr="001E0E92">
        <w:rPr>
          <w:rFonts w:ascii="Times New Roman" w:eastAsia="Times New Roman" w:hAnsi="Times New Roman" w:cs="Times New Roman"/>
          <w:sz w:val="28"/>
          <w:szCs w:val="28"/>
          <w:lang w:val="en-US"/>
        </w:rPr>
        <w:t>styles in everyday life: A guide to reversal theory / Washington: American Psychological Association, 2001</w:t>
      </w:r>
    </w:p>
    <w:p w14:paraId="7FE8CDFE" w14:textId="52B17CAD" w:rsidR="00B10D5D" w:rsidRPr="001E0E92" w:rsidRDefault="00B10D5D" w:rsidP="001E0E92">
      <w:pPr>
        <w:pStyle w:val="a3"/>
        <w:numPr>
          <w:ilvl w:val="0"/>
          <w:numId w:val="44"/>
        </w:numPr>
        <w:shd w:val="clear" w:color="auto" w:fill="FFFFFF"/>
        <w:spacing w:after="0" w:line="360" w:lineRule="auto"/>
        <w:ind w:left="-426" w:right="-283" w:hanging="425"/>
        <w:jc w:val="both"/>
        <w:rPr>
          <w:rFonts w:ascii="Times New Roman" w:eastAsia="Times New Roman" w:hAnsi="Times New Roman" w:cs="Times New Roman"/>
          <w:sz w:val="28"/>
          <w:szCs w:val="28"/>
          <w:lang w:val="en-US"/>
        </w:rPr>
      </w:pPr>
      <w:r w:rsidRPr="001E0E92">
        <w:rPr>
          <w:rFonts w:ascii="Times New Roman" w:hAnsi="Times New Roman" w:cs="Times New Roman"/>
          <w:i/>
          <w:sz w:val="28"/>
          <w:szCs w:val="28"/>
          <w:shd w:val="clear" w:color="auto" w:fill="FFFFFF"/>
          <w:lang w:val="en-US"/>
        </w:rPr>
        <w:t>Powell C.</w:t>
      </w:r>
      <w:r w:rsidRPr="001E0E92">
        <w:rPr>
          <w:rFonts w:ascii="Times New Roman" w:hAnsi="Times New Roman" w:cs="Times New Roman"/>
          <w:sz w:val="28"/>
          <w:szCs w:val="28"/>
          <w:shd w:val="clear" w:color="auto" w:fill="FFFFFF"/>
          <w:lang w:val="en-US"/>
        </w:rPr>
        <w:t xml:space="preserve"> Humor in Society: Resistance and Control / London, 1988</w:t>
      </w:r>
    </w:p>
    <w:p w14:paraId="716717E3" w14:textId="7BF6654C" w:rsidR="00A850C9" w:rsidRPr="001E0E92" w:rsidRDefault="00A850C9" w:rsidP="001E0E92">
      <w:pPr>
        <w:pStyle w:val="a3"/>
        <w:numPr>
          <w:ilvl w:val="0"/>
          <w:numId w:val="44"/>
        </w:numPr>
        <w:shd w:val="clear" w:color="auto" w:fill="FFFFFF"/>
        <w:spacing w:after="0" w:line="360" w:lineRule="auto"/>
        <w:ind w:left="-426" w:right="-284" w:hanging="425"/>
        <w:jc w:val="both"/>
        <w:rPr>
          <w:rFonts w:ascii="Times New Roman" w:hAnsi="Times New Roman" w:cs="Times New Roman"/>
          <w:sz w:val="28"/>
          <w:szCs w:val="28"/>
          <w:shd w:val="clear" w:color="auto" w:fill="FFFFFF"/>
          <w:lang w:val="en-US"/>
        </w:rPr>
      </w:pPr>
      <w:r w:rsidRPr="001E0E92">
        <w:rPr>
          <w:rFonts w:ascii="Times New Roman" w:hAnsi="Times New Roman" w:cs="Times New Roman"/>
          <w:i/>
          <w:sz w:val="28"/>
          <w:szCs w:val="28"/>
          <w:shd w:val="clear" w:color="auto" w:fill="FFFFFF"/>
          <w:lang w:val="en-US"/>
        </w:rPr>
        <w:t>Koestler A.</w:t>
      </w:r>
      <w:r w:rsidRPr="001E0E92">
        <w:rPr>
          <w:rFonts w:ascii="Times New Roman" w:hAnsi="Times New Roman" w:cs="Times New Roman"/>
          <w:sz w:val="28"/>
          <w:szCs w:val="28"/>
          <w:shd w:val="clear" w:color="auto" w:fill="FFFFFF"/>
          <w:lang w:val="en-US"/>
        </w:rPr>
        <w:t xml:space="preserve"> The Act of Creation / London, 1964</w:t>
      </w:r>
      <w:r w:rsidR="00E54E78" w:rsidRPr="00E54E78">
        <w:rPr>
          <w:rFonts w:ascii="Times New Roman" w:hAnsi="Times New Roman" w:cs="Times New Roman"/>
          <w:sz w:val="28"/>
          <w:szCs w:val="28"/>
          <w:shd w:val="clear" w:color="auto" w:fill="FFFFFF"/>
          <w:lang w:val="en-US"/>
        </w:rPr>
        <w:t xml:space="preserve">, 733 </w:t>
      </w:r>
      <w:r w:rsidR="00E54E78">
        <w:rPr>
          <w:rFonts w:ascii="Times New Roman" w:hAnsi="Times New Roman" w:cs="Times New Roman"/>
          <w:sz w:val="28"/>
          <w:szCs w:val="28"/>
          <w:shd w:val="clear" w:color="auto" w:fill="FFFFFF"/>
          <w:lang w:val="en-US"/>
        </w:rPr>
        <w:t>p.</w:t>
      </w:r>
    </w:p>
    <w:p w14:paraId="0D43C0C1" w14:textId="4F2E64EE" w:rsidR="001E55E4" w:rsidRPr="00B85A14" w:rsidRDefault="009F6F52" w:rsidP="00B85A14">
      <w:pPr>
        <w:pStyle w:val="a3"/>
        <w:numPr>
          <w:ilvl w:val="0"/>
          <w:numId w:val="44"/>
        </w:numPr>
        <w:shd w:val="clear" w:color="auto" w:fill="FFFFFF"/>
        <w:spacing w:after="0" w:line="360" w:lineRule="auto"/>
        <w:ind w:left="-426" w:hanging="425"/>
        <w:jc w:val="both"/>
        <w:rPr>
          <w:rFonts w:ascii="Times New Roman" w:eastAsia="Times New Roman" w:hAnsi="Times New Roman" w:cs="Times New Roman"/>
          <w:sz w:val="28"/>
          <w:szCs w:val="28"/>
          <w:lang w:val="en-US"/>
        </w:rPr>
      </w:pPr>
      <w:r w:rsidRPr="001E0E92">
        <w:rPr>
          <w:rFonts w:ascii="Times New Roman" w:eastAsia="Times New Roman" w:hAnsi="Times New Roman" w:cs="Times New Roman"/>
          <w:i/>
          <w:sz w:val="28"/>
          <w:szCs w:val="28"/>
          <w:lang w:val="en-US"/>
        </w:rPr>
        <w:t>Veatch T.C.</w:t>
      </w:r>
      <w:r w:rsidRPr="001E0E92">
        <w:rPr>
          <w:rFonts w:ascii="Times New Roman" w:eastAsia="Times New Roman" w:hAnsi="Times New Roman" w:cs="Times New Roman"/>
          <w:sz w:val="28"/>
          <w:szCs w:val="28"/>
          <w:lang w:val="en-US"/>
        </w:rPr>
        <w:t xml:space="preserve"> A Theory of Humor A (V</w:t>
      </w:r>
      <w:proofErr w:type="gramStart"/>
      <w:r w:rsidRPr="001E0E92">
        <w:rPr>
          <w:rFonts w:ascii="Times New Roman" w:eastAsia="Times New Roman" w:hAnsi="Times New Roman" w:cs="Times New Roman"/>
          <w:sz w:val="28"/>
          <w:szCs w:val="28"/>
          <w:lang w:val="en-US"/>
        </w:rPr>
        <w:t>)</w:t>
      </w:r>
      <w:proofErr w:type="spellStart"/>
      <w:r w:rsidRPr="001E0E92">
        <w:rPr>
          <w:rFonts w:ascii="Times New Roman" w:eastAsia="Times New Roman" w:hAnsi="Times New Roman" w:cs="Times New Roman"/>
          <w:sz w:val="28"/>
          <w:szCs w:val="28"/>
          <w:lang w:val="en-US"/>
        </w:rPr>
        <w:t>iolation</w:t>
      </w:r>
      <w:proofErr w:type="spellEnd"/>
      <w:proofErr w:type="gramEnd"/>
      <w:r w:rsidRPr="001E0E92">
        <w:rPr>
          <w:rFonts w:ascii="Times New Roman" w:eastAsia="Times New Roman" w:hAnsi="Times New Roman" w:cs="Times New Roman"/>
          <w:sz w:val="28"/>
          <w:szCs w:val="28"/>
          <w:lang w:val="en-US"/>
        </w:rPr>
        <w:t xml:space="preserve"> of what? The subjective moral order // Humor, the International Journal of Humor Research</w:t>
      </w:r>
      <w:r w:rsidR="004C1C92" w:rsidRPr="001E0E92">
        <w:rPr>
          <w:rFonts w:ascii="Times New Roman" w:eastAsia="Times New Roman" w:hAnsi="Times New Roman" w:cs="Times New Roman"/>
          <w:sz w:val="28"/>
          <w:szCs w:val="28"/>
          <w:lang w:val="en-US"/>
        </w:rPr>
        <w:t>,</w:t>
      </w:r>
      <w:r w:rsidRPr="001E0E92">
        <w:rPr>
          <w:rFonts w:ascii="Times New Roman" w:eastAsia="Times New Roman" w:hAnsi="Times New Roman" w:cs="Times New Roman"/>
          <w:sz w:val="28"/>
          <w:szCs w:val="28"/>
          <w:lang w:val="en-US"/>
        </w:rPr>
        <w:t xml:space="preserve"> 1998</w:t>
      </w:r>
      <w:r w:rsidR="001E55E4" w:rsidRPr="00137419">
        <w:rPr>
          <w:rFonts w:eastAsia="Arial Unicode MS"/>
          <w:sz w:val="28"/>
          <w:szCs w:val="28"/>
          <w:lang w:val="en-US"/>
        </w:rPr>
        <w:br w:type="page"/>
      </w:r>
    </w:p>
    <w:p w14:paraId="0C765F4B" w14:textId="7C3A4317" w:rsidR="00AF2AFA" w:rsidRPr="000A6EB2" w:rsidRDefault="001E55E4" w:rsidP="00B85A14">
      <w:pPr>
        <w:pStyle w:val="10"/>
        <w:spacing w:before="0" w:line="360" w:lineRule="auto"/>
        <w:jc w:val="center"/>
        <w:rPr>
          <w:rFonts w:ascii="Times New Roman" w:eastAsia="Arial Unicode MS" w:hAnsi="Times New Roman" w:cs="Times New Roman"/>
          <w:b/>
          <w:color w:val="auto"/>
          <w:sz w:val="28"/>
          <w:szCs w:val="28"/>
        </w:rPr>
      </w:pPr>
      <w:bookmarkStart w:id="25" w:name="_Toc39464682"/>
      <w:r w:rsidRPr="000A6EB2">
        <w:rPr>
          <w:rFonts w:ascii="Times New Roman" w:eastAsia="Arial Unicode MS" w:hAnsi="Times New Roman" w:cs="Times New Roman"/>
          <w:b/>
          <w:color w:val="auto"/>
          <w:sz w:val="28"/>
          <w:szCs w:val="28"/>
        </w:rPr>
        <w:lastRenderedPageBreak/>
        <w:t>Приложение</w:t>
      </w:r>
      <w:bookmarkEnd w:id="25"/>
    </w:p>
    <w:p w14:paraId="622CCA4E" w14:textId="6DEB8047" w:rsidR="001E55E4" w:rsidRPr="006A6676" w:rsidRDefault="001E55E4" w:rsidP="00E54E78">
      <w:pPr>
        <w:pStyle w:val="a3"/>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567"/>
        <w:jc w:val="center"/>
        <w:rPr>
          <w:rFonts w:ascii="Times New Roman" w:eastAsia="Arial Unicode MS" w:hAnsi="Times New Roman" w:cs="Times New Roman"/>
          <w:b/>
          <w:color w:val="auto"/>
          <w:sz w:val="28"/>
          <w:szCs w:val="28"/>
        </w:rPr>
      </w:pPr>
      <w:r w:rsidRPr="006A6676">
        <w:rPr>
          <w:rFonts w:ascii="Times New Roman" w:eastAsia="Arial Unicode MS" w:hAnsi="Times New Roman" w:cs="Times New Roman"/>
          <w:b/>
          <w:color w:val="auto"/>
          <w:sz w:val="28"/>
          <w:szCs w:val="28"/>
        </w:rPr>
        <w:t xml:space="preserve">Приложение 1. Текст опросника для выявления </w:t>
      </w:r>
      <w:r w:rsidR="006A6676" w:rsidRPr="006A6676">
        <w:rPr>
          <w:rFonts w:ascii="Times New Roman" w:eastAsia="Arial Unicode MS" w:hAnsi="Times New Roman" w:cs="Times New Roman"/>
          <w:b/>
          <w:color w:val="auto"/>
          <w:sz w:val="28"/>
          <w:szCs w:val="28"/>
        </w:rPr>
        <w:t>отношения к юмору</w:t>
      </w:r>
    </w:p>
    <w:p w14:paraId="7EA526D7" w14:textId="475CADEA" w:rsidR="006A6676" w:rsidRDefault="006A6676" w:rsidP="00E54E78">
      <w:pPr>
        <w:pStyle w:val="a3"/>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567" w:right="-284"/>
        <w:rPr>
          <w:rFonts w:ascii="Times New Roman" w:hAnsi="Times New Roman" w:cs="Times New Roman"/>
          <w:color w:val="auto"/>
          <w:sz w:val="28"/>
          <w:szCs w:val="28"/>
          <w:shd w:val="clear" w:color="auto" w:fill="FFFFFF"/>
        </w:rPr>
      </w:pPr>
      <w:r w:rsidRPr="006A6676">
        <w:rPr>
          <w:rFonts w:ascii="Times New Roman" w:hAnsi="Times New Roman" w:cs="Times New Roman"/>
          <w:color w:val="auto"/>
          <w:sz w:val="28"/>
          <w:szCs w:val="28"/>
          <w:shd w:val="clear" w:color="auto" w:fill="FFFFFF"/>
        </w:rPr>
        <w:t>В следующих вопросах вам нужно будет выбрать один из ответов - цифру от 0 до 4. Эти цифры означают степень того, насколько вам подходит предложенное высказывание: 4 – всегда, 3 – часто, 2 – обычно, 1 – редко, 0 – никогда.</w:t>
      </w:r>
    </w:p>
    <w:p w14:paraId="223B1D5B" w14:textId="38C4E986" w:rsidR="006A6676" w:rsidRPr="00DE3456" w:rsidRDefault="006A6676" w:rsidP="00B85A14">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Я редко шучу или смеюсь с другими людьми</w:t>
      </w:r>
    </w:p>
    <w:p w14:paraId="7E7DBCE7" w14:textId="1F39D2F6" w:rsidR="006A6676" w:rsidRPr="00DE3456" w:rsidRDefault="006A6676" w:rsidP="00B85A14">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Даже когда я наедине с собой, меня смешат нелепости жизни</w:t>
      </w:r>
    </w:p>
    <w:p w14:paraId="753F7A0A" w14:textId="4B1837D2" w:rsidR="006A6676" w:rsidRPr="00DE3456" w:rsidRDefault="006A6676" w:rsidP="00B85A14">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Я часто подтруниваю над человеком, если он допускает</w:t>
      </w:r>
    </w:p>
    <w:p w14:paraId="3CEF8042" w14:textId="6F6E4BB7" w:rsidR="006A6676" w:rsidRPr="00DE3456" w:rsidRDefault="006A6676" w:rsidP="00B85A14">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Я позволяю людям подшучивать над собой больше, чем следовало бы</w:t>
      </w:r>
    </w:p>
    <w:p w14:paraId="7B2256F1" w14:textId="62CE462A" w:rsidR="006A6676" w:rsidRPr="00DE3456" w:rsidRDefault="006A6676" w:rsidP="00B85A14">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Мне нетрудно рассмешить других – мне кажется, у меня от природы хорошее чувство юмора</w:t>
      </w:r>
    </w:p>
    <w:p w14:paraId="7F013F6F" w14:textId="5A8AF6A1" w:rsidR="006A6676" w:rsidRPr="00DE3456" w:rsidRDefault="006A6676" w:rsidP="00B85A14">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Если я расстроен или чувствую себя несчастным, я стараюсь найти нечто смешное в ситуации, чтобы почувствовать себя лучше</w:t>
      </w:r>
    </w:p>
    <w:p w14:paraId="2A60B19F" w14:textId="44CDD5DD" w:rsidR="006A6676" w:rsidRPr="00DE3456" w:rsidRDefault="006A6676" w:rsidP="00B85A14">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Когда я шучу или рассказываю нечто смешное, меня мало волнует, как это воспримут другие</w:t>
      </w:r>
    </w:p>
    <w:p w14:paraId="2E491596" w14:textId="176D751E"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Я часто стараюсь расположить людей к себе, когда пытаюсь рассказывать смешные истории</w:t>
      </w:r>
    </w:p>
    <w:p w14:paraId="5DB8D919" w14:textId="7E62CCAC"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color w:val="auto"/>
          <w:sz w:val="28"/>
          <w:szCs w:val="28"/>
          <w:shd w:val="clear" w:color="auto" w:fill="FFFFFF"/>
        </w:rPr>
        <w:t>С близкими друзьями я много смеюсь и шучу</w:t>
      </w:r>
    </w:p>
    <w:p w14:paraId="5D32BBFD" w14:textId="4061CEA0"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Мой юмористический взгляд на жизнь помогает мне не впадать в отчаяние и не слишком расстраиваться по поводу происходящего</w:t>
      </w:r>
    </w:p>
    <w:p w14:paraId="0340A52C" w14:textId="4C2862DF"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Мне не нравится, когда люди используют юмор для того, чтобы покритиковать или унизить кого-то</w:t>
      </w:r>
    </w:p>
    <w:p w14:paraId="4465D9FB" w14:textId="60A76698"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В компании друзей или в кругу семьи именно я тот человек, над кем посмеиваются или подшучивают</w:t>
      </w:r>
    </w:p>
    <w:p w14:paraId="04A0CC6F" w14:textId="0C759977"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Обычно мне не нравится шутить и развлекать других людей</w:t>
      </w:r>
    </w:p>
    <w:p w14:paraId="168D3011" w14:textId="6FF14182"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Мне не нужна компания для того, чтобы развеселить себя – я найду над чем посмеяться и в одиночестве</w:t>
      </w:r>
    </w:p>
    <w:p w14:paraId="4450EF18" w14:textId="5663895D"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Если мне кто-то не нравится, я часто шучу или подтруниваю над этим человеком</w:t>
      </w:r>
    </w:p>
    <w:p w14:paraId="43999225" w14:textId="006FDFCB"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Я не склонен к самоиронии</w:t>
      </w:r>
    </w:p>
    <w:p w14:paraId="5EE91170" w14:textId="698640FD"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lastRenderedPageBreak/>
        <w:t>Обычно в присутствии других людей я не могу придумать, что бы сказать остроумного</w:t>
      </w:r>
    </w:p>
    <w:p w14:paraId="5E782730" w14:textId="72E73CC8"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Обычно я теряю чувство юмора, если мне грустно или я расстроен</w:t>
      </w:r>
    </w:p>
    <w:p w14:paraId="2C13B68C" w14:textId="67486DC1"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Даже если мне что-то кажется очень смешным, я не буду смеяться или шутить по этому поводу, если это кого-то обидит</w:t>
      </w:r>
    </w:p>
    <w:p w14:paraId="426096C4" w14:textId="4CDFBA0B"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Позволять другим смеяться надо мной – мой способ поддерживать друзей и семью в хорошем расположении духа</w:t>
      </w:r>
    </w:p>
    <w:p w14:paraId="6CD545B2" w14:textId="527D9378"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Я предпочитаю обмениваться шутками в социальных сетях</w:t>
      </w:r>
    </w:p>
    <w:p w14:paraId="368F3B76" w14:textId="360A9B83"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Иногда меня обижают шутки в интернете (в открытых сообществах и в онлайн-общении с одноклассниками)</w:t>
      </w:r>
    </w:p>
    <w:p w14:paraId="4FFCC2EF" w14:textId="6F052E1E"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Мои шутки в интернете часто задевают других людей</w:t>
      </w:r>
    </w:p>
    <w:p w14:paraId="34C71FD2" w14:textId="145B7889"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 xml:space="preserve">Мне нравится, что можно шутить даже над серьезными вещами. Например, меня часто смешат шутки про </w:t>
      </w:r>
      <w:proofErr w:type="spellStart"/>
      <w:r w:rsidRPr="00DE3456">
        <w:rPr>
          <w:rFonts w:ascii="Times New Roman" w:hAnsi="Times New Roman" w:cs="Times New Roman"/>
          <w:bCs/>
          <w:color w:val="auto"/>
          <w:sz w:val="28"/>
          <w:szCs w:val="28"/>
          <w:shd w:val="clear" w:color="auto" w:fill="FFFFFF"/>
        </w:rPr>
        <w:t>коронавирус</w:t>
      </w:r>
      <w:proofErr w:type="spellEnd"/>
    </w:p>
    <w:p w14:paraId="142BD81E" w14:textId="5A33D7C4" w:rsidR="006A6676" w:rsidRPr="00DE3456" w:rsidRDefault="006A667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Об</w:t>
      </w:r>
      <w:r w:rsidR="00DE3456">
        <w:rPr>
          <w:rFonts w:ascii="Times New Roman" w:hAnsi="Times New Roman" w:cs="Times New Roman"/>
          <w:bCs/>
          <w:color w:val="auto"/>
          <w:sz w:val="28"/>
          <w:szCs w:val="28"/>
          <w:shd w:val="clear" w:color="auto" w:fill="FFFFFF"/>
        </w:rPr>
        <w:t xml:space="preserve">ычно я нахожу забавные шутки в </w:t>
      </w:r>
      <w:r w:rsidRPr="00DE3456">
        <w:rPr>
          <w:rFonts w:ascii="Times New Roman" w:hAnsi="Times New Roman" w:cs="Times New Roman"/>
          <w:bCs/>
          <w:color w:val="auto"/>
          <w:sz w:val="28"/>
          <w:szCs w:val="28"/>
          <w:shd w:val="clear" w:color="auto" w:fill="FFFFFF"/>
        </w:rPr>
        <w:t>(укажите одну или несколько социальных сетей)</w:t>
      </w:r>
      <w:r w:rsidR="00DE3456">
        <w:rPr>
          <w:rFonts w:ascii="Times New Roman" w:hAnsi="Times New Roman" w:cs="Times New Roman"/>
          <w:bCs/>
          <w:color w:val="auto"/>
          <w:sz w:val="28"/>
          <w:szCs w:val="28"/>
          <w:shd w:val="clear" w:color="auto" w:fill="FFFFFF"/>
        </w:rPr>
        <w:t>:</w:t>
      </w:r>
    </w:p>
    <w:p w14:paraId="7D1E8CB9" w14:textId="3DD3A13B" w:rsidR="00DE3456" w:rsidRPr="00DE3456" w:rsidRDefault="00DE345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Укажите свой пол</w:t>
      </w:r>
      <w:r>
        <w:rPr>
          <w:rFonts w:ascii="Times New Roman" w:hAnsi="Times New Roman" w:cs="Times New Roman"/>
          <w:bCs/>
          <w:color w:val="auto"/>
          <w:sz w:val="28"/>
          <w:szCs w:val="28"/>
          <w:shd w:val="clear" w:color="auto" w:fill="FFFFFF"/>
        </w:rPr>
        <w:t xml:space="preserve">: </w:t>
      </w:r>
    </w:p>
    <w:p w14:paraId="729EEA9D" w14:textId="77777777" w:rsidR="000A6EB2" w:rsidRPr="000A6EB2" w:rsidRDefault="00DE3456" w:rsidP="005867A3">
      <w:pPr>
        <w:pStyle w:val="a3"/>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hanging="567"/>
        <w:rPr>
          <w:rFonts w:ascii="Times New Roman" w:eastAsia="Arial Unicode MS" w:hAnsi="Times New Roman" w:cs="Times New Roman"/>
          <w:color w:val="auto"/>
          <w:sz w:val="28"/>
          <w:szCs w:val="28"/>
        </w:rPr>
      </w:pPr>
      <w:r w:rsidRPr="00DE3456">
        <w:rPr>
          <w:rFonts w:ascii="Times New Roman" w:hAnsi="Times New Roman" w:cs="Times New Roman"/>
          <w:bCs/>
          <w:color w:val="auto"/>
          <w:sz w:val="28"/>
          <w:szCs w:val="28"/>
          <w:shd w:val="clear" w:color="auto" w:fill="FFFFFF"/>
        </w:rPr>
        <w:t>Укажите свой возраст</w:t>
      </w:r>
      <w:r>
        <w:rPr>
          <w:rFonts w:ascii="Times New Roman" w:hAnsi="Times New Roman" w:cs="Times New Roman"/>
          <w:bCs/>
          <w:color w:val="auto"/>
          <w:sz w:val="28"/>
          <w:szCs w:val="28"/>
          <w:shd w:val="clear" w:color="auto" w:fill="FFFFFF"/>
        </w:rPr>
        <w:t xml:space="preserve">: </w:t>
      </w:r>
    </w:p>
    <w:p w14:paraId="08DFD442" w14:textId="77777777" w:rsidR="000A6EB2" w:rsidRDefault="000A6EB2" w:rsidP="005867A3">
      <w:pPr>
        <w:spacing w:after="200" w:line="276" w:lineRule="auto"/>
        <w:rPr>
          <w:rFonts w:eastAsia="Arial Unicode MS"/>
          <w:b/>
          <w:sz w:val="28"/>
          <w:szCs w:val="28"/>
        </w:rPr>
      </w:pPr>
      <w:r>
        <w:rPr>
          <w:rFonts w:eastAsia="Arial Unicode MS"/>
          <w:b/>
          <w:sz w:val="28"/>
          <w:szCs w:val="28"/>
        </w:rPr>
        <w:br w:type="page"/>
      </w:r>
    </w:p>
    <w:p w14:paraId="521E5A97" w14:textId="113F1E02" w:rsidR="00DE3456" w:rsidRDefault="00DE3456" w:rsidP="00E54E78">
      <w:pPr>
        <w:autoSpaceDE w:val="0"/>
        <w:autoSpaceDN w:val="0"/>
        <w:adjustRightInd w:val="0"/>
        <w:spacing w:line="360" w:lineRule="auto"/>
        <w:ind w:left="-851"/>
        <w:jc w:val="center"/>
        <w:rPr>
          <w:rFonts w:eastAsia="Arial Unicode MS"/>
          <w:sz w:val="28"/>
          <w:szCs w:val="28"/>
        </w:rPr>
      </w:pPr>
      <w:r w:rsidRPr="000A6EB2">
        <w:rPr>
          <w:rFonts w:eastAsia="Arial Unicode MS"/>
          <w:b/>
          <w:sz w:val="28"/>
          <w:szCs w:val="28"/>
        </w:rPr>
        <w:lastRenderedPageBreak/>
        <w:t>Приложение 2. Результаты опроса</w:t>
      </w:r>
    </w:p>
    <w:tbl>
      <w:tblPr>
        <w:tblpPr w:leftFromText="180" w:rightFromText="180" w:vertAnchor="page" w:horzAnchor="margin" w:tblpY="1636"/>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8"/>
        <w:gridCol w:w="1323"/>
      </w:tblGrid>
      <w:tr w:rsidR="000A6EB2" w:rsidRPr="006C5F1A" w14:paraId="631A7076" w14:textId="77777777" w:rsidTr="000A6EB2">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69AD88C7" w14:textId="77777777" w:rsidR="000A6EB2" w:rsidRPr="006C5F1A" w:rsidRDefault="000A6EB2" w:rsidP="000A6EB2">
            <w:pPr>
              <w:jc w:val="center"/>
              <w:rPr>
                <w:rFonts w:ascii="Century Gothic" w:eastAsia="Times New Roman" w:hAnsi="Century Gothic"/>
                <w:b/>
                <w:bCs/>
              </w:rPr>
            </w:pPr>
            <w:r w:rsidRPr="006C5F1A">
              <w:rPr>
                <w:rFonts w:ascii="Century Gothic" w:eastAsia="Times New Roman" w:hAnsi="Century Gothic"/>
                <w:b/>
                <w:bCs/>
              </w:rPr>
              <w:t>Утверждение</w:t>
            </w:r>
          </w:p>
        </w:tc>
        <w:tc>
          <w:tcPr>
            <w:tcW w:w="132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416537CC" w14:textId="77777777" w:rsidR="000A6EB2" w:rsidRPr="006C5F1A" w:rsidRDefault="000A6EB2" w:rsidP="000A6EB2">
            <w:pPr>
              <w:jc w:val="center"/>
              <w:rPr>
                <w:rFonts w:ascii="Century Gothic" w:eastAsia="Times New Roman" w:hAnsi="Century Gothic"/>
                <w:b/>
                <w:bCs/>
              </w:rPr>
            </w:pPr>
            <w:r w:rsidRPr="006C5F1A">
              <w:rPr>
                <w:rFonts w:ascii="Century Gothic" w:eastAsia="Times New Roman" w:hAnsi="Century Gothic"/>
                <w:b/>
                <w:bCs/>
              </w:rPr>
              <w:t>Среднее</w:t>
            </w:r>
          </w:p>
        </w:tc>
      </w:tr>
      <w:tr w:rsidR="000A6EB2" w:rsidRPr="006C5F1A" w14:paraId="4743E019" w14:textId="77777777" w:rsidTr="000A6EB2">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08595987" w14:textId="77777777" w:rsidR="000A6EB2" w:rsidRPr="006C5F1A" w:rsidRDefault="000A6EB2" w:rsidP="000A6EB2">
            <w:pPr>
              <w:jc w:val="center"/>
              <w:rPr>
                <w:rFonts w:ascii="Century Gothic" w:eastAsia="Times New Roman" w:hAnsi="Century Gothic"/>
                <w:b/>
                <w:bCs/>
              </w:rPr>
            </w:pPr>
            <w:r w:rsidRPr="006C5F1A">
              <w:rPr>
                <w:rFonts w:ascii="Century Gothic" w:eastAsia="Times New Roman" w:hAnsi="Century Gothic"/>
                <w:b/>
                <w:bCs/>
              </w:rPr>
              <w:t>Аффилиативный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66CC50C7" w14:textId="77777777" w:rsidR="000A6EB2" w:rsidRPr="006C5F1A" w:rsidRDefault="000A6EB2" w:rsidP="000A6EB2">
            <w:pPr>
              <w:jc w:val="center"/>
              <w:rPr>
                <w:rFonts w:ascii="Century Gothic" w:eastAsia="Times New Roman" w:hAnsi="Century Gothic"/>
                <w:b/>
                <w:bCs/>
              </w:rPr>
            </w:pPr>
            <w:r w:rsidRPr="006C5F1A">
              <w:rPr>
                <w:rFonts w:ascii="Century Gothic" w:eastAsia="Times New Roman" w:hAnsi="Century Gothic"/>
                <w:b/>
                <w:bCs/>
              </w:rPr>
              <w:t xml:space="preserve">2,23   </w:t>
            </w:r>
          </w:p>
        </w:tc>
      </w:tr>
      <w:tr w:rsidR="000A6EB2" w:rsidRPr="006C5F1A" w14:paraId="7C96D997" w14:textId="77777777" w:rsidTr="000A6EB2">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11F8F7F3"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 Я редко шучу или смеюсь с другими людьми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174CE917" w14:textId="77777777" w:rsidR="000A6EB2" w:rsidRPr="006C5F1A" w:rsidRDefault="000A6EB2" w:rsidP="000A6EB2">
            <w:pPr>
              <w:jc w:val="center"/>
              <w:rPr>
                <w:rFonts w:ascii="Century Gothic" w:eastAsia="Times New Roman" w:hAnsi="Century Gothic"/>
              </w:rPr>
            </w:pPr>
            <w:r w:rsidRPr="006C5F1A">
              <w:rPr>
                <w:rFonts w:ascii="Century Gothic" w:eastAsia="Times New Roman" w:hAnsi="Century Gothic"/>
              </w:rPr>
              <w:t>1,</w:t>
            </w:r>
            <w:r>
              <w:rPr>
                <w:rFonts w:ascii="Century Gothic" w:eastAsia="Times New Roman" w:hAnsi="Century Gothic"/>
              </w:rPr>
              <w:t>49</w:t>
            </w:r>
            <w:r w:rsidRPr="006C5F1A">
              <w:rPr>
                <w:rFonts w:ascii="Century Gothic" w:eastAsia="Times New Roman" w:hAnsi="Century Gothic"/>
              </w:rPr>
              <w:t xml:space="preserve">  </w:t>
            </w:r>
          </w:p>
        </w:tc>
      </w:tr>
      <w:tr w:rsidR="000A6EB2" w:rsidRPr="006C5F1A" w14:paraId="46E13193"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2266593"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5. Мне нетрудно рассмешить других - мне кажется, у меня от природы хорошее чувство юмора</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56138BA6" w14:textId="77777777" w:rsidR="000A6EB2" w:rsidRPr="006C5F1A" w:rsidRDefault="000A6EB2" w:rsidP="000A6EB2">
            <w:pPr>
              <w:jc w:val="center"/>
              <w:rPr>
                <w:rFonts w:ascii="Century Gothic" w:eastAsia="Times New Roman" w:hAnsi="Century Gothic"/>
              </w:rPr>
            </w:pPr>
            <w:r w:rsidRPr="006C5F1A">
              <w:rPr>
                <w:rFonts w:ascii="Century Gothic" w:eastAsia="Times New Roman" w:hAnsi="Century Gothic"/>
              </w:rPr>
              <w:t>3,</w:t>
            </w:r>
            <w:r>
              <w:rPr>
                <w:rFonts w:ascii="Century Gothic" w:eastAsia="Times New Roman" w:hAnsi="Century Gothic"/>
              </w:rPr>
              <w:t>00</w:t>
            </w:r>
            <w:r w:rsidRPr="006C5F1A">
              <w:rPr>
                <w:rFonts w:ascii="Century Gothic" w:eastAsia="Times New Roman" w:hAnsi="Century Gothic"/>
              </w:rPr>
              <w:t xml:space="preserve">   </w:t>
            </w:r>
          </w:p>
        </w:tc>
      </w:tr>
      <w:tr w:rsidR="000A6EB2" w:rsidRPr="006C5F1A" w14:paraId="359B9CD8" w14:textId="77777777" w:rsidTr="000A6EB2">
        <w:trPr>
          <w:trHeight w:val="283"/>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837BF2D"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9. С близкими друзьями я много смеюсь и шучу</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1DADF4F8" w14:textId="77777777" w:rsidR="000A6EB2" w:rsidRPr="006C5F1A" w:rsidRDefault="000A6EB2" w:rsidP="000A6EB2">
            <w:pPr>
              <w:jc w:val="center"/>
              <w:rPr>
                <w:rFonts w:ascii="Century Gothic" w:eastAsia="Times New Roman" w:hAnsi="Century Gothic"/>
              </w:rPr>
            </w:pPr>
            <w:r w:rsidRPr="006C5F1A">
              <w:rPr>
                <w:rFonts w:ascii="Century Gothic" w:eastAsia="Times New Roman" w:hAnsi="Century Gothic"/>
              </w:rPr>
              <w:t>3,</w:t>
            </w:r>
            <w:r>
              <w:rPr>
                <w:rFonts w:ascii="Century Gothic" w:eastAsia="Times New Roman" w:hAnsi="Century Gothic"/>
              </w:rPr>
              <w:t>83</w:t>
            </w:r>
            <w:r w:rsidRPr="006C5F1A">
              <w:rPr>
                <w:rFonts w:ascii="Century Gothic" w:eastAsia="Times New Roman" w:hAnsi="Century Gothic"/>
              </w:rPr>
              <w:t xml:space="preserve">   </w:t>
            </w:r>
          </w:p>
        </w:tc>
      </w:tr>
      <w:tr w:rsidR="000A6EB2" w:rsidRPr="006C5F1A" w14:paraId="3348DD43" w14:textId="77777777" w:rsidTr="000A6EB2">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DDCE0A3"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13. Обычно мне не нравится шутить и развлекать других людей</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0DA2A2B6" w14:textId="77777777" w:rsidR="000A6EB2" w:rsidRPr="006C5F1A" w:rsidRDefault="000A6EB2" w:rsidP="000A6EB2">
            <w:pPr>
              <w:jc w:val="center"/>
              <w:rPr>
                <w:rFonts w:ascii="Century Gothic" w:eastAsia="Times New Roman" w:hAnsi="Century Gothic"/>
              </w:rPr>
            </w:pPr>
            <w:r w:rsidRPr="006C5F1A">
              <w:rPr>
                <w:rFonts w:ascii="Century Gothic" w:eastAsia="Times New Roman" w:hAnsi="Century Gothic"/>
              </w:rPr>
              <w:t>1,</w:t>
            </w:r>
            <w:r>
              <w:rPr>
                <w:rFonts w:ascii="Century Gothic" w:eastAsia="Times New Roman" w:hAnsi="Century Gothic"/>
              </w:rPr>
              <w:t>12</w:t>
            </w:r>
            <w:r w:rsidRPr="006C5F1A">
              <w:rPr>
                <w:rFonts w:ascii="Century Gothic" w:eastAsia="Times New Roman" w:hAnsi="Century Gothic"/>
              </w:rPr>
              <w:t xml:space="preserve">   </w:t>
            </w:r>
          </w:p>
        </w:tc>
      </w:tr>
      <w:tr w:rsidR="000A6EB2" w:rsidRPr="006C5F1A" w14:paraId="6BA487B9" w14:textId="77777777" w:rsidTr="000A6EB2">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0D5D0F36"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17. Обычно в присутствии других людей я не могу придумать, что бы сказать остроумного</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461D431D" w14:textId="77777777" w:rsidR="000A6EB2" w:rsidRPr="006C5F1A" w:rsidRDefault="000A6EB2" w:rsidP="000A6EB2">
            <w:pPr>
              <w:jc w:val="center"/>
              <w:rPr>
                <w:rFonts w:ascii="Century Gothic" w:eastAsia="Times New Roman" w:hAnsi="Century Gothic"/>
              </w:rPr>
            </w:pPr>
            <w:r w:rsidRPr="006C5F1A">
              <w:rPr>
                <w:rFonts w:ascii="Century Gothic" w:eastAsia="Times New Roman" w:hAnsi="Century Gothic"/>
              </w:rPr>
              <w:t>1,</w:t>
            </w:r>
            <w:r>
              <w:rPr>
                <w:rFonts w:ascii="Century Gothic" w:eastAsia="Times New Roman" w:hAnsi="Century Gothic"/>
              </w:rPr>
              <w:t>71</w:t>
            </w:r>
            <w:r w:rsidRPr="006C5F1A">
              <w:rPr>
                <w:rFonts w:ascii="Century Gothic" w:eastAsia="Times New Roman" w:hAnsi="Century Gothic"/>
              </w:rPr>
              <w:t xml:space="preserve">   </w:t>
            </w:r>
          </w:p>
        </w:tc>
      </w:tr>
      <w:tr w:rsidR="000A6EB2" w:rsidRPr="006C5F1A" w14:paraId="6D480603" w14:textId="77777777" w:rsidTr="000A6EB2">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1F7BC65" w14:textId="77777777" w:rsidR="000A6EB2" w:rsidRPr="006C5F1A" w:rsidRDefault="000A6EB2" w:rsidP="000A6EB2">
            <w:pPr>
              <w:jc w:val="center"/>
              <w:rPr>
                <w:rFonts w:ascii="Century Gothic" w:eastAsia="Times New Roman" w:hAnsi="Century Gothic"/>
                <w:b/>
                <w:bCs/>
              </w:rPr>
            </w:pPr>
            <w:r w:rsidRPr="006C5F1A">
              <w:rPr>
                <w:rFonts w:ascii="Century Gothic" w:eastAsia="Times New Roman" w:hAnsi="Century Gothic"/>
                <w:b/>
                <w:bCs/>
              </w:rPr>
              <w:t>Самоподдерживающий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38032FA8" w14:textId="77777777" w:rsidR="000A6EB2" w:rsidRPr="006C5F1A" w:rsidRDefault="000A6EB2" w:rsidP="000A6EB2">
            <w:pPr>
              <w:jc w:val="center"/>
              <w:rPr>
                <w:rFonts w:ascii="Century Gothic" w:eastAsia="Times New Roman" w:hAnsi="Century Gothic"/>
                <w:b/>
                <w:bCs/>
              </w:rPr>
            </w:pPr>
            <w:r>
              <w:rPr>
                <w:rFonts w:ascii="Century Gothic" w:eastAsia="Times New Roman" w:hAnsi="Century Gothic"/>
                <w:b/>
                <w:bCs/>
              </w:rPr>
              <w:t>2,24</w:t>
            </w:r>
            <w:r w:rsidRPr="006C5F1A">
              <w:rPr>
                <w:rFonts w:ascii="Century Gothic" w:eastAsia="Times New Roman" w:hAnsi="Century Gothic"/>
                <w:b/>
                <w:bCs/>
              </w:rPr>
              <w:t xml:space="preserve">   </w:t>
            </w:r>
          </w:p>
        </w:tc>
      </w:tr>
      <w:tr w:rsidR="000A6EB2" w:rsidRPr="006C5F1A" w14:paraId="299CCF2B" w14:textId="77777777" w:rsidTr="000A6EB2">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7F1B93F4"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2. Даже когда я наедине с собой, меня смешат нелепости жизни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6007E303"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2,54</w:t>
            </w:r>
            <w:r w:rsidRPr="006C5F1A">
              <w:rPr>
                <w:rFonts w:ascii="Century Gothic" w:eastAsia="Times New Roman" w:hAnsi="Century Gothic"/>
              </w:rPr>
              <w:t xml:space="preserve">   </w:t>
            </w:r>
          </w:p>
        </w:tc>
      </w:tr>
      <w:tr w:rsidR="000A6EB2" w:rsidRPr="006C5F1A" w14:paraId="332FFDBD"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FC47FBB"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6. Если я расстроен или чувствую себя несчастным, я стараюсь найти нечто смешное в ситуации, чтобы почувствовать себя лучше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30652457"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1,76</w:t>
            </w:r>
            <w:r w:rsidRPr="006C5F1A">
              <w:rPr>
                <w:rFonts w:ascii="Century Gothic" w:eastAsia="Times New Roman" w:hAnsi="Century Gothic"/>
              </w:rPr>
              <w:t xml:space="preserve">   </w:t>
            </w:r>
          </w:p>
        </w:tc>
      </w:tr>
      <w:tr w:rsidR="000A6EB2" w:rsidRPr="006C5F1A" w14:paraId="2F6E71DC"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3261739"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10. Мой юмористический взгляд на жизнь помогает мне не впадать в отчаяние и не слишком расстраиваться по поводу происходящего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7755BE32"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2,51</w:t>
            </w:r>
            <w:r w:rsidRPr="006C5F1A">
              <w:rPr>
                <w:rFonts w:ascii="Century Gothic" w:eastAsia="Times New Roman" w:hAnsi="Century Gothic"/>
              </w:rPr>
              <w:t xml:space="preserve">   </w:t>
            </w:r>
          </w:p>
        </w:tc>
      </w:tr>
      <w:tr w:rsidR="000A6EB2" w:rsidRPr="006C5F1A" w14:paraId="6D97DF5A"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3B12DBC4"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14. Мне не нужна компания для того, чтобы развеселить себя – я найду над чем посмеяться и в одиночестве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5D85B5AF"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2,07</w:t>
            </w:r>
            <w:r w:rsidRPr="006C5F1A">
              <w:rPr>
                <w:rFonts w:ascii="Century Gothic" w:eastAsia="Times New Roman" w:hAnsi="Century Gothic"/>
              </w:rPr>
              <w:t xml:space="preserve">   </w:t>
            </w:r>
          </w:p>
        </w:tc>
      </w:tr>
      <w:tr w:rsidR="000A6EB2" w:rsidRPr="006C5F1A" w14:paraId="04FAEF5A" w14:textId="77777777" w:rsidTr="000A6EB2">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7660654C"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18. Обычно я теряю чувство юмора, если мне грустно или я расстроен</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6B1AFA23"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2,34</w:t>
            </w:r>
            <w:r w:rsidRPr="006C5F1A">
              <w:rPr>
                <w:rFonts w:ascii="Century Gothic" w:eastAsia="Times New Roman" w:hAnsi="Century Gothic"/>
              </w:rPr>
              <w:t xml:space="preserve">   </w:t>
            </w:r>
          </w:p>
        </w:tc>
      </w:tr>
      <w:tr w:rsidR="000A6EB2" w:rsidRPr="006C5F1A" w14:paraId="32B7373E" w14:textId="77777777" w:rsidTr="000A6EB2">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9BD130F" w14:textId="77777777" w:rsidR="000A6EB2" w:rsidRPr="006C5F1A" w:rsidRDefault="000A6EB2" w:rsidP="000A6EB2">
            <w:pPr>
              <w:jc w:val="center"/>
              <w:rPr>
                <w:rFonts w:ascii="Century Gothic" w:eastAsia="Times New Roman" w:hAnsi="Century Gothic"/>
                <w:b/>
                <w:bCs/>
              </w:rPr>
            </w:pPr>
            <w:r w:rsidRPr="006C5F1A">
              <w:rPr>
                <w:rFonts w:ascii="Century Gothic" w:eastAsia="Times New Roman" w:hAnsi="Century Gothic"/>
                <w:b/>
                <w:bCs/>
              </w:rPr>
              <w:t>Агрессивный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5590E53D" w14:textId="77777777" w:rsidR="000A6EB2" w:rsidRPr="006C5F1A" w:rsidRDefault="000A6EB2" w:rsidP="000A6EB2">
            <w:pPr>
              <w:jc w:val="center"/>
              <w:rPr>
                <w:rFonts w:ascii="Century Gothic" w:eastAsia="Times New Roman" w:hAnsi="Century Gothic"/>
                <w:b/>
                <w:bCs/>
              </w:rPr>
            </w:pPr>
            <w:r>
              <w:rPr>
                <w:rFonts w:ascii="Century Gothic" w:eastAsia="Times New Roman" w:hAnsi="Century Gothic"/>
                <w:b/>
                <w:bCs/>
              </w:rPr>
              <w:t>2,17</w:t>
            </w:r>
            <w:r w:rsidRPr="006C5F1A">
              <w:rPr>
                <w:rFonts w:ascii="Century Gothic" w:eastAsia="Times New Roman" w:hAnsi="Century Gothic"/>
                <w:b/>
                <w:bCs/>
              </w:rPr>
              <w:t xml:space="preserve">   </w:t>
            </w:r>
          </w:p>
        </w:tc>
      </w:tr>
      <w:tr w:rsidR="000A6EB2" w:rsidRPr="006C5F1A" w14:paraId="18439CE8" w14:textId="77777777" w:rsidTr="000A6EB2">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39CF1672"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3. Я часто подтруниваю над человеком, если он допускает ошибку</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589CF3D8"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1,61</w:t>
            </w:r>
            <w:r w:rsidRPr="006C5F1A">
              <w:rPr>
                <w:rFonts w:ascii="Century Gothic" w:eastAsia="Times New Roman" w:hAnsi="Century Gothic"/>
              </w:rPr>
              <w:t xml:space="preserve">   </w:t>
            </w:r>
          </w:p>
        </w:tc>
      </w:tr>
      <w:tr w:rsidR="000A6EB2" w:rsidRPr="006C5F1A" w14:paraId="43D1303C"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4E73849"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7. Когда я шучу или рассказываю нечто смешное, меня мало волнует, как это воспримут другие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656737B6"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2,24</w:t>
            </w:r>
            <w:r w:rsidRPr="006C5F1A">
              <w:rPr>
                <w:rFonts w:ascii="Century Gothic" w:eastAsia="Times New Roman" w:hAnsi="Century Gothic"/>
              </w:rPr>
              <w:t xml:space="preserve">   </w:t>
            </w:r>
          </w:p>
        </w:tc>
      </w:tr>
      <w:tr w:rsidR="000A6EB2" w:rsidRPr="006C5F1A" w14:paraId="62EA23F8"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B3455F2"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11. Мне не нравится, когда люди используют юмор для того, чтобы покритиковать или унизить кого-то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31D21130"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2,76</w:t>
            </w:r>
            <w:r w:rsidRPr="006C5F1A">
              <w:rPr>
                <w:rFonts w:ascii="Century Gothic" w:eastAsia="Times New Roman" w:hAnsi="Century Gothic"/>
              </w:rPr>
              <w:t xml:space="preserve">   </w:t>
            </w:r>
          </w:p>
        </w:tc>
      </w:tr>
      <w:tr w:rsidR="000A6EB2" w:rsidRPr="006C5F1A" w14:paraId="7973E609" w14:textId="77777777" w:rsidTr="000A6EB2">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B72D083"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15. Если мне кто-то не нравится, я часто шучу или подтруниваю над этим человеком</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0EB60F41"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1,54</w:t>
            </w:r>
            <w:r w:rsidRPr="006C5F1A">
              <w:rPr>
                <w:rFonts w:ascii="Century Gothic" w:eastAsia="Times New Roman" w:hAnsi="Century Gothic"/>
              </w:rPr>
              <w:t xml:space="preserve">   </w:t>
            </w:r>
          </w:p>
        </w:tc>
      </w:tr>
      <w:tr w:rsidR="000A6EB2" w:rsidRPr="006C5F1A" w14:paraId="2857CD66" w14:textId="77777777" w:rsidTr="000A6EB2">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6E4CD4AA"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19. Даже если мне что-то кажется очень смешным, я не</w:t>
            </w:r>
            <w:r>
              <w:rPr>
                <w:rFonts w:ascii="Century Gothic" w:eastAsia="Times New Roman" w:hAnsi="Century Gothic"/>
              </w:rPr>
              <w:t xml:space="preserve"> </w:t>
            </w:r>
            <w:r w:rsidRPr="006C5F1A">
              <w:rPr>
                <w:rFonts w:ascii="Century Gothic" w:eastAsia="Times New Roman" w:hAnsi="Century Gothic"/>
              </w:rPr>
              <w:t>буду смеяться или шутить по этому поводу, если это</w:t>
            </w:r>
            <w:r>
              <w:rPr>
                <w:rFonts w:ascii="Century Gothic" w:eastAsia="Times New Roman" w:hAnsi="Century Gothic"/>
              </w:rPr>
              <w:t xml:space="preserve"> </w:t>
            </w:r>
            <w:r w:rsidRPr="006C5F1A">
              <w:rPr>
                <w:rFonts w:ascii="Century Gothic" w:eastAsia="Times New Roman" w:hAnsi="Century Gothic"/>
              </w:rPr>
              <w:t>кого-то обидит</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14875F18"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2,68</w:t>
            </w:r>
            <w:r w:rsidRPr="006C5F1A">
              <w:rPr>
                <w:rFonts w:ascii="Century Gothic" w:eastAsia="Times New Roman" w:hAnsi="Century Gothic"/>
              </w:rPr>
              <w:t xml:space="preserve">   </w:t>
            </w:r>
          </w:p>
        </w:tc>
      </w:tr>
      <w:tr w:rsidR="000A6EB2" w:rsidRPr="006C5F1A" w14:paraId="08D1D2B7" w14:textId="77777777" w:rsidTr="000A6EB2">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4B6F85F0" w14:textId="77777777" w:rsidR="000A6EB2" w:rsidRPr="006C5F1A" w:rsidRDefault="000A6EB2" w:rsidP="000A6EB2">
            <w:pPr>
              <w:jc w:val="center"/>
              <w:rPr>
                <w:rFonts w:ascii="Century Gothic" w:eastAsia="Times New Roman" w:hAnsi="Century Gothic"/>
                <w:b/>
                <w:bCs/>
              </w:rPr>
            </w:pPr>
            <w:r w:rsidRPr="006C5F1A">
              <w:rPr>
                <w:rFonts w:ascii="Century Gothic" w:eastAsia="Times New Roman" w:hAnsi="Century Gothic"/>
                <w:b/>
                <w:bCs/>
              </w:rPr>
              <w:t>Самоуничижительный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107237C2" w14:textId="77777777" w:rsidR="000A6EB2" w:rsidRPr="006C5F1A" w:rsidRDefault="000A6EB2" w:rsidP="000A6EB2">
            <w:pPr>
              <w:jc w:val="center"/>
              <w:rPr>
                <w:rFonts w:ascii="Century Gothic" w:eastAsia="Times New Roman" w:hAnsi="Century Gothic"/>
                <w:b/>
                <w:bCs/>
              </w:rPr>
            </w:pPr>
            <w:r>
              <w:rPr>
                <w:rFonts w:ascii="Century Gothic" w:eastAsia="Times New Roman" w:hAnsi="Century Gothic"/>
                <w:b/>
                <w:bCs/>
              </w:rPr>
              <w:t>2,08</w:t>
            </w:r>
            <w:r w:rsidRPr="006C5F1A">
              <w:rPr>
                <w:rFonts w:ascii="Century Gothic" w:eastAsia="Times New Roman" w:hAnsi="Century Gothic"/>
                <w:b/>
                <w:bCs/>
              </w:rPr>
              <w:t xml:space="preserve">   </w:t>
            </w:r>
          </w:p>
        </w:tc>
      </w:tr>
      <w:tr w:rsidR="000A6EB2" w:rsidRPr="006C5F1A" w14:paraId="67C6E06B" w14:textId="77777777" w:rsidTr="000A6EB2">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748D63A9"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4. Я позволяю людям смеяться, подшучивать над собой больше, чем следовало бы</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6F353889"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1,68</w:t>
            </w:r>
            <w:r w:rsidRPr="006C5F1A">
              <w:rPr>
                <w:rFonts w:ascii="Century Gothic" w:eastAsia="Times New Roman" w:hAnsi="Century Gothic"/>
              </w:rPr>
              <w:t xml:space="preserve">   </w:t>
            </w:r>
          </w:p>
        </w:tc>
      </w:tr>
      <w:tr w:rsidR="000A6EB2" w:rsidRPr="006C5F1A" w14:paraId="04556E93"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39C646D"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8. Я часто стараюсь расположить к себе других, когда я пытаюсь рассказывать о себе смешные истории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31C59798"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2,49</w:t>
            </w:r>
            <w:r w:rsidRPr="006C5F1A">
              <w:rPr>
                <w:rFonts w:ascii="Century Gothic" w:eastAsia="Times New Roman" w:hAnsi="Century Gothic"/>
              </w:rPr>
              <w:t xml:space="preserve">   </w:t>
            </w:r>
          </w:p>
        </w:tc>
      </w:tr>
      <w:tr w:rsidR="000A6EB2" w:rsidRPr="006C5F1A" w14:paraId="5778FB65" w14:textId="77777777" w:rsidTr="000A6EB2">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C7FB466"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12. В компании друзей или в кругу семьи именно я тот человек, над кем посмеиваются или подшучивают</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2A389355"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2,49</w:t>
            </w:r>
            <w:r w:rsidRPr="006C5F1A">
              <w:rPr>
                <w:rFonts w:ascii="Century Gothic" w:eastAsia="Times New Roman" w:hAnsi="Century Gothic"/>
              </w:rPr>
              <w:t xml:space="preserve">   </w:t>
            </w:r>
          </w:p>
        </w:tc>
      </w:tr>
      <w:tr w:rsidR="000A6EB2" w:rsidRPr="006C5F1A" w14:paraId="6A2C39E8" w14:textId="77777777" w:rsidTr="000A6EB2">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7513186"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16. Я не склонен к самоиронии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60E5C7BB"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1,68</w:t>
            </w:r>
            <w:r w:rsidRPr="006C5F1A">
              <w:rPr>
                <w:rFonts w:ascii="Century Gothic" w:eastAsia="Times New Roman" w:hAnsi="Century Gothic"/>
              </w:rPr>
              <w:t xml:space="preserve">   </w:t>
            </w:r>
          </w:p>
        </w:tc>
      </w:tr>
      <w:tr w:rsidR="000A6EB2" w:rsidRPr="006C5F1A" w14:paraId="0DDE0A6E" w14:textId="77777777" w:rsidTr="000A6EB2">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3DB6657A" w14:textId="77777777" w:rsidR="000A6EB2" w:rsidRPr="006C5F1A" w:rsidRDefault="000A6EB2" w:rsidP="000A6EB2">
            <w:pPr>
              <w:rPr>
                <w:rFonts w:ascii="Century Gothic" w:eastAsia="Times New Roman" w:hAnsi="Century Gothic"/>
              </w:rPr>
            </w:pPr>
            <w:r w:rsidRPr="006C5F1A">
              <w:rPr>
                <w:rFonts w:ascii="Century Gothic" w:eastAsia="Times New Roman" w:hAnsi="Century Gothic"/>
              </w:rPr>
              <w:t>20. Позволять другим смеяться надо мной – мой способ поддерживать друзей и семью в хорошем</w:t>
            </w:r>
            <w:r>
              <w:rPr>
                <w:rFonts w:ascii="Century Gothic" w:eastAsia="Times New Roman" w:hAnsi="Century Gothic"/>
              </w:rPr>
              <w:t xml:space="preserve"> </w:t>
            </w:r>
            <w:r w:rsidRPr="006C5F1A">
              <w:rPr>
                <w:rFonts w:ascii="Century Gothic" w:eastAsia="Times New Roman" w:hAnsi="Century Gothic"/>
              </w:rPr>
              <w:t>расположении духа</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195FDE40" w14:textId="77777777" w:rsidR="000A6EB2" w:rsidRPr="006C5F1A" w:rsidRDefault="000A6EB2" w:rsidP="000A6EB2">
            <w:pPr>
              <w:jc w:val="center"/>
              <w:rPr>
                <w:rFonts w:ascii="Century Gothic" w:eastAsia="Times New Roman" w:hAnsi="Century Gothic"/>
              </w:rPr>
            </w:pPr>
            <w:r>
              <w:rPr>
                <w:rFonts w:ascii="Century Gothic" w:eastAsia="Times New Roman" w:hAnsi="Century Gothic"/>
              </w:rPr>
              <w:t>2,05</w:t>
            </w:r>
            <w:r w:rsidRPr="006C5F1A">
              <w:rPr>
                <w:rFonts w:ascii="Century Gothic" w:eastAsia="Times New Roman" w:hAnsi="Century Gothic"/>
              </w:rPr>
              <w:t xml:space="preserve">  </w:t>
            </w:r>
          </w:p>
        </w:tc>
      </w:tr>
    </w:tbl>
    <w:p w14:paraId="44816DEC" w14:textId="5C4967A1" w:rsidR="00DE3456" w:rsidRPr="00DE3456" w:rsidRDefault="00DE3456" w:rsidP="00DE3456">
      <w:pPr>
        <w:autoSpaceDE w:val="0"/>
        <w:autoSpaceDN w:val="0"/>
        <w:adjustRightInd w:val="0"/>
        <w:spacing w:line="360" w:lineRule="auto"/>
        <w:rPr>
          <w:rFonts w:eastAsia="Arial Unicode MS"/>
          <w:sz w:val="28"/>
          <w:szCs w:val="28"/>
        </w:rPr>
      </w:pPr>
      <w:r>
        <w:rPr>
          <w:rFonts w:eastAsia="Arial Unicode MS"/>
          <w:sz w:val="28"/>
          <w:szCs w:val="28"/>
        </w:rPr>
        <w:t xml:space="preserve"> Таблица 1. Средние значения по ответам респондентов всей выборки</w:t>
      </w:r>
    </w:p>
    <w:p w14:paraId="0148BAEA" w14:textId="6226E5EC" w:rsidR="001E55E4" w:rsidRDefault="00AF2AFA">
      <w:pPr>
        <w:spacing w:after="200" w:line="276" w:lineRule="auto"/>
        <w:rPr>
          <w:rFonts w:eastAsia="Arial Unicode MS"/>
          <w:sz w:val="28"/>
          <w:szCs w:val="28"/>
        </w:rPr>
      </w:pPr>
      <w:r>
        <w:rPr>
          <w:rFonts w:eastAsia="Arial Unicode MS"/>
          <w:sz w:val="28"/>
          <w:szCs w:val="28"/>
        </w:rPr>
        <w:br w:type="page"/>
      </w:r>
    </w:p>
    <w:tbl>
      <w:tblPr>
        <w:tblpPr w:leftFromText="180" w:rightFromText="180" w:vertAnchor="page" w:horzAnchor="margin" w:tblpY="1176"/>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8"/>
        <w:gridCol w:w="1323"/>
      </w:tblGrid>
      <w:tr w:rsidR="001E55E4" w:rsidRPr="006C5F1A" w14:paraId="15A47975" w14:textId="77777777" w:rsidTr="001E55E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72E2620"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lastRenderedPageBreak/>
              <w:t>Утверждение</w:t>
            </w:r>
          </w:p>
        </w:tc>
        <w:tc>
          <w:tcPr>
            <w:tcW w:w="132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4079A464"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Среднее</w:t>
            </w:r>
          </w:p>
        </w:tc>
      </w:tr>
      <w:tr w:rsidR="001E55E4" w:rsidRPr="006C5F1A" w14:paraId="5B95CFCE" w14:textId="77777777" w:rsidTr="001E55E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61D42AE9"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Аффилиативный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237F0955"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 xml:space="preserve">2,23   </w:t>
            </w:r>
          </w:p>
        </w:tc>
      </w:tr>
      <w:tr w:rsidR="001E55E4" w:rsidRPr="006C5F1A" w14:paraId="600475F4" w14:textId="77777777" w:rsidTr="001E55E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1D51E815"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 Я редко шучу или смеюсь с другими людьми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6A4123BA"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1,75   </w:t>
            </w:r>
          </w:p>
        </w:tc>
      </w:tr>
      <w:tr w:rsidR="001E55E4" w:rsidRPr="006C5F1A" w14:paraId="34AFA4A8"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62DF440"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5. Мне нетрудно рассмешить других - мне кажется, у меня от природы хорошее чувство юмора</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4BFFF039"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3,13   </w:t>
            </w:r>
          </w:p>
        </w:tc>
      </w:tr>
      <w:tr w:rsidR="001E55E4" w:rsidRPr="006C5F1A" w14:paraId="4E23DDEE" w14:textId="77777777" w:rsidTr="001E55E4">
        <w:trPr>
          <w:trHeight w:val="283"/>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14C94BA"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9. С близкими друзьями я много смеюсь и шучу</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01F2794B"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3,75   </w:t>
            </w:r>
          </w:p>
        </w:tc>
      </w:tr>
      <w:tr w:rsidR="001E55E4" w:rsidRPr="006C5F1A" w14:paraId="1846236D" w14:textId="77777777" w:rsidTr="001E55E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105C955"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13. Обычно мне не нравится шутить и развлекать других людей</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66099280"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1,50   </w:t>
            </w:r>
          </w:p>
        </w:tc>
      </w:tr>
      <w:tr w:rsidR="001E55E4" w:rsidRPr="006C5F1A" w14:paraId="2F8BFD88" w14:textId="77777777" w:rsidTr="001E55E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55C9C7CA"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17. Обычно в присутствии других людей я не могу придумать, что бы сказать остроумного</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39027D41"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1,00   </w:t>
            </w:r>
          </w:p>
        </w:tc>
      </w:tr>
      <w:tr w:rsidR="001E55E4" w:rsidRPr="006C5F1A" w14:paraId="733FA5F4" w14:textId="77777777" w:rsidTr="001E55E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88A18DC"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Самоподдерживающий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54E86A37"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 xml:space="preserve">1,85   </w:t>
            </w:r>
          </w:p>
        </w:tc>
      </w:tr>
      <w:tr w:rsidR="001E55E4" w:rsidRPr="006C5F1A" w14:paraId="7CF80D9F" w14:textId="77777777" w:rsidTr="001E55E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6BCE8A02"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2. Даже когда я наедине с собой, меня смешат нелепости жизни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6D915F0B"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1,75   </w:t>
            </w:r>
          </w:p>
        </w:tc>
      </w:tr>
      <w:tr w:rsidR="001E55E4" w:rsidRPr="006C5F1A" w14:paraId="30D4E0BE"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32F8ADD"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6. Если я расстроен или чувствую себя несчастным, я стараюсь найти нечто смешное в ситуации, чтобы почувствовать себя лучше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61EF3519" w14:textId="77777777" w:rsidR="001E55E4" w:rsidRPr="006C5F1A" w:rsidRDefault="001E55E4" w:rsidP="001E55E4">
            <w:pPr>
              <w:jc w:val="center"/>
              <w:rPr>
                <w:rFonts w:ascii="Century Gothic" w:eastAsia="Times New Roman" w:hAnsi="Century Gothic"/>
              </w:rPr>
            </w:pPr>
            <w:r w:rsidRPr="000115C9">
              <w:rPr>
                <w:rFonts w:ascii="Century Gothic" w:eastAsia="Times New Roman" w:hAnsi="Century Gothic"/>
              </w:rPr>
              <w:t>1</w:t>
            </w:r>
            <w:r w:rsidRPr="006C5F1A">
              <w:rPr>
                <w:rFonts w:ascii="Century Gothic" w:eastAsia="Times New Roman" w:hAnsi="Century Gothic"/>
              </w:rPr>
              <w:t xml:space="preserve">,38   </w:t>
            </w:r>
          </w:p>
        </w:tc>
      </w:tr>
      <w:tr w:rsidR="001E55E4" w:rsidRPr="006C5F1A" w14:paraId="6E3A5FA9"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1BE98A3"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10. Мой юмористический взгляд на жизнь помогает мне не впадать в отчаяние и не слишком расстраиваться по поводу происходящего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37F28739"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1,88   </w:t>
            </w:r>
          </w:p>
        </w:tc>
      </w:tr>
      <w:tr w:rsidR="001E55E4" w:rsidRPr="006C5F1A" w14:paraId="69A85E59"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074BAF3"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14. Мне не нужна компания для того, чтобы развеселить себя – я найду над чем посмеяться и в одиночестве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2934CCFA"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1,63   </w:t>
            </w:r>
          </w:p>
        </w:tc>
      </w:tr>
      <w:tr w:rsidR="001E55E4" w:rsidRPr="006C5F1A" w14:paraId="00B68C2D" w14:textId="77777777" w:rsidTr="001E55E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7B3859C4"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18. Обычно я теряю чувство юмора, если мне грустно или я расстроен</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3BD8A173"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2,63   </w:t>
            </w:r>
          </w:p>
        </w:tc>
      </w:tr>
      <w:tr w:rsidR="001E55E4" w:rsidRPr="006C5F1A" w14:paraId="20E0A2B7" w14:textId="77777777" w:rsidTr="001E55E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62C5430"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Агрессивный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1DA6BE56"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 xml:space="preserve">2,23   </w:t>
            </w:r>
          </w:p>
        </w:tc>
      </w:tr>
      <w:tr w:rsidR="001E55E4" w:rsidRPr="006C5F1A" w14:paraId="48811B6A" w14:textId="77777777" w:rsidTr="001E55E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64CF062B"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3. Я часто подтруниваю над человеком, если он допускает ошибку</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752C8898"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2,25   </w:t>
            </w:r>
          </w:p>
        </w:tc>
      </w:tr>
      <w:tr w:rsidR="001E55E4" w:rsidRPr="006C5F1A" w14:paraId="632BE292"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1C059670"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7. Когда я шучу или рассказываю нечто смешное, меня мало волнует, как это воспримут другие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1D6913DE"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2,88   </w:t>
            </w:r>
          </w:p>
        </w:tc>
      </w:tr>
      <w:tr w:rsidR="001E55E4" w:rsidRPr="006C5F1A" w14:paraId="0B70008E"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59FDA5A"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11. Мне не нравится, когда люди используют юмор для того, чтобы покритиковать или унизить кого-то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008863F9"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1,75   </w:t>
            </w:r>
          </w:p>
        </w:tc>
      </w:tr>
      <w:tr w:rsidR="001E55E4" w:rsidRPr="006C5F1A" w14:paraId="0B7995AA" w14:textId="77777777" w:rsidTr="001E55E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2D20ACC"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15. Если мне кто-то не нравится, я часто шучу или подтруниваю над этим человеком</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2EF516D4"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1,88   </w:t>
            </w:r>
          </w:p>
        </w:tc>
      </w:tr>
      <w:tr w:rsidR="001E55E4" w:rsidRPr="006C5F1A" w14:paraId="61FB5069" w14:textId="77777777" w:rsidTr="001E55E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526F5BA5"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19. Даже если мне что-то кажется очень смешным, я не</w:t>
            </w:r>
            <w:r>
              <w:rPr>
                <w:rFonts w:ascii="Century Gothic" w:eastAsia="Times New Roman" w:hAnsi="Century Gothic"/>
              </w:rPr>
              <w:t xml:space="preserve"> </w:t>
            </w:r>
            <w:r w:rsidRPr="006C5F1A">
              <w:rPr>
                <w:rFonts w:ascii="Century Gothic" w:eastAsia="Times New Roman" w:hAnsi="Century Gothic"/>
              </w:rPr>
              <w:t>буду смеяться или шутить по этому поводу, если это</w:t>
            </w:r>
            <w:r>
              <w:rPr>
                <w:rFonts w:ascii="Century Gothic" w:eastAsia="Times New Roman" w:hAnsi="Century Gothic"/>
              </w:rPr>
              <w:t xml:space="preserve"> </w:t>
            </w:r>
            <w:r w:rsidRPr="006C5F1A">
              <w:rPr>
                <w:rFonts w:ascii="Century Gothic" w:eastAsia="Times New Roman" w:hAnsi="Century Gothic"/>
              </w:rPr>
              <w:t>кого-то обидит</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151BAE53"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2,38   </w:t>
            </w:r>
          </w:p>
        </w:tc>
      </w:tr>
      <w:tr w:rsidR="001E55E4" w:rsidRPr="006C5F1A" w14:paraId="74243ACD" w14:textId="77777777" w:rsidTr="001E55E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0148B712"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Самоуничижительный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5DA3E8BB" w14:textId="77777777" w:rsidR="001E55E4" w:rsidRPr="006C5F1A" w:rsidRDefault="001E55E4" w:rsidP="001E55E4">
            <w:pPr>
              <w:jc w:val="center"/>
              <w:rPr>
                <w:rFonts w:ascii="Century Gothic" w:eastAsia="Times New Roman" w:hAnsi="Century Gothic"/>
                <w:b/>
                <w:bCs/>
              </w:rPr>
            </w:pPr>
            <w:r w:rsidRPr="006C5F1A">
              <w:rPr>
                <w:rFonts w:ascii="Century Gothic" w:eastAsia="Times New Roman" w:hAnsi="Century Gothic"/>
                <w:b/>
                <w:bCs/>
              </w:rPr>
              <w:t xml:space="preserve">2,03   </w:t>
            </w:r>
          </w:p>
        </w:tc>
      </w:tr>
      <w:tr w:rsidR="001E55E4" w:rsidRPr="006C5F1A" w14:paraId="17F66F1D" w14:textId="77777777" w:rsidTr="001E55E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2CF0D338"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4. Я позволяю людям смеяться, подшучивать над собой больше, чем следовало бы</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hideMark/>
          </w:tcPr>
          <w:p w14:paraId="2DE3D1DA"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1,75   </w:t>
            </w:r>
          </w:p>
        </w:tc>
      </w:tr>
      <w:tr w:rsidR="001E55E4" w:rsidRPr="006C5F1A" w14:paraId="3FDF45DE"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41179FC"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8. Я часто стараюсь расположить к себе других, когда я пытаюсь рассказывать о себе смешные истории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0D819935"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2,25   </w:t>
            </w:r>
          </w:p>
        </w:tc>
      </w:tr>
      <w:tr w:rsidR="001E55E4" w:rsidRPr="006C5F1A" w14:paraId="6A0F352C" w14:textId="77777777" w:rsidTr="001E55E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38837A7"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12. В компании друзей или в кругу семьи именно я тот человек, над кем посмеиваются или подшучивают</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4BCBF1FC"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3,00   </w:t>
            </w:r>
          </w:p>
        </w:tc>
      </w:tr>
      <w:tr w:rsidR="001E55E4" w:rsidRPr="006C5F1A" w14:paraId="301C84BC" w14:textId="77777777" w:rsidTr="001E55E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477D703"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16. Я не склонен к самоиронии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hideMark/>
          </w:tcPr>
          <w:p w14:paraId="64807BDC"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1,13   </w:t>
            </w:r>
          </w:p>
        </w:tc>
      </w:tr>
      <w:tr w:rsidR="001E55E4" w:rsidRPr="006C5F1A" w14:paraId="7ED9B227" w14:textId="77777777" w:rsidTr="001E55E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511CE3A8" w14:textId="77777777" w:rsidR="001E55E4" w:rsidRPr="006C5F1A" w:rsidRDefault="001E55E4" w:rsidP="001E55E4">
            <w:pPr>
              <w:rPr>
                <w:rFonts w:ascii="Century Gothic" w:eastAsia="Times New Roman" w:hAnsi="Century Gothic"/>
              </w:rPr>
            </w:pPr>
            <w:r w:rsidRPr="006C5F1A">
              <w:rPr>
                <w:rFonts w:ascii="Century Gothic" w:eastAsia="Times New Roman" w:hAnsi="Century Gothic"/>
              </w:rPr>
              <w:t>20. Позволять другим смеяться надо мной – мой способ поддерживать друзей и семью в хорошем</w:t>
            </w:r>
            <w:r>
              <w:rPr>
                <w:rFonts w:ascii="Century Gothic" w:eastAsia="Times New Roman" w:hAnsi="Century Gothic"/>
              </w:rPr>
              <w:t xml:space="preserve"> </w:t>
            </w:r>
            <w:r w:rsidRPr="006C5F1A">
              <w:rPr>
                <w:rFonts w:ascii="Century Gothic" w:eastAsia="Times New Roman" w:hAnsi="Century Gothic"/>
              </w:rPr>
              <w:t>расположении духа</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hideMark/>
          </w:tcPr>
          <w:p w14:paraId="5C56892F" w14:textId="77777777" w:rsidR="001E55E4" w:rsidRPr="006C5F1A" w:rsidRDefault="001E55E4" w:rsidP="001E55E4">
            <w:pPr>
              <w:jc w:val="center"/>
              <w:rPr>
                <w:rFonts w:ascii="Century Gothic" w:eastAsia="Times New Roman" w:hAnsi="Century Gothic"/>
              </w:rPr>
            </w:pPr>
            <w:r w:rsidRPr="006C5F1A">
              <w:rPr>
                <w:rFonts w:ascii="Century Gothic" w:eastAsia="Times New Roman" w:hAnsi="Century Gothic"/>
              </w:rPr>
              <w:t xml:space="preserve">2,00   </w:t>
            </w:r>
          </w:p>
        </w:tc>
      </w:tr>
    </w:tbl>
    <w:p w14:paraId="1ABD3DA5" w14:textId="4D93D087" w:rsidR="001E55E4" w:rsidRPr="00676FF5" w:rsidRDefault="00DE3456" w:rsidP="001E55E4">
      <w:pPr>
        <w:rPr>
          <w:sz w:val="28"/>
          <w:szCs w:val="28"/>
        </w:rPr>
      </w:pPr>
      <w:r>
        <w:rPr>
          <w:sz w:val="28"/>
          <w:szCs w:val="28"/>
        </w:rPr>
        <w:t>Таблица 2. Средние значения по ответам</w:t>
      </w:r>
      <w:r w:rsidR="001E55E4">
        <w:rPr>
          <w:sz w:val="28"/>
          <w:szCs w:val="28"/>
        </w:rPr>
        <w:t xml:space="preserve"> респондентов мужского пола 11 лет</w:t>
      </w:r>
    </w:p>
    <w:p w14:paraId="68F2A866" w14:textId="77777777" w:rsidR="001E55E4" w:rsidRDefault="001E55E4" w:rsidP="001E55E4">
      <w:pPr>
        <w:spacing w:after="200" w:line="276" w:lineRule="auto"/>
      </w:pPr>
      <w:r>
        <w:br w:type="page"/>
      </w:r>
    </w:p>
    <w:tbl>
      <w:tblPr>
        <w:tblpPr w:leftFromText="180" w:rightFromText="180" w:vertAnchor="page" w:horzAnchor="margin" w:tblpXSpec="center" w:tblpY="1195"/>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8"/>
        <w:gridCol w:w="1323"/>
      </w:tblGrid>
      <w:tr w:rsidR="001E55E4" w:rsidRPr="006C5F1A" w14:paraId="7E29F45A"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40333981"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lastRenderedPageBreak/>
              <w:t>Утверждение</w:t>
            </w:r>
          </w:p>
        </w:tc>
        <w:tc>
          <w:tcPr>
            <w:tcW w:w="132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0831EBA6"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Среднее</w:t>
            </w:r>
          </w:p>
        </w:tc>
      </w:tr>
      <w:tr w:rsidR="001E55E4" w:rsidRPr="006C5F1A" w14:paraId="52C8ADA2"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A90119D"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Аффилиативный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740083AE"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2,26</w:t>
            </w:r>
          </w:p>
        </w:tc>
      </w:tr>
      <w:tr w:rsidR="001E55E4" w:rsidRPr="006C5F1A" w14:paraId="346AD864"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77BA109E"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 Я редко шучу или смеюсь с другими людьми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381C6566"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1,33</w:t>
            </w:r>
          </w:p>
        </w:tc>
      </w:tr>
      <w:tr w:rsidR="001E55E4" w:rsidRPr="006C5F1A" w14:paraId="7970133D"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01FC421C"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5. Мне нетрудно рассмешить других - мне кажется, у меня от природы хорошее чувство юмора</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4580CE1D"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3,33</w:t>
            </w:r>
          </w:p>
        </w:tc>
      </w:tr>
      <w:tr w:rsidR="001E55E4" w:rsidRPr="006C5F1A" w14:paraId="3FB2CF4F" w14:textId="77777777" w:rsidTr="00BA2694">
        <w:trPr>
          <w:trHeight w:val="283"/>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B9F00CC"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9. С близкими друзьями я много смеюсь и шучу</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7DEE72B0"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3,88</w:t>
            </w:r>
          </w:p>
        </w:tc>
      </w:tr>
      <w:tr w:rsidR="001E55E4" w:rsidRPr="006C5F1A" w14:paraId="71D4EC4B"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9C7EFD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13. Обычно мне не нравится шутить и развлекать других людей</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16486199"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1,55</w:t>
            </w:r>
          </w:p>
        </w:tc>
      </w:tr>
      <w:tr w:rsidR="001E55E4" w:rsidRPr="006C5F1A" w14:paraId="09D1D06C" w14:textId="77777777" w:rsidTr="00BA269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1079DE8D"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17. Обычно в присутствии других людей я не могу придумать, что бы сказать остроумного</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2E5B90E1"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1,22</w:t>
            </w:r>
          </w:p>
        </w:tc>
      </w:tr>
      <w:tr w:rsidR="001E55E4" w:rsidRPr="006C5F1A" w14:paraId="693A850E"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51357A0D"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Самоподдерживающий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0B98351E"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2,40</w:t>
            </w:r>
          </w:p>
        </w:tc>
      </w:tr>
      <w:tr w:rsidR="001E55E4" w:rsidRPr="006C5F1A" w14:paraId="30EE6C54"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050F5D08"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2. Даже когда я наедине с собой, меня смешат нелепости жизни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3970A172"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2,77</w:t>
            </w:r>
          </w:p>
        </w:tc>
      </w:tr>
      <w:tr w:rsidR="001E55E4" w:rsidRPr="006C5F1A" w14:paraId="58477112"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5BEAB28"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6. Если я расстроен или чувствую себя несчастным, я стараюсь найти нечто смешное в ситуации, чтобы почувствовать себя лучше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3EB8F2CD"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2,00</w:t>
            </w:r>
          </w:p>
        </w:tc>
      </w:tr>
      <w:tr w:rsidR="001E55E4" w:rsidRPr="006C5F1A" w14:paraId="2FEA2AC0"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7C9AE22"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10. Мой юмористический взгляд на жизнь помогает мне не впадать в отчаяние и не слишком расстраиваться по поводу происходящего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1F2A2C17"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2,66</w:t>
            </w:r>
          </w:p>
        </w:tc>
      </w:tr>
      <w:tr w:rsidR="001E55E4" w:rsidRPr="006C5F1A" w14:paraId="173694E4"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576CAA9"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14. Мне не нужна компания для того, чтобы развеселить себя – я найду над чем посмеяться и в одиночестве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79499719"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2,22</w:t>
            </w:r>
          </w:p>
        </w:tc>
      </w:tr>
      <w:tr w:rsidR="001E55E4" w:rsidRPr="006C5F1A" w14:paraId="09C22252" w14:textId="77777777" w:rsidTr="00BA269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23FABD9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18. Обычно я теряю чувство юмора, если мне грустно или я расстроен</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6547ACEE"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2,33</w:t>
            </w:r>
          </w:p>
        </w:tc>
      </w:tr>
      <w:tr w:rsidR="001E55E4" w:rsidRPr="006C5F1A" w14:paraId="4C00A13C"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7AB60ED"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Агрессивный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04B26CB2"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2,02</w:t>
            </w:r>
          </w:p>
        </w:tc>
      </w:tr>
      <w:tr w:rsidR="001E55E4" w:rsidRPr="006C5F1A" w14:paraId="0E1DB618"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4F3659F5"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3. Я часто подтруниваю над человеком, если он допускает ошибку</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7325D9B4"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1,66</w:t>
            </w:r>
          </w:p>
        </w:tc>
      </w:tr>
      <w:tr w:rsidR="001E55E4" w:rsidRPr="006C5F1A" w14:paraId="16F69244"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4DF792F"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7. Когда я шучу или рассказываю нечто смешное, меня мало волнует, как это воспримут другие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2C38B7F9"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1,88</w:t>
            </w:r>
          </w:p>
        </w:tc>
      </w:tr>
      <w:tr w:rsidR="001E55E4" w:rsidRPr="006C5F1A" w14:paraId="020E4296"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0C560722"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11. Мне не нравится, когда люди используют юмор для того, чтобы покритиковать или унизить кого-то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5B5C6151"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2,88</w:t>
            </w:r>
          </w:p>
        </w:tc>
      </w:tr>
      <w:tr w:rsidR="001E55E4" w:rsidRPr="006C5F1A" w14:paraId="221C5C5E"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81D260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15. Если мне кто-то не нравится, я часто шучу или подтруниваю над этим человеком</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11486A22"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1,44</w:t>
            </w:r>
          </w:p>
        </w:tc>
      </w:tr>
      <w:tr w:rsidR="001E55E4" w:rsidRPr="006C5F1A" w14:paraId="33192814" w14:textId="77777777" w:rsidTr="00BA269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35103699"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19. Даже если мне что-то кажется очень смешным, я не</w:t>
            </w:r>
            <w:r>
              <w:rPr>
                <w:rFonts w:ascii="Century Gothic" w:eastAsia="Times New Roman" w:hAnsi="Century Gothic"/>
              </w:rPr>
              <w:t xml:space="preserve"> </w:t>
            </w:r>
            <w:r w:rsidRPr="006C5F1A">
              <w:rPr>
                <w:rFonts w:ascii="Century Gothic" w:eastAsia="Times New Roman" w:hAnsi="Century Gothic"/>
              </w:rPr>
              <w:t>буду смеяться или шутить по этому поводу, если это</w:t>
            </w:r>
            <w:r>
              <w:rPr>
                <w:rFonts w:ascii="Century Gothic" w:eastAsia="Times New Roman" w:hAnsi="Century Gothic"/>
              </w:rPr>
              <w:t xml:space="preserve"> </w:t>
            </w:r>
            <w:r w:rsidRPr="006C5F1A">
              <w:rPr>
                <w:rFonts w:ascii="Century Gothic" w:eastAsia="Times New Roman" w:hAnsi="Century Gothic"/>
              </w:rPr>
              <w:t>кого-то обидит</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4A0B6B1E"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2,22</w:t>
            </w:r>
          </w:p>
        </w:tc>
      </w:tr>
      <w:tr w:rsidR="001E55E4" w:rsidRPr="006C5F1A" w14:paraId="24B07FEA"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67235A5C"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Самоуничижительный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524E661E"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1,91</w:t>
            </w:r>
          </w:p>
        </w:tc>
      </w:tr>
      <w:tr w:rsidR="001E55E4" w:rsidRPr="006C5F1A" w14:paraId="3BD3296C"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222806E1"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4. Я позволяю людям смеяться, подшучивать над собой больше, чем следовало бы</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749CBB87"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1,22</w:t>
            </w:r>
          </w:p>
        </w:tc>
      </w:tr>
      <w:tr w:rsidR="001E55E4" w:rsidRPr="006C5F1A" w14:paraId="1BF3D49A"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EE8E5FC"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8. Я часто стараюсь расположить к себе других, когда я пытаюсь рассказывать о себе смешные истории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37CBAE8B"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2,88</w:t>
            </w:r>
          </w:p>
        </w:tc>
      </w:tr>
      <w:tr w:rsidR="001E55E4" w:rsidRPr="006C5F1A" w14:paraId="729C16C5"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42FE412"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12. В компании друзей или в кругу семьи именно я тот человек, над кем посмеиваются или подшучивают</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6C4D755B"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2,22</w:t>
            </w:r>
          </w:p>
        </w:tc>
      </w:tr>
      <w:tr w:rsidR="001E55E4" w:rsidRPr="006C5F1A" w14:paraId="33682E2C"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922875D"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16. Я не склонен к самоиронии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6CAFE81A"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1,55</w:t>
            </w:r>
          </w:p>
        </w:tc>
      </w:tr>
      <w:tr w:rsidR="001E55E4" w:rsidRPr="006C5F1A" w14:paraId="39C80143" w14:textId="77777777" w:rsidTr="00BA269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3EC02A12"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20. Позволять другим смеяться надо мной – мой способ поддерживать друзей и семью в хорошем</w:t>
            </w:r>
            <w:r>
              <w:rPr>
                <w:rFonts w:ascii="Century Gothic" w:eastAsia="Times New Roman" w:hAnsi="Century Gothic"/>
              </w:rPr>
              <w:t xml:space="preserve"> </w:t>
            </w:r>
            <w:r w:rsidRPr="006C5F1A">
              <w:rPr>
                <w:rFonts w:ascii="Century Gothic" w:eastAsia="Times New Roman" w:hAnsi="Century Gothic"/>
              </w:rPr>
              <w:t>расположении духа</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6D1AD771"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1,66</w:t>
            </w:r>
          </w:p>
        </w:tc>
      </w:tr>
    </w:tbl>
    <w:p w14:paraId="48E540E1" w14:textId="6AFE3A2D" w:rsidR="001E55E4" w:rsidRPr="00253AB4" w:rsidRDefault="00DE3456" w:rsidP="001E55E4">
      <w:pPr>
        <w:spacing w:after="200" w:line="276" w:lineRule="auto"/>
        <w:rPr>
          <w:sz w:val="28"/>
          <w:szCs w:val="28"/>
        </w:rPr>
      </w:pPr>
      <w:r>
        <w:rPr>
          <w:sz w:val="28"/>
          <w:szCs w:val="28"/>
        </w:rPr>
        <w:t>Таблица 3</w:t>
      </w:r>
      <w:r w:rsidR="001E55E4" w:rsidRPr="00253AB4">
        <w:rPr>
          <w:sz w:val="28"/>
          <w:szCs w:val="28"/>
        </w:rPr>
        <w:t xml:space="preserve">. </w:t>
      </w:r>
      <w:r>
        <w:rPr>
          <w:sz w:val="28"/>
          <w:szCs w:val="28"/>
        </w:rPr>
        <w:t xml:space="preserve">Средние значения по ответам </w:t>
      </w:r>
      <w:r w:rsidR="001E55E4" w:rsidRPr="00253AB4">
        <w:rPr>
          <w:sz w:val="28"/>
          <w:szCs w:val="28"/>
        </w:rPr>
        <w:t>респондентов женского пола 11 лет</w:t>
      </w:r>
    </w:p>
    <w:p w14:paraId="1DF6D3E7" w14:textId="77777777" w:rsidR="001E55E4" w:rsidRDefault="001E55E4" w:rsidP="001E55E4">
      <w:pPr>
        <w:spacing w:after="200" w:line="276" w:lineRule="auto"/>
        <w:rPr>
          <w:sz w:val="28"/>
          <w:szCs w:val="28"/>
        </w:rPr>
      </w:pPr>
      <w:r>
        <w:rPr>
          <w:sz w:val="28"/>
          <w:szCs w:val="28"/>
        </w:rPr>
        <w:br w:type="page"/>
      </w:r>
    </w:p>
    <w:tbl>
      <w:tblPr>
        <w:tblpPr w:leftFromText="180" w:rightFromText="180" w:vertAnchor="page" w:horzAnchor="margin" w:tblpXSpec="center" w:tblpY="1195"/>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8"/>
        <w:gridCol w:w="1323"/>
      </w:tblGrid>
      <w:tr w:rsidR="001E55E4" w:rsidRPr="006C5F1A" w14:paraId="52F4A9C7"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12C086E"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lastRenderedPageBreak/>
              <w:t>Утверждение</w:t>
            </w:r>
          </w:p>
        </w:tc>
        <w:tc>
          <w:tcPr>
            <w:tcW w:w="132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314C30B0"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Среднее</w:t>
            </w:r>
          </w:p>
        </w:tc>
      </w:tr>
      <w:tr w:rsidR="001E55E4" w:rsidRPr="006C5F1A" w14:paraId="5C9D047C"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0F2208F8"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Аффилиативный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hideMark/>
          </w:tcPr>
          <w:p w14:paraId="27BEC51F"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2,35</w:t>
            </w:r>
          </w:p>
        </w:tc>
      </w:tr>
      <w:tr w:rsidR="001E55E4" w:rsidRPr="006C5F1A" w14:paraId="580C4CAE"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0EC1FB2A"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 Я редко шучу или смеюсь с другими людьми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42CD463C"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1,63</w:t>
            </w:r>
          </w:p>
        </w:tc>
      </w:tr>
      <w:tr w:rsidR="001E55E4" w:rsidRPr="006C5F1A" w14:paraId="643062EB"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AE683BA"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5. Мне нетрудно рассмешить других - мне кажется, у меня от природы хорошее чувство юмора</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28587294"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3,00</w:t>
            </w:r>
          </w:p>
        </w:tc>
      </w:tr>
      <w:tr w:rsidR="001E55E4" w:rsidRPr="006C5F1A" w14:paraId="043423E4" w14:textId="77777777" w:rsidTr="00BA2694">
        <w:trPr>
          <w:trHeight w:val="283"/>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F4FB25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9. С близкими друзьями я много смеюсь и шучу</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1F791C01"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3,88</w:t>
            </w:r>
          </w:p>
        </w:tc>
      </w:tr>
      <w:tr w:rsidR="001E55E4" w:rsidRPr="006C5F1A" w14:paraId="1E7FF21C"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F5186EB"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13. Обычно мне не нравится шутить и развлекать других людей</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55B1BBD6"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1,00</w:t>
            </w:r>
          </w:p>
        </w:tc>
      </w:tr>
      <w:tr w:rsidR="001E55E4" w:rsidRPr="006C5F1A" w14:paraId="01DA482F" w14:textId="77777777" w:rsidTr="00BA269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2D77EF32"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17. Обычно в присутствии других людей я не могу придумать, что бы сказать остроумного</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6D200E87"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2,25</w:t>
            </w:r>
          </w:p>
        </w:tc>
      </w:tr>
      <w:tr w:rsidR="001E55E4" w:rsidRPr="006C5F1A" w14:paraId="4AC5384C"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E0FDF35"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Самоподдерживающий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31F2CD92"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2,30</w:t>
            </w:r>
          </w:p>
        </w:tc>
      </w:tr>
      <w:tr w:rsidR="001E55E4" w:rsidRPr="006C5F1A" w14:paraId="6D9882F5"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0B0DA8C9"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2. Даже когда я наедине с собой, меня смешат нелепости жизни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2610CD16"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3,00</w:t>
            </w:r>
          </w:p>
        </w:tc>
      </w:tr>
      <w:tr w:rsidR="001E55E4" w:rsidRPr="006C5F1A" w14:paraId="50E93255"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0EE4D32A"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6. Если я расстроен или чувствую себя несчастным, я стараюсь найти нечто смешное в ситуации, чтобы почувствовать себя лучше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7B85A3C8"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1,50</w:t>
            </w:r>
          </w:p>
        </w:tc>
      </w:tr>
      <w:tr w:rsidR="001E55E4" w:rsidRPr="006C5F1A" w14:paraId="47496197"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1D3CB85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10. Мой юмористический взгляд на жизнь помогает мне не впадать в отчаяние и не слишком расстраиваться по поводу происходящего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3D783300"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2,38</w:t>
            </w:r>
          </w:p>
        </w:tc>
      </w:tr>
      <w:tr w:rsidR="001E55E4" w:rsidRPr="006C5F1A" w14:paraId="147439D4"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531A87B"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14. Мне не нужна компания для того, чтобы развеселить себя – я найду над чем посмеяться и в одиночестве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3D197397"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2,38</w:t>
            </w:r>
          </w:p>
        </w:tc>
      </w:tr>
      <w:tr w:rsidR="001E55E4" w:rsidRPr="006C5F1A" w14:paraId="332EAECA" w14:textId="77777777" w:rsidTr="00BA269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49DB48EA"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18. Обычно я теряю чувство юмора, если мне грустно или я расстроен</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7C891D1C"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2,25</w:t>
            </w:r>
          </w:p>
        </w:tc>
      </w:tr>
      <w:tr w:rsidR="001E55E4" w:rsidRPr="006C5F1A" w14:paraId="0CCBAC4E"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0F4395A"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Агрессивный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5448ED7D"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2,48</w:t>
            </w:r>
          </w:p>
        </w:tc>
      </w:tr>
      <w:tr w:rsidR="001E55E4" w:rsidRPr="006C5F1A" w14:paraId="7F497DA6"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7C9DE248"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3. Я часто подтруниваю над человеком, если он допускает ошибку</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4FFEDBF7"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1,88</w:t>
            </w:r>
          </w:p>
        </w:tc>
      </w:tr>
      <w:tr w:rsidR="001E55E4" w:rsidRPr="006C5F1A" w14:paraId="73BBD8AE"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166513A"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7. Когда я шучу или рассказываю нечто смешное, меня мало волнует, как это воспримут другие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0D46E495"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2,50</w:t>
            </w:r>
          </w:p>
        </w:tc>
      </w:tr>
      <w:tr w:rsidR="001E55E4" w:rsidRPr="006C5F1A" w14:paraId="208D4598"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08748007"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11. Мне не нравится, когда люди используют юмор для того, чтобы покритиковать или унизить кого-то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786046E9"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3,13</w:t>
            </w:r>
          </w:p>
        </w:tc>
      </w:tr>
      <w:tr w:rsidR="001E55E4" w:rsidRPr="006C5F1A" w14:paraId="7D97FBB9"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6B38FBD"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15. Если мне кто-то не нравится, я часто шучу или подтруниваю над этим человеком</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119E365B"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2,00</w:t>
            </w:r>
          </w:p>
        </w:tc>
      </w:tr>
      <w:tr w:rsidR="001E55E4" w:rsidRPr="006C5F1A" w14:paraId="36B91DBE" w14:textId="77777777" w:rsidTr="00BA269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4AA0F107"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19. Даже если мне что-то кажется очень смешным, я не</w:t>
            </w:r>
            <w:r>
              <w:rPr>
                <w:rFonts w:ascii="Century Gothic" w:eastAsia="Times New Roman" w:hAnsi="Century Gothic"/>
              </w:rPr>
              <w:t xml:space="preserve"> </w:t>
            </w:r>
            <w:r w:rsidRPr="006C5F1A">
              <w:rPr>
                <w:rFonts w:ascii="Century Gothic" w:eastAsia="Times New Roman" w:hAnsi="Century Gothic"/>
              </w:rPr>
              <w:t>буду смеяться или шутить по этому поводу, если это</w:t>
            </w:r>
            <w:r>
              <w:rPr>
                <w:rFonts w:ascii="Century Gothic" w:eastAsia="Times New Roman" w:hAnsi="Century Gothic"/>
              </w:rPr>
              <w:t xml:space="preserve"> </w:t>
            </w:r>
            <w:r w:rsidRPr="006C5F1A">
              <w:rPr>
                <w:rFonts w:ascii="Century Gothic" w:eastAsia="Times New Roman" w:hAnsi="Century Gothic"/>
              </w:rPr>
              <w:t>кого-то обидит</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1B4B66F2"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2,88</w:t>
            </w:r>
          </w:p>
        </w:tc>
      </w:tr>
      <w:tr w:rsidR="001E55E4" w:rsidRPr="006C5F1A" w14:paraId="454E4874"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6B6D4F7"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Самоуничижительный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5F150ADA"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2,30</w:t>
            </w:r>
          </w:p>
        </w:tc>
      </w:tr>
      <w:tr w:rsidR="001E55E4" w:rsidRPr="006C5F1A" w14:paraId="1691C136"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673E5C43"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4. Я позволяю людям смеяться, подшучивать над собой больше, чем следовало бы</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5E66532D"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2,13</w:t>
            </w:r>
          </w:p>
        </w:tc>
      </w:tr>
      <w:tr w:rsidR="001E55E4" w:rsidRPr="006C5F1A" w14:paraId="51FFED03"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0AE029D"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8. Я часто стараюсь расположить к себе других, когда я пытаюсь рассказывать о себе смешные истории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5EA7449C"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2,38</w:t>
            </w:r>
          </w:p>
        </w:tc>
      </w:tr>
      <w:tr w:rsidR="001E55E4" w:rsidRPr="006C5F1A" w14:paraId="5A85F81A"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2346BD9"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12. В компании друзей или в кругу семьи именно я тот человек, над кем посмеиваются или подшучивают</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101A42EB"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2,64</w:t>
            </w:r>
          </w:p>
        </w:tc>
      </w:tr>
      <w:tr w:rsidR="001E55E4" w:rsidRPr="006C5F1A" w14:paraId="500BBFF3"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08BE94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16. Я не склонен к самоиронии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7280BE27"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2,00</w:t>
            </w:r>
          </w:p>
        </w:tc>
      </w:tr>
      <w:tr w:rsidR="001E55E4" w:rsidRPr="006C5F1A" w14:paraId="1BAF0307" w14:textId="77777777" w:rsidTr="00BA269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6DCFA8C3"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20. Позволять другим смеяться надо мной – мой способ поддерживать друзей и семью в хорошем</w:t>
            </w:r>
            <w:r>
              <w:rPr>
                <w:rFonts w:ascii="Century Gothic" w:eastAsia="Times New Roman" w:hAnsi="Century Gothic"/>
              </w:rPr>
              <w:t xml:space="preserve"> </w:t>
            </w:r>
            <w:r w:rsidRPr="006C5F1A">
              <w:rPr>
                <w:rFonts w:ascii="Century Gothic" w:eastAsia="Times New Roman" w:hAnsi="Century Gothic"/>
              </w:rPr>
              <w:t>расположении духа</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528A38B9"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2,38</w:t>
            </w:r>
          </w:p>
        </w:tc>
      </w:tr>
    </w:tbl>
    <w:p w14:paraId="2413D3A6" w14:textId="6A5C5994" w:rsidR="001E55E4" w:rsidRDefault="001E55E4" w:rsidP="001E55E4">
      <w:pPr>
        <w:spacing w:after="200" w:line="276" w:lineRule="auto"/>
        <w:rPr>
          <w:b/>
          <w:color w:val="FF0000"/>
          <w:sz w:val="28"/>
          <w:szCs w:val="28"/>
        </w:rPr>
      </w:pPr>
      <w:r>
        <w:rPr>
          <w:sz w:val="28"/>
          <w:szCs w:val="28"/>
        </w:rPr>
        <w:t xml:space="preserve">Таблица </w:t>
      </w:r>
      <w:r w:rsidR="00DE3456">
        <w:rPr>
          <w:sz w:val="28"/>
          <w:szCs w:val="28"/>
        </w:rPr>
        <w:t xml:space="preserve">4. Средние значения по ответам </w:t>
      </w:r>
      <w:r>
        <w:rPr>
          <w:sz w:val="28"/>
          <w:szCs w:val="28"/>
        </w:rPr>
        <w:t>респондентов мужского пола 12 лет</w:t>
      </w:r>
    </w:p>
    <w:p w14:paraId="27AB524F" w14:textId="77777777" w:rsidR="001E55E4" w:rsidRPr="00253AB4" w:rsidRDefault="001E55E4" w:rsidP="001E55E4">
      <w:pPr>
        <w:spacing w:after="200" w:line="276" w:lineRule="auto"/>
        <w:rPr>
          <w:sz w:val="28"/>
          <w:szCs w:val="28"/>
        </w:rPr>
      </w:pPr>
      <w:r>
        <w:rPr>
          <w:b/>
          <w:color w:val="FF0000"/>
          <w:sz w:val="28"/>
          <w:szCs w:val="28"/>
        </w:rPr>
        <w:br w:type="page"/>
      </w:r>
    </w:p>
    <w:tbl>
      <w:tblPr>
        <w:tblpPr w:leftFromText="180" w:rightFromText="180" w:vertAnchor="page" w:horzAnchor="margin" w:tblpXSpec="center" w:tblpY="1235"/>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8"/>
        <w:gridCol w:w="1323"/>
      </w:tblGrid>
      <w:tr w:rsidR="001E55E4" w:rsidRPr="006C5F1A" w14:paraId="40E40140"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28173B8"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lastRenderedPageBreak/>
              <w:t>Утверждение</w:t>
            </w:r>
          </w:p>
        </w:tc>
        <w:tc>
          <w:tcPr>
            <w:tcW w:w="132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6B413D92"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Среднее</w:t>
            </w:r>
          </w:p>
        </w:tc>
      </w:tr>
      <w:tr w:rsidR="001E55E4" w:rsidRPr="006C5F1A" w14:paraId="7E3CB05E"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0610CDCB"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Аффилиативный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4DB39A8B"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2,15</w:t>
            </w:r>
          </w:p>
        </w:tc>
      </w:tr>
      <w:tr w:rsidR="001E55E4" w:rsidRPr="006C5F1A" w14:paraId="1B4C98C0"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7946F93C"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 Я редко шучу или смеюсь с другими людьми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32D47300"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1,38</w:t>
            </w:r>
          </w:p>
        </w:tc>
      </w:tr>
      <w:tr w:rsidR="001E55E4" w:rsidRPr="006C5F1A" w14:paraId="7D5781E6"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648CB7BE"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5. Мне нетрудно рассмешить других - мне кажется, у меня от природы хорошее чувство юмора</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0571E47F"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2,75</w:t>
            </w:r>
          </w:p>
        </w:tc>
      </w:tr>
      <w:tr w:rsidR="001E55E4" w:rsidRPr="006C5F1A" w14:paraId="0FF23C6F" w14:textId="77777777" w:rsidTr="00BA2694">
        <w:trPr>
          <w:trHeight w:val="283"/>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11F4360"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9. С близкими друзьями я много смеюсь и шучу</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4768863A"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3,81</w:t>
            </w:r>
          </w:p>
        </w:tc>
      </w:tr>
      <w:tr w:rsidR="001E55E4" w:rsidRPr="006C5F1A" w14:paraId="516C19AE"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B052E3D"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13. Обычно мне не нравится шутить и развлекать других людей</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70CBB1AC"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0,75</w:t>
            </w:r>
          </w:p>
        </w:tc>
      </w:tr>
      <w:tr w:rsidR="001E55E4" w:rsidRPr="006C5F1A" w14:paraId="4CDA9826" w14:textId="77777777" w:rsidTr="00BA269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3B220E57"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17. Обычно в присутствии других людей я не могу придумать, что бы сказать остроумного</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248CE930"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2,06</w:t>
            </w:r>
          </w:p>
        </w:tc>
      </w:tr>
      <w:tr w:rsidR="001E55E4" w:rsidRPr="006C5F1A" w14:paraId="28B243C6"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90BCF1B"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Самоподдерживающий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55152ED3"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2,33</w:t>
            </w:r>
          </w:p>
        </w:tc>
      </w:tr>
      <w:tr w:rsidR="001E55E4" w:rsidRPr="006C5F1A" w14:paraId="387D8DA6"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59DEC4B7"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2. Даже когда я наедине с собой, меня смешат нелепости жизни</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522D8CC0"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2,56</w:t>
            </w:r>
          </w:p>
        </w:tc>
      </w:tr>
      <w:tr w:rsidR="001E55E4" w:rsidRPr="006C5F1A" w14:paraId="057B1E6C"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3AFE25C"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6. Если я расстроен или чувствую себя несчастным, я стараюсь найти нечто смешное в ситуации, чтобы почувствовать себя лучше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4D8BC115"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1,94</w:t>
            </w:r>
          </w:p>
        </w:tc>
      </w:tr>
      <w:tr w:rsidR="001E55E4" w:rsidRPr="006C5F1A" w14:paraId="0C7AAF38"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F4AB5E7"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10. Мой юмористический взгляд на жизнь помогает мне не впадать в отчаяние и не слишком расстраиваться по поводу происходящего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50314040"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2,81</w:t>
            </w:r>
          </w:p>
        </w:tc>
      </w:tr>
      <w:tr w:rsidR="001E55E4" w:rsidRPr="006C5F1A" w14:paraId="266DD3FB"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9A0B442"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14. Мне не нужна компания для того, чтобы развеселить себя – я найду над чем посмеяться и в одиночестве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05303BAB"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2,06</w:t>
            </w:r>
          </w:p>
        </w:tc>
      </w:tr>
      <w:tr w:rsidR="001E55E4" w:rsidRPr="006C5F1A" w14:paraId="639D3FA1" w14:textId="77777777" w:rsidTr="00BA2694">
        <w:trPr>
          <w:trHeight w:val="3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5E6A1B40"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18. Обычно я теряю чувство юмора, если мне грустно или я расстроен</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27A442A3"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2,25</w:t>
            </w:r>
          </w:p>
        </w:tc>
      </w:tr>
      <w:tr w:rsidR="001E55E4" w:rsidRPr="006C5F1A" w14:paraId="2AF27D06"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29EEA38"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Агрессивный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458C1AF2"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2,06</w:t>
            </w:r>
          </w:p>
        </w:tc>
      </w:tr>
      <w:tr w:rsidR="001E55E4" w:rsidRPr="006C5F1A" w14:paraId="7CC57FAD"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33B3111E"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3. Я часто подтруниваю над человеком, если он допускает ошибку</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77A47FBD"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1,13</w:t>
            </w:r>
          </w:p>
        </w:tc>
      </w:tr>
      <w:tr w:rsidR="001E55E4" w:rsidRPr="006C5F1A" w14:paraId="3B541B5A"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3FC0000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7. Когда я шучу или рассказываю нечто смешное, меня мало волнует, как это воспримут другие</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43CD7025"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2,00</w:t>
            </w:r>
          </w:p>
        </w:tc>
      </w:tr>
      <w:tr w:rsidR="001E55E4" w:rsidRPr="006C5F1A" w14:paraId="24EF466F"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4AA125B"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11. Мне не нравится, когда люди используют юмор для того, чтобы покритиковать или унизить кого-то</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2B8EEB8D"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3,00</w:t>
            </w:r>
          </w:p>
        </w:tc>
      </w:tr>
      <w:tr w:rsidR="001E55E4" w:rsidRPr="006C5F1A" w14:paraId="284C68CA"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0A6DCB5F"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15. Если мне кто-то не нравится, я часто шучу или подтруниваю над этим человеком</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311FB415"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1,19</w:t>
            </w:r>
          </w:p>
        </w:tc>
      </w:tr>
      <w:tr w:rsidR="001E55E4" w:rsidRPr="006C5F1A" w14:paraId="53732B57" w14:textId="77777777" w:rsidTr="00BA269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165CDB16"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19. Даже если мне что-то кажется очень смешным, я не</w:t>
            </w:r>
            <w:r>
              <w:rPr>
                <w:rFonts w:ascii="Century Gothic" w:eastAsia="Times New Roman" w:hAnsi="Century Gothic"/>
              </w:rPr>
              <w:t xml:space="preserve"> </w:t>
            </w:r>
            <w:r w:rsidRPr="006C5F1A">
              <w:rPr>
                <w:rFonts w:ascii="Century Gothic" w:eastAsia="Times New Roman" w:hAnsi="Century Gothic"/>
              </w:rPr>
              <w:t>буду смеяться или шутить по этому поводу, если это</w:t>
            </w:r>
            <w:r>
              <w:rPr>
                <w:rFonts w:ascii="Century Gothic" w:eastAsia="Times New Roman" w:hAnsi="Century Gothic"/>
              </w:rPr>
              <w:t xml:space="preserve"> </w:t>
            </w:r>
            <w:r w:rsidRPr="006C5F1A">
              <w:rPr>
                <w:rFonts w:ascii="Century Gothic" w:eastAsia="Times New Roman" w:hAnsi="Century Gothic"/>
              </w:rPr>
              <w:t>кого-то обидит</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034D9C55"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3,00</w:t>
            </w:r>
          </w:p>
        </w:tc>
      </w:tr>
      <w:tr w:rsidR="001E55E4" w:rsidRPr="006C5F1A" w14:paraId="1FA6023B" w14:textId="77777777" w:rsidTr="00BA2694">
        <w:trPr>
          <w:trHeight w:val="300"/>
        </w:trPr>
        <w:tc>
          <w:tcPr>
            <w:tcW w:w="8708"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045286DF" w14:textId="77777777" w:rsidR="001E55E4" w:rsidRPr="006C5F1A" w:rsidRDefault="001E55E4" w:rsidP="00BA2694">
            <w:pPr>
              <w:jc w:val="center"/>
              <w:rPr>
                <w:rFonts w:ascii="Century Gothic" w:eastAsia="Times New Roman" w:hAnsi="Century Gothic"/>
                <w:b/>
                <w:bCs/>
              </w:rPr>
            </w:pPr>
            <w:r w:rsidRPr="006C5F1A">
              <w:rPr>
                <w:rFonts w:ascii="Century Gothic" w:eastAsia="Times New Roman" w:hAnsi="Century Gothic"/>
                <w:b/>
                <w:bCs/>
              </w:rPr>
              <w:t>Самоуничижительный</w:t>
            </w:r>
          </w:p>
        </w:tc>
        <w:tc>
          <w:tcPr>
            <w:tcW w:w="1323" w:type="dxa"/>
            <w:tcBorders>
              <w:top w:val="single" w:sz="24" w:space="0" w:color="auto"/>
              <w:left w:val="single" w:sz="24" w:space="0" w:color="auto"/>
              <w:bottom w:val="single" w:sz="24" w:space="0" w:color="auto"/>
              <w:right w:val="single" w:sz="24" w:space="0" w:color="auto"/>
            </w:tcBorders>
            <w:shd w:val="clear" w:color="000000" w:fill="FCD5B4"/>
            <w:noWrap/>
            <w:vAlign w:val="center"/>
          </w:tcPr>
          <w:p w14:paraId="6D0CD075" w14:textId="77777777" w:rsidR="001E55E4" w:rsidRPr="006C5F1A" w:rsidRDefault="001E55E4" w:rsidP="00BA2694">
            <w:pPr>
              <w:jc w:val="center"/>
              <w:rPr>
                <w:rFonts w:ascii="Century Gothic" w:eastAsia="Times New Roman" w:hAnsi="Century Gothic"/>
                <w:b/>
                <w:bCs/>
              </w:rPr>
            </w:pPr>
            <w:r>
              <w:rPr>
                <w:rFonts w:ascii="Century Gothic" w:eastAsia="Times New Roman" w:hAnsi="Century Gothic"/>
                <w:b/>
                <w:bCs/>
              </w:rPr>
              <w:t>2,03</w:t>
            </w:r>
          </w:p>
        </w:tc>
      </w:tr>
      <w:tr w:rsidR="001E55E4" w:rsidRPr="006C5F1A" w14:paraId="21C08C33" w14:textId="77777777" w:rsidTr="00BA2694">
        <w:trPr>
          <w:trHeight w:val="300"/>
        </w:trPr>
        <w:tc>
          <w:tcPr>
            <w:tcW w:w="8708" w:type="dxa"/>
            <w:tcBorders>
              <w:top w:val="single" w:sz="24" w:space="0" w:color="auto"/>
              <w:left w:val="single" w:sz="24" w:space="0" w:color="auto"/>
              <w:bottom w:val="single" w:sz="6" w:space="0" w:color="auto"/>
              <w:right w:val="single" w:sz="6" w:space="0" w:color="auto"/>
            </w:tcBorders>
            <w:shd w:val="clear" w:color="auto" w:fill="auto"/>
            <w:vAlign w:val="bottom"/>
            <w:hideMark/>
          </w:tcPr>
          <w:p w14:paraId="3EB0504D"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4. Я позволяю людям смеяться, подшучивать над собой больше, чем следовало бы</w:t>
            </w:r>
          </w:p>
        </w:tc>
        <w:tc>
          <w:tcPr>
            <w:tcW w:w="1323" w:type="dxa"/>
            <w:tcBorders>
              <w:top w:val="single" w:sz="24" w:space="0" w:color="auto"/>
              <w:left w:val="single" w:sz="6" w:space="0" w:color="auto"/>
              <w:bottom w:val="single" w:sz="6" w:space="0" w:color="auto"/>
              <w:right w:val="single" w:sz="24" w:space="0" w:color="auto"/>
            </w:tcBorders>
            <w:shd w:val="clear" w:color="auto" w:fill="auto"/>
            <w:noWrap/>
            <w:vAlign w:val="center"/>
          </w:tcPr>
          <w:p w14:paraId="0D055CAA"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1,69</w:t>
            </w:r>
          </w:p>
        </w:tc>
      </w:tr>
      <w:tr w:rsidR="001E55E4" w:rsidRPr="006C5F1A" w14:paraId="553C9691"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2CF3AF8"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8. Я часто стараюсь расположить к себе других, когда я пытаюсь рассказывать о себе смешные истории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13163003"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2,44</w:t>
            </w:r>
          </w:p>
        </w:tc>
      </w:tr>
      <w:tr w:rsidR="001E55E4" w:rsidRPr="006C5F1A" w14:paraId="3B80746F" w14:textId="77777777" w:rsidTr="00BA2694">
        <w:trPr>
          <w:trHeight w:val="6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10690A5A"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12. В компании друзей или в кругу семьи именно я тот человек, над кем посмеиваются или подшучивают</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28BED1B9"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2,31</w:t>
            </w:r>
          </w:p>
        </w:tc>
      </w:tr>
      <w:tr w:rsidR="001E55E4" w:rsidRPr="006C5F1A" w14:paraId="7E688C67" w14:textId="77777777" w:rsidTr="00BA2694">
        <w:trPr>
          <w:trHeight w:val="300"/>
        </w:trPr>
        <w:tc>
          <w:tcPr>
            <w:tcW w:w="8708"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49FF9214"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16. Я не склонен к самоиронии</w:t>
            </w:r>
          </w:p>
        </w:tc>
        <w:tc>
          <w:tcPr>
            <w:tcW w:w="1323" w:type="dxa"/>
            <w:tcBorders>
              <w:top w:val="single" w:sz="6" w:space="0" w:color="auto"/>
              <w:left w:val="single" w:sz="6" w:space="0" w:color="auto"/>
              <w:bottom w:val="single" w:sz="6" w:space="0" w:color="auto"/>
              <w:right w:val="single" w:sz="24" w:space="0" w:color="auto"/>
            </w:tcBorders>
            <w:shd w:val="clear" w:color="auto" w:fill="auto"/>
            <w:noWrap/>
            <w:vAlign w:val="center"/>
          </w:tcPr>
          <w:p w14:paraId="6C93D53E"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1,88</w:t>
            </w:r>
          </w:p>
        </w:tc>
      </w:tr>
      <w:tr w:rsidR="001E55E4" w:rsidRPr="006C5F1A" w14:paraId="625E3B3C" w14:textId="77777777" w:rsidTr="00BA2694">
        <w:trPr>
          <w:trHeight w:val="600"/>
        </w:trPr>
        <w:tc>
          <w:tcPr>
            <w:tcW w:w="8708"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0BDF4661" w14:textId="77777777" w:rsidR="001E55E4" w:rsidRPr="006C5F1A" w:rsidRDefault="001E55E4" w:rsidP="00BA2694">
            <w:pPr>
              <w:rPr>
                <w:rFonts w:ascii="Century Gothic" w:eastAsia="Times New Roman" w:hAnsi="Century Gothic"/>
              </w:rPr>
            </w:pPr>
            <w:r w:rsidRPr="006C5F1A">
              <w:rPr>
                <w:rFonts w:ascii="Century Gothic" w:eastAsia="Times New Roman" w:hAnsi="Century Gothic"/>
              </w:rPr>
              <w:t>20. Позволять другим смеяться надо мной – мой способ поддерживать друзей и семью в хорошем</w:t>
            </w:r>
            <w:r>
              <w:rPr>
                <w:rFonts w:ascii="Century Gothic" w:eastAsia="Times New Roman" w:hAnsi="Century Gothic"/>
              </w:rPr>
              <w:t xml:space="preserve"> </w:t>
            </w:r>
            <w:r w:rsidRPr="006C5F1A">
              <w:rPr>
                <w:rFonts w:ascii="Century Gothic" w:eastAsia="Times New Roman" w:hAnsi="Century Gothic"/>
              </w:rPr>
              <w:t>расположении духа</w:t>
            </w:r>
          </w:p>
        </w:tc>
        <w:tc>
          <w:tcPr>
            <w:tcW w:w="1323" w:type="dxa"/>
            <w:tcBorders>
              <w:top w:val="single" w:sz="6" w:space="0" w:color="auto"/>
              <w:left w:val="single" w:sz="6" w:space="0" w:color="auto"/>
              <w:bottom w:val="single" w:sz="24" w:space="0" w:color="auto"/>
              <w:right w:val="single" w:sz="24" w:space="0" w:color="auto"/>
            </w:tcBorders>
            <w:shd w:val="clear" w:color="auto" w:fill="auto"/>
            <w:noWrap/>
            <w:vAlign w:val="center"/>
          </w:tcPr>
          <w:p w14:paraId="0F9BAD91" w14:textId="77777777" w:rsidR="001E55E4" w:rsidRPr="006C5F1A" w:rsidRDefault="001E55E4" w:rsidP="00BA2694">
            <w:pPr>
              <w:jc w:val="center"/>
              <w:rPr>
                <w:rFonts w:ascii="Century Gothic" w:eastAsia="Times New Roman" w:hAnsi="Century Gothic"/>
              </w:rPr>
            </w:pPr>
            <w:r>
              <w:rPr>
                <w:rFonts w:ascii="Century Gothic" w:eastAsia="Times New Roman" w:hAnsi="Century Gothic"/>
              </w:rPr>
              <w:t>2,13</w:t>
            </w:r>
          </w:p>
        </w:tc>
      </w:tr>
    </w:tbl>
    <w:p w14:paraId="0B433989" w14:textId="79B9FD20" w:rsidR="001E55E4" w:rsidRPr="00DE3456" w:rsidRDefault="001E55E4" w:rsidP="00DE3456">
      <w:pPr>
        <w:spacing w:after="200" w:line="276" w:lineRule="auto"/>
        <w:rPr>
          <w:sz w:val="28"/>
          <w:szCs w:val="28"/>
        </w:rPr>
      </w:pPr>
      <w:r w:rsidRPr="00253AB4">
        <w:rPr>
          <w:sz w:val="28"/>
          <w:szCs w:val="28"/>
        </w:rPr>
        <w:t xml:space="preserve">Таблица </w:t>
      </w:r>
      <w:r w:rsidR="00DE3456">
        <w:rPr>
          <w:sz w:val="28"/>
          <w:szCs w:val="28"/>
        </w:rPr>
        <w:t>5. Средние значения по ответам</w:t>
      </w:r>
      <w:r w:rsidRPr="00253AB4">
        <w:rPr>
          <w:sz w:val="28"/>
          <w:szCs w:val="28"/>
        </w:rPr>
        <w:t xml:space="preserve"> ре</w:t>
      </w:r>
      <w:r w:rsidR="00DE3456">
        <w:rPr>
          <w:sz w:val="28"/>
          <w:szCs w:val="28"/>
        </w:rPr>
        <w:t>спондентов женского пола 12 лет</w:t>
      </w:r>
    </w:p>
    <w:sectPr w:rsidR="001E55E4" w:rsidRPr="00DE3456" w:rsidSect="005867A3">
      <w:footerReference w:type="default" r:id="rId24"/>
      <w:footerReference w:type="first" r:id="rId2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75C88" w14:textId="77777777" w:rsidR="0089009B" w:rsidRDefault="0089009B" w:rsidP="003F7E7F">
      <w:r>
        <w:separator/>
      </w:r>
    </w:p>
  </w:endnote>
  <w:endnote w:type="continuationSeparator" w:id="0">
    <w:p w14:paraId="6421AF7B" w14:textId="77777777" w:rsidR="0089009B" w:rsidRDefault="0089009B" w:rsidP="003F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94966"/>
      <w:docPartObj>
        <w:docPartGallery w:val="Page Numbers (Bottom of Page)"/>
        <w:docPartUnique/>
      </w:docPartObj>
    </w:sdtPr>
    <w:sdtEndPr/>
    <w:sdtContent>
      <w:p w14:paraId="2A06C519" w14:textId="77777777" w:rsidR="00D04BA3" w:rsidRDefault="00D04BA3">
        <w:pPr>
          <w:pStyle w:val="ad"/>
          <w:jc w:val="center"/>
        </w:pPr>
        <w:r>
          <w:fldChar w:fldCharType="begin"/>
        </w:r>
        <w:r>
          <w:instrText>PAGE   \* MERGEFORMAT</w:instrText>
        </w:r>
        <w:r>
          <w:fldChar w:fldCharType="separate"/>
        </w:r>
        <w:r w:rsidR="00137419">
          <w:rPr>
            <w:noProof/>
          </w:rPr>
          <w:t>30</w:t>
        </w:r>
        <w:r>
          <w:fldChar w:fldCharType="end"/>
        </w:r>
      </w:p>
    </w:sdtContent>
  </w:sdt>
  <w:p w14:paraId="60C40D99" w14:textId="77777777" w:rsidR="00D04BA3" w:rsidRDefault="00D04BA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5880" w14:textId="77777777" w:rsidR="00D04BA3" w:rsidRDefault="00D04BA3">
    <w:pPr>
      <w:pStyle w:val="ad"/>
      <w:jc w:val="center"/>
    </w:pPr>
  </w:p>
  <w:p w14:paraId="39980091" w14:textId="77777777" w:rsidR="00D04BA3" w:rsidRDefault="00D04B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DAE5" w14:textId="77777777" w:rsidR="0089009B" w:rsidRDefault="0089009B" w:rsidP="003F7E7F">
      <w:r>
        <w:separator/>
      </w:r>
    </w:p>
  </w:footnote>
  <w:footnote w:type="continuationSeparator" w:id="0">
    <w:p w14:paraId="2E92EAB0" w14:textId="77777777" w:rsidR="0089009B" w:rsidRDefault="0089009B" w:rsidP="003F7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AA"/>
    <w:multiLevelType w:val="hybridMultilevel"/>
    <w:tmpl w:val="75E2D536"/>
    <w:styleLink w:val="1"/>
    <w:lvl w:ilvl="0" w:tplc="0408EF58">
      <w:start w:val="1"/>
      <w:numFmt w:val="decimal"/>
      <w:lvlText w:val="%1."/>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08A1E0">
      <w:start w:val="1"/>
      <w:numFmt w:val="lowerLetter"/>
      <w:lvlText w:val="%2."/>
      <w:lvlJc w:val="left"/>
      <w:pPr>
        <w:ind w:left="20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7E917A">
      <w:start w:val="1"/>
      <w:numFmt w:val="lowerRoman"/>
      <w:lvlText w:val="%3."/>
      <w:lvlJc w:val="left"/>
      <w:pPr>
        <w:ind w:left="27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3EBF9E">
      <w:start w:val="1"/>
      <w:numFmt w:val="decimal"/>
      <w:lvlText w:val="%4."/>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AE2926">
      <w:start w:val="1"/>
      <w:numFmt w:val="lowerLetter"/>
      <w:lvlText w:val="%5."/>
      <w:lvlJc w:val="left"/>
      <w:pPr>
        <w:ind w:left="41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0EAD28">
      <w:start w:val="1"/>
      <w:numFmt w:val="lowerRoman"/>
      <w:lvlText w:val="%6."/>
      <w:lvlJc w:val="left"/>
      <w:pPr>
        <w:ind w:left="48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A395A">
      <w:start w:val="1"/>
      <w:numFmt w:val="decimal"/>
      <w:lvlText w:val="%7."/>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D22292">
      <w:start w:val="1"/>
      <w:numFmt w:val="lowerLetter"/>
      <w:lvlText w:val="%8."/>
      <w:lvlJc w:val="left"/>
      <w:pPr>
        <w:ind w:left="63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402ED2">
      <w:start w:val="1"/>
      <w:numFmt w:val="lowerRoman"/>
      <w:lvlText w:val="%9."/>
      <w:lvlJc w:val="left"/>
      <w:pPr>
        <w:ind w:left="704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2C2916"/>
    <w:multiLevelType w:val="hybridMultilevel"/>
    <w:tmpl w:val="BF9E8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E0F04"/>
    <w:multiLevelType w:val="hybridMultilevel"/>
    <w:tmpl w:val="5824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63DA5"/>
    <w:multiLevelType w:val="multilevel"/>
    <w:tmpl w:val="40161550"/>
    <w:lvl w:ilvl="0">
      <w:start w:val="1"/>
      <w:numFmt w:val="decimal"/>
      <w:lvlText w:val="%1."/>
      <w:lvlJc w:val="left"/>
      <w:pPr>
        <w:ind w:left="436" w:hanging="360"/>
      </w:pPr>
    </w:lvl>
    <w:lvl w:ilvl="1">
      <w:start w:val="3"/>
      <w:numFmt w:val="decimal"/>
      <w:isLgl/>
      <w:lvlText w:val="%1.%2."/>
      <w:lvlJc w:val="left"/>
      <w:pPr>
        <w:ind w:left="796" w:hanging="720"/>
      </w:pPr>
      <w:rPr>
        <w:rFonts w:hint="default"/>
      </w:rPr>
    </w:lvl>
    <w:lvl w:ilvl="2">
      <w:start w:val="2"/>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4">
    <w:nsid w:val="0A226054"/>
    <w:multiLevelType w:val="hybridMultilevel"/>
    <w:tmpl w:val="AA9CD214"/>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15A8E"/>
    <w:multiLevelType w:val="hybridMultilevel"/>
    <w:tmpl w:val="66BEDED6"/>
    <w:lvl w:ilvl="0" w:tplc="21041E84">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73F55"/>
    <w:multiLevelType w:val="hybridMultilevel"/>
    <w:tmpl w:val="C01E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63102"/>
    <w:multiLevelType w:val="hybridMultilevel"/>
    <w:tmpl w:val="9ABEF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E6292"/>
    <w:multiLevelType w:val="multilevel"/>
    <w:tmpl w:val="4290F4F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C528EB"/>
    <w:multiLevelType w:val="hybridMultilevel"/>
    <w:tmpl w:val="A24CEB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32B0E"/>
    <w:multiLevelType w:val="hybridMultilevel"/>
    <w:tmpl w:val="7D524CEA"/>
    <w:lvl w:ilvl="0" w:tplc="0B8416EA">
      <w:start w:val="1"/>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7A079D9"/>
    <w:multiLevelType w:val="hybridMultilevel"/>
    <w:tmpl w:val="A050A062"/>
    <w:lvl w:ilvl="0" w:tplc="21041E84">
      <w:start w:val="1"/>
      <w:numFmt w:val="decimal"/>
      <w:lvlText w:val="%1."/>
      <w:lvlJc w:val="left"/>
      <w:pPr>
        <w:ind w:left="1287" w:hanging="360"/>
      </w:pPr>
      <w:rPr>
        <w:rFonts w:hint="default"/>
      </w:rPr>
    </w:lvl>
    <w:lvl w:ilvl="1" w:tplc="0419001B">
      <w:start w:val="1"/>
      <w:numFmt w:val="low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3090D"/>
    <w:multiLevelType w:val="hybridMultilevel"/>
    <w:tmpl w:val="B17A4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02C"/>
    <w:multiLevelType w:val="multilevel"/>
    <w:tmpl w:val="90E0544A"/>
    <w:lvl w:ilvl="0">
      <w:start w:val="1"/>
      <w:numFmt w:val="decimal"/>
      <w:lvlText w:val="%1."/>
      <w:lvlJc w:val="left"/>
      <w:pPr>
        <w:ind w:left="436" w:hanging="360"/>
      </w:pPr>
      <w:rPr>
        <w:rFonts w:hint="default"/>
      </w:rPr>
    </w:lvl>
    <w:lvl w:ilvl="1">
      <w:start w:val="2"/>
      <w:numFmt w:val="decimal"/>
      <w:isLgl/>
      <w:lvlText w:val="%1.%2"/>
      <w:lvlJc w:val="left"/>
      <w:pPr>
        <w:ind w:left="1291" w:hanging="1215"/>
      </w:pPr>
      <w:rPr>
        <w:rFonts w:hint="default"/>
      </w:rPr>
    </w:lvl>
    <w:lvl w:ilvl="2">
      <w:start w:val="1"/>
      <w:numFmt w:val="decimal"/>
      <w:isLgl/>
      <w:lvlText w:val="%1.%2.%3"/>
      <w:lvlJc w:val="left"/>
      <w:pPr>
        <w:ind w:left="1291" w:hanging="1215"/>
      </w:pPr>
      <w:rPr>
        <w:rFonts w:hint="default"/>
      </w:rPr>
    </w:lvl>
    <w:lvl w:ilvl="3">
      <w:start w:val="1"/>
      <w:numFmt w:val="decimal"/>
      <w:isLgl/>
      <w:lvlText w:val="%1.%2.%3.%4"/>
      <w:lvlJc w:val="left"/>
      <w:pPr>
        <w:ind w:left="1291" w:hanging="1215"/>
      </w:pPr>
      <w:rPr>
        <w:rFonts w:hint="default"/>
      </w:rPr>
    </w:lvl>
    <w:lvl w:ilvl="4">
      <w:start w:val="1"/>
      <w:numFmt w:val="decimal"/>
      <w:isLgl/>
      <w:lvlText w:val="%1.%2.%3.%4.%5"/>
      <w:lvlJc w:val="left"/>
      <w:pPr>
        <w:ind w:left="1291" w:hanging="1215"/>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4">
    <w:nsid w:val="19092442"/>
    <w:multiLevelType w:val="multilevel"/>
    <w:tmpl w:val="4290F4F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651FEA"/>
    <w:multiLevelType w:val="multilevel"/>
    <w:tmpl w:val="40161550"/>
    <w:lvl w:ilvl="0">
      <w:start w:val="1"/>
      <w:numFmt w:val="decimal"/>
      <w:lvlText w:val="%1."/>
      <w:lvlJc w:val="left"/>
      <w:pPr>
        <w:ind w:left="436" w:hanging="360"/>
      </w:pPr>
    </w:lvl>
    <w:lvl w:ilvl="1">
      <w:start w:val="3"/>
      <w:numFmt w:val="decimal"/>
      <w:isLgl/>
      <w:lvlText w:val="%1.%2."/>
      <w:lvlJc w:val="left"/>
      <w:pPr>
        <w:ind w:left="796" w:hanging="720"/>
      </w:pPr>
      <w:rPr>
        <w:rFonts w:hint="default"/>
      </w:rPr>
    </w:lvl>
    <w:lvl w:ilvl="2">
      <w:start w:val="2"/>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16">
    <w:nsid w:val="26C162C4"/>
    <w:multiLevelType w:val="hybridMultilevel"/>
    <w:tmpl w:val="94702716"/>
    <w:lvl w:ilvl="0" w:tplc="4C8AA766">
      <w:start w:val="1"/>
      <w:numFmt w:val="decimal"/>
      <w:lvlText w:val="%1."/>
      <w:lvlJc w:val="left"/>
      <w:pPr>
        <w:ind w:left="-491" w:hanging="360"/>
      </w:pPr>
      <w:rPr>
        <w:rFonts w:eastAsia="Calibri"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nsid w:val="283E7B9C"/>
    <w:multiLevelType w:val="hybridMultilevel"/>
    <w:tmpl w:val="BCCC6D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2A44383E"/>
    <w:multiLevelType w:val="hybridMultilevel"/>
    <w:tmpl w:val="C8FE3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B254F3"/>
    <w:multiLevelType w:val="hybridMultilevel"/>
    <w:tmpl w:val="75E2D536"/>
    <w:lvl w:ilvl="0" w:tplc="F154E8B4">
      <w:start w:val="1"/>
      <w:numFmt w:val="decimal"/>
      <w:lvlText w:val="%1."/>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8EA44">
      <w:start w:val="1"/>
      <w:numFmt w:val="lowerLetter"/>
      <w:lvlText w:val="%2."/>
      <w:lvlJc w:val="left"/>
      <w:pPr>
        <w:ind w:left="20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4C6F6">
      <w:start w:val="1"/>
      <w:numFmt w:val="lowerRoman"/>
      <w:lvlText w:val="%3."/>
      <w:lvlJc w:val="left"/>
      <w:pPr>
        <w:ind w:left="27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48A5AE">
      <w:start w:val="1"/>
      <w:numFmt w:val="decimal"/>
      <w:lvlText w:val="%4."/>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2E9E56">
      <w:start w:val="1"/>
      <w:numFmt w:val="lowerLetter"/>
      <w:lvlText w:val="%5."/>
      <w:lvlJc w:val="left"/>
      <w:pPr>
        <w:ind w:left="41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6B366">
      <w:start w:val="1"/>
      <w:numFmt w:val="lowerRoman"/>
      <w:lvlText w:val="%6."/>
      <w:lvlJc w:val="left"/>
      <w:pPr>
        <w:ind w:left="48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924A9E">
      <w:start w:val="1"/>
      <w:numFmt w:val="decimal"/>
      <w:lvlText w:val="%7."/>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44C71E">
      <w:start w:val="1"/>
      <w:numFmt w:val="lowerLetter"/>
      <w:lvlText w:val="%8."/>
      <w:lvlJc w:val="left"/>
      <w:pPr>
        <w:ind w:left="63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3ED01C">
      <w:start w:val="1"/>
      <w:numFmt w:val="lowerRoman"/>
      <w:lvlText w:val="%9."/>
      <w:lvlJc w:val="left"/>
      <w:pPr>
        <w:ind w:left="704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DFC659A"/>
    <w:multiLevelType w:val="hybridMultilevel"/>
    <w:tmpl w:val="A6CEB00A"/>
    <w:lvl w:ilvl="0" w:tplc="A732BB2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2E971258"/>
    <w:multiLevelType w:val="hybridMultilevel"/>
    <w:tmpl w:val="AC3CEF68"/>
    <w:lvl w:ilvl="0" w:tplc="1B8E8D6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2B63222"/>
    <w:multiLevelType w:val="hybridMultilevel"/>
    <w:tmpl w:val="75E2D536"/>
    <w:numStyleLink w:val="1"/>
  </w:abstractNum>
  <w:abstractNum w:abstractNumId="23">
    <w:nsid w:val="33C83068"/>
    <w:multiLevelType w:val="hybridMultilevel"/>
    <w:tmpl w:val="78B6850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37487865"/>
    <w:multiLevelType w:val="hybridMultilevel"/>
    <w:tmpl w:val="316094F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5">
    <w:nsid w:val="393D0C2C"/>
    <w:multiLevelType w:val="hybridMultilevel"/>
    <w:tmpl w:val="55C85AE2"/>
    <w:lvl w:ilvl="0" w:tplc="21041E84">
      <w:start w:val="1"/>
      <w:numFmt w:val="decimal"/>
      <w:lvlText w:val="%1."/>
      <w:lvlJc w:val="left"/>
      <w:pPr>
        <w:ind w:left="1287"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B0030F"/>
    <w:multiLevelType w:val="hybridMultilevel"/>
    <w:tmpl w:val="09DCA6DC"/>
    <w:lvl w:ilvl="0" w:tplc="0408EF58">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D3404D"/>
    <w:multiLevelType w:val="multilevel"/>
    <w:tmpl w:val="10EA5304"/>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3C501397"/>
    <w:multiLevelType w:val="hybridMultilevel"/>
    <w:tmpl w:val="6DF6E320"/>
    <w:lvl w:ilvl="0" w:tplc="70722656">
      <w:start w:val="1"/>
      <w:numFmt w:val="decimal"/>
      <w:lvlText w:val="%1."/>
      <w:lvlJc w:val="left"/>
      <w:pPr>
        <w:ind w:left="76"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BC50EF"/>
    <w:multiLevelType w:val="hybridMultilevel"/>
    <w:tmpl w:val="98EAF8CE"/>
    <w:lvl w:ilvl="0" w:tplc="BD062D3E">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012FBB"/>
    <w:multiLevelType w:val="multilevel"/>
    <w:tmpl w:val="40161550"/>
    <w:lvl w:ilvl="0">
      <w:start w:val="1"/>
      <w:numFmt w:val="decimal"/>
      <w:lvlText w:val="%1."/>
      <w:lvlJc w:val="left"/>
      <w:pPr>
        <w:ind w:left="436" w:hanging="360"/>
      </w:pPr>
    </w:lvl>
    <w:lvl w:ilvl="1">
      <w:start w:val="3"/>
      <w:numFmt w:val="decimal"/>
      <w:isLgl/>
      <w:lvlText w:val="%1.%2."/>
      <w:lvlJc w:val="left"/>
      <w:pPr>
        <w:ind w:left="796" w:hanging="720"/>
      </w:pPr>
      <w:rPr>
        <w:rFonts w:hint="default"/>
      </w:rPr>
    </w:lvl>
    <w:lvl w:ilvl="2">
      <w:start w:val="2"/>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31">
    <w:nsid w:val="4AB2543F"/>
    <w:multiLevelType w:val="hybridMultilevel"/>
    <w:tmpl w:val="910E30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1E3702"/>
    <w:multiLevelType w:val="hybridMultilevel"/>
    <w:tmpl w:val="7330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07E8A"/>
    <w:multiLevelType w:val="hybridMultilevel"/>
    <w:tmpl w:val="8702E136"/>
    <w:lvl w:ilvl="0" w:tplc="CCA08DF8">
      <w:start w:val="1"/>
      <w:numFmt w:val="bullet"/>
      <w:lvlText w:val=""/>
      <w:lvlJc w:val="left"/>
      <w:pPr>
        <w:ind w:left="1723"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4">
    <w:nsid w:val="5F323959"/>
    <w:multiLevelType w:val="hybridMultilevel"/>
    <w:tmpl w:val="2D2AEC86"/>
    <w:lvl w:ilvl="0" w:tplc="70722656">
      <w:start w:val="1"/>
      <w:numFmt w:val="decimal"/>
      <w:lvlText w:val="%1."/>
      <w:lvlJc w:val="left"/>
      <w:pPr>
        <w:ind w:left="76" w:hanging="360"/>
      </w:pPr>
      <w:rPr>
        <w:rFonts w:eastAsia="Calibri"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5F725FBF"/>
    <w:multiLevelType w:val="hybridMultilevel"/>
    <w:tmpl w:val="FB92995C"/>
    <w:lvl w:ilvl="0" w:tplc="04190001">
      <w:start w:val="1"/>
      <w:numFmt w:val="bullet"/>
      <w:lvlText w:val=""/>
      <w:lvlJc w:val="left"/>
      <w:pPr>
        <w:ind w:left="43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A59FE"/>
    <w:multiLevelType w:val="hybridMultilevel"/>
    <w:tmpl w:val="44B41C54"/>
    <w:lvl w:ilvl="0" w:tplc="CCA08DF8">
      <w:start w:val="1"/>
      <w:numFmt w:val="bullet"/>
      <w:lvlText w:val=""/>
      <w:lvlJc w:val="left"/>
      <w:pPr>
        <w:ind w:left="1723"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nsid w:val="5FE4047A"/>
    <w:multiLevelType w:val="hybridMultilevel"/>
    <w:tmpl w:val="C012226C"/>
    <w:lvl w:ilvl="0" w:tplc="0408EF58">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BC5A8C"/>
    <w:multiLevelType w:val="hybridMultilevel"/>
    <w:tmpl w:val="35009BF2"/>
    <w:lvl w:ilvl="0" w:tplc="B65C94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5B3D19"/>
    <w:multiLevelType w:val="hybridMultilevel"/>
    <w:tmpl w:val="2D92A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72346"/>
    <w:multiLevelType w:val="hybridMultilevel"/>
    <w:tmpl w:val="D75A36A6"/>
    <w:lvl w:ilvl="0" w:tplc="0408EF58">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93AE9"/>
    <w:multiLevelType w:val="hybridMultilevel"/>
    <w:tmpl w:val="6924E218"/>
    <w:lvl w:ilvl="0" w:tplc="C48CD06C">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2">
    <w:nsid w:val="7A335087"/>
    <w:multiLevelType w:val="multilevel"/>
    <w:tmpl w:val="98EAF8CE"/>
    <w:lvl w:ilvl="0">
      <w:start w:val="1"/>
      <w:numFmt w:val="decimal"/>
      <w:lvlText w:val="%1."/>
      <w:lvlJc w:val="left"/>
      <w:pPr>
        <w:ind w:left="720" w:hanging="360"/>
      </w:pPr>
      <w:rPr>
        <w:rFonts w:ascii="Times New Roman" w:hAnsi="Times New Roman" w:cs="Times New Roman" w:hint="default"/>
        <w:b/>
        <w:color w:val="auto"/>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AA7BF2"/>
    <w:multiLevelType w:val="hybridMultilevel"/>
    <w:tmpl w:val="EC6EB9FE"/>
    <w:lvl w:ilvl="0" w:tplc="CCA08DF8">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14"/>
  </w:num>
  <w:num w:numId="2">
    <w:abstractNumId w:val="0"/>
  </w:num>
  <w:num w:numId="3">
    <w:abstractNumId w:val="22"/>
  </w:num>
  <w:num w:numId="4">
    <w:abstractNumId w:val="39"/>
  </w:num>
  <w:num w:numId="5">
    <w:abstractNumId w:val="8"/>
  </w:num>
  <w:num w:numId="6">
    <w:abstractNumId w:val="7"/>
  </w:num>
  <w:num w:numId="7">
    <w:abstractNumId w:val="6"/>
  </w:num>
  <w:num w:numId="8">
    <w:abstractNumId w:val="37"/>
  </w:num>
  <w:num w:numId="9">
    <w:abstractNumId w:val="26"/>
  </w:num>
  <w:num w:numId="10">
    <w:abstractNumId w:val="40"/>
  </w:num>
  <w:num w:numId="11">
    <w:abstractNumId w:val="5"/>
  </w:num>
  <w:num w:numId="12">
    <w:abstractNumId w:val="11"/>
  </w:num>
  <w:num w:numId="13">
    <w:abstractNumId w:val="25"/>
  </w:num>
  <w:num w:numId="14">
    <w:abstractNumId w:val="27"/>
  </w:num>
  <w:num w:numId="15">
    <w:abstractNumId w:val="13"/>
  </w:num>
  <w:num w:numId="16">
    <w:abstractNumId w:val="19"/>
  </w:num>
  <w:num w:numId="17">
    <w:abstractNumId w:val="20"/>
  </w:num>
  <w:num w:numId="18">
    <w:abstractNumId w:val="23"/>
  </w:num>
  <w:num w:numId="19">
    <w:abstractNumId w:val="16"/>
  </w:num>
  <w:num w:numId="20">
    <w:abstractNumId w:val="30"/>
  </w:num>
  <w:num w:numId="21">
    <w:abstractNumId w:val="41"/>
  </w:num>
  <w:num w:numId="22">
    <w:abstractNumId w:val="43"/>
  </w:num>
  <w:num w:numId="23">
    <w:abstractNumId w:val="15"/>
  </w:num>
  <w:num w:numId="24">
    <w:abstractNumId w:val="3"/>
  </w:num>
  <w:num w:numId="25">
    <w:abstractNumId w:val="2"/>
  </w:num>
  <w:num w:numId="26">
    <w:abstractNumId w:val="29"/>
  </w:num>
  <w:num w:numId="27">
    <w:abstractNumId w:val="42"/>
  </w:num>
  <w:num w:numId="28">
    <w:abstractNumId w:val="33"/>
  </w:num>
  <w:num w:numId="29">
    <w:abstractNumId w:val="36"/>
  </w:num>
  <w:num w:numId="30">
    <w:abstractNumId w:val="12"/>
  </w:num>
  <w:num w:numId="31">
    <w:abstractNumId w:val="10"/>
  </w:num>
  <w:num w:numId="32">
    <w:abstractNumId w:val="17"/>
  </w:num>
  <w:num w:numId="33">
    <w:abstractNumId w:val="34"/>
  </w:num>
  <w:num w:numId="34">
    <w:abstractNumId w:val="28"/>
  </w:num>
  <w:num w:numId="35">
    <w:abstractNumId w:val="21"/>
  </w:num>
  <w:num w:numId="36">
    <w:abstractNumId w:val="38"/>
  </w:num>
  <w:num w:numId="37">
    <w:abstractNumId w:val="32"/>
  </w:num>
  <w:num w:numId="38">
    <w:abstractNumId w:val="4"/>
  </w:num>
  <w:num w:numId="39">
    <w:abstractNumId w:val="9"/>
  </w:num>
  <w:num w:numId="40">
    <w:abstractNumId w:val="31"/>
  </w:num>
  <w:num w:numId="41">
    <w:abstractNumId w:val="18"/>
  </w:num>
  <w:num w:numId="42">
    <w:abstractNumId w:val="35"/>
  </w:num>
  <w:num w:numId="43">
    <w:abstractNumId w:val="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7F"/>
    <w:rsid w:val="00004206"/>
    <w:rsid w:val="0000616E"/>
    <w:rsid w:val="000115C9"/>
    <w:rsid w:val="00065AF6"/>
    <w:rsid w:val="000707F2"/>
    <w:rsid w:val="00074063"/>
    <w:rsid w:val="0007620E"/>
    <w:rsid w:val="000A3CB8"/>
    <w:rsid w:val="000A6EB2"/>
    <w:rsid w:val="000B1580"/>
    <w:rsid w:val="000B48A1"/>
    <w:rsid w:val="000C2C72"/>
    <w:rsid w:val="000D20DA"/>
    <w:rsid w:val="001105C9"/>
    <w:rsid w:val="00137419"/>
    <w:rsid w:val="001552E2"/>
    <w:rsid w:val="00192D90"/>
    <w:rsid w:val="001935EB"/>
    <w:rsid w:val="001A1D45"/>
    <w:rsid w:val="001A287E"/>
    <w:rsid w:val="001C19CC"/>
    <w:rsid w:val="001D18FC"/>
    <w:rsid w:val="001E0E92"/>
    <w:rsid w:val="001E55E4"/>
    <w:rsid w:val="001E7522"/>
    <w:rsid w:val="00206907"/>
    <w:rsid w:val="00222DDC"/>
    <w:rsid w:val="00234739"/>
    <w:rsid w:val="00253AB4"/>
    <w:rsid w:val="00272E57"/>
    <w:rsid w:val="002830BF"/>
    <w:rsid w:val="002B6A05"/>
    <w:rsid w:val="002D2367"/>
    <w:rsid w:val="002D33C3"/>
    <w:rsid w:val="002D3DD6"/>
    <w:rsid w:val="002E4FE5"/>
    <w:rsid w:val="002F0DB2"/>
    <w:rsid w:val="00305C9D"/>
    <w:rsid w:val="003168E2"/>
    <w:rsid w:val="00316F21"/>
    <w:rsid w:val="0032105D"/>
    <w:rsid w:val="00325288"/>
    <w:rsid w:val="00330270"/>
    <w:rsid w:val="003476D0"/>
    <w:rsid w:val="00352BB3"/>
    <w:rsid w:val="00353A9A"/>
    <w:rsid w:val="00357033"/>
    <w:rsid w:val="003615A2"/>
    <w:rsid w:val="00361ECB"/>
    <w:rsid w:val="00363F86"/>
    <w:rsid w:val="00381A80"/>
    <w:rsid w:val="003C2530"/>
    <w:rsid w:val="003C7463"/>
    <w:rsid w:val="003D5C68"/>
    <w:rsid w:val="003F1E36"/>
    <w:rsid w:val="003F7E7F"/>
    <w:rsid w:val="00424B3A"/>
    <w:rsid w:val="004271ED"/>
    <w:rsid w:val="00454640"/>
    <w:rsid w:val="00481F44"/>
    <w:rsid w:val="00487AC3"/>
    <w:rsid w:val="00490939"/>
    <w:rsid w:val="004A33DD"/>
    <w:rsid w:val="004A5AAD"/>
    <w:rsid w:val="004A7864"/>
    <w:rsid w:val="004B4B9A"/>
    <w:rsid w:val="004C1C92"/>
    <w:rsid w:val="004C45F9"/>
    <w:rsid w:val="004E3A62"/>
    <w:rsid w:val="004E6965"/>
    <w:rsid w:val="004F5F15"/>
    <w:rsid w:val="0050120D"/>
    <w:rsid w:val="00531873"/>
    <w:rsid w:val="00537571"/>
    <w:rsid w:val="00546317"/>
    <w:rsid w:val="005867A3"/>
    <w:rsid w:val="005911E7"/>
    <w:rsid w:val="005A23E2"/>
    <w:rsid w:val="005A58A6"/>
    <w:rsid w:val="005A6F8E"/>
    <w:rsid w:val="005C7305"/>
    <w:rsid w:val="005D50A2"/>
    <w:rsid w:val="005F23AF"/>
    <w:rsid w:val="005F40D8"/>
    <w:rsid w:val="00602710"/>
    <w:rsid w:val="00605240"/>
    <w:rsid w:val="0062192C"/>
    <w:rsid w:val="00624292"/>
    <w:rsid w:val="00625E0E"/>
    <w:rsid w:val="006261DD"/>
    <w:rsid w:val="00632E13"/>
    <w:rsid w:val="0063735B"/>
    <w:rsid w:val="00641E16"/>
    <w:rsid w:val="00643D5F"/>
    <w:rsid w:val="00644069"/>
    <w:rsid w:val="006649BB"/>
    <w:rsid w:val="00676FF5"/>
    <w:rsid w:val="00687248"/>
    <w:rsid w:val="006A4BAD"/>
    <w:rsid w:val="006A6676"/>
    <w:rsid w:val="006A67B4"/>
    <w:rsid w:val="006C1984"/>
    <w:rsid w:val="006C5F1A"/>
    <w:rsid w:val="007061CC"/>
    <w:rsid w:val="00744E0C"/>
    <w:rsid w:val="00755165"/>
    <w:rsid w:val="007A7D74"/>
    <w:rsid w:val="007D5F07"/>
    <w:rsid w:val="007F6E95"/>
    <w:rsid w:val="00821A0E"/>
    <w:rsid w:val="0083030D"/>
    <w:rsid w:val="00850F2F"/>
    <w:rsid w:val="0085577C"/>
    <w:rsid w:val="00867A57"/>
    <w:rsid w:val="008738EF"/>
    <w:rsid w:val="008801CD"/>
    <w:rsid w:val="00880779"/>
    <w:rsid w:val="0089009B"/>
    <w:rsid w:val="00894BC4"/>
    <w:rsid w:val="00894F08"/>
    <w:rsid w:val="008D5FF2"/>
    <w:rsid w:val="008E1889"/>
    <w:rsid w:val="00903624"/>
    <w:rsid w:val="00904389"/>
    <w:rsid w:val="00904895"/>
    <w:rsid w:val="00904957"/>
    <w:rsid w:val="00924F75"/>
    <w:rsid w:val="00931779"/>
    <w:rsid w:val="009421A7"/>
    <w:rsid w:val="00945A19"/>
    <w:rsid w:val="009703FE"/>
    <w:rsid w:val="00987AD1"/>
    <w:rsid w:val="009A66E6"/>
    <w:rsid w:val="009B75A1"/>
    <w:rsid w:val="009C3130"/>
    <w:rsid w:val="009C7FC0"/>
    <w:rsid w:val="009F2D95"/>
    <w:rsid w:val="009F63D1"/>
    <w:rsid w:val="009F6F52"/>
    <w:rsid w:val="00A05187"/>
    <w:rsid w:val="00A15B2A"/>
    <w:rsid w:val="00A33BE7"/>
    <w:rsid w:val="00A4190F"/>
    <w:rsid w:val="00A747E7"/>
    <w:rsid w:val="00A823BF"/>
    <w:rsid w:val="00A841C1"/>
    <w:rsid w:val="00A850C9"/>
    <w:rsid w:val="00A96D02"/>
    <w:rsid w:val="00AD47D1"/>
    <w:rsid w:val="00AD6F83"/>
    <w:rsid w:val="00AE39FA"/>
    <w:rsid w:val="00AF2AFA"/>
    <w:rsid w:val="00B10D5D"/>
    <w:rsid w:val="00B271DB"/>
    <w:rsid w:val="00B8376E"/>
    <w:rsid w:val="00B84D08"/>
    <w:rsid w:val="00B85A14"/>
    <w:rsid w:val="00BA1D65"/>
    <w:rsid w:val="00BA2694"/>
    <w:rsid w:val="00BA721D"/>
    <w:rsid w:val="00BB1022"/>
    <w:rsid w:val="00BB6807"/>
    <w:rsid w:val="00BD5241"/>
    <w:rsid w:val="00BE2CFB"/>
    <w:rsid w:val="00BF7F12"/>
    <w:rsid w:val="00C0319B"/>
    <w:rsid w:val="00C06D01"/>
    <w:rsid w:val="00C129C5"/>
    <w:rsid w:val="00C27E0A"/>
    <w:rsid w:val="00C52B18"/>
    <w:rsid w:val="00C56A85"/>
    <w:rsid w:val="00C6203F"/>
    <w:rsid w:val="00C64E02"/>
    <w:rsid w:val="00C65204"/>
    <w:rsid w:val="00C90D9A"/>
    <w:rsid w:val="00CC262B"/>
    <w:rsid w:val="00CC431F"/>
    <w:rsid w:val="00CD324C"/>
    <w:rsid w:val="00CE088D"/>
    <w:rsid w:val="00CE17AE"/>
    <w:rsid w:val="00D04BA3"/>
    <w:rsid w:val="00D055EF"/>
    <w:rsid w:val="00D36D5A"/>
    <w:rsid w:val="00D722FE"/>
    <w:rsid w:val="00DB29C7"/>
    <w:rsid w:val="00DB4013"/>
    <w:rsid w:val="00DD6F26"/>
    <w:rsid w:val="00DE3456"/>
    <w:rsid w:val="00E10CD2"/>
    <w:rsid w:val="00E120B7"/>
    <w:rsid w:val="00E161C1"/>
    <w:rsid w:val="00E323A5"/>
    <w:rsid w:val="00E54E78"/>
    <w:rsid w:val="00E56B52"/>
    <w:rsid w:val="00E62E39"/>
    <w:rsid w:val="00E62F97"/>
    <w:rsid w:val="00E636AB"/>
    <w:rsid w:val="00E710E1"/>
    <w:rsid w:val="00EB5CD7"/>
    <w:rsid w:val="00EC3B21"/>
    <w:rsid w:val="00ED1AAD"/>
    <w:rsid w:val="00ED36E3"/>
    <w:rsid w:val="00ED4446"/>
    <w:rsid w:val="00EF54C5"/>
    <w:rsid w:val="00F103EF"/>
    <w:rsid w:val="00F176A5"/>
    <w:rsid w:val="00F25329"/>
    <w:rsid w:val="00F2757B"/>
    <w:rsid w:val="00F34A65"/>
    <w:rsid w:val="00F41C0E"/>
    <w:rsid w:val="00F50CA4"/>
    <w:rsid w:val="00F85B13"/>
    <w:rsid w:val="00FA6EB0"/>
    <w:rsid w:val="00FA7772"/>
    <w:rsid w:val="00FB1785"/>
    <w:rsid w:val="00FB2A63"/>
    <w:rsid w:val="00FB538E"/>
    <w:rsid w:val="00FC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1D"/>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
    <w:qFormat/>
    <w:rsid w:val="003F7E7F"/>
    <w:pPr>
      <w:keepNext/>
      <w:keepLines/>
      <w:pBdr>
        <w:top w:val="nil"/>
        <w:left w:val="nil"/>
        <w:bottom w:val="nil"/>
        <w:right w:val="nil"/>
        <w:between w:val="nil"/>
        <w:bar w:val="nil"/>
      </w:pBdr>
      <w:spacing w:before="240" w:line="259" w:lineRule="auto"/>
      <w:outlineLvl w:val="0"/>
    </w:pPr>
    <w:rPr>
      <w:rFonts w:asciiTheme="majorHAnsi" w:eastAsiaTheme="majorEastAsia" w:hAnsiTheme="majorHAnsi" w:cstheme="majorBidi"/>
      <w:color w:val="365F91" w:themeColor="accent1" w:themeShade="BF"/>
      <w:sz w:val="32"/>
      <w:szCs w:val="32"/>
      <w:u w:color="000000"/>
      <w:bdr w:val="nil"/>
    </w:rPr>
  </w:style>
  <w:style w:type="paragraph" w:styleId="2">
    <w:name w:val="heading 2"/>
    <w:basedOn w:val="a"/>
    <w:next w:val="a"/>
    <w:link w:val="20"/>
    <w:uiPriority w:val="9"/>
    <w:unhideWhenUsed/>
    <w:qFormat/>
    <w:rsid w:val="003F7E7F"/>
    <w:pPr>
      <w:keepNext/>
      <w:keepLines/>
      <w:pBdr>
        <w:top w:val="nil"/>
        <w:left w:val="nil"/>
        <w:bottom w:val="nil"/>
        <w:right w:val="nil"/>
        <w:between w:val="nil"/>
        <w:bar w:val="nil"/>
      </w:pBdr>
      <w:spacing w:before="200" w:line="259" w:lineRule="auto"/>
      <w:outlineLvl w:val="1"/>
    </w:pPr>
    <w:rPr>
      <w:rFonts w:asciiTheme="majorHAnsi" w:eastAsiaTheme="majorEastAsia" w:hAnsiTheme="majorHAnsi" w:cstheme="majorBidi"/>
      <w:b/>
      <w:bCs/>
      <w:color w:val="4F81BD" w:themeColor="accent1"/>
      <w:sz w:val="26"/>
      <w:szCs w:val="26"/>
      <w:u w:color="000000"/>
      <w:bdr w:val="nil"/>
    </w:rPr>
  </w:style>
  <w:style w:type="paragraph" w:styleId="3">
    <w:name w:val="heading 3"/>
    <w:basedOn w:val="a"/>
    <w:next w:val="a"/>
    <w:link w:val="30"/>
    <w:uiPriority w:val="9"/>
    <w:unhideWhenUsed/>
    <w:qFormat/>
    <w:rsid w:val="000A3CB8"/>
    <w:pPr>
      <w:keepNext/>
      <w:keepLines/>
      <w:pBdr>
        <w:top w:val="nil"/>
        <w:left w:val="nil"/>
        <w:bottom w:val="nil"/>
        <w:right w:val="nil"/>
        <w:between w:val="nil"/>
        <w:bar w:val="nil"/>
      </w:pBdr>
      <w:spacing w:before="200" w:line="259" w:lineRule="auto"/>
      <w:outlineLvl w:val="2"/>
    </w:pPr>
    <w:rPr>
      <w:rFonts w:asciiTheme="majorHAnsi" w:eastAsiaTheme="majorEastAsia" w:hAnsiTheme="majorHAnsi" w:cstheme="majorBidi"/>
      <w:b/>
      <w:bCs/>
      <w:color w:val="4F81BD" w:themeColor="accent1"/>
      <w:sz w:val="22"/>
      <w:szCs w:val="22"/>
      <w:u w:color="000000"/>
      <w:bdr w:val="nil"/>
    </w:rPr>
  </w:style>
  <w:style w:type="paragraph" w:styleId="4">
    <w:name w:val="heading 4"/>
    <w:basedOn w:val="a"/>
    <w:next w:val="a"/>
    <w:link w:val="40"/>
    <w:uiPriority w:val="9"/>
    <w:unhideWhenUsed/>
    <w:qFormat/>
    <w:rsid w:val="009703FE"/>
    <w:pPr>
      <w:keepNext/>
      <w:keepLines/>
      <w:pBdr>
        <w:top w:val="nil"/>
        <w:left w:val="nil"/>
        <w:bottom w:val="nil"/>
        <w:right w:val="nil"/>
        <w:between w:val="nil"/>
        <w:bar w:val="nil"/>
      </w:pBdr>
      <w:spacing w:before="200" w:line="259" w:lineRule="auto"/>
      <w:outlineLvl w:val="3"/>
    </w:pPr>
    <w:rPr>
      <w:rFonts w:asciiTheme="majorHAnsi" w:eastAsiaTheme="majorEastAsia" w:hAnsiTheme="majorHAnsi" w:cstheme="majorBidi"/>
      <w:b/>
      <w:bCs/>
      <w:i/>
      <w:iCs/>
      <w:color w:val="4F81BD" w:themeColor="accent1"/>
      <w:sz w:val="22"/>
      <w:szCs w:val="2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3F7E7F"/>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0"/>
    <w:link w:val="2"/>
    <w:uiPriority w:val="9"/>
    <w:rsid w:val="003F7E7F"/>
    <w:rPr>
      <w:rFonts w:asciiTheme="majorHAnsi" w:eastAsiaTheme="majorEastAsia" w:hAnsiTheme="majorHAnsi" w:cstheme="majorBidi"/>
      <w:b/>
      <w:bCs/>
      <w:color w:val="4F81BD" w:themeColor="accent1"/>
      <w:sz w:val="26"/>
      <w:szCs w:val="26"/>
      <w:u w:color="000000"/>
      <w:bdr w:val="nil"/>
      <w:lang w:eastAsia="ru-RU"/>
    </w:rPr>
  </w:style>
  <w:style w:type="paragraph" w:styleId="a3">
    <w:name w:val="List Paragraph"/>
    <w:link w:val="a4"/>
    <w:uiPriority w:val="34"/>
    <w:qFormat/>
    <w:rsid w:val="003F7E7F"/>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ru-RU"/>
    </w:rPr>
  </w:style>
  <w:style w:type="character" w:styleId="a5">
    <w:name w:val="Strong"/>
    <w:basedOn w:val="a0"/>
    <w:uiPriority w:val="22"/>
    <w:qFormat/>
    <w:rsid w:val="003F7E7F"/>
    <w:rPr>
      <w:b/>
      <w:bCs/>
    </w:rPr>
  </w:style>
  <w:style w:type="character" w:styleId="a6">
    <w:name w:val="Book Title"/>
    <w:basedOn w:val="a0"/>
    <w:uiPriority w:val="33"/>
    <w:qFormat/>
    <w:rsid w:val="003F7E7F"/>
    <w:rPr>
      <w:b/>
      <w:bCs/>
      <w:i/>
      <w:iCs/>
      <w:spacing w:val="5"/>
    </w:rPr>
  </w:style>
  <w:style w:type="character" w:styleId="a7">
    <w:name w:val="Hyperlink"/>
    <w:uiPriority w:val="99"/>
    <w:rsid w:val="003F7E7F"/>
    <w:rPr>
      <w:u w:val="single"/>
    </w:rPr>
  </w:style>
  <w:style w:type="paragraph" w:customStyle="1" w:styleId="western">
    <w:name w:val="western"/>
    <w:rsid w:val="003F7E7F"/>
    <w:pPr>
      <w:pBdr>
        <w:top w:val="nil"/>
        <w:left w:val="nil"/>
        <w:bottom w:val="nil"/>
        <w:right w:val="nil"/>
        <w:between w:val="nil"/>
        <w:bar w:val="nil"/>
      </w:pBdr>
      <w:suppressAutoHyphens/>
      <w:spacing w:line="240" w:lineRule="auto"/>
      <w:jc w:val="both"/>
    </w:pPr>
    <w:rPr>
      <w:rFonts w:ascii="Times New Roman" w:eastAsia="Arial Unicode MS" w:hAnsi="Times New Roman" w:cs="Arial Unicode MS"/>
      <w:color w:val="00000A"/>
      <w:sz w:val="24"/>
      <w:szCs w:val="24"/>
      <w:u w:color="00000A"/>
      <w:bdr w:val="nil"/>
      <w:lang w:eastAsia="ru-RU"/>
    </w:rPr>
  </w:style>
  <w:style w:type="numbering" w:customStyle="1" w:styleId="1">
    <w:name w:val="Импортированный стиль 1"/>
    <w:rsid w:val="003F7E7F"/>
    <w:pPr>
      <w:numPr>
        <w:numId w:val="2"/>
      </w:numPr>
    </w:pPr>
  </w:style>
  <w:style w:type="paragraph" w:styleId="a8">
    <w:name w:val="TOC Heading"/>
    <w:basedOn w:val="10"/>
    <w:next w:val="a"/>
    <w:uiPriority w:val="39"/>
    <w:unhideWhenUsed/>
    <w:qFormat/>
    <w:rsid w:val="003F7E7F"/>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21">
    <w:name w:val="toc 2"/>
    <w:basedOn w:val="a"/>
    <w:next w:val="a"/>
    <w:autoRedefine/>
    <w:uiPriority w:val="39"/>
    <w:unhideWhenUsed/>
    <w:rsid w:val="001105C9"/>
    <w:pPr>
      <w:pBdr>
        <w:top w:val="nil"/>
        <w:left w:val="nil"/>
        <w:bottom w:val="nil"/>
        <w:right w:val="nil"/>
        <w:between w:val="nil"/>
        <w:bar w:val="nil"/>
      </w:pBdr>
      <w:tabs>
        <w:tab w:val="left" w:pos="880"/>
        <w:tab w:val="right" w:leader="dot" w:pos="10065"/>
      </w:tabs>
      <w:spacing w:line="360" w:lineRule="auto"/>
      <w:ind w:left="220"/>
    </w:pPr>
    <w:rPr>
      <w:rFonts w:asciiTheme="minorHAnsi" w:eastAsia="Calibri" w:hAnsiTheme="minorHAnsi" w:cstheme="minorHAnsi"/>
      <w:smallCaps/>
      <w:color w:val="000000"/>
      <w:sz w:val="20"/>
      <w:szCs w:val="20"/>
      <w:u w:color="000000"/>
      <w:bdr w:val="nil"/>
    </w:rPr>
  </w:style>
  <w:style w:type="paragraph" w:styleId="12">
    <w:name w:val="toc 1"/>
    <w:basedOn w:val="a"/>
    <w:next w:val="a"/>
    <w:autoRedefine/>
    <w:uiPriority w:val="39"/>
    <w:unhideWhenUsed/>
    <w:rsid w:val="005A6F8E"/>
    <w:pPr>
      <w:pBdr>
        <w:top w:val="nil"/>
        <w:left w:val="nil"/>
        <w:bottom w:val="nil"/>
        <w:right w:val="nil"/>
        <w:between w:val="nil"/>
        <w:bar w:val="nil"/>
      </w:pBdr>
      <w:tabs>
        <w:tab w:val="right" w:leader="dot" w:pos="10206"/>
      </w:tabs>
      <w:spacing w:before="120" w:line="360" w:lineRule="auto"/>
      <w:jc w:val="center"/>
    </w:pPr>
    <w:rPr>
      <w:rFonts w:asciiTheme="minorHAnsi" w:eastAsia="Calibri" w:hAnsiTheme="minorHAnsi" w:cstheme="minorHAnsi"/>
      <w:b/>
      <w:bCs/>
      <w:caps/>
      <w:color w:val="000000"/>
      <w:sz w:val="20"/>
      <w:szCs w:val="20"/>
      <w:u w:color="000000"/>
      <w:bdr w:val="nil"/>
    </w:rPr>
  </w:style>
  <w:style w:type="paragraph" w:styleId="a9">
    <w:name w:val="Balloon Text"/>
    <w:basedOn w:val="a"/>
    <w:link w:val="aa"/>
    <w:uiPriority w:val="99"/>
    <w:semiHidden/>
    <w:unhideWhenUsed/>
    <w:rsid w:val="003F7E7F"/>
    <w:pPr>
      <w:pBdr>
        <w:top w:val="nil"/>
        <w:left w:val="nil"/>
        <w:bottom w:val="nil"/>
        <w:right w:val="nil"/>
        <w:between w:val="nil"/>
        <w:bar w:val="nil"/>
      </w:pBdr>
    </w:pPr>
    <w:rPr>
      <w:rFonts w:ascii="Tahoma" w:eastAsia="Calibri" w:hAnsi="Tahoma" w:cs="Tahoma"/>
      <w:color w:val="000000"/>
      <w:sz w:val="16"/>
      <w:szCs w:val="16"/>
      <w:u w:color="000000"/>
      <w:bdr w:val="nil"/>
    </w:rPr>
  </w:style>
  <w:style w:type="character" w:customStyle="1" w:styleId="aa">
    <w:name w:val="Текст выноски Знак"/>
    <w:basedOn w:val="a0"/>
    <w:link w:val="a9"/>
    <w:uiPriority w:val="99"/>
    <w:semiHidden/>
    <w:rsid w:val="003F7E7F"/>
    <w:rPr>
      <w:rFonts w:ascii="Tahoma" w:eastAsia="Calibri" w:hAnsi="Tahoma" w:cs="Tahoma"/>
      <w:color w:val="000000"/>
      <w:sz w:val="16"/>
      <w:szCs w:val="16"/>
      <w:u w:color="000000"/>
      <w:bdr w:val="nil"/>
      <w:lang w:eastAsia="ru-RU"/>
    </w:rPr>
  </w:style>
  <w:style w:type="paragraph" w:styleId="ab">
    <w:name w:val="header"/>
    <w:basedOn w:val="a"/>
    <w:link w:val="ac"/>
    <w:uiPriority w:val="99"/>
    <w:unhideWhenUsed/>
    <w:rsid w:val="005A58A6"/>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c">
    <w:name w:val="Верхний колонтитул Знак"/>
    <w:basedOn w:val="a0"/>
    <w:link w:val="ab"/>
    <w:uiPriority w:val="99"/>
    <w:rsid w:val="005A58A6"/>
    <w:rPr>
      <w:rFonts w:ascii="Calibri" w:eastAsia="Calibri" w:hAnsi="Calibri" w:cs="Calibri"/>
      <w:color w:val="000000"/>
      <w:u w:color="000000"/>
      <w:bdr w:val="nil"/>
      <w:lang w:eastAsia="ru-RU"/>
    </w:rPr>
  </w:style>
  <w:style w:type="paragraph" w:styleId="ad">
    <w:name w:val="footer"/>
    <w:basedOn w:val="a"/>
    <w:link w:val="ae"/>
    <w:uiPriority w:val="99"/>
    <w:unhideWhenUsed/>
    <w:rsid w:val="005A58A6"/>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e">
    <w:name w:val="Нижний колонтитул Знак"/>
    <w:basedOn w:val="a0"/>
    <w:link w:val="ad"/>
    <w:uiPriority w:val="99"/>
    <w:rsid w:val="005A58A6"/>
    <w:rPr>
      <w:rFonts w:ascii="Calibri" w:eastAsia="Calibri" w:hAnsi="Calibri" w:cs="Calibri"/>
      <w:color w:val="000000"/>
      <w:u w:color="000000"/>
      <w:bdr w:val="nil"/>
      <w:lang w:eastAsia="ru-RU"/>
    </w:rPr>
  </w:style>
  <w:style w:type="paragraph" w:styleId="af">
    <w:name w:val="Body Text"/>
    <w:basedOn w:val="a"/>
    <w:link w:val="af0"/>
    <w:uiPriority w:val="1"/>
    <w:qFormat/>
    <w:rsid w:val="0083030D"/>
    <w:pPr>
      <w:autoSpaceDE w:val="0"/>
      <w:autoSpaceDN w:val="0"/>
      <w:adjustRightInd w:val="0"/>
      <w:spacing w:before="37"/>
      <w:ind w:left="338" w:hanging="64"/>
    </w:pPr>
    <w:rPr>
      <w:rFonts w:ascii="Arial" w:hAnsi="Arial" w:cs="Arial"/>
      <w:sz w:val="16"/>
      <w:szCs w:val="16"/>
      <w:u w:color="000000"/>
      <w:lang w:eastAsia="en-US"/>
    </w:rPr>
  </w:style>
  <w:style w:type="character" w:customStyle="1" w:styleId="af0">
    <w:name w:val="Основной текст Знак"/>
    <w:basedOn w:val="a0"/>
    <w:link w:val="af"/>
    <w:uiPriority w:val="1"/>
    <w:rsid w:val="0083030D"/>
    <w:rPr>
      <w:rFonts w:ascii="Arial" w:hAnsi="Arial" w:cs="Arial"/>
      <w:sz w:val="16"/>
      <w:szCs w:val="16"/>
    </w:rPr>
  </w:style>
  <w:style w:type="character" w:customStyle="1" w:styleId="30">
    <w:name w:val="Заголовок 3 Знак"/>
    <w:basedOn w:val="a0"/>
    <w:link w:val="3"/>
    <w:uiPriority w:val="9"/>
    <w:rsid w:val="000A3CB8"/>
    <w:rPr>
      <w:rFonts w:asciiTheme="majorHAnsi" w:eastAsiaTheme="majorEastAsia" w:hAnsiTheme="majorHAnsi" w:cstheme="majorBidi"/>
      <w:b/>
      <w:bCs/>
      <w:color w:val="4F81BD" w:themeColor="accent1"/>
      <w:u w:color="000000"/>
      <w:bdr w:val="nil"/>
      <w:lang w:eastAsia="ru-RU"/>
    </w:rPr>
  </w:style>
  <w:style w:type="paragraph" w:styleId="31">
    <w:name w:val="toc 3"/>
    <w:basedOn w:val="a"/>
    <w:next w:val="a"/>
    <w:autoRedefine/>
    <w:uiPriority w:val="39"/>
    <w:unhideWhenUsed/>
    <w:rsid w:val="005A6F8E"/>
    <w:pPr>
      <w:pBdr>
        <w:top w:val="nil"/>
        <w:left w:val="nil"/>
        <w:bottom w:val="nil"/>
        <w:right w:val="nil"/>
        <w:between w:val="nil"/>
        <w:bar w:val="nil"/>
      </w:pBdr>
      <w:spacing w:after="100" w:line="259" w:lineRule="auto"/>
      <w:ind w:left="440"/>
    </w:pPr>
    <w:rPr>
      <w:rFonts w:ascii="Calibri" w:eastAsia="Calibri" w:hAnsi="Calibri" w:cs="Calibri"/>
      <w:color w:val="000000"/>
      <w:sz w:val="22"/>
      <w:szCs w:val="22"/>
      <w:u w:color="000000"/>
      <w:bdr w:val="nil"/>
    </w:rPr>
  </w:style>
  <w:style w:type="character" w:styleId="af1">
    <w:name w:val="FollowedHyperlink"/>
    <w:basedOn w:val="a0"/>
    <w:uiPriority w:val="99"/>
    <w:semiHidden/>
    <w:unhideWhenUsed/>
    <w:rsid w:val="009C7FC0"/>
    <w:rPr>
      <w:color w:val="800080" w:themeColor="followedHyperlink"/>
      <w:u w:val="single"/>
    </w:rPr>
  </w:style>
  <w:style w:type="character" w:customStyle="1" w:styleId="40">
    <w:name w:val="Заголовок 4 Знак"/>
    <w:basedOn w:val="a0"/>
    <w:link w:val="4"/>
    <w:uiPriority w:val="9"/>
    <w:rsid w:val="009703FE"/>
    <w:rPr>
      <w:rFonts w:asciiTheme="majorHAnsi" w:eastAsiaTheme="majorEastAsia" w:hAnsiTheme="majorHAnsi" w:cstheme="majorBidi"/>
      <w:b/>
      <w:bCs/>
      <w:i/>
      <w:iCs/>
      <w:color w:val="4F81BD" w:themeColor="accent1"/>
      <w:u w:color="000000"/>
      <w:bdr w:val="nil"/>
      <w:lang w:eastAsia="ru-RU"/>
    </w:rPr>
  </w:style>
  <w:style w:type="character" w:customStyle="1" w:styleId="a4">
    <w:name w:val="Абзац списка Знак"/>
    <w:basedOn w:val="a0"/>
    <w:link w:val="a3"/>
    <w:uiPriority w:val="34"/>
    <w:rsid w:val="00641E16"/>
    <w:rPr>
      <w:rFonts w:ascii="Calibri" w:eastAsia="Calibri" w:hAnsi="Calibri" w:cs="Calibri"/>
      <w:color w:val="000000"/>
      <w:u w:color="000000"/>
      <w:bdr w:val="nil"/>
      <w:lang w:eastAsia="ru-RU"/>
    </w:rPr>
  </w:style>
  <w:style w:type="character" w:customStyle="1" w:styleId="apple-converted-space">
    <w:name w:val="apple-converted-space"/>
    <w:basedOn w:val="a0"/>
    <w:rsid w:val="00381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1D"/>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
    <w:qFormat/>
    <w:rsid w:val="003F7E7F"/>
    <w:pPr>
      <w:keepNext/>
      <w:keepLines/>
      <w:pBdr>
        <w:top w:val="nil"/>
        <w:left w:val="nil"/>
        <w:bottom w:val="nil"/>
        <w:right w:val="nil"/>
        <w:between w:val="nil"/>
        <w:bar w:val="nil"/>
      </w:pBdr>
      <w:spacing w:before="240" w:line="259" w:lineRule="auto"/>
      <w:outlineLvl w:val="0"/>
    </w:pPr>
    <w:rPr>
      <w:rFonts w:asciiTheme="majorHAnsi" w:eastAsiaTheme="majorEastAsia" w:hAnsiTheme="majorHAnsi" w:cstheme="majorBidi"/>
      <w:color w:val="365F91" w:themeColor="accent1" w:themeShade="BF"/>
      <w:sz w:val="32"/>
      <w:szCs w:val="32"/>
      <w:u w:color="000000"/>
      <w:bdr w:val="nil"/>
    </w:rPr>
  </w:style>
  <w:style w:type="paragraph" w:styleId="2">
    <w:name w:val="heading 2"/>
    <w:basedOn w:val="a"/>
    <w:next w:val="a"/>
    <w:link w:val="20"/>
    <w:uiPriority w:val="9"/>
    <w:unhideWhenUsed/>
    <w:qFormat/>
    <w:rsid w:val="003F7E7F"/>
    <w:pPr>
      <w:keepNext/>
      <w:keepLines/>
      <w:pBdr>
        <w:top w:val="nil"/>
        <w:left w:val="nil"/>
        <w:bottom w:val="nil"/>
        <w:right w:val="nil"/>
        <w:between w:val="nil"/>
        <w:bar w:val="nil"/>
      </w:pBdr>
      <w:spacing w:before="200" w:line="259" w:lineRule="auto"/>
      <w:outlineLvl w:val="1"/>
    </w:pPr>
    <w:rPr>
      <w:rFonts w:asciiTheme="majorHAnsi" w:eastAsiaTheme="majorEastAsia" w:hAnsiTheme="majorHAnsi" w:cstheme="majorBidi"/>
      <w:b/>
      <w:bCs/>
      <w:color w:val="4F81BD" w:themeColor="accent1"/>
      <w:sz w:val="26"/>
      <w:szCs w:val="26"/>
      <w:u w:color="000000"/>
      <w:bdr w:val="nil"/>
    </w:rPr>
  </w:style>
  <w:style w:type="paragraph" w:styleId="3">
    <w:name w:val="heading 3"/>
    <w:basedOn w:val="a"/>
    <w:next w:val="a"/>
    <w:link w:val="30"/>
    <w:uiPriority w:val="9"/>
    <w:unhideWhenUsed/>
    <w:qFormat/>
    <w:rsid w:val="000A3CB8"/>
    <w:pPr>
      <w:keepNext/>
      <w:keepLines/>
      <w:pBdr>
        <w:top w:val="nil"/>
        <w:left w:val="nil"/>
        <w:bottom w:val="nil"/>
        <w:right w:val="nil"/>
        <w:between w:val="nil"/>
        <w:bar w:val="nil"/>
      </w:pBdr>
      <w:spacing w:before="200" w:line="259" w:lineRule="auto"/>
      <w:outlineLvl w:val="2"/>
    </w:pPr>
    <w:rPr>
      <w:rFonts w:asciiTheme="majorHAnsi" w:eastAsiaTheme="majorEastAsia" w:hAnsiTheme="majorHAnsi" w:cstheme="majorBidi"/>
      <w:b/>
      <w:bCs/>
      <w:color w:val="4F81BD" w:themeColor="accent1"/>
      <w:sz w:val="22"/>
      <w:szCs w:val="22"/>
      <w:u w:color="000000"/>
      <w:bdr w:val="nil"/>
    </w:rPr>
  </w:style>
  <w:style w:type="paragraph" w:styleId="4">
    <w:name w:val="heading 4"/>
    <w:basedOn w:val="a"/>
    <w:next w:val="a"/>
    <w:link w:val="40"/>
    <w:uiPriority w:val="9"/>
    <w:unhideWhenUsed/>
    <w:qFormat/>
    <w:rsid w:val="009703FE"/>
    <w:pPr>
      <w:keepNext/>
      <w:keepLines/>
      <w:pBdr>
        <w:top w:val="nil"/>
        <w:left w:val="nil"/>
        <w:bottom w:val="nil"/>
        <w:right w:val="nil"/>
        <w:between w:val="nil"/>
        <w:bar w:val="nil"/>
      </w:pBdr>
      <w:spacing w:before="200" w:line="259" w:lineRule="auto"/>
      <w:outlineLvl w:val="3"/>
    </w:pPr>
    <w:rPr>
      <w:rFonts w:asciiTheme="majorHAnsi" w:eastAsiaTheme="majorEastAsia" w:hAnsiTheme="majorHAnsi" w:cstheme="majorBidi"/>
      <w:b/>
      <w:bCs/>
      <w:i/>
      <w:iCs/>
      <w:color w:val="4F81BD" w:themeColor="accent1"/>
      <w:sz w:val="22"/>
      <w:szCs w:val="2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3F7E7F"/>
    <w:rPr>
      <w:rFonts w:asciiTheme="majorHAnsi" w:eastAsiaTheme="majorEastAsia" w:hAnsiTheme="majorHAnsi" w:cstheme="majorBidi"/>
      <w:color w:val="365F91" w:themeColor="accent1" w:themeShade="BF"/>
      <w:sz w:val="32"/>
      <w:szCs w:val="32"/>
      <w:u w:color="000000"/>
      <w:bdr w:val="nil"/>
      <w:lang w:eastAsia="ru-RU"/>
    </w:rPr>
  </w:style>
  <w:style w:type="character" w:customStyle="1" w:styleId="20">
    <w:name w:val="Заголовок 2 Знак"/>
    <w:basedOn w:val="a0"/>
    <w:link w:val="2"/>
    <w:uiPriority w:val="9"/>
    <w:rsid w:val="003F7E7F"/>
    <w:rPr>
      <w:rFonts w:asciiTheme="majorHAnsi" w:eastAsiaTheme="majorEastAsia" w:hAnsiTheme="majorHAnsi" w:cstheme="majorBidi"/>
      <w:b/>
      <w:bCs/>
      <w:color w:val="4F81BD" w:themeColor="accent1"/>
      <w:sz w:val="26"/>
      <w:szCs w:val="26"/>
      <w:u w:color="000000"/>
      <w:bdr w:val="nil"/>
      <w:lang w:eastAsia="ru-RU"/>
    </w:rPr>
  </w:style>
  <w:style w:type="paragraph" w:styleId="a3">
    <w:name w:val="List Paragraph"/>
    <w:link w:val="a4"/>
    <w:uiPriority w:val="34"/>
    <w:qFormat/>
    <w:rsid w:val="003F7E7F"/>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ru-RU"/>
    </w:rPr>
  </w:style>
  <w:style w:type="character" w:styleId="a5">
    <w:name w:val="Strong"/>
    <w:basedOn w:val="a0"/>
    <w:uiPriority w:val="22"/>
    <w:qFormat/>
    <w:rsid w:val="003F7E7F"/>
    <w:rPr>
      <w:b/>
      <w:bCs/>
    </w:rPr>
  </w:style>
  <w:style w:type="character" w:styleId="a6">
    <w:name w:val="Book Title"/>
    <w:basedOn w:val="a0"/>
    <w:uiPriority w:val="33"/>
    <w:qFormat/>
    <w:rsid w:val="003F7E7F"/>
    <w:rPr>
      <w:b/>
      <w:bCs/>
      <w:i/>
      <w:iCs/>
      <w:spacing w:val="5"/>
    </w:rPr>
  </w:style>
  <w:style w:type="character" w:styleId="a7">
    <w:name w:val="Hyperlink"/>
    <w:uiPriority w:val="99"/>
    <w:rsid w:val="003F7E7F"/>
    <w:rPr>
      <w:u w:val="single"/>
    </w:rPr>
  </w:style>
  <w:style w:type="paragraph" w:customStyle="1" w:styleId="western">
    <w:name w:val="western"/>
    <w:rsid w:val="003F7E7F"/>
    <w:pPr>
      <w:pBdr>
        <w:top w:val="nil"/>
        <w:left w:val="nil"/>
        <w:bottom w:val="nil"/>
        <w:right w:val="nil"/>
        <w:between w:val="nil"/>
        <w:bar w:val="nil"/>
      </w:pBdr>
      <w:suppressAutoHyphens/>
      <w:spacing w:line="240" w:lineRule="auto"/>
      <w:jc w:val="both"/>
    </w:pPr>
    <w:rPr>
      <w:rFonts w:ascii="Times New Roman" w:eastAsia="Arial Unicode MS" w:hAnsi="Times New Roman" w:cs="Arial Unicode MS"/>
      <w:color w:val="00000A"/>
      <w:sz w:val="24"/>
      <w:szCs w:val="24"/>
      <w:u w:color="00000A"/>
      <w:bdr w:val="nil"/>
      <w:lang w:eastAsia="ru-RU"/>
    </w:rPr>
  </w:style>
  <w:style w:type="numbering" w:customStyle="1" w:styleId="1">
    <w:name w:val="Импортированный стиль 1"/>
    <w:rsid w:val="003F7E7F"/>
    <w:pPr>
      <w:numPr>
        <w:numId w:val="2"/>
      </w:numPr>
    </w:pPr>
  </w:style>
  <w:style w:type="paragraph" w:styleId="a8">
    <w:name w:val="TOC Heading"/>
    <w:basedOn w:val="10"/>
    <w:next w:val="a"/>
    <w:uiPriority w:val="39"/>
    <w:unhideWhenUsed/>
    <w:qFormat/>
    <w:rsid w:val="003F7E7F"/>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21">
    <w:name w:val="toc 2"/>
    <w:basedOn w:val="a"/>
    <w:next w:val="a"/>
    <w:autoRedefine/>
    <w:uiPriority w:val="39"/>
    <w:unhideWhenUsed/>
    <w:rsid w:val="001105C9"/>
    <w:pPr>
      <w:pBdr>
        <w:top w:val="nil"/>
        <w:left w:val="nil"/>
        <w:bottom w:val="nil"/>
        <w:right w:val="nil"/>
        <w:between w:val="nil"/>
        <w:bar w:val="nil"/>
      </w:pBdr>
      <w:tabs>
        <w:tab w:val="left" w:pos="880"/>
        <w:tab w:val="right" w:leader="dot" w:pos="10065"/>
      </w:tabs>
      <w:spacing w:line="360" w:lineRule="auto"/>
      <w:ind w:left="220"/>
    </w:pPr>
    <w:rPr>
      <w:rFonts w:asciiTheme="minorHAnsi" w:eastAsia="Calibri" w:hAnsiTheme="minorHAnsi" w:cstheme="minorHAnsi"/>
      <w:smallCaps/>
      <w:color w:val="000000"/>
      <w:sz w:val="20"/>
      <w:szCs w:val="20"/>
      <w:u w:color="000000"/>
      <w:bdr w:val="nil"/>
    </w:rPr>
  </w:style>
  <w:style w:type="paragraph" w:styleId="12">
    <w:name w:val="toc 1"/>
    <w:basedOn w:val="a"/>
    <w:next w:val="a"/>
    <w:autoRedefine/>
    <w:uiPriority w:val="39"/>
    <w:unhideWhenUsed/>
    <w:rsid w:val="005A6F8E"/>
    <w:pPr>
      <w:pBdr>
        <w:top w:val="nil"/>
        <w:left w:val="nil"/>
        <w:bottom w:val="nil"/>
        <w:right w:val="nil"/>
        <w:between w:val="nil"/>
        <w:bar w:val="nil"/>
      </w:pBdr>
      <w:tabs>
        <w:tab w:val="right" w:leader="dot" w:pos="10206"/>
      </w:tabs>
      <w:spacing w:before="120" w:line="360" w:lineRule="auto"/>
      <w:jc w:val="center"/>
    </w:pPr>
    <w:rPr>
      <w:rFonts w:asciiTheme="minorHAnsi" w:eastAsia="Calibri" w:hAnsiTheme="minorHAnsi" w:cstheme="minorHAnsi"/>
      <w:b/>
      <w:bCs/>
      <w:caps/>
      <w:color w:val="000000"/>
      <w:sz w:val="20"/>
      <w:szCs w:val="20"/>
      <w:u w:color="000000"/>
      <w:bdr w:val="nil"/>
    </w:rPr>
  </w:style>
  <w:style w:type="paragraph" w:styleId="a9">
    <w:name w:val="Balloon Text"/>
    <w:basedOn w:val="a"/>
    <w:link w:val="aa"/>
    <w:uiPriority w:val="99"/>
    <w:semiHidden/>
    <w:unhideWhenUsed/>
    <w:rsid w:val="003F7E7F"/>
    <w:pPr>
      <w:pBdr>
        <w:top w:val="nil"/>
        <w:left w:val="nil"/>
        <w:bottom w:val="nil"/>
        <w:right w:val="nil"/>
        <w:between w:val="nil"/>
        <w:bar w:val="nil"/>
      </w:pBdr>
    </w:pPr>
    <w:rPr>
      <w:rFonts w:ascii="Tahoma" w:eastAsia="Calibri" w:hAnsi="Tahoma" w:cs="Tahoma"/>
      <w:color w:val="000000"/>
      <w:sz w:val="16"/>
      <w:szCs w:val="16"/>
      <w:u w:color="000000"/>
      <w:bdr w:val="nil"/>
    </w:rPr>
  </w:style>
  <w:style w:type="character" w:customStyle="1" w:styleId="aa">
    <w:name w:val="Текст выноски Знак"/>
    <w:basedOn w:val="a0"/>
    <w:link w:val="a9"/>
    <w:uiPriority w:val="99"/>
    <w:semiHidden/>
    <w:rsid w:val="003F7E7F"/>
    <w:rPr>
      <w:rFonts w:ascii="Tahoma" w:eastAsia="Calibri" w:hAnsi="Tahoma" w:cs="Tahoma"/>
      <w:color w:val="000000"/>
      <w:sz w:val="16"/>
      <w:szCs w:val="16"/>
      <w:u w:color="000000"/>
      <w:bdr w:val="nil"/>
      <w:lang w:eastAsia="ru-RU"/>
    </w:rPr>
  </w:style>
  <w:style w:type="paragraph" w:styleId="ab">
    <w:name w:val="header"/>
    <w:basedOn w:val="a"/>
    <w:link w:val="ac"/>
    <w:uiPriority w:val="99"/>
    <w:unhideWhenUsed/>
    <w:rsid w:val="005A58A6"/>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c">
    <w:name w:val="Верхний колонтитул Знак"/>
    <w:basedOn w:val="a0"/>
    <w:link w:val="ab"/>
    <w:uiPriority w:val="99"/>
    <w:rsid w:val="005A58A6"/>
    <w:rPr>
      <w:rFonts w:ascii="Calibri" w:eastAsia="Calibri" w:hAnsi="Calibri" w:cs="Calibri"/>
      <w:color w:val="000000"/>
      <w:u w:color="000000"/>
      <w:bdr w:val="nil"/>
      <w:lang w:eastAsia="ru-RU"/>
    </w:rPr>
  </w:style>
  <w:style w:type="paragraph" w:styleId="ad">
    <w:name w:val="footer"/>
    <w:basedOn w:val="a"/>
    <w:link w:val="ae"/>
    <w:uiPriority w:val="99"/>
    <w:unhideWhenUsed/>
    <w:rsid w:val="005A58A6"/>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e">
    <w:name w:val="Нижний колонтитул Знак"/>
    <w:basedOn w:val="a0"/>
    <w:link w:val="ad"/>
    <w:uiPriority w:val="99"/>
    <w:rsid w:val="005A58A6"/>
    <w:rPr>
      <w:rFonts w:ascii="Calibri" w:eastAsia="Calibri" w:hAnsi="Calibri" w:cs="Calibri"/>
      <w:color w:val="000000"/>
      <w:u w:color="000000"/>
      <w:bdr w:val="nil"/>
      <w:lang w:eastAsia="ru-RU"/>
    </w:rPr>
  </w:style>
  <w:style w:type="paragraph" w:styleId="af">
    <w:name w:val="Body Text"/>
    <w:basedOn w:val="a"/>
    <w:link w:val="af0"/>
    <w:uiPriority w:val="1"/>
    <w:qFormat/>
    <w:rsid w:val="0083030D"/>
    <w:pPr>
      <w:autoSpaceDE w:val="0"/>
      <w:autoSpaceDN w:val="0"/>
      <w:adjustRightInd w:val="0"/>
      <w:spacing w:before="37"/>
      <w:ind w:left="338" w:hanging="64"/>
    </w:pPr>
    <w:rPr>
      <w:rFonts w:ascii="Arial" w:hAnsi="Arial" w:cs="Arial"/>
      <w:sz w:val="16"/>
      <w:szCs w:val="16"/>
      <w:u w:color="000000"/>
      <w:lang w:eastAsia="en-US"/>
    </w:rPr>
  </w:style>
  <w:style w:type="character" w:customStyle="1" w:styleId="af0">
    <w:name w:val="Основной текст Знак"/>
    <w:basedOn w:val="a0"/>
    <w:link w:val="af"/>
    <w:uiPriority w:val="1"/>
    <w:rsid w:val="0083030D"/>
    <w:rPr>
      <w:rFonts w:ascii="Arial" w:hAnsi="Arial" w:cs="Arial"/>
      <w:sz w:val="16"/>
      <w:szCs w:val="16"/>
    </w:rPr>
  </w:style>
  <w:style w:type="character" w:customStyle="1" w:styleId="30">
    <w:name w:val="Заголовок 3 Знак"/>
    <w:basedOn w:val="a0"/>
    <w:link w:val="3"/>
    <w:uiPriority w:val="9"/>
    <w:rsid w:val="000A3CB8"/>
    <w:rPr>
      <w:rFonts w:asciiTheme="majorHAnsi" w:eastAsiaTheme="majorEastAsia" w:hAnsiTheme="majorHAnsi" w:cstheme="majorBidi"/>
      <w:b/>
      <w:bCs/>
      <w:color w:val="4F81BD" w:themeColor="accent1"/>
      <w:u w:color="000000"/>
      <w:bdr w:val="nil"/>
      <w:lang w:eastAsia="ru-RU"/>
    </w:rPr>
  </w:style>
  <w:style w:type="paragraph" w:styleId="31">
    <w:name w:val="toc 3"/>
    <w:basedOn w:val="a"/>
    <w:next w:val="a"/>
    <w:autoRedefine/>
    <w:uiPriority w:val="39"/>
    <w:unhideWhenUsed/>
    <w:rsid w:val="005A6F8E"/>
    <w:pPr>
      <w:pBdr>
        <w:top w:val="nil"/>
        <w:left w:val="nil"/>
        <w:bottom w:val="nil"/>
        <w:right w:val="nil"/>
        <w:between w:val="nil"/>
        <w:bar w:val="nil"/>
      </w:pBdr>
      <w:spacing w:after="100" w:line="259" w:lineRule="auto"/>
      <w:ind w:left="440"/>
    </w:pPr>
    <w:rPr>
      <w:rFonts w:ascii="Calibri" w:eastAsia="Calibri" w:hAnsi="Calibri" w:cs="Calibri"/>
      <w:color w:val="000000"/>
      <w:sz w:val="22"/>
      <w:szCs w:val="22"/>
      <w:u w:color="000000"/>
      <w:bdr w:val="nil"/>
    </w:rPr>
  </w:style>
  <w:style w:type="character" w:styleId="af1">
    <w:name w:val="FollowedHyperlink"/>
    <w:basedOn w:val="a0"/>
    <w:uiPriority w:val="99"/>
    <w:semiHidden/>
    <w:unhideWhenUsed/>
    <w:rsid w:val="009C7FC0"/>
    <w:rPr>
      <w:color w:val="800080" w:themeColor="followedHyperlink"/>
      <w:u w:val="single"/>
    </w:rPr>
  </w:style>
  <w:style w:type="character" w:customStyle="1" w:styleId="40">
    <w:name w:val="Заголовок 4 Знак"/>
    <w:basedOn w:val="a0"/>
    <w:link w:val="4"/>
    <w:uiPriority w:val="9"/>
    <w:rsid w:val="009703FE"/>
    <w:rPr>
      <w:rFonts w:asciiTheme="majorHAnsi" w:eastAsiaTheme="majorEastAsia" w:hAnsiTheme="majorHAnsi" w:cstheme="majorBidi"/>
      <w:b/>
      <w:bCs/>
      <w:i/>
      <w:iCs/>
      <w:color w:val="4F81BD" w:themeColor="accent1"/>
      <w:u w:color="000000"/>
      <w:bdr w:val="nil"/>
      <w:lang w:eastAsia="ru-RU"/>
    </w:rPr>
  </w:style>
  <w:style w:type="character" w:customStyle="1" w:styleId="a4">
    <w:name w:val="Абзац списка Знак"/>
    <w:basedOn w:val="a0"/>
    <w:link w:val="a3"/>
    <w:uiPriority w:val="34"/>
    <w:rsid w:val="00641E16"/>
    <w:rPr>
      <w:rFonts w:ascii="Calibri" w:eastAsia="Calibri" w:hAnsi="Calibri" w:cs="Calibri"/>
      <w:color w:val="000000"/>
      <w:u w:color="000000"/>
      <w:bdr w:val="nil"/>
      <w:lang w:eastAsia="ru-RU"/>
    </w:rPr>
  </w:style>
  <w:style w:type="character" w:customStyle="1" w:styleId="apple-converted-space">
    <w:name w:val="apple-converted-space"/>
    <w:basedOn w:val="a0"/>
    <w:rsid w:val="0038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705">
      <w:bodyDiv w:val="1"/>
      <w:marLeft w:val="0"/>
      <w:marRight w:val="0"/>
      <w:marTop w:val="0"/>
      <w:marBottom w:val="0"/>
      <w:divBdr>
        <w:top w:val="none" w:sz="0" w:space="0" w:color="auto"/>
        <w:left w:val="none" w:sz="0" w:space="0" w:color="auto"/>
        <w:bottom w:val="none" w:sz="0" w:space="0" w:color="auto"/>
        <w:right w:val="none" w:sz="0" w:space="0" w:color="auto"/>
      </w:divBdr>
    </w:div>
    <w:div w:id="411897506">
      <w:bodyDiv w:val="1"/>
      <w:marLeft w:val="0"/>
      <w:marRight w:val="0"/>
      <w:marTop w:val="0"/>
      <w:marBottom w:val="0"/>
      <w:divBdr>
        <w:top w:val="none" w:sz="0" w:space="0" w:color="auto"/>
        <w:left w:val="none" w:sz="0" w:space="0" w:color="auto"/>
        <w:bottom w:val="none" w:sz="0" w:space="0" w:color="auto"/>
        <w:right w:val="none" w:sz="0" w:space="0" w:color="auto"/>
      </w:divBdr>
    </w:div>
    <w:div w:id="440995516">
      <w:bodyDiv w:val="1"/>
      <w:marLeft w:val="0"/>
      <w:marRight w:val="0"/>
      <w:marTop w:val="0"/>
      <w:marBottom w:val="0"/>
      <w:divBdr>
        <w:top w:val="none" w:sz="0" w:space="0" w:color="auto"/>
        <w:left w:val="none" w:sz="0" w:space="0" w:color="auto"/>
        <w:bottom w:val="none" w:sz="0" w:space="0" w:color="auto"/>
        <w:right w:val="none" w:sz="0" w:space="0" w:color="auto"/>
      </w:divBdr>
    </w:div>
    <w:div w:id="669910181">
      <w:bodyDiv w:val="1"/>
      <w:marLeft w:val="0"/>
      <w:marRight w:val="0"/>
      <w:marTop w:val="0"/>
      <w:marBottom w:val="0"/>
      <w:divBdr>
        <w:top w:val="none" w:sz="0" w:space="0" w:color="auto"/>
        <w:left w:val="none" w:sz="0" w:space="0" w:color="auto"/>
        <w:bottom w:val="none" w:sz="0" w:space="0" w:color="auto"/>
        <w:right w:val="none" w:sz="0" w:space="0" w:color="auto"/>
      </w:divBdr>
    </w:div>
    <w:div w:id="751505939">
      <w:bodyDiv w:val="1"/>
      <w:marLeft w:val="0"/>
      <w:marRight w:val="0"/>
      <w:marTop w:val="0"/>
      <w:marBottom w:val="0"/>
      <w:divBdr>
        <w:top w:val="none" w:sz="0" w:space="0" w:color="auto"/>
        <w:left w:val="none" w:sz="0" w:space="0" w:color="auto"/>
        <w:bottom w:val="none" w:sz="0" w:space="0" w:color="auto"/>
        <w:right w:val="none" w:sz="0" w:space="0" w:color="auto"/>
      </w:divBdr>
    </w:div>
    <w:div w:id="866680321">
      <w:bodyDiv w:val="1"/>
      <w:marLeft w:val="0"/>
      <w:marRight w:val="0"/>
      <w:marTop w:val="0"/>
      <w:marBottom w:val="0"/>
      <w:divBdr>
        <w:top w:val="none" w:sz="0" w:space="0" w:color="auto"/>
        <w:left w:val="none" w:sz="0" w:space="0" w:color="auto"/>
        <w:bottom w:val="none" w:sz="0" w:space="0" w:color="auto"/>
        <w:right w:val="none" w:sz="0" w:space="0" w:color="auto"/>
      </w:divBdr>
    </w:div>
    <w:div w:id="1024594938">
      <w:bodyDiv w:val="1"/>
      <w:marLeft w:val="0"/>
      <w:marRight w:val="0"/>
      <w:marTop w:val="0"/>
      <w:marBottom w:val="0"/>
      <w:divBdr>
        <w:top w:val="none" w:sz="0" w:space="0" w:color="auto"/>
        <w:left w:val="none" w:sz="0" w:space="0" w:color="auto"/>
        <w:bottom w:val="none" w:sz="0" w:space="0" w:color="auto"/>
        <w:right w:val="none" w:sz="0" w:space="0" w:color="auto"/>
      </w:divBdr>
    </w:div>
    <w:div w:id="1115445535">
      <w:bodyDiv w:val="1"/>
      <w:marLeft w:val="0"/>
      <w:marRight w:val="0"/>
      <w:marTop w:val="0"/>
      <w:marBottom w:val="0"/>
      <w:divBdr>
        <w:top w:val="none" w:sz="0" w:space="0" w:color="auto"/>
        <w:left w:val="none" w:sz="0" w:space="0" w:color="auto"/>
        <w:bottom w:val="none" w:sz="0" w:space="0" w:color="auto"/>
        <w:right w:val="none" w:sz="0" w:space="0" w:color="auto"/>
      </w:divBdr>
    </w:div>
    <w:div w:id="1135290046">
      <w:bodyDiv w:val="1"/>
      <w:marLeft w:val="0"/>
      <w:marRight w:val="0"/>
      <w:marTop w:val="0"/>
      <w:marBottom w:val="0"/>
      <w:divBdr>
        <w:top w:val="none" w:sz="0" w:space="0" w:color="auto"/>
        <w:left w:val="none" w:sz="0" w:space="0" w:color="auto"/>
        <w:bottom w:val="none" w:sz="0" w:space="0" w:color="auto"/>
        <w:right w:val="none" w:sz="0" w:space="0" w:color="auto"/>
      </w:divBdr>
    </w:div>
    <w:div w:id="1428383187">
      <w:bodyDiv w:val="1"/>
      <w:marLeft w:val="0"/>
      <w:marRight w:val="0"/>
      <w:marTop w:val="0"/>
      <w:marBottom w:val="0"/>
      <w:divBdr>
        <w:top w:val="none" w:sz="0" w:space="0" w:color="auto"/>
        <w:left w:val="none" w:sz="0" w:space="0" w:color="auto"/>
        <w:bottom w:val="none" w:sz="0" w:space="0" w:color="auto"/>
        <w:right w:val="none" w:sz="0" w:space="0" w:color="auto"/>
      </w:divBdr>
    </w:div>
    <w:div w:id="1556819236">
      <w:bodyDiv w:val="1"/>
      <w:marLeft w:val="0"/>
      <w:marRight w:val="0"/>
      <w:marTop w:val="0"/>
      <w:marBottom w:val="0"/>
      <w:divBdr>
        <w:top w:val="none" w:sz="0" w:space="0" w:color="auto"/>
        <w:left w:val="none" w:sz="0" w:space="0" w:color="auto"/>
        <w:bottom w:val="none" w:sz="0" w:space="0" w:color="auto"/>
        <w:right w:val="none" w:sz="0" w:space="0" w:color="auto"/>
      </w:divBdr>
    </w:div>
    <w:div w:id="1561866963">
      <w:bodyDiv w:val="1"/>
      <w:marLeft w:val="0"/>
      <w:marRight w:val="0"/>
      <w:marTop w:val="0"/>
      <w:marBottom w:val="0"/>
      <w:divBdr>
        <w:top w:val="none" w:sz="0" w:space="0" w:color="auto"/>
        <w:left w:val="none" w:sz="0" w:space="0" w:color="auto"/>
        <w:bottom w:val="none" w:sz="0" w:space="0" w:color="auto"/>
        <w:right w:val="none" w:sz="0" w:space="0" w:color="auto"/>
      </w:divBdr>
    </w:div>
    <w:div w:id="1671059961">
      <w:bodyDiv w:val="1"/>
      <w:marLeft w:val="0"/>
      <w:marRight w:val="0"/>
      <w:marTop w:val="0"/>
      <w:marBottom w:val="0"/>
      <w:divBdr>
        <w:top w:val="none" w:sz="0" w:space="0" w:color="auto"/>
        <w:left w:val="none" w:sz="0" w:space="0" w:color="auto"/>
        <w:bottom w:val="none" w:sz="0" w:space="0" w:color="auto"/>
        <w:right w:val="none" w:sz="0" w:space="0" w:color="auto"/>
      </w:divBdr>
    </w:div>
    <w:div w:id="1681807752">
      <w:bodyDiv w:val="1"/>
      <w:marLeft w:val="0"/>
      <w:marRight w:val="0"/>
      <w:marTop w:val="0"/>
      <w:marBottom w:val="0"/>
      <w:divBdr>
        <w:top w:val="none" w:sz="0" w:space="0" w:color="auto"/>
        <w:left w:val="none" w:sz="0" w:space="0" w:color="auto"/>
        <w:bottom w:val="none" w:sz="0" w:space="0" w:color="auto"/>
        <w:right w:val="none" w:sz="0" w:space="0" w:color="auto"/>
      </w:divBdr>
    </w:div>
    <w:div w:id="1906987230">
      <w:bodyDiv w:val="1"/>
      <w:marLeft w:val="0"/>
      <w:marRight w:val="0"/>
      <w:marTop w:val="0"/>
      <w:marBottom w:val="0"/>
      <w:divBdr>
        <w:top w:val="none" w:sz="0" w:space="0" w:color="auto"/>
        <w:left w:val="none" w:sz="0" w:space="0" w:color="auto"/>
        <w:bottom w:val="none" w:sz="0" w:space="0" w:color="auto"/>
        <w:right w:val="none" w:sz="0" w:space="0" w:color="auto"/>
      </w:divBdr>
    </w:div>
    <w:div w:id="21165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yberleninka.ru/article/n/predstavleniya-o-chuvstve-yumora-v-psihologi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psychology-online.net/articles/doc-5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info-farm.ru/alphabet_index/f/frejjm-psikhologiya.html" TargetMode="Externa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s://cyberleninka.ru/article/n/russkoyazychnaya-adaptatsiya-oprosnika-stiley-yumora-r-martina/viewer" TargetMode="External"/><Relationship Id="rId14" Type="http://schemas.openxmlformats.org/officeDocument/2006/relationships/chart" Target="charts/chart5.xml"/><Relationship Id="rId22" Type="http://schemas.openxmlformats.org/officeDocument/2006/relationships/hyperlink" Target="https://cyberleninka.ru/article/n/russkoyazychnaya-adaptatsiya-oprosnika-stiley-yumora-r-martina/viewer"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042;&#1045;&#1057;&#1068;%20&#1054;&#1055;&#1056;&#1054;&#105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90;&#1086;%20&#1095;&#1090;&#1086;%20&#1077;&#1089;&#1090;&#1100;%20&#1074;%20&#1074;&#1086;&#1088;&#107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Гистограмма 1. Средние значения ответов всей выборки</a:t>
            </a:r>
          </a:p>
        </c:rich>
      </c:tx>
      <c:overlay val="0"/>
    </c:title>
    <c:autoTitleDeleted val="0"/>
    <c:plotArea>
      <c:layout/>
      <c:barChart>
        <c:barDir val="col"/>
        <c:grouping val="clustered"/>
        <c:varyColors val="0"/>
        <c:ser>
          <c:idx val="0"/>
          <c:order val="0"/>
          <c:tx>
            <c:strRef>
              <c:f>Лист2!$E$61</c:f>
              <c:strCache>
                <c:ptCount val="1"/>
                <c:pt idx="0">
                  <c:v>выборка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Лист2!$B$62:$B$65</c:f>
              <c:strCache>
                <c:ptCount val="4"/>
                <c:pt idx="0">
                  <c:v>Аффилиативный</c:v>
                </c:pt>
                <c:pt idx="1">
                  <c:v>Самоподдерживающий</c:v>
                </c:pt>
                <c:pt idx="2">
                  <c:v>Агрессивный</c:v>
                </c:pt>
                <c:pt idx="3">
                  <c:v>Самоуничижительный</c:v>
                </c:pt>
              </c:strCache>
            </c:strRef>
          </c:cat>
          <c:val>
            <c:numRef>
              <c:f>Лист2!$E$62:$E$65</c:f>
              <c:numCache>
                <c:formatCode>_(* #,##0.00_);_(* \(#,##0.00\);_(* "-"??_);_(@_)</c:formatCode>
                <c:ptCount val="4"/>
                <c:pt idx="0">
                  <c:v>2.2475000000000001</c:v>
                </c:pt>
                <c:pt idx="1">
                  <c:v>2.2200000000000002</c:v>
                </c:pt>
                <c:pt idx="2">
                  <c:v>2.1974999999999998</c:v>
                </c:pt>
                <c:pt idx="3">
                  <c:v>2.0674999999999999</c:v>
                </c:pt>
              </c:numCache>
            </c:numRef>
          </c:val>
        </c:ser>
        <c:dLbls>
          <c:showLegendKey val="0"/>
          <c:showVal val="0"/>
          <c:showCatName val="0"/>
          <c:showSerName val="0"/>
          <c:showPercent val="0"/>
          <c:showBubbleSize val="0"/>
        </c:dLbls>
        <c:gapWidth val="150"/>
        <c:axId val="100928896"/>
        <c:axId val="100942976"/>
      </c:barChart>
      <c:catAx>
        <c:axId val="100928896"/>
        <c:scaling>
          <c:orientation val="minMax"/>
        </c:scaling>
        <c:delete val="0"/>
        <c:axPos val="b"/>
        <c:numFmt formatCode="General" sourceLinked="0"/>
        <c:majorTickMark val="out"/>
        <c:minorTickMark val="none"/>
        <c:tickLblPos val="nextTo"/>
        <c:txPr>
          <a:bodyPr/>
          <a:lstStyle/>
          <a:p>
            <a:pPr>
              <a:defRPr sz="1200"/>
            </a:pPr>
            <a:endParaRPr lang="ru-RU"/>
          </a:p>
        </c:txPr>
        <c:crossAx val="100942976"/>
        <c:crosses val="autoZero"/>
        <c:auto val="1"/>
        <c:lblAlgn val="ctr"/>
        <c:lblOffset val="100"/>
        <c:noMultiLvlLbl val="0"/>
      </c:catAx>
      <c:valAx>
        <c:axId val="100942976"/>
        <c:scaling>
          <c:orientation val="minMax"/>
        </c:scaling>
        <c:delete val="0"/>
        <c:axPos val="l"/>
        <c:majorGridlines/>
        <c:numFmt formatCode="_(* #,##0.00_);_(* \(#,##0.00\);_(* &quot;-&quot;??_);_(@_)" sourceLinked="1"/>
        <c:majorTickMark val="out"/>
        <c:minorTickMark val="none"/>
        <c:tickLblPos val="nextTo"/>
        <c:crossAx val="1009288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600"/>
            </a:pPr>
            <a:r>
              <a:rPr lang="ru-RU" sz="1600"/>
              <a:t>"Меня смешат шутки про коронавирус"</a:t>
            </a:r>
          </a:p>
        </c:rich>
      </c:tx>
      <c:overlay val="0"/>
    </c:title>
    <c:autoTitleDeleted val="0"/>
    <c:plotArea>
      <c:layout/>
      <c:pieChart>
        <c:varyColors val="1"/>
        <c:ser>
          <c:idx val="0"/>
          <c:order val="0"/>
          <c:dLbls>
            <c:dLbl>
              <c:idx val="0"/>
              <c:layout>
                <c:manualLayout>
                  <c:x val="-0.149552501589475"/>
                  <c:y val="-0.127425641025641"/>
                </c:manualLayout>
              </c:layout>
              <c:tx>
                <c:rich>
                  <a:bodyPr/>
                  <a:lstStyle/>
                  <a:p>
                    <a:r>
                      <a:rPr lang="ru-RU"/>
                      <a:t>всегда</a:t>
                    </a:r>
                  </a:p>
                  <a:p>
                    <a:r>
                      <a:rPr lang="ru-RU"/>
                      <a:t>или часто
60%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1941800753166699"/>
                  <c:y val="-0.110146416313345"/>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16468756622813"/>
                  <c:y val="0.212688229355946"/>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средние!$AH$28:$AH$30</c:f>
              <c:strCache>
                <c:ptCount val="3"/>
                <c:pt idx="0">
                  <c:v>всегда или часто</c:v>
                </c:pt>
                <c:pt idx="1">
                  <c:v>обычно</c:v>
                </c:pt>
                <c:pt idx="2">
                  <c:v>редко или никогда</c:v>
                </c:pt>
              </c:strCache>
            </c:strRef>
          </c:cat>
          <c:val>
            <c:numRef>
              <c:f>средние!$AI$28:$AI$30</c:f>
              <c:numCache>
                <c:formatCode>General</c:formatCode>
                <c:ptCount val="3"/>
                <c:pt idx="0">
                  <c:v>24</c:v>
                </c:pt>
                <c:pt idx="1">
                  <c:v>6</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Гистограмма</a:t>
            </a:r>
            <a:r>
              <a:rPr lang="ru-RU" baseline="0"/>
              <a:t> 2. Средние значения ответов респондентов 11 лет</a:t>
            </a:r>
            <a:endParaRPr lang="ru-RU"/>
          </a:p>
        </c:rich>
      </c:tx>
      <c:overlay val="0"/>
    </c:title>
    <c:autoTitleDeleted val="0"/>
    <c:plotArea>
      <c:layout/>
      <c:barChart>
        <c:barDir val="col"/>
        <c:grouping val="clustered"/>
        <c:varyColors val="0"/>
        <c:ser>
          <c:idx val="0"/>
          <c:order val="0"/>
          <c:tx>
            <c:strRef>
              <c:f>Лист2!$C$2</c:f>
              <c:strCache>
                <c:ptCount val="1"/>
                <c:pt idx="0">
                  <c:v>юноши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Лист2!$B$3:$B$6</c:f>
              <c:strCache>
                <c:ptCount val="4"/>
                <c:pt idx="0">
                  <c:v>Аффилиативный</c:v>
                </c:pt>
                <c:pt idx="1">
                  <c:v>Самоподдерживающий</c:v>
                </c:pt>
                <c:pt idx="2">
                  <c:v>Агрессивный</c:v>
                </c:pt>
                <c:pt idx="3">
                  <c:v>Самоуничижительный</c:v>
                </c:pt>
              </c:strCache>
            </c:strRef>
          </c:cat>
          <c:val>
            <c:numRef>
              <c:f>Лист2!$C$3:$C$6</c:f>
              <c:numCache>
                <c:formatCode>0.00</c:formatCode>
                <c:ptCount val="4"/>
                <c:pt idx="0">
                  <c:v>2.23</c:v>
                </c:pt>
                <c:pt idx="1">
                  <c:v>1.85</c:v>
                </c:pt>
                <c:pt idx="2">
                  <c:v>2.23</c:v>
                </c:pt>
                <c:pt idx="3">
                  <c:v>2.0299999999999998</c:v>
                </c:pt>
              </c:numCache>
            </c:numRef>
          </c:val>
        </c:ser>
        <c:ser>
          <c:idx val="1"/>
          <c:order val="1"/>
          <c:tx>
            <c:strRef>
              <c:f>Лист2!$D$2</c:f>
              <c:strCache>
                <c:ptCount val="1"/>
                <c:pt idx="0">
                  <c:v>девушки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Лист2!$B$3:$B$6</c:f>
              <c:strCache>
                <c:ptCount val="4"/>
                <c:pt idx="0">
                  <c:v>Аффилиативный</c:v>
                </c:pt>
                <c:pt idx="1">
                  <c:v>Самоподдерживающий</c:v>
                </c:pt>
                <c:pt idx="2">
                  <c:v>Агрессивный</c:v>
                </c:pt>
                <c:pt idx="3">
                  <c:v>Самоуничижительный</c:v>
                </c:pt>
              </c:strCache>
            </c:strRef>
          </c:cat>
          <c:val>
            <c:numRef>
              <c:f>Лист2!$D$3:$D$6</c:f>
              <c:numCache>
                <c:formatCode>0.00</c:formatCode>
                <c:ptCount val="4"/>
                <c:pt idx="0">
                  <c:v>2.2599999999999998</c:v>
                </c:pt>
                <c:pt idx="1">
                  <c:v>2.4</c:v>
                </c:pt>
                <c:pt idx="2">
                  <c:v>2.02</c:v>
                </c:pt>
                <c:pt idx="3">
                  <c:v>1.91</c:v>
                </c:pt>
              </c:numCache>
            </c:numRef>
          </c:val>
        </c:ser>
        <c:dLbls>
          <c:showLegendKey val="0"/>
          <c:showVal val="0"/>
          <c:showCatName val="0"/>
          <c:showSerName val="0"/>
          <c:showPercent val="0"/>
          <c:showBubbleSize val="0"/>
        </c:dLbls>
        <c:gapWidth val="75"/>
        <c:overlap val="-25"/>
        <c:axId val="100960512"/>
        <c:axId val="100962304"/>
      </c:barChart>
      <c:catAx>
        <c:axId val="100960512"/>
        <c:scaling>
          <c:orientation val="minMax"/>
        </c:scaling>
        <c:delete val="0"/>
        <c:axPos val="b"/>
        <c:numFmt formatCode="General" sourceLinked="0"/>
        <c:majorTickMark val="none"/>
        <c:minorTickMark val="none"/>
        <c:tickLblPos val="nextTo"/>
        <c:txPr>
          <a:bodyPr rot="-2700000" vert="horz"/>
          <a:lstStyle/>
          <a:p>
            <a:pPr>
              <a:defRPr sz="1200"/>
            </a:pPr>
            <a:endParaRPr lang="ru-RU"/>
          </a:p>
        </c:txPr>
        <c:crossAx val="100962304"/>
        <c:crosses val="autoZero"/>
        <c:auto val="1"/>
        <c:lblAlgn val="l"/>
        <c:lblOffset val="100"/>
        <c:noMultiLvlLbl val="0"/>
      </c:catAx>
      <c:valAx>
        <c:axId val="100962304"/>
        <c:scaling>
          <c:orientation val="minMax"/>
        </c:scaling>
        <c:delete val="0"/>
        <c:axPos val="l"/>
        <c:majorGridlines/>
        <c:numFmt formatCode="0.00" sourceLinked="1"/>
        <c:majorTickMark val="none"/>
        <c:minorTickMark val="none"/>
        <c:tickLblPos val="nextTo"/>
        <c:spPr>
          <a:ln w="9525">
            <a:noFill/>
          </a:ln>
        </c:spPr>
        <c:crossAx val="100960512"/>
        <c:crosses val="autoZero"/>
        <c:crossBetween val="between"/>
      </c:valAx>
    </c:plotArea>
    <c:legend>
      <c:legendPos val="b"/>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Гистограмма 3. Средние значения</a:t>
            </a:r>
            <a:r>
              <a:rPr lang="ru-RU" baseline="0"/>
              <a:t> ответов респондентов 12 лет</a:t>
            </a:r>
            <a:endParaRPr lang="ru-RU"/>
          </a:p>
        </c:rich>
      </c:tx>
      <c:overlay val="0"/>
    </c:title>
    <c:autoTitleDeleted val="0"/>
    <c:plotArea>
      <c:layout/>
      <c:barChart>
        <c:barDir val="col"/>
        <c:grouping val="clustered"/>
        <c:varyColors val="0"/>
        <c:ser>
          <c:idx val="0"/>
          <c:order val="0"/>
          <c:tx>
            <c:strRef>
              <c:f>Лист2!$C$21</c:f>
              <c:strCache>
                <c:ptCount val="1"/>
                <c:pt idx="0">
                  <c:v>юноши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Лист2!$B$22:$B$25</c:f>
              <c:strCache>
                <c:ptCount val="4"/>
                <c:pt idx="0">
                  <c:v>Аффилиативный</c:v>
                </c:pt>
                <c:pt idx="1">
                  <c:v>Самоподдерживающий</c:v>
                </c:pt>
                <c:pt idx="2">
                  <c:v>Агрессивный</c:v>
                </c:pt>
                <c:pt idx="3">
                  <c:v>Самоуничижительный</c:v>
                </c:pt>
              </c:strCache>
            </c:strRef>
          </c:cat>
          <c:val>
            <c:numRef>
              <c:f>Лист2!$C$22:$C$25</c:f>
              <c:numCache>
                <c:formatCode>0.00</c:formatCode>
                <c:ptCount val="4"/>
                <c:pt idx="0">
                  <c:v>2.35</c:v>
                </c:pt>
                <c:pt idx="1">
                  <c:v>2.2999999999999998</c:v>
                </c:pt>
                <c:pt idx="2">
                  <c:v>2.48</c:v>
                </c:pt>
                <c:pt idx="3">
                  <c:v>2.2999999999999998</c:v>
                </c:pt>
              </c:numCache>
            </c:numRef>
          </c:val>
        </c:ser>
        <c:ser>
          <c:idx val="1"/>
          <c:order val="1"/>
          <c:tx>
            <c:strRef>
              <c:f>Лист2!$D$21</c:f>
              <c:strCache>
                <c:ptCount val="1"/>
                <c:pt idx="0">
                  <c:v>девушки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Лист2!$B$22:$B$25</c:f>
              <c:strCache>
                <c:ptCount val="4"/>
                <c:pt idx="0">
                  <c:v>Аффилиативный</c:v>
                </c:pt>
                <c:pt idx="1">
                  <c:v>Самоподдерживающий</c:v>
                </c:pt>
                <c:pt idx="2">
                  <c:v>Агрессивный</c:v>
                </c:pt>
                <c:pt idx="3">
                  <c:v>Самоуничижительный</c:v>
                </c:pt>
              </c:strCache>
            </c:strRef>
          </c:cat>
          <c:val>
            <c:numRef>
              <c:f>Лист2!$D$22:$D$25</c:f>
              <c:numCache>
                <c:formatCode>0.00</c:formatCode>
                <c:ptCount val="4"/>
                <c:pt idx="0">
                  <c:v>2.15</c:v>
                </c:pt>
                <c:pt idx="1">
                  <c:v>2.33</c:v>
                </c:pt>
                <c:pt idx="2">
                  <c:v>2.06</c:v>
                </c:pt>
                <c:pt idx="3">
                  <c:v>2.0299999999999998</c:v>
                </c:pt>
              </c:numCache>
            </c:numRef>
          </c:val>
        </c:ser>
        <c:dLbls>
          <c:showLegendKey val="0"/>
          <c:showVal val="0"/>
          <c:showCatName val="0"/>
          <c:showSerName val="0"/>
          <c:showPercent val="0"/>
          <c:showBubbleSize val="0"/>
        </c:dLbls>
        <c:gapWidth val="75"/>
        <c:overlap val="-25"/>
        <c:axId val="102901248"/>
        <c:axId val="102902784"/>
      </c:barChart>
      <c:catAx>
        <c:axId val="102901248"/>
        <c:scaling>
          <c:orientation val="minMax"/>
        </c:scaling>
        <c:delete val="0"/>
        <c:axPos val="b"/>
        <c:numFmt formatCode="General" sourceLinked="0"/>
        <c:majorTickMark val="none"/>
        <c:minorTickMark val="none"/>
        <c:tickLblPos val="nextTo"/>
        <c:txPr>
          <a:bodyPr rot="-2700000" vert="horz"/>
          <a:lstStyle/>
          <a:p>
            <a:pPr>
              <a:defRPr sz="1100"/>
            </a:pPr>
            <a:endParaRPr lang="ru-RU"/>
          </a:p>
        </c:txPr>
        <c:crossAx val="102902784"/>
        <c:crosses val="autoZero"/>
        <c:auto val="1"/>
        <c:lblAlgn val="ctr"/>
        <c:lblOffset val="100"/>
        <c:noMultiLvlLbl val="0"/>
      </c:catAx>
      <c:valAx>
        <c:axId val="102902784"/>
        <c:scaling>
          <c:orientation val="minMax"/>
        </c:scaling>
        <c:delete val="0"/>
        <c:axPos val="l"/>
        <c:majorGridlines/>
        <c:numFmt formatCode="0.00" sourceLinked="1"/>
        <c:majorTickMark val="none"/>
        <c:minorTickMark val="none"/>
        <c:tickLblPos val="nextTo"/>
        <c:spPr>
          <a:ln w="9525">
            <a:noFill/>
          </a:ln>
        </c:spPr>
        <c:crossAx val="102901248"/>
        <c:crosses val="autoZero"/>
        <c:crossBetween val="between"/>
      </c:valAx>
    </c:plotArea>
    <c:legend>
      <c:legendPos val="b"/>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Гистограмма 4. Средние значения</a:t>
            </a:r>
            <a:r>
              <a:rPr lang="ru-RU" sz="1800" baseline="0"/>
              <a:t> ответов респондентов обоих полов в </a:t>
            </a:r>
            <a:r>
              <a:rPr lang="ru-RU" sz="1800"/>
              <a:t>11 лет</a:t>
            </a:r>
          </a:p>
        </c:rich>
      </c:tx>
      <c:overlay val="0"/>
    </c:title>
    <c:autoTitleDeleted val="0"/>
    <c:plotArea>
      <c:layout/>
      <c:barChart>
        <c:barDir val="col"/>
        <c:grouping val="clustered"/>
        <c:varyColors val="0"/>
        <c:ser>
          <c:idx val="0"/>
          <c:order val="0"/>
          <c:tx>
            <c:strRef>
              <c:f>Лист2!$C$8</c:f>
              <c:strCache>
                <c:ptCount val="1"/>
                <c:pt idx="0">
                  <c:v>11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Лист2!$B$9:$B$12</c:f>
              <c:strCache>
                <c:ptCount val="4"/>
                <c:pt idx="0">
                  <c:v>Аффилиативный</c:v>
                </c:pt>
                <c:pt idx="1">
                  <c:v>Самоподдерживающий</c:v>
                </c:pt>
                <c:pt idx="2">
                  <c:v>Агрессивный</c:v>
                </c:pt>
                <c:pt idx="3">
                  <c:v>Самоуничижительный</c:v>
                </c:pt>
              </c:strCache>
            </c:strRef>
          </c:cat>
          <c:val>
            <c:numRef>
              <c:f>Лист2!$C$9:$C$12</c:f>
              <c:numCache>
                <c:formatCode>_(* #,##0.00_);_(* \(#,##0.00\);_(* "-"??_);_(@_)</c:formatCode>
                <c:ptCount val="4"/>
                <c:pt idx="0">
                  <c:v>2.2450000000000001</c:v>
                </c:pt>
                <c:pt idx="1">
                  <c:v>2.125</c:v>
                </c:pt>
                <c:pt idx="2">
                  <c:v>2.125</c:v>
                </c:pt>
                <c:pt idx="3">
                  <c:v>1.9699999999999991</c:v>
                </c:pt>
              </c:numCache>
            </c:numRef>
          </c:val>
        </c:ser>
        <c:dLbls>
          <c:showLegendKey val="0"/>
          <c:showVal val="0"/>
          <c:showCatName val="0"/>
          <c:showSerName val="0"/>
          <c:showPercent val="0"/>
          <c:showBubbleSize val="0"/>
        </c:dLbls>
        <c:gapWidth val="150"/>
        <c:axId val="102919552"/>
        <c:axId val="102929536"/>
      </c:barChart>
      <c:catAx>
        <c:axId val="102919552"/>
        <c:scaling>
          <c:orientation val="minMax"/>
        </c:scaling>
        <c:delete val="0"/>
        <c:axPos val="b"/>
        <c:numFmt formatCode="General" sourceLinked="0"/>
        <c:majorTickMark val="out"/>
        <c:minorTickMark val="none"/>
        <c:tickLblPos val="nextTo"/>
        <c:txPr>
          <a:bodyPr/>
          <a:lstStyle/>
          <a:p>
            <a:pPr>
              <a:defRPr sz="1000"/>
            </a:pPr>
            <a:endParaRPr lang="ru-RU"/>
          </a:p>
        </c:txPr>
        <c:crossAx val="102929536"/>
        <c:crosses val="autoZero"/>
        <c:auto val="1"/>
        <c:lblAlgn val="ctr"/>
        <c:lblOffset val="100"/>
        <c:noMultiLvlLbl val="0"/>
      </c:catAx>
      <c:valAx>
        <c:axId val="102929536"/>
        <c:scaling>
          <c:orientation val="minMax"/>
        </c:scaling>
        <c:delete val="0"/>
        <c:axPos val="l"/>
        <c:majorGridlines/>
        <c:numFmt formatCode="_(* #,##0.00_);_(* \(#,##0.00\);_(* &quot;-&quot;??_);_(@_)" sourceLinked="1"/>
        <c:majorTickMark val="out"/>
        <c:minorTickMark val="none"/>
        <c:tickLblPos val="nextTo"/>
        <c:crossAx val="102919552"/>
        <c:crosses val="autoZero"/>
        <c:crossBetween val="between"/>
      </c:valAx>
    </c:plotArea>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Гистограмма 5. Средние значения ответов обоих полов в</a:t>
            </a:r>
            <a:r>
              <a:rPr lang="ru-RU" sz="1800" baseline="0"/>
              <a:t> </a:t>
            </a:r>
            <a:r>
              <a:rPr lang="ru-RU" sz="1800"/>
              <a:t>12 лет</a:t>
            </a:r>
          </a:p>
        </c:rich>
      </c:tx>
      <c:overlay val="0"/>
    </c:title>
    <c:autoTitleDeleted val="0"/>
    <c:plotArea>
      <c:layout/>
      <c:barChart>
        <c:barDir val="col"/>
        <c:grouping val="clustered"/>
        <c:varyColors val="0"/>
        <c:ser>
          <c:idx val="0"/>
          <c:order val="0"/>
          <c:tx>
            <c:strRef>
              <c:f>Лист2!$C$27</c:f>
              <c:strCache>
                <c:ptCount val="1"/>
                <c:pt idx="0">
                  <c:v>12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Лист2!$B$28:$B$31</c:f>
              <c:strCache>
                <c:ptCount val="4"/>
                <c:pt idx="0">
                  <c:v>Аффилиативный</c:v>
                </c:pt>
                <c:pt idx="1">
                  <c:v>Самоподдерживающий</c:v>
                </c:pt>
                <c:pt idx="2">
                  <c:v>Агрессивный</c:v>
                </c:pt>
                <c:pt idx="3">
                  <c:v>Самоуничижительный</c:v>
                </c:pt>
              </c:strCache>
            </c:strRef>
          </c:cat>
          <c:val>
            <c:numRef>
              <c:f>Лист2!$C$28:$C$31</c:f>
              <c:numCache>
                <c:formatCode>_(* #,##0.00_);_(* \(#,##0.00\);_(* "-"??_);_(@_)</c:formatCode>
                <c:ptCount val="4"/>
                <c:pt idx="0">
                  <c:v>2.25</c:v>
                </c:pt>
                <c:pt idx="1">
                  <c:v>2.3149999999999991</c:v>
                </c:pt>
                <c:pt idx="2">
                  <c:v>2.27</c:v>
                </c:pt>
                <c:pt idx="3">
                  <c:v>2.165</c:v>
                </c:pt>
              </c:numCache>
            </c:numRef>
          </c:val>
        </c:ser>
        <c:dLbls>
          <c:showLegendKey val="0"/>
          <c:showVal val="0"/>
          <c:showCatName val="0"/>
          <c:showSerName val="0"/>
          <c:showPercent val="0"/>
          <c:showBubbleSize val="0"/>
        </c:dLbls>
        <c:gapWidth val="150"/>
        <c:axId val="102941824"/>
        <c:axId val="102943360"/>
      </c:barChart>
      <c:catAx>
        <c:axId val="102941824"/>
        <c:scaling>
          <c:orientation val="minMax"/>
        </c:scaling>
        <c:delete val="0"/>
        <c:axPos val="b"/>
        <c:numFmt formatCode="General" sourceLinked="0"/>
        <c:majorTickMark val="out"/>
        <c:minorTickMark val="none"/>
        <c:tickLblPos val="nextTo"/>
        <c:txPr>
          <a:bodyPr/>
          <a:lstStyle/>
          <a:p>
            <a:pPr>
              <a:defRPr sz="1000"/>
            </a:pPr>
            <a:endParaRPr lang="ru-RU"/>
          </a:p>
        </c:txPr>
        <c:crossAx val="102943360"/>
        <c:crosses val="autoZero"/>
        <c:auto val="1"/>
        <c:lblAlgn val="ctr"/>
        <c:lblOffset val="100"/>
        <c:noMultiLvlLbl val="0"/>
      </c:catAx>
      <c:valAx>
        <c:axId val="102943360"/>
        <c:scaling>
          <c:orientation val="minMax"/>
        </c:scaling>
        <c:delete val="0"/>
        <c:axPos val="l"/>
        <c:majorGridlines/>
        <c:numFmt formatCode="_(* #,##0.00_);_(* \(#,##0.00\);_(* &quot;-&quot;??_);_(@_)" sourceLinked="1"/>
        <c:majorTickMark val="out"/>
        <c:minorTickMark val="none"/>
        <c:tickLblPos val="nextTo"/>
        <c:crossAx val="102941824"/>
        <c:crosses val="autoZero"/>
        <c:crossBetween val="between"/>
      </c:valAx>
    </c:plotArea>
    <c:plotVisOnly val="1"/>
    <c:dispBlanksAs val="zero"/>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Гистограмма 6.</a:t>
            </a:r>
            <a:r>
              <a:rPr lang="ru-RU" baseline="0"/>
              <a:t> </a:t>
            </a:r>
            <a:r>
              <a:rPr lang="ru-RU"/>
              <a:t>Ответы респондентов на утверждение №21</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Лист2!$Z$3:$Z$6</c:f>
              <c:strCache>
                <c:ptCount val="4"/>
                <c:pt idx="0">
                  <c:v>юноши 11 лет</c:v>
                </c:pt>
                <c:pt idx="1">
                  <c:v>девушки 11 лет</c:v>
                </c:pt>
                <c:pt idx="2">
                  <c:v>юноши 12 лет</c:v>
                </c:pt>
                <c:pt idx="3">
                  <c:v>девушки 12 лет</c:v>
                </c:pt>
              </c:strCache>
            </c:strRef>
          </c:cat>
          <c:val>
            <c:numRef>
              <c:f>Лист2!$AA$3:$AA$6</c:f>
              <c:numCache>
                <c:formatCode>0.00</c:formatCode>
                <c:ptCount val="4"/>
                <c:pt idx="0">
                  <c:v>1.625</c:v>
                </c:pt>
                <c:pt idx="1">
                  <c:v>2.1111111111111112</c:v>
                </c:pt>
                <c:pt idx="2">
                  <c:v>1.875</c:v>
                </c:pt>
                <c:pt idx="3">
                  <c:v>1.875</c:v>
                </c:pt>
              </c:numCache>
            </c:numRef>
          </c:val>
        </c:ser>
        <c:dLbls>
          <c:showLegendKey val="0"/>
          <c:showVal val="0"/>
          <c:showCatName val="0"/>
          <c:showSerName val="0"/>
          <c:showPercent val="0"/>
          <c:showBubbleSize val="0"/>
        </c:dLbls>
        <c:gapWidth val="75"/>
        <c:overlap val="-25"/>
        <c:axId val="111889024"/>
        <c:axId val="111890816"/>
      </c:barChart>
      <c:catAx>
        <c:axId val="111889024"/>
        <c:scaling>
          <c:orientation val="minMax"/>
        </c:scaling>
        <c:delete val="0"/>
        <c:axPos val="b"/>
        <c:numFmt formatCode="General" sourceLinked="0"/>
        <c:majorTickMark val="none"/>
        <c:minorTickMark val="none"/>
        <c:tickLblPos val="nextTo"/>
        <c:txPr>
          <a:bodyPr/>
          <a:lstStyle/>
          <a:p>
            <a:pPr>
              <a:defRPr sz="1200"/>
            </a:pPr>
            <a:endParaRPr lang="ru-RU"/>
          </a:p>
        </c:txPr>
        <c:crossAx val="111890816"/>
        <c:crosses val="autoZero"/>
        <c:auto val="1"/>
        <c:lblAlgn val="ctr"/>
        <c:lblOffset val="100"/>
        <c:noMultiLvlLbl val="0"/>
      </c:catAx>
      <c:valAx>
        <c:axId val="111890816"/>
        <c:scaling>
          <c:orientation val="minMax"/>
        </c:scaling>
        <c:delete val="0"/>
        <c:axPos val="l"/>
        <c:majorGridlines/>
        <c:numFmt formatCode="0.00" sourceLinked="1"/>
        <c:majorTickMark val="none"/>
        <c:minorTickMark val="none"/>
        <c:tickLblPos val="nextTo"/>
        <c:spPr>
          <a:ln w="9525">
            <a:noFill/>
          </a:ln>
        </c:spPr>
        <c:crossAx val="11188902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Гистограмма 7. Ответы респондентов на утверждение №22</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Лист2!$Z$3:$Z$6</c:f>
              <c:strCache>
                <c:ptCount val="4"/>
                <c:pt idx="0">
                  <c:v>юноши 11 лет</c:v>
                </c:pt>
                <c:pt idx="1">
                  <c:v>девушки 11 лет</c:v>
                </c:pt>
                <c:pt idx="2">
                  <c:v>юноши 12 лет</c:v>
                </c:pt>
                <c:pt idx="3">
                  <c:v>девушки 12 лет</c:v>
                </c:pt>
              </c:strCache>
            </c:strRef>
          </c:cat>
          <c:val>
            <c:numRef>
              <c:f>Лист2!$AB$3:$AB$6</c:f>
              <c:numCache>
                <c:formatCode>0.00</c:formatCode>
                <c:ptCount val="4"/>
                <c:pt idx="0">
                  <c:v>1.625</c:v>
                </c:pt>
                <c:pt idx="1">
                  <c:v>1.444444444444444</c:v>
                </c:pt>
                <c:pt idx="2">
                  <c:v>1.75</c:v>
                </c:pt>
                <c:pt idx="3">
                  <c:v>1.6875</c:v>
                </c:pt>
              </c:numCache>
            </c:numRef>
          </c:val>
        </c:ser>
        <c:dLbls>
          <c:showLegendKey val="0"/>
          <c:showVal val="0"/>
          <c:showCatName val="0"/>
          <c:showSerName val="0"/>
          <c:showPercent val="0"/>
          <c:showBubbleSize val="0"/>
        </c:dLbls>
        <c:gapWidth val="75"/>
        <c:overlap val="-25"/>
        <c:axId val="111903104"/>
        <c:axId val="111904640"/>
      </c:barChart>
      <c:catAx>
        <c:axId val="111903104"/>
        <c:scaling>
          <c:orientation val="minMax"/>
        </c:scaling>
        <c:delete val="0"/>
        <c:axPos val="b"/>
        <c:numFmt formatCode="General" sourceLinked="0"/>
        <c:majorTickMark val="none"/>
        <c:minorTickMark val="none"/>
        <c:tickLblPos val="nextTo"/>
        <c:txPr>
          <a:bodyPr/>
          <a:lstStyle/>
          <a:p>
            <a:pPr>
              <a:defRPr sz="1200"/>
            </a:pPr>
            <a:endParaRPr lang="ru-RU"/>
          </a:p>
        </c:txPr>
        <c:crossAx val="111904640"/>
        <c:crosses val="autoZero"/>
        <c:auto val="1"/>
        <c:lblAlgn val="ctr"/>
        <c:lblOffset val="100"/>
        <c:noMultiLvlLbl val="0"/>
      </c:catAx>
      <c:valAx>
        <c:axId val="111904640"/>
        <c:scaling>
          <c:orientation val="minMax"/>
        </c:scaling>
        <c:delete val="0"/>
        <c:axPos val="l"/>
        <c:majorGridlines/>
        <c:numFmt formatCode="0.00" sourceLinked="1"/>
        <c:majorTickMark val="none"/>
        <c:minorTickMark val="none"/>
        <c:tickLblPos val="nextTo"/>
        <c:spPr>
          <a:ln w="9525">
            <a:noFill/>
          </a:ln>
        </c:spPr>
        <c:crossAx val="11190310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Гистограмма 8. Ответы респондентов на утверждение №23</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Лист2!$Z$3:$Z$6</c:f>
              <c:strCache>
                <c:ptCount val="4"/>
                <c:pt idx="0">
                  <c:v>юноши 11 лет</c:v>
                </c:pt>
                <c:pt idx="1">
                  <c:v>девушки 11 лет</c:v>
                </c:pt>
                <c:pt idx="2">
                  <c:v>юноши 12 лет</c:v>
                </c:pt>
                <c:pt idx="3">
                  <c:v>девушки 12 лет</c:v>
                </c:pt>
              </c:strCache>
            </c:strRef>
          </c:cat>
          <c:val>
            <c:numRef>
              <c:f>Лист2!$AC$3:$AC$6</c:f>
              <c:numCache>
                <c:formatCode>0.00</c:formatCode>
                <c:ptCount val="4"/>
                <c:pt idx="0">
                  <c:v>0.5</c:v>
                </c:pt>
                <c:pt idx="1">
                  <c:v>0.66666666666666696</c:v>
                </c:pt>
                <c:pt idx="2">
                  <c:v>0.625</c:v>
                </c:pt>
                <c:pt idx="3">
                  <c:v>0.8125</c:v>
                </c:pt>
              </c:numCache>
            </c:numRef>
          </c:val>
        </c:ser>
        <c:dLbls>
          <c:showLegendKey val="0"/>
          <c:showVal val="0"/>
          <c:showCatName val="0"/>
          <c:showSerName val="0"/>
          <c:showPercent val="0"/>
          <c:showBubbleSize val="0"/>
        </c:dLbls>
        <c:gapWidth val="75"/>
        <c:overlap val="-25"/>
        <c:axId val="111933312"/>
        <c:axId val="111934848"/>
      </c:barChart>
      <c:catAx>
        <c:axId val="111933312"/>
        <c:scaling>
          <c:orientation val="minMax"/>
        </c:scaling>
        <c:delete val="0"/>
        <c:axPos val="b"/>
        <c:numFmt formatCode="General" sourceLinked="0"/>
        <c:majorTickMark val="none"/>
        <c:minorTickMark val="none"/>
        <c:tickLblPos val="nextTo"/>
        <c:txPr>
          <a:bodyPr/>
          <a:lstStyle/>
          <a:p>
            <a:pPr>
              <a:defRPr sz="1200"/>
            </a:pPr>
            <a:endParaRPr lang="ru-RU"/>
          </a:p>
        </c:txPr>
        <c:crossAx val="111934848"/>
        <c:crosses val="autoZero"/>
        <c:auto val="1"/>
        <c:lblAlgn val="ctr"/>
        <c:lblOffset val="100"/>
        <c:noMultiLvlLbl val="0"/>
      </c:catAx>
      <c:valAx>
        <c:axId val="111934848"/>
        <c:scaling>
          <c:orientation val="minMax"/>
        </c:scaling>
        <c:delete val="0"/>
        <c:axPos val="l"/>
        <c:majorGridlines/>
        <c:numFmt formatCode="0.00" sourceLinked="1"/>
        <c:majorTickMark val="none"/>
        <c:minorTickMark val="none"/>
        <c:tickLblPos val="nextTo"/>
        <c:spPr>
          <a:ln w="9525">
            <a:noFill/>
          </a:ln>
        </c:spPr>
        <c:crossAx val="1119333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Гистограмма 9. Ответы респондентов на утверждение №24</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Лист2!$Z$3:$Z$6</c:f>
              <c:strCache>
                <c:ptCount val="4"/>
                <c:pt idx="0">
                  <c:v>юноши 11 лет</c:v>
                </c:pt>
                <c:pt idx="1">
                  <c:v>девушки 11 лет</c:v>
                </c:pt>
                <c:pt idx="2">
                  <c:v>юноши 12 лет</c:v>
                </c:pt>
                <c:pt idx="3">
                  <c:v>девушки 12 лет</c:v>
                </c:pt>
              </c:strCache>
            </c:strRef>
          </c:cat>
          <c:val>
            <c:numRef>
              <c:f>Лист2!$AD$3:$AD$6</c:f>
              <c:numCache>
                <c:formatCode>0.00</c:formatCode>
                <c:ptCount val="4"/>
                <c:pt idx="0">
                  <c:v>2.375</c:v>
                </c:pt>
                <c:pt idx="1">
                  <c:v>3.2222222222222232</c:v>
                </c:pt>
                <c:pt idx="2">
                  <c:v>2.625</c:v>
                </c:pt>
                <c:pt idx="3">
                  <c:v>2.1875</c:v>
                </c:pt>
              </c:numCache>
            </c:numRef>
          </c:val>
        </c:ser>
        <c:dLbls>
          <c:showLegendKey val="0"/>
          <c:showVal val="0"/>
          <c:showCatName val="0"/>
          <c:showSerName val="0"/>
          <c:showPercent val="0"/>
          <c:showBubbleSize val="0"/>
        </c:dLbls>
        <c:gapWidth val="75"/>
        <c:overlap val="-25"/>
        <c:axId val="141189120"/>
        <c:axId val="141190656"/>
      </c:barChart>
      <c:catAx>
        <c:axId val="141189120"/>
        <c:scaling>
          <c:orientation val="minMax"/>
        </c:scaling>
        <c:delete val="0"/>
        <c:axPos val="b"/>
        <c:numFmt formatCode="General" sourceLinked="0"/>
        <c:majorTickMark val="none"/>
        <c:minorTickMark val="none"/>
        <c:tickLblPos val="nextTo"/>
        <c:txPr>
          <a:bodyPr/>
          <a:lstStyle/>
          <a:p>
            <a:pPr>
              <a:defRPr sz="1200"/>
            </a:pPr>
            <a:endParaRPr lang="ru-RU"/>
          </a:p>
        </c:txPr>
        <c:crossAx val="141190656"/>
        <c:crosses val="autoZero"/>
        <c:auto val="1"/>
        <c:lblAlgn val="ctr"/>
        <c:lblOffset val="100"/>
        <c:noMultiLvlLbl val="0"/>
      </c:catAx>
      <c:valAx>
        <c:axId val="141190656"/>
        <c:scaling>
          <c:orientation val="minMax"/>
        </c:scaling>
        <c:delete val="0"/>
        <c:axPos val="l"/>
        <c:majorGridlines/>
        <c:numFmt formatCode="0.00" sourceLinked="1"/>
        <c:majorTickMark val="none"/>
        <c:minorTickMark val="none"/>
        <c:tickLblPos val="nextTo"/>
        <c:spPr>
          <a:ln w="9525">
            <a:noFill/>
          </a:ln>
        </c:spPr>
        <c:crossAx val="14118912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00AC-3D31-4D5A-9218-0CFBC758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9572</Words>
  <Characters>54562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cp:lastModifiedBy>
  <cp:revision>2</cp:revision>
  <dcterms:created xsi:type="dcterms:W3CDTF">2020-05-14T23:31:00Z</dcterms:created>
  <dcterms:modified xsi:type="dcterms:W3CDTF">2020-05-14T23:31:00Z</dcterms:modified>
</cp:coreProperties>
</file>