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Введение</w:t>
      </w:r>
    </w:p>
    <w:p w:rsidR="00134779" w:rsidRDefault="00134779" w:rsidP="00646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C9" w:rsidRDefault="00134779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школа пользуется электронным дневником </w:t>
      </w:r>
      <w:hyperlink r:id="rId5" w:history="1">
        <w:r w:rsidRPr="00A32CCB">
          <w:rPr>
            <w:rStyle w:val="a3"/>
            <w:rFonts w:ascii="Times New Roman" w:hAnsi="Times New Roman" w:cs="Times New Roman"/>
            <w:sz w:val="28"/>
            <w:szCs w:val="28"/>
          </w:rPr>
          <w:t>https://dnevnik.mos.ru/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но он работает не стабильно. По моим наблюдениям ежедневно </w:t>
      </w:r>
      <w:r w:rsidR="004975C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о домашнем задании </w:t>
      </w:r>
      <w:r w:rsidR="004975C9">
        <w:rPr>
          <w:rFonts w:ascii="Times New Roman" w:hAnsi="Times New Roman" w:cs="Times New Roman"/>
          <w:sz w:val="28"/>
          <w:szCs w:val="28"/>
        </w:rPr>
        <w:t xml:space="preserve">задают в нашей группе </w:t>
      </w:r>
      <w:hyperlink r:id="rId6" w:history="1">
        <w:r w:rsidR="004975C9" w:rsidRPr="00A32CCB">
          <w:rPr>
            <w:rStyle w:val="a3"/>
            <w:rFonts w:ascii="Times New Roman" w:hAnsi="Times New Roman" w:cs="Times New Roman"/>
            <w:sz w:val="28"/>
            <w:szCs w:val="28"/>
          </w:rPr>
          <w:t>https://vk.com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более 3</w:t>
      </w:r>
      <w:r w:rsidR="004975C9">
        <w:rPr>
          <w:rFonts w:ascii="Times New Roman" w:hAnsi="Times New Roman" w:cs="Times New Roman"/>
          <w:sz w:val="28"/>
          <w:szCs w:val="28"/>
        </w:rPr>
        <w:t xml:space="preserve">0 раз, а это значит, что актуальность этой темы достаточна велика и для экономии времени нашему классу просто необходим данный помощник. 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Цель работы: создать чат-бот в </w:t>
      </w:r>
      <w:r w:rsidR="006825B2" w:rsidRPr="006825B2">
        <w:rPr>
          <w:rFonts w:ascii="Times New Roman" w:hAnsi="Times New Roman" w:cs="Times New Roman"/>
          <w:sz w:val="28"/>
          <w:szCs w:val="28"/>
        </w:rPr>
        <w:t>vk.com</w:t>
      </w:r>
      <w:r w:rsidRPr="004975C9">
        <w:rPr>
          <w:rFonts w:ascii="Times New Roman" w:hAnsi="Times New Roman" w:cs="Times New Roman"/>
          <w:sz w:val="28"/>
          <w:szCs w:val="28"/>
        </w:rPr>
        <w:t>, с помощью</w:t>
      </w:r>
      <w:r w:rsidR="004975C9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которого можно </w:t>
      </w:r>
      <w:r w:rsidR="006825B2">
        <w:rPr>
          <w:rFonts w:ascii="Times New Roman" w:hAnsi="Times New Roman" w:cs="Times New Roman"/>
          <w:sz w:val="28"/>
          <w:szCs w:val="28"/>
        </w:rPr>
        <w:t>будет получать ответ по домашнему заданию</w:t>
      </w:r>
      <w:r w:rsidR="00E6092A">
        <w:rPr>
          <w:rFonts w:ascii="Times New Roman" w:hAnsi="Times New Roman" w:cs="Times New Roman"/>
          <w:sz w:val="28"/>
          <w:szCs w:val="28"/>
        </w:rPr>
        <w:t>.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Задачи:</w:t>
      </w:r>
    </w:p>
    <w:p w:rsidR="00C879D4" w:rsidRPr="00E6092A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1)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Изучить историю создания чат-ботов;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2)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Рассмотреть цель создания чат-бота;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3)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825B2">
        <w:rPr>
          <w:rFonts w:ascii="Times New Roman" w:hAnsi="Times New Roman" w:cs="Times New Roman"/>
          <w:sz w:val="28"/>
          <w:szCs w:val="28"/>
        </w:rPr>
        <w:t xml:space="preserve">анализ обращений в группе класса в </w:t>
      </w:r>
      <w:r w:rsidR="006825B2" w:rsidRPr="006825B2">
        <w:rPr>
          <w:rFonts w:ascii="Times New Roman" w:hAnsi="Times New Roman" w:cs="Times New Roman"/>
          <w:sz w:val="28"/>
          <w:szCs w:val="28"/>
        </w:rPr>
        <w:t>vk.com</w:t>
      </w:r>
      <w:r w:rsidRPr="004975C9">
        <w:rPr>
          <w:rFonts w:ascii="Times New Roman" w:hAnsi="Times New Roman" w:cs="Times New Roman"/>
          <w:sz w:val="28"/>
          <w:szCs w:val="28"/>
        </w:rPr>
        <w:t>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4)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Найти методы создания чат-ботов;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5)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Изучить конструкторы создания чат-ботов в интернете и выбрать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наиболее оптимальный из них;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6)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Создать чат-бот при помощи одного из конструкторов;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7)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Сделать выводы по результатам создания чат - бота;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Предметы исследования: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Онлайн конструктор чат - ботов, мессенджер телеграмм.</w:t>
      </w:r>
    </w:p>
    <w:p w:rsidR="00C879D4" w:rsidRPr="004975C9" w:rsidRDefault="00C879D4" w:rsidP="00F267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Гипотеза: Создав программу, чат-бот мы сможем </w:t>
      </w:r>
      <w:r w:rsidR="006825B2">
        <w:rPr>
          <w:rFonts w:ascii="Times New Roman" w:hAnsi="Times New Roman" w:cs="Times New Roman"/>
          <w:sz w:val="28"/>
          <w:szCs w:val="28"/>
        </w:rPr>
        <w:t>в значительной степени сэкономить время на поиск домашнего задания</w:t>
      </w:r>
      <w:r w:rsidRPr="00497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Актуальность работы: </w:t>
      </w:r>
      <w:r w:rsidR="006466BF">
        <w:rPr>
          <w:rFonts w:ascii="Times New Roman" w:hAnsi="Times New Roman" w:cs="Times New Roman"/>
          <w:sz w:val="28"/>
          <w:szCs w:val="28"/>
        </w:rPr>
        <w:t>Разработанный мной чат-бот</w:t>
      </w:r>
      <w:r w:rsidRPr="004975C9">
        <w:rPr>
          <w:rFonts w:ascii="Times New Roman" w:hAnsi="Times New Roman" w:cs="Times New Roman"/>
          <w:sz w:val="28"/>
          <w:szCs w:val="28"/>
        </w:rPr>
        <w:t xml:space="preserve"> будет актуал</w:t>
      </w:r>
      <w:r w:rsidR="006466BF">
        <w:rPr>
          <w:rFonts w:ascii="Times New Roman" w:hAnsi="Times New Roman" w:cs="Times New Roman"/>
          <w:sz w:val="28"/>
          <w:szCs w:val="28"/>
        </w:rPr>
        <w:t>ен</w:t>
      </w:r>
      <w:r w:rsidRPr="004975C9">
        <w:rPr>
          <w:rFonts w:ascii="Times New Roman" w:hAnsi="Times New Roman" w:cs="Times New Roman"/>
          <w:sz w:val="28"/>
          <w:szCs w:val="28"/>
        </w:rPr>
        <w:t xml:space="preserve"> для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6825B2">
        <w:rPr>
          <w:rFonts w:ascii="Times New Roman" w:hAnsi="Times New Roman" w:cs="Times New Roman"/>
          <w:sz w:val="28"/>
          <w:szCs w:val="28"/>
        </w:rPr>
        <w:t>класса</w:t>
      </w:r>
      <w:r w:rsidRPr="004975C9">
        <w:rPr>
          <w:rFonts w:ascii="Times New Roman" w:hAnsi="Times New Roman" w:cs="Times New Roman"/>
          <w:sz w:val="28"/>
          <w:szCs w:val="28"/>
        </w:rPr>
        <w:t>, с большим количеством учеников</w:t>
      </w:r>
      <w:r w:rsidR="00682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1.1 Что такое чат-бот?</w:t>
      </w:r>
    </w:p>
    <w:p w:rsidR="006825B2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Бот — специальная программа,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выполняющая автоматически и/или по заданному расписанию какие-либо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действия через интерфейсы, предназначенные для людей. </w:t>
      </w:r>
      <w:r w:rsidR="006825B2" w:rsidRPr="004975C9">
        <w:rPr>
          <w:rFonts w:ascii="Times New Roman" w:hAnsi="Times New Roman" w:cs="Times New Roman"/>
          <w:sz w:val="28"/>
          <w:szCs w:val="28"/>
        </w:rPr>
        <w:t>К ним относятся: способность принимать решения на основе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эмпирически полученных данных, понимать семантику данных, проводить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анализ и выдавать оптимальное решение. Все слышали о ботах в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компь</w:t>
      </w:r>
      <w:r w:rsidR="006466BF">
        <w:rPr>
          <w:rFonts w:ascii="Times New Roman" w:hAnsi="Times New Roman" w:cs="Times New Roman"/>
          <w:sz w:val="28"/>
          <w:szCs w:val="28"/>
        </w:rPr>
        <w:t xml:space="preserve">ютерных играх, </w:t>
      </w:r>
      <w:r w:rsidR="006466BF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="006825B2" w:rsidRPr="004975C9">
        <w:rPr>
          <w:rFonts w:ascii="Times New Roman" w:hAnsi="Times New Roman" w:cs="Times New Roman"/>
          <w:sz w:val="28"/>
          <w:szCs w:val="28"/>
        </w:rPr>
        <w:t xml:space="preserve"> анализируют математическую модель игры и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получают решение, которое становится их стратегией. Другие боты – это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виртуальные пользователи. Программа сама перемещает мышь по экрану,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нажимает клавиши и выполняет прочие функции, присущие биологическому</w:t>
      </w:r>
      <w:r w:rsidR="006825B2">
        <w:rPr>
          <w:rFonts w:ascii="Times New Roman" w:hAnsi="Times New Roman" w:cs="Times New Roman"/>
          <w:sz w:val="28"/>
          <w:szCs w:val="28"/>
        </w:rPr>
        <w:t xml:space="preserve"> </w:t>
      </w:r>
      <w:r w:rsidR="006825B2" w:rsidRPr="004975C9">
        <w:rPr>
          <w:rFonts w:ascii="Times New Roman" w:hAnsi="Times New Roman" w:cs="Times New Roman"/>
          <w:sz w:val="28"/>
          <w:szCs w:val="28"/>
        </w:rPr>
        <w:t>организму, сидящему перед монитором. Ещё одна разновидность ботов: чат</w:t>
      </w:r>
      <w:r w:rsidR="006825B2">
        <w:rPr>
          <w:rFonts w:ascii="Times New Roman" w:hAnsi="Times New Roman" w:cs="Times New Roman"/>
          <w:sz w:val="28"/>
          <w:szCs w:val="28"/>
        </w:rPr>
        <w:t>-</w:t>
      </w:r>
      <w:r w:rsidR="006825B2" w:rsidRPr="004975C9">
        <w:rPr>
          <w:rFonts w:ascii="Times New Roman" w:hAnsi="Times New Roman" w:cs="Times New Roman"/>
          <w:sz w:val="28"/>
          <w:szCs w:val="28"/>
        </w:rPr>
        <w:t>боты.</w:t>
      </w:r>
    </w:p>
    <w:p w:rsidR="00C879D4" w:rsidRPr="004975C9" w:rsidRDefault="006825B2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5B2">
        <w:rPr>
          <w:rFonts w:ascii="Times New Roman" w:hAnsi="Times New Roman" w:cs="Times New Roman"/>
          <w:sz w:val="28"/>
          <w:szCs w:val="28"/>
        </w:rPr>
        <w:t>Чат-бот — программа, которая общается с пользователем по определенным командам. Чат-боты помогают автоматизировать рутину: отвечают на стандартные вопросы, рассказывают о скидках, рассчитывают стоимость услуг и так далее. Когда пользователь начинает диалог с чат-ботом, программа отправляет в ответ заранее заданные сообщения.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Семантический разбор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естественного языка считается достаточно сложной задачей. Чтобы её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облегчить, были придуманы шаблоны семантического анализа. Проще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говоря, это некоторые алгоритмы, применяемые к тексту, которые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возвращают наличие или отсутствие в нём определённого признака.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Чат-боты в основном используются для общения с людьми в чатах, на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форумах и пр. Однако некоторая их категория применяется для анализа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текста и выявления в нём информации.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Современные чат-боты не опираются только на текст, они умеют даже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показывать всевозможные нужные формы, ссылки, карты, фотографии и т</w:t>
      </w:r>
      <w:r w:rsidR="008D5E06">
        <w:rPr>
          <w:rFonts w:ascii="Times New Roman" w:hAnsi="Times New Roman" w:cs="Times New Roman"/>
          <w:sz w:val="28"/>
          <w:szCs w:val="28"/>
        </w:rPr>
        <w:t>.</w:t>
      </w:r>
      <w:r w:rsidR="00C879D4" w:rsidRPr="004975C9">
        <w:rPr>
          <w:rFonts w:ascii="Times New Roman" w:hAnsi="Times New Roman" w:cs="Times New Roman"/>
          <w:sz w:val="28"/>
          <w:szCs w:val="28"/>
        </w:rPr>
        <w:t>д.,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создавая иллюзию использования приложения. Все эти функции позволяют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использовать чат-ботов для помощи людям в отыскании нужной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информации, сервис обратной связи, помощь в совершении покупок и т</w:t>
      </w:r>
      <w:r w:rsidR="008D5E06">
        <w:rPr>
          <w:rFonts w:ascii="Times New Roman" w:hAnsi="Times New Roman" w:cs="Times New Roman"/>
          <w:sz w:val="28"/>
          <w:szCs w:val="28"/>
        </w:rPr>
        <w:t>.</w:t>
      </w:r>
      <w:r w:rsidR="00C879D4" w:rsidRPr="004975C9">
        <w:rPr>
          <w:rFonts w:ascii="Times New Roman" w:hAnsi="Times New Roman" w:cs="Times New Roman"/>
          <w:sz w:val="28"/>
          <w:szCs w:val="28"/>
        </w:rPr>
        <w:t>д.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EB5EA8" w:rsidRPr="00EB5EA8">
        <w:rPr>
          <w:rFonts w:ascii="Times New Roman" w:hAnsi="Times New Roman" w:cs="Times New Roman"/>
          <w:sz w:val="28"/>
          <w:szCs w:val="28"/>
        </w:rPr>
        <w:t xml:space="preserve">Продвинутые чат-боты основаны на искусственном интеллекте. Они обучаются в процессе общения с пользователями, поэтому могут то, чего не могут примитивные программы — например, улавливают смысл и анализируют настроение сообщения, связываются с внешними базами данных и передают оттуда информацию. </w:t>
      </w:r>
      <w:r w:rsidR="00C879D4" w:rsidRPr="004975C9">
        <w:rPr>
          <w:rFonts w:ascii="Times New Roman" w:hAnsi="Times New Roman" w:cs="Times New Roman"/>
          <w:sz w:val="28"/>
          <w:szCs w:val="28"/>
        </w:rPr>
        <w:t>Люди не разрабатывают своих чат-ботов с нуля, так как существует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множество различных сервисов, которые помогают в создании чат-бота. Чат</w:t>
      </w:r>
      <w:r w:rsidR="00EB5EA8">
        <w:rPr>
          <w:rFonts w:ascii="Times New Roman" w:hAnsi="Times New Roman" w:cs="Times New Roman"/>
          <w:sz w:val="28"/>
          <w:szCs w:val="28"/>
        </w:rPr>
        <w:t>-</w:t>
      </w:r>
      <w:r w:rsidR="00C879D4" w:rsidRPr="004975C9">
        <w:rPr>
          <w:rFonts w:ascii="Times New Roman" w:hAnsi="Times New Roman" w:cs="Times New Roman"/>
          <w:sz w:val="28"/>
          <w:szCs w:val="28"/>
        </w:rPr>
        <w:t>боты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могут быть разработаны на разном языке программирования,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с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помощью которого можно создать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 xml:space="preserve"> API (аббревиатура расшифровывается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>, или интерфейс для программирования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>приложений).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Также существует множество библиотек для создания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чатботов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>,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написанных на языках программирования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879D4" w:rsidRPr="004975C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C879D4" w:rsidRPr="004975C9">
        <w:rPr>
          <w:rFonts w:ascii="Times New Roman" w:hAnsi="Times New Roman" w:cs="Times New Roman"/>
          <w:sz w:val="28"/>
          <w:szCs w:val="28"/>
        </w:rPr>
        <w:t>. Бот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C879D4" w:rsidRPr="004975C9">
        <w:rPr>
          <w:rFonts w:ascii="Times New Roman" w:hAnsi="Times New Roman" w:cs="Times New Roman"/>
          <w:sz w:val="28"/>
          <w:szCs w:val="28"/>
        </w:rPr>
        <w:lastRenderedPageBreak/>
        <w:t>сообщение, думает, что ответить, и возвращает пользователю ответ.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EB5EA8" w:rsidRPr="00EB5EA8">
        <w:rPr>
          <w:rFonts w:ascii="Times New Roman" w:hAnsi="Times New Roman" w:cs="Times New Roman"/>
          <w:sz w:val="28"/>
          <w:szCs w:val="28"/>
        </w:rPr>
        <w:t>Несколько примеров автоматизации процессов с помощью чат-ботов: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EB5EA8" w:rsidRPr="00EB5EA8">
        <w:rPr>
          <w:rFonts w:ascii="Times New Roman" w:hAnsi="Times New Roman" w:cs="Times New Roman"/>
          <w:sz w:val="28"/>
          <w:szCs w:val="28"/>
        </w:rPr>
        <w:t xml:space="preserve">чат-бот «Медузы» показывает курсы валют и последние новости, ищет </w:t>
      </w:r>
      <w:proofErr w:type="gramStart"/>
      <w:r w:rsidR="00EB5EA8" w:rsidRPr="00EB5EA8">
        <w:rPr>
          <w:rFonts w:ascii="Times New Roman" w:hAnsi="Times New Roman" w:cs="Times New Roman"/>
          <w:sz w:val="28"/>
          <w:szCs w:val="28"/>
        </w:rPr>
        <w:t>публикации по ключевым словам</w:t>
      </w:r>
      <w:proofErr w:type="gramEnd"/>
      <w:r w:rsidR="00EB5EA8" w:rsidRPr="00EB5EA8">
        <w:rPr>
          <w:rFonts w:ascii="Times New Roman" w:hAnsi="Times New Roman" w:cs="Times New Roman"/>
          <w:sz w:val="28"/>
          <w:szCs w:val="28"/>
        </w:rPr>
        <w:t>;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EB5EA8" w:rsidRPr="00EB5EA8">
        <w:rPr>
          <w:rFonts w:ascii="Times New Roman" w:hAnsi="Times New Roman" w:cs="Times New Roman"/>
          <w:sz w:val="28"/>
          <w:szCs w:val="28"/>
        </w:rPr>
        <w:t>бот пиццерии «Папа Джонс» помогает заказать пиццу, ищет историю заказов по контактам;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A8" w:rsidRPr="00EB5EA8">
        <w:rPr>
          <w:rFonts w:ascii="Times New Roman" w:hAnsi="Times New Roman" w:cs="Times New Roman"/>
          <w:sz w:val="28"/>
          <w:szCs w:val="28"/>
        </w:rPr>
        <w:t>Woebot</w:t>
      </w:r>
      <w:proofErr w:type="spellEnd"/>
      <w:r w:rsidR="00EB5EA8" w:rsidRPr="00EB5EA8">
        <w:rPr>
          <w:rFonts w:ascii="Times New Roman" w:hAnsi="Times New Roman" w:cs="Times New Roman"/>
          <w:sz w:val="28"/>
          <w:szCs w:val="28"/>
        </w:rPr>
        <w:t xml:space="preserve"> делает людей счастливее, общаясь с ними на разные темы, облегчает работу психологам;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="00EB5EA8" w:rsidRPr="00EB5EA8">
        <w:rPr>
          <w:rFonts w:ascii="Times New Roman" w:hAnsi="Times New Roman" w:cs="Times New Roman"/>
          <w:sz w:val="28"/>
          <w:szCs w:val="28"/>
        </w:rPr>
        <w:t xml:space="preserve">чат-бот </w:t>
      </w:r>
      <w:proofErr w:type="spellStart"/>
      <w:r w:rsidR="00EB5EA8" w:rsidRPr="00EB5EA8">
        <w:rPr>
          <w:rFonts w:ascii="Times New Roman" w:hAnsi="Times New Roman" w:cs="Times New Roman"/>
          <w:sz w:val="28"/>
          <w:szCs w:val="28"/>
        </w:rPr>
        <w:t>Allstate</w:t>
      </w:r>
      <w:proofErr w:type="spellEnd"/>
      <w:r w:rsidR="00EB5EA8" w:rsidRPr="00EB5EA8">
        <w:rPr>
          <w:rFonts w:ascii="Times New Roman" w:hAnsi="Times New Roman" w:cs="Times New Roman"/>
          <w:sz w:val="28"/>
          <w:szCs w:val="28"/>
        </w:rPr>
        <w:t xml:space="preserve"> отвечает на популярные вопросы клиентов о страховании.</w:t>
      </w:r>
    </w:p>
    <w:p w:rsidR="00EB5EA8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1.2 История создания чат-ботов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Первого бота написали в США в 1966 году. Сделал это Джозеф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Вейценбаум, профессор Массачусетского технологического института.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>» — так назывался первый виртуальный собеседник, который даже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вводил людей в заблуждение, настолько правдоподобен и нов для людей был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контакт с компьютерной машиной. После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стали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появляться аналоги и активно совершенствоваться. В начале 90-х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разработали интересный тест Тьюринга, который позволяет определить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возможность мышления компьютеров. Интересный факт, что этот тест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проводится и в наши дни.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Он заключается в следующем. Человек беседует и с человеком, и с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компьютером. При этом его цель выявить, кто его собеседник – человек или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машина.</w:t>
      </w:r>
      <w:r w:rsidR="00EB5EA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В 2014 году произошло событие – впервые тест был пройден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компьютером. Он запутал больше 30% людей из комиссии. Это была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программа, которая имитировала украинского подростка.</w:t>
      </w:r>
    </w:p>
    <w:p w:rsidR="00FE52D8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1.3 Чат-боты в современном мире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D8" w:rsidRPr="00FE52D8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Сейчас чат-боты завоевывают интернет-мир и мессенджеры. По данным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аналитиков показатели активных пользователей мессенджеров превышают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показатели социальных сетей.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Жизнь современного человека настолько активна, что социальные сети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не успевают за ней по скорости и мгновенности. Поэтому современный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человек переносит общение в мессенджеры – сервисы мгновенной переписки.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Нам прогнозируют, скоро-скоро вместо мобильных приложений останутся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виртуальные помощники, а вместо профессий – чат-боты. Как спрогнозировал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гендиректор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Сатья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Наделла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 xml:space="preserve"> в марте 2016 года, «боты – это и есть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новые мобильные приложения». Он считает, что пользователи могут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lastRenderedPageBreak/>
        <w:t>отказаться в скором времени от приложений в пользу ботов-помощников. Его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мысль продолжал гендиректор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Цукерберг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>, говоря о том, что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боты-собеседники в корне изменят то, как используют смартфоны. Уже сейчас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смартфоны пользователей перегружены и решение проблемы в ботах.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="00FE52D8" w:rsidRPr="00FE52D8">
        <w:rPr>
          <w:rFonts w:ascii="Times New Roman" w:hAnsi="Times New Roman" w:cs="Times New Roman"/>
          <w:sz w:val="28"/>
          <w:szCs w:val="28"/>
        </w:rPr>
        <w:t xml:space="preserve">Экономят время. Генеральный директор МФО </w:t>
      </w:r>
      <w:proofErr w:type="spellStart"/>
      <w:r w:rsidR="00FE52D8" w:rsidRPr="00FE52D8">
        <w:rPr>
          <w:rFonts w:ascii="Times New Roman" w:hAnsi="Times New Roman" w:cs="Times New Roman"/>
          <w:sz w:val="28"/>
          <w:szCs w:val="28"/>
        </w:rPr>
        <w:t>Webbankir</w:t>
      </w:r>
      <w:proofErr w:type="spellEnd"/>
      <w:r w:rsidR="00FE52D8" w:rsidRPr="00FE52D8">
        <w:rPr>
          <w:rFonts w:ascii="Times New Roman" w:hAnsi="Times New Roman" w:cs="Times New Roman"/>
          <w:sz w:val="28"/>
          <w:szCs w:val="28"/>
        </w:rPr>
        <w:t xml:space="preserve"> Андрей Пономарев рассказал, что компания разделила обращения на несколько категорий и запустила чат-ботов для каждой из них. Благодаря этому освободилось 250 рабочих часов в месяц и теперь чат-боты обрабатывают на 40% обращений больше, чем остальные каналы коммуникации вместе взятые.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="00FE52D8" w:rsidRPr="00FE52D8">
        <w:rPr>
          <w:rFonts w:ascii="Times New Roman" w:hAnsi="Times New Roman" w:cs="Times New Roman"/>
          <w:sz w:val="28"/>
          <w:szCs w:val="28"/>
        </w:rPr>
        <w:t xml:space="preserve">Авиаперевозчик </w:t>
      </w:r>
      <w:proofErr w:type="spellStart"/>
      <w:r w:rsidR="00FE52D8" w:rsidRPr="00FE52D8">
        <w:rPr>
          <w:rFonts w:ascii="Times New Roman" w:hAnsi="Times New Roman" w:cs="Times New Roman"/>
          <w:sz w:val="28"/>
          <w:szCs w:val="28"/>
        </w:rPr>
        <w:t>Amtrak</w:t>
      </w:r>
      <w:proofErr w:type="spellEnd"/>
      <w:r w:rsidR="00FE52D8" w:rsidRPr="00FE52D8">
        <w:rPr>
          <w:rFonts w:ascii="Times New Roman" w:hAnsi="Times New Roman" w:cs="Times New Roman"/>
          <w:sz w:val="28"/>
          <w:szCs w:val="28"/>
        </w:rPr>
        <w:t xml:space="preserve"> сэкономил миллион долларов, при этом число онлайн-бронирований билетов увеличилось на 25%. В том же кейсе рассказано, как компания 1-800-Flowers.com увеличила число заказов на 6%, доход компании на 6,3% и трафик на 30% благодаря двум ботам: примитивному и продвинутому.</w:t>
      </w:r>
      <w:r w:rsidR="00FE52D8">
        <w:rPr>
          <w:rFonts w:ascii="Times New Roman" w:hAnsi="Times New Roman" w:cs="Times New Roman"/>
          <w:sz w:val="28"/>
          <w:szCs w:val="28"/>
        </w:rPr>
        <w:t xml:space="preserve"> </w:t>
      </w:r>
      <w:r w:rsidR="00FE52D8" w:rsidRPr="00FE52D8">
        <w:rPr>
          <w:rFonts w:ascii="Times New Roman" w:hAnsi="Times New Roman" w:cs="Times New Roman"/>
          <w:sz w:val="28"/>
          <w:szCs w:val="28"/>
        </w:rPr>
        <w:t xml:space="preserve">Торговая сеть «Пятерочка» снизила время подбора сотрудника с 7–20 до 5,5 дней благодаря чат-боту. Он писал соискателям, задавал вопросы и автоматически отсеивал неподходящих кандидатов. HR-отдел сэкономил 200 </w:t>
      </w:r>
      <w:proofErr w:type="spellStart"/>
      <w:r w:rsidR="00FE52D8" w:rsidRPr="00FE52D8">
        <w:rPr>
          <w:rFonts w:ascii="Times New Roman" w:hAnsi="Times New Roman" w:cs="Times New Roman"/>
          <w:sz w:val="28"/>
          <w:szCs w:val="28"/>
        </w:rPr>
        <w:t>человекочасов</w:t>
      </w:r>
      <w:proofErr w:type="spellEnd"/>
      <w:r w:rsidR="00FE52D8" w:rsidRPr="00FE52D8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Глава 2 Практическая часть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2.1 Анкетирование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Перед тем, как создавать нашего чат-бота, </w:t>
      </w:r>
      <w:r w:rsidR="00340F99">
        <w:rPr>
          <w:rFonts w:ascii="Times New Roman" w:hAnsi="Times New Roman" w:cs="Times New Roman"/>
          <w:sz w:val="28"/>
          <w:szCs w:val="28"/>
        </w:rPr>
        <w:t>я</w:t>
      </w:r>
      <w:r w:rsidRPr="004975C9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340F99">
        <w:rPr>
          <w:rFonts w:ascii="Times New Roman" w:hAnsi="Times New Roman" w:cs="Times New Roman"/>
          <w:sz w:val="28"/>
          <w:szCs w:val="28"/>
        </w:rPr>
        <w:t xml:space="preserve">наблюдения активности беседы нашего класса </w:t>
      </w:r>
      <w:r w:rsidR="00DD442A">
        <w:rPr>
          <w:rFonts w:ascii="Times New Roman" w:hAnsi="Times New Roman" w:cs="Times New Roman"/>
          <w:sz w:val="28"/>
          <w:szCs w:val="28"/>
        </w:rPr>
        <w:t>в</w:t>
      </w:r>
      <w:r w:rsidR="00340F99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340F99" w:rsidRPr="00FE52D8">
        <w:rPr>
          <w:rFonts w:ascii="Times New Roman" w:hAnsi="Times New Roman" w:cs="Times New Roman"/>
          <w:sz w:val="28"/>
          <w:szCs w:val="28"/>
        </w:rPr>
        <w:t>Vk.com</w:t>
      </w:r>
      <w:r w:rsidR="00340F99">
        <w:rPr>
          <w:rFonts w:ascii="Times New Roman" w:hAnsi="Times New Roman" w:cs="Times New Roman"/>
          <w:sz w:val="28"/>
          <w:szCs w:val="28"/>
        </w:rPr>
        <w:t>.</w:t>
      </w:r>
      <w:r w:rsidRPr="004975C9">
        <w:rPr>
          <w:rFonts w:ascii="Times New Roman" w:hAnsi="Times New Roman" w:cs="Times New Roman"/>
          <w:sz w:val="28"/>
          <w:szCs w:val="28"/>
        </w:rPr>
        <w:t xml:space="preserve"> Цель</w:t>
      </w:r>
      <w:r w:rsidR="00340F99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Pr="004975C9">
        <w:rPr>
          <w:rFonts w:ascii="Times New Roman" w:hAnsi="Times New Roman" w:cs="Times New Roman"/>
          <w:sz w:val="28"/>
          <w:szCs w:val="28"/>
        </w:rPr>
        <w:t xml:space="preserve"> – узнать сколько процентов </w:t>
      </w:r>
      <w:r w:rsidR="00340F99">
        <w:rPr>
          <w:rFonts w:ascii="Times New Roman" w:hAnsi="Times New Roman" w:cs="Times New Roman"/>
          <w:sz w:val="28"/>
          <w:szCs w:val="28"/>
        </w:rPr>
        <w:t>сообщений относится к теме «домашнего задания», выявить ключевые слова.</w:t>
      </w:r>
      <w:r w:rsidRPr="004975C9">
        <w:rPr>
          <w:rFonts w:ascii="Times New Roman" w:hAnsi="Times New Roman" w:cs="Times New Roman"/>
          <w:sz w:val="28"/>
          <w:szCs w:val="28"/>
        </w:rPr>
        <w:t xml:space="preserve"> Результаты были следующие: </w:t>
      </w:r>
      <w:r w:rsidR="00DD442A">
        <w:rPr>
          <w:rFonts w:ascii="Times New Roman" w:hAnsi="Times New Roman" w:cs="Times New Roman"/>
          <w:sz w:val="28"/>
          <w:szCs w:val="28"/>
        </w:rPr>
        <w:t>85</w:t>
      </w:r>
      <w:r w:rsidR="00340F99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40F99">
        <w:rPr>
          <w:rFonts w:ascii="Times New Roman" w:hAnsi="Times New Roman" w:cs="Times New Roman"/>
          <w:sz w:val="28"/>
          <w:szCs w:val="28"/>
        </w:rPr>
        <w:t>вопросов</w:t>
      </w:r>
      <w:r w:rsidR="00DD442A">
        <w:rPr>
          <w:rFonts w:ascii="Times New Roman" w:hAnsi="Times New Roman" w:cs="Times New Roman"/>
          <w:sz w:val="28"/>
          <w:szCs w:val="28"/>
        </w:rPr>
        <w:t>/ответов</w:t>
      </w:r>
      <w:r w:rsidR="00340F9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DD442A">
        <w:rPr>
          <w:rFonts w:ascii="Times New Roman" w:hAnsi="Times New Roman" w:cs="Times New Roman"/>
          <w:sz w:val="28"/>
          <w:szCs w:val="28"/>
        </w:rPr>
        <w:t xml:space="preserve">УЗНАТЬ - </w:t>
      </w:r>
      <w:r w:rsidR="00340F99">
        <w:rPr>
          <w:rFonts w:ascii="Times New Roman" w:hAnsi="Times New Roman" w:cs="Times New Roman"/>
          <w:sz w:val="28"/>
          <w:szCs w:val="28"/>
        </w:rPr>
        <w:t>домашнее задание»</w:t>
      </w:r>
      <w:r w:rsidRPr="004975C9">
        <w:rPr>
          <w:rFonts w:ascii="Times New Roman" w:hAnsi="Times New Roman" w:cs="Times New Roman"/>
          <w:sz w:val="28"/>
          <w:szCs w:val="28"/>
        </w:rPr>
        <w:t>,</w:t>
      </w:r>
      <w:r w:rsidR="00DD442A">
        <w:rPr>
          <w:rFonts w:ascii="Times New Roman" w:hAnsi="Times New Roman" w:cs="Times New Roman"/>
          <w:sz w:val="28"/>
          <w:szCs w:val="28"/>
        </w:rPr>
        <w:t xml:space="preserve"> т</w:t>
      </w:r>
      <w:r w:rsidRPr="004975C9">
        <w:rPr>
          <w:rFonts w:ascii="Times New Roman" w:hAnsi="Times New Roman" w:cs="Times New Roman"/>
          <w:sz w:val="28"/>
          <w:szCs w:val="28"/>
        </w:rPr>
        <w:t>акая статистика очень хорошая, и можно смело создавать чат-бот именно в</w:t>
      </w:r>
      <w:r w:rsidR="00DD442A">
        <w:rPr>
          <w:rFonts w:ascii="Times New Roman" w:hAnsi="Times New Roman" w:cs="Times New Roman"/>
          <w:sz w:val="28"/>
          <w:szCs w:val="28"/>
        </w:rPr>
        <w:t xml:space="preserve"> отношении данной тематики, т.к. актуальность достаточно высока.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2.2 Методика работы</w:t>
      </w:r>
    </w:p>
    <w:p w:rsidR="00DD442A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Для создания чат-бота прежде всего нужно определиться каким методом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делать это. Есть два варианта: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1) Писать чат-бот вручную на одном из языков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программирования (C++,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5C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>.)</w:t>
      </w:r>
    </w:p>
    <w:p w:rsidR="00C879D4" w:rsidRPr="004975C9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2) Воспользоваться онлайн конструктором чат-бота в</w:t>
      </w:r>
    </w:p>
    <w:p w:rsidR="00DD442A" w:rsidRDefault="00C879D4" w:rsidP="00F26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lastRenderedPageBreak/>
        <w:t>интернете.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D4" w:rsidRPr="004975C9" w:rsidRDefault="00C879D4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Как </w:t>
      </w:r>
      <w:r w:rsidR="00DD442A">
        <w:rPr>
          <w:rFonts w:ascii="Times New Roman" w:hAnsi="Times New Roman" w:cs="Times New Roman"/>
          <w:sz w:val="28"/>
          <w:szCs w:val="28"/>
        </w:rPr>
        <w:t>я</w:t>
      </w:r>
      <w:r w:rsidRPr="004975C9">
        <w:rPr>
          <w:rFonts w:ascii="Times New Roman" w:hAnsi="Times New Roman" w:cs="Times New Roman"/>
          <w:sz w:val="28"/>
          <w:szCs w:val="28"/>
        </w:rPr>
        <w:t xml:space="preserve"> уже говорил, одна из целей </w:t>
      </w:r>
      <w:r w:rsidR="00DD442A">
        <w:rPr>
          <w:rFonts w:ascii="Times New Roman" w:hAnsi="Times New Roman" w:cs="Times New Roman"/>
          <w:sz w:val="28"/>
          <w:szCs w:val="28"/>
        </w:rPr>
        <w:t>данной</w:t>
      </w:r>
      <w:r w:rsidRPr="004975C9">
        <w:rPr>
          <w:rFonts w:ascii="Times New Roman" w:hAnsi="Times New Roman" w:cs="Times New Roman"/>
          <w:sz w:val="28"/>
          <w:szCs w:val="28"/>
        </w:rPr>
        <w:t xml:space="preserve"> работы заключается в том,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чтобы показать и рассказать людям, которые не разбираются в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программировании, как можно легко и просто написать чат-бот, который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может им пригодиться не только в развлекательных целях, но и для своего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бизнеса, поэтому </w:t>
      </w:r>
      <w:r w:rsidR="00DD442A">
        <w:rPr>
          <w:rFonts w:ascii="Times New Roman" w:hAnsi="Times New Roman" w:cs="Times New Roman"/>
          <w:sz w:val="28"/>
          <w:szCs w:val="28"/>
        </w:rPr>
        <w:t>логичнее</w:t>
      </w:r>
      <w:r w:rsidRPr="004975C9">
        <w:rPr>
          <w:rFonts w:ascii="Times New Roman" w:hAnsi="Times New Roman" w:cs="Times New Roman"/>
          <w:sz w:val="28"/>
          <w:szCs w:val="28"/>
        </w:rPr>
        <w:t xml:space="preserve"> создавать свой бот с помощью онлайн</w:t>
      </w:r>
      <w:r w:rsidR="00DD442A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конструктора.</w:t>
      </w:r>
    </w:p>
    <w:p w:rsidR="00C879D4" w:rsidRDefault="001F5606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сложившийся рынок конструкторов чат-ботов, можно выделить следующие, наиболее часто используемые:</w:t>
      </w: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980"/>
        <w:gridCol w:w="2693"/>
        <w:gridCol w:w="2977"/>
        <w:gridCol w:w="2360"/>
      </w:tblGrid>
      <w:tr w:rsidR="001F5606" w:rsidRPr="001F5606" w:rsidTr="001F5606">
        <w:tc>
          <w:tcPr>
            <w:tcW w:w="1980" w:type="dxa"/>
          </w:tcPr>
          <w:p w:rsidR="001F5606" w:rsidRPr="001F5606" w:rsidRDefault="001F5606" w:rsidP="004975C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606" w:rsidRPr="001F5606" w:rsidRDefault="001F5606" w:rsidP="001F5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Aimylogic</w:t>
            </w:r>
            <w:proofErr w:type="spellEnd"/>
          </w:p>
        </w:tc>
        <w:tc>
          <w:tcPr>
            <w:tcW w:w="2977" w:type="dxa"/>
          </w:tcPr>
          <w:p w:rsidR="001F5606" w:rsidRPr="001F5606" w:rsidRDefault="001F5606" w:rsidP="001F5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Bot</w:t>
            </w:r>
            <w:proofErr w:type="spellEnd"/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Kits</w:t>
            </w:r>
            <w:proofErr w:type="spellEnd"/>
          </w:p>
        </w:tc>
        <w:tc>
          <w:tcPr>
            <w:tcW w:w="2360" w:type="dxa"/>
          </w:tcPr>
          <w:p w:rsidR="001F5606" w:rsidRPr="001F5606" w:rsidRDefault="001F5606" w:rsidP="001F5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Botmother</w:t>
            </w:r>
            <w:proofErr w:type="spellEnd"/>
          </w:p>
        </w:tc>
      </w:tr>
      <w:tr w:rsidR="001F5606" w:rsidRPr="00A47715" w:rsidTr="001F5606">
        <w:tc>
          <w:tcPr>
            <w:tcW w:w="198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Поддерживаемые платформы</w:t>
            </w:r>
          </w:p>
        </w:tc>
        <w:tc>
          <w:tcPr>
            <w:tcW w:w="2693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мессенджеры, приложения и сайты</w:t>
            </w:r>
          </w:p>
        </w:tc>
        <w:tc>
          <w:tcPr>
            <w:tcW w:w="2977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», «Одноклассники»,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Telegram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, сайт,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1F5606" w:rsidRPr="00E6092A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 Messenger, Telegram, Viber, «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 «</w:t>
            </w: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Одноклассники</w:t>
            </w:r>
            <w:r w:rsidRPr="001F56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1F5606" w:rsidRPr="001F5606" w:rsidTr="001F5606">
        <w:tc>
          <w:tcPr>
            <w:tcW w:w="198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93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бесплатно и от 5700 рублей в месяц</w:t>
            </w:r>
          </w:p>
        </w:tc>
        <w:tc>
          <w:tcPr>
            <w:tcW w:w="2977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от 499 рублей в месяц</w:t>
            </w:r>
          </w:p>
        </w:tc>
        <w:tc>
          <w:tcPr>
            <w:tcW w:w="236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от 799 рублей в месяц</w:t>
            </w:r>
          </w:p>
        </w:tc>
      </w:tr>
      <w:tr w:rsidR="001F5606" w:rsidRPr="001F5606" w:rsidTr="001F5606">
        <w:tc>
          <w:tcPr>
            <w:tcW w:w="198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Язык интерфейса</w:t>
            </w:r>
          </w:p>
        </w:tc>
        <w:tc>
          <w:tcPr>
            <w:tcW w:w="2693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Русский, английский</w:t>
            </w:r>
          </w:p>
        </w:tc>
        <w:tc>
          <w:tcPr>
            <w:tcW w:w="2977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6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1F5606" w:rsidRPr="001F5606" w:rsidTr="001F5606">
        <w:tc>
          <w:tcPr>
            <w:tcW w:w="198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</w:t>
            </w:r>
          </w:p>
        </w:tc>
        <w:tc>
          <w:tcPr>
            <w:tcW w:w="2693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Созданного чат-бота можно встроить в мессенджеры, социальные сети, сайты и в голосовых помощников. Чат-бот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Aimylogic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 работает с естественным языком. Бот определяют намерения, использует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webhooks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 для совершения транзакций и общения.</w:t>
            </w:r>
          </w:p>
        </w:tc>
        <w:tc>
          <w:tcPr>
            <w:tcW w:w="2977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Разработка основывается на блок-схемах. При общении бот собирает доступную статистику и обрабатывает ответы в два этапа: исправляет ошибки и анализирует синонимичность выражений.</w:t>
            </w:r>
          </w:p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Можно настроить автоматические рассылки пользователям, которые взаимодействовали с ботом. На платформе работают модули бронирования, оплата с помощью бота и обработка голосовых сообщения.</w:t>
            </w:r>
          </w:p>
        </w:tc>
        <w:tc>
          <w:tcPr>
            <w:tcW w:w="236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Бот работает с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медиафайлами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 и умеет отправлять запросы к API сторонних приложений. Платежи в мессенджерах бот принимает через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PayOnline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D442A" w:rsidRDefault="00DD442A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980"/>
        <w:gridCol w:w="2693"/>
        <w:gridCol w:w="2977"/>
        <w:gridCol w:w="2360"/>
      </w:tblGrid>
      <w:tr w:rsidR="001F5606" w:rsidRPr="001F5606" w:rsidTr="00D56897">
        <w:tc>
          <w:tcPr>
            <w:tcW w:w="1980" w:type="dxa"/>
          </w:tcPr>
          <w:p w:rsidR="001F5606" w:rsidRPr="001F5606" w:rsidRDefault="001F5606" w:rsidP="00D5689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5606" w:rsidRPr="001F5606" w:rsidRDefault="001F5606" w:rsidP="00D56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Botsify</w:t>
            </w:r>
            <w:proofErr w:type="spellEnd"/>
          </w:p>
        </w:tc>
        <w:tc>
          <w:tcPr>
            <w:tcW w:w="2977" w:type="dxa"/>
          </w:tcPr>
          <w:p w:rsidR="001F5606" w:rsidRPr="001F5606" w:rsidRDefault="001F5606" w:rsidP="00D56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robochat.io</w:t>
            </w:r>
          </w:p>
        </w:tc>
        <w:tc>
          <w:tcPr>
            <w:tcW w:w="2360" w:type="dxa"/>
          </w:tcPr>
          <w:p w:rsidR="001F5606" w:rsidRPr="001F5606" w:rsidRDefault="001F5606" w:rsidP="00D56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b/>
                <w:sz w:val="20"/>
                <w:szCs w:val="20"/>
              </w:rPr>
              <w:t>Morph.ai</w:t>
            </w:r>
          </w:p>
        </w:tc>
      </w:tr>
      <w:tr w:rsidR="001F5606" w:rsidRPr="001F5606" w:rsidTr="00D56897">
        <w:tc>
          <w:tcPr>
            <w:tcW w:w="198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Поддерживаемые платформы</w:t>
            </w:r>
          </w:p>
        </w:tc>
        <w:tc>
          <w:tcPr>
            <w:tcW w:w="2693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Messenger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Slack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, сайты.</w:t>
            </w:r>
          </w:p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60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мессенджеры, приложения и сайты.</w:t>
            </w:r>
          </w:p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606" w:rsidRPr="001F5606" w:rsidTr="00D56897">
        <w:tc>
          <w:tcPr>
            <w:tcW w:w="198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93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от $50 в месяц</w:t>
            </w:r>
          </w:p>
        </w:tc>
        <w:tc>
          <w:tcPr>
            <w:tcW w:w="2977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бесплатно и от 399 рублей в месяц</w:t>
            </w:r>
          </w:p>
        </w:tc>
        <w:tc>
          <w:tcPr>
            <w:tcW w:w="236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от $250 в месяц</w:t>
            </w:r>
          </w:p>
        </w:tc>
      </w:tr>
      <w:tr w:rsidR="001F5606" w:rsidRPr="001F5606" w:rsidTr="00D56897">
        <w:tc>
          <w:tcPr>
            <w:tcW w:w="198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Язык интерфейса</w:t>
            </w:r>
          </w:p>
        </w:tc>
        <w:tc>
          <w:tcPr>
            <w:tcW w:w="2693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2977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36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  <w:tr w:rsidR="001F5606" w:rsidRPr="001F5606" w:rsidTr="00D56897">
        <w:tc>
          <w:tcPr>
            <w:tcW w:w="198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</w:t>
            </w:r>
          </w:p>
        </w:tc>
        <w:tc>
          <w:tcPr>
            <w:tcW w:w="2693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Платформа позволяет создать чат-ботов с использованием искусственного интеллекта и машинного обучения.</w:t>
            </w:r>
          </w:p>
        </w:tc>
        <w:tc>
          <w:tcPr>
            <w:tcW w:w="2977" w:type="dxa"/>
          </w:tcPr>
          <w:p w:rsidR="001F5606" w:rsidRPr="001F5606" w:rsidRDefault="001F5606" w:rsidP="001F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Конструктор создаёт ботов по трём направлениям: развлечения, ответы на вопросы и автоматизация бизнеса. Также настраивается обращение по имени, распознавание города и текущего времени.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Среди встроенных функций — перевод денег, анонимный чат, выдача купонов и скидок</w:t>
            </w:r>
          </w:p>
        </w:tc>
        <w:tc>
          <w:tcPr>
            <w:tcW w:w="2360" w:type="dxa"/>
          </w:tcPr>
          <w:p w:rsidR="001F5606" w:rsidRPr="001F5606" w:rsidRDefault="001F5606" w:rsidP="00D56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06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фокусируется на создании чат-ботов для повышения эффективности маркетинговых кампаний. Боты умеют обрабатывать естественный язык и используют глубинное обучение. Чтобы оценить производительность бота, сервис предлагает аналитический отчёт о </w:t>
            </w:r>
            <w:r w:rsidRPr="001F56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работе. Можно отслеживать и сегментировать </w:t>
            </w:r>
            <w:proofErr w:type="spellStart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лиды</w:t>
            </w:r>
            <w:proofErr w:type="spellEnd"/>
            <w:r w:rsidRPr="001F56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D442A" w:rsidRPr="004975C9" w:rsidRDefault="00DD442A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879D4" w:rsidRPr="004975C9" w:rsidRDefault="0002172C" w:rsidP="0002172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своего чат-бота я выбрал платформу </w:t>
      </w:r>
      <w:r w:rsidRPr="0002172C">
        <w:rPr>
          <w:rFonts w:ascii="Times New Roman" w:hAnsi="Times New Roman" w:cs="Times New Roman"/>
          <w:sz w:val="28"/>
          <w:szCs w:val="28"/>
        </w:rPr>
        <w:t>robochat.io</w:t>
      </w:r>
      <w:r>
        <w:rPr>
          <w:rFonts w:ascii="Times New Roman" w:hAnsi="Times New Roman" w:cs="Times New Roman"/>
          <w:sz w:val="28"/>
          <w:szCs w:val="28"/>
        </w:rPr>
        <w:t xml:space="preserve"> потому, что она наиболее удобна в работе, бесплатна и полностью совмещена с сайтом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72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0217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217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9D4" w:rsidRPr="004975C9" w:rsidRDefault="00C879D4" w:rsidP="0002172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Задача чат-бота – это </w:t>
      </w:r>
      <w:r w:rsidR="0002172C">
        <w:rPr>
          <w:rFonts w:ascii="Times New Roman" w:hAnsi="Times New Roman" w:cs="Times New Roman"/>
          <w:sz w:val="28"/>
          <w:szCs w:val="28"/>
        </w:rPr>
        <w:t xml:space="preserve">отвечать моим одноклассникам о заданном домашнем задании по их запросам. </w:t>
      </w:r>
    </w:p>
    <w:p w:rsidR="00C879D4" w:rsidRPr="004975C9" w:rsidRDefault="00C879D4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 xml:space="preserve">Для создания всего полноценного бота ушло около </w:t>
      </w:r>
      <w:r w:rsidR="0002172C">
        <w:rPr>
          <w:rFonts w:ascii="Times New Roman" w:hAnsi="Times New Roman" w:cs="Times New Roman"/>
          <w:sz w:val="28"/>
          <w:szCs w:val="28"/>
        </w:rPr>
        <w:t>пяти часов</w:t>
      </w:r>
      <w:r w:rsidRPr="004975C9">
        <w:rPr>
          <w:rFonts w:ascii="Times New Roman" w:hAnsi="Times New Roman" w:cs="Times New Roman"/>
          <w:sz w:val="28"/>
          <w:szCs w:val="28"/>
        </w:rPr>
        <w:t>. Но ещё может</w:t>
      </w:r>
      <w:r w:rsidR="0002172C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потребоваться </w:t>
      </w:r>
      <w:r w:rsidR="0002172C">
        <w:rPr>
          <w:rFonts w:ascii="Times New Roman" w:hAnsi="Times New Roman" w:cs="Times New Roman"/>
          <w:sz w:val="28"/>
          <w:szCs w:val="28"/>
        </w:rPr>
        <w:t>до трех</w:t>
      </w:r>
      <w:r w:rsidRPr="004975C9">
        <w:rPr>
          <w:rFonts w:ascii="Times New Roman" w:hAnsi="Times New Roman" w:cs="Times New Roman"/>
          <w:sz w:val="28"/>
          <w:szCs w:val="28"/>
        </w:rPr>
        <w:t xml:space="preserve"> часов, на просмотр обучающих видеороликов,</w:t>
      </w:r>
      <w:r w:rsidR="0002172C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 xml:space="preserve">регистрации в </w:t>
      </w:r>
      <w:proofErr w:type="spellStart"/>
      <w:r w:rsidR="000217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75C9">
        <w:rPr>
          <w:rFonts w:ascii="Times New Roman" w:hAnsi="Times New Roman" w:cs="Times New Roman"/>
          <w:sz w:val="28"/>
          <w:szCs w:val="28"/>
        </w:rPr>
        <w:t>, регистрации на сайте</w:t>
      </w:r>
      <w:r w:rsidR="0002172C">
        <w:rPr>
          <w:rFonts w:ascii="Times New Roman" w:hAnsi="Times New Roman" w:cs="Times New Roman"/>
          <w:sz w:val="28"/>
          <w:szCs w:val="28"/>
        </w:rPr>
        <w:t xml:space="preserve"> </w:t>
      </w:r>
      <w:r w:rsidRPr="004975C9">
        <w:rPr>
          <w:rFonts w:ascii="Times New Roman" w:hAnsi="Times New Roman" w:cs="Times New Roman"/>
          <w:sz w:val="28"/>
          <w:szCs w:val="28"/>
        </w:rPr>
        <w:t>онлайн конструктора</w:t>
      </w:r>
      <w:bookmarkStart w:id="0" w:name="_GoBack"/>
      <w:bookmarkEnd w:id="0"/>
      <w:r w:rsidR="0002172C">
        <w:rPr>
          <w:rFonts w:ascii="Times New Roman" w:hAnsi="Times New Roman" w:cs="Times New Roman"/>
          <w:sz w:val="28"/>
          <w:szCs w:val="28"/>
        </w:rPr>
        <w:t xml:space="preserve"> </w:t>
      </w:r>
      <w:r w:rsidR="0002172C" w:rsidRPr="0002172C">
        <w:rPr>
          <w:rFonts w:ascii="Times New Roman" w:hAnsi="Times New Roman" w:cs="Times New Roman"/>
          <w:sz w:val="28"/>
          <w:szCs w:val="28"/>
        </w:rPr>
        <w:t>https://robochat.io/</w:t>
      </w:r>
      <w:r w:rsidRPr="004975C9">
        <w:rPr>
          <w:rFonts w:ascii="Times New Roman" w:hAnsi="Times New Roman" w:cs="Times New Roman"/>
          <w:sz w:val="28"/>
          <w:szCs w:val="28"/>
        </w:rPr>
        <w:t>, а также чтобы освоиться на самом сайте и в</w:t>
      </w:r>
      <w:r w:rsidR="0002172C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4975C9">
        <w:rPr>
          <w:rFonts w:ascii="Times New Roman" w:hAnsi="Times New Roman" w:cs="Times New Roman"/>
          <w:sz w:val="28"/>
          <w:szCs w:val="28"/>
        </w:rPr>
        <w:t>.</w:t>
      </w:r>
    </w:p>
    <w:p w:rsidR="00C879D4" w:rsidRPr="004975C9" w:rsidRDefault="00C879D4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Итак, перейдем к пошаговому созданию бота:</w:t>
      </w:r>
    </w:p>
    <w:p w:rsidR="009527ED" w:rsidRPr="009527ED" w:rsidRDefault="00C879D4" w:rsidP="009527E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Шаг 1: Зарегистрироваться на сайте</w:t>
      </w:r>
      <w:r w:rsidR="008D5E06" w:rsidRPr="008D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E06">
        <w:rPr>
          <w:rFonts w:ascii="Times New Roman" w:hAnsi="Times New Roman" w:cs="Times New Roman"/>
          <w:sz w:val="28"/>
          <w:szCs w:val="28"/>
          <w:lang w:val="en-US"/>
        </w:rPr>
        <w:t>robochat</w:t>
      </w:r>
      <w:proofErr w:type="spellEnd"/>
      <w:r w:rsidR="008D5E06" w:rsidRPr="008D5E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5E06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8D5E06">
        <w:rPr>
          <w:rFonts w:ascii="Times New Roman" w:hAnsi="Times New Roman" w:cs="Times New Roman"/>
          <w:sz w:val="28"/>
          <w:szCs w:val="28"/>
        </w:rPr>
        <w:t>.</w:t>
      </w:r>
      <w:r w:rsidRPr="0049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06" w:rsidRPr="004975C9" w:rsidRDefault="008D5E06" w:rsidP="00781E3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EB4E3C" wp14:editId="5C31E056">
            <wp:extent cx="6191250" cy="388290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082" t="13655" r="17110" b="14090"/>
                    <a:stretch/>
                  </pic:blipFill>
                  <pic:spPr bwMode="auto">
                    <a:xfrm>
                      <a:off x="0" y="0"/>
                      <a:ext cx="6253367" cy="39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9D4" w:rsidRPr="004975C9" w:rsidRDefault="00C879D4" w:rsidP="00781E36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lastRenderedPageBreak/>
        <w:t xml:space="preserve">Шаг 2: </w:t>
      </w:r>
      <w:r w:rsidR="00781E36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9527ED">
        <w:rPr>
          <w:rFonts w:ascii="Times New Roman" w:hAnsi="Times New Roman" w:cs="Times New Roman"/>
          <w:sz w:val="28"/>
          <w:szCs w:val="28"/>
        </w:rPr>
        <w:t xml:space="preserve">подходящий </w:t>
      </w:r>
      <w:r w:rsidR="00781E36">
        <w:rPr>
          <w:rFonts w:ascii="Times New Roman" w:hAnsi="Times New Roman" w:cs="Times New Roman"/>
          <w:sz w:val="28"/>
          <w:szCs w:val="28"/>
        </w:rPr>
        <w:t>шаблон и заходим в него.</w:t>
      </w:r>
      <w:r w:rsidR="00781E36">
        <w:rPr>
          <w:rFonts w:ascii="Times New Roman" w:hAnsi="Times New Roman" w:cs="Times New Roman"/>
          <w:sz w:val="28"/>
          <w:szCs w:val="28"/>
        </w:rPr>
        <w:br/>
      </w:r>
      <w:r w:rsidR="00781E36">
        <w:rPr>
          <w:noProof/>
          <w:lang w:eastAsia="ru-RU"/>
        </w:rPr>
        <w:drawing>
          <wp:inline distT="0" distB="0" distL="0" distR="0" wp14:anchorId="1CA78AF2" wp14:editId="1C2BC70E">
            <wp:extent cx="6210935" cy="3493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3: Заходим в «сценарий».</w:t>
      </w:r>
    </w:p>
    <w:p w:rsidR="009527ED" w:rsidRDefault="009527ED" w:rsidP="00952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52EDD4" wp14:editId="1B9403E0">
            <wp:extent cx="6210935" cy="34937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527ED" w:rsidRDefault="009527ED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879D4" w:rsidRDefault="00546B90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4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: </w:t>
      </w:r>
      <w:r w:rsidR="009527ED">
        <w:rPr>
          <w:rFonts w:ascii="Times New Roman" w:hAnsi="Times New Roman" w:cs="Times New Roman"/>
          <w:sz w:val="28"/>
          <w:szCs w:val="28"/>
        </w:rPr>
        <w:t>Н</w:t>
      </w:r>
      <w:r w:rsidR="00781E36">
        <w:rPr>
          <w:rFonts w:ascii="Times New Roman" w:hAnsi="Times New Roman" w:cs="Times New Roman"/>
          <w:sz w:val="28"/>
          <w:szCs w:val="28"/>
        </w:rPr>
        <w:t>ажимаем на кнопку «Создать команду»</w:t>
      </w:r>
    </w:p>
    <w:p w:rsidR="00781E36" w:rsidRPr="004975C9" w:rsidRDefault="009527ED" w:rsidP="009527ED">
      <w:pPr>
        <w:spacing w:after="0"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998109" wp14:editId="597840A9">
            <wp:extent cx="6210935" cy="34937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D4" w:rsidRDefault="00546B90" w:rsidP="00781E3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</w:t>
      </w:r>
      <w:r w:rsidR="00C879D4" w:rsidRPr="004975C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94E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E15">
        <w:rPr>
          <w:rFonts w:ascii="Times New Roman" w:hAnsi="Times New Roman" w:cs="Times New Roman"/>
          <w:sz w:val="28"/>
          <w:szCs w:val="28"/>
        </w:rPr>
        <w:t xml:space="preserve"> первой строке пишем то, что ожидаем получить от собеседника (в данном примере: привет). Во второй строке пишем то, что чат-бот должен ответить ему на полученное сообщение (в данном примере: Привет</w:t>
      </w:r>
      <w:proofErr w:type="gramStart"/>
      <w:r w:rsidR="00894E15">
        <w:rPr>
          <w:rFonts w:ascii="Times New Roman" w:hAnsi="Times New Roman" w:cs="Times New Roman"/>
          <w:sz w:val="28"/>
          <w:szCs w:val="28"/>
        </w:rPr>
        <w:t>!</w:t>
      </w:r>
      <w:r w:rsidR="00894E15" w:rsidRPr="00894E15">
        <w:t xml:space="preserve"> </w:t>
      </w:r>
      <w:r w:rsidR="00894E15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15">
        <w:t>)</w:t>
      </w:r>
      <w:proofErr w:type="gramEnd"/>
      <w:r w:rsidR="00894E15">
        <w:t>.</w:t>
      </w:r>
    </w:p>
    <w:p w:rsidR="00781E36" w:rsidRDefault="00781E36" w:rsidP="00781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CB540" wp14:editId="7CE2B6BC">
            <wp:extent cx="6210935" cy="34937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15" w:rsidRDefault="00894E15" w:rsidP="009527E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чат-бот может отвечать не только текстовыми сообщениями, но и фотографиями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медиафайлами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C26" w:rsidRDefault="009527ED" w:rsidP="00894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76775" cy="4520304"/>
            <wp:effectExtent l="0" t="0" r="0" b="0"/>
            <wp:docPr id="10" name="Рисунок 10" descr="https://pp.userapi.com/c850620/v850620660/132a52/EhfZfyHee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620/v850620660/132a52/EhfZfyHeej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96" cy="45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26" w:rsidRDefault="00C03C26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6: </w:t>
      </w:r>
      <w:r w:rsidR="008866D5">
        <w:rPr>
          <w:rFonts w:ascii="Times New Roman" w:hAnsi="Times New Roman" w:cs="Times New Roman"/>
          <w:sz w:val="28"/>
          <w:szCs w:val="28"/>
        </w:rPr>
        <w:t xml:space="preserve">После создания команд, этот чат-бот нужно подключить к сообществу.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866D5">
        <w:rPr>
          <w:rFonts w:ascii="Times New Roman" w:hAnsi="Times New Roman" w:cs="Times New Roman"/>
          <w:sz w:val="28"/>
          <w:szCs w:val="28"/>
        </w:rPr>
        <w:t>создаём</w:t>
      </w:r>
      <w:r>
        <w:rPr>
          <w:rFonts w:ascii="Times New Roman" w:hAnsi="Times New Roman" w:cs="Times New Roman"/>
          <w:sz w:val="28"/>
          <w:szCs w:val="28"/>
        </w:rPr>
        <w:t xml:space="preserve"> сообщество, к которому мы подключим этого чат-бота.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030FA929" wp14:editId="10727B10">
            <wp:extent cx="6210935" cy="34937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26" w:rsidRDefault="00C03C26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C03C26" w:rsidRDefault="00C03C26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C03C26" w:rsidRDefault="00C03C26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C03C26" w:rsidRPr="00C03C26" w:rsidRDefault="00C03C26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7: Далее подключаем наше сообщество к аккаунту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robochat</w:t>
      </w:r>
      <w:proofErr w:type="spellEnd"/>
      <w:r w:rsidRPr="00C03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76C64DC" wp14:editId="5DF64385">
            <wp:extent cx="6210935" cy="34937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90" w:rsidRDefault="008866D5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8</w:t>
      </w:r>
      <w:r w:rsidR="00546B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Теперь нам требуется подключить чат-бот к созданному сообществу. </w:t>
      </w:r>
      <w:r w:rsidR="00546B90">
        <w:rPr>
          <w:rFonts w:ascii="Times New Roman" w:hAnsi="Times New Roman" w:cs="Times New Roman"/>
          <w:sz w:val="28"/>
          <w:szCs w:val="28"/>
        </w:rPr>
        <w:t>Для этого нажимаем на кнопку «Подключить».</w:t>
      </w:r>
      <w:r w:rsidR="00546B90">
        <w:rPr>
          <w:rFonts w:ascii="Times New Roman" w:hAnsi="Times New Roman" w:cs="Times New Roman"/>
          <w:sz w:val="28"/>
          <w:szCs w:val="28"/>
        </w:rPr>
        <w:br/>
      </w:r>
      <w:r w:rsidR="00546B90">
        <w:rPr>
          <w:noProof/>
          <w:lang w:eastAsia="ru-RU"/>
        </w:rPr>
        <w:drawing>
          <wp:inline distT="0" distB="0" distL="0" distR="0" wp14:anchorId="43695A8B" wp14:editId="0C7EAD3B">
            <wp:extent cx="6210935" cy="34937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90" w:rsidRDefault="00546B90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546B90" w:rsidRDefault="00546B90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546B90" w:rsidRDefault="00546B90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546B90" w:rsidRDefault="008866D5" w:rsidP="00546B90">
      <w:pPr>
        <w:spacing w:after="0"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9</w:t>
      </w:r>
      <w:r w:rsidR="00546B90">
        <w:rPr>
          <w:rFonts w:ascii="Times New Roman" w:hAnsi="Times New Roman" w:cs="Times New Roman"/>
          <w:sz w:val="28"/>
          <w:szCs w:val="28"/>
        </w:rPr>
        <w:t>: Выбираем группу и подключаем к ней чат-бота.</w:t>
      </w:r>
    </w:p>
    <w:p w:rsidR="00546B90" w:rsidRDefault="00546B90" w:rsidP="00546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188549" wp14:editId="5D90A9FE">
            <wp:extent cx="6210935" cy="34937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90" w:rsidRDefault="00546B90" w:rsidP="00546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0F272" wp14:editId="6836CCD2">
            <wp:extent cx="6210935" cy="34937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90" w:rsidRDefault="00546B90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879D4" w:rsidRDefault="00C879D4" w:rsidP="004975C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5C9">
        <w:rPr>
          <w:rFonts w:ascii="Times New Roman" w:hAnsi="Times New Roman" w:cs="Times New Roman"/>
          <w:sz w:val="28"/>
          <w:szCs w:val="28"/>
        </w:rPr>
        <w:t>Заключение</w:t>
      </w:r>
    </w:p>
    <w:p w:rsidR="005B36EE" w:rsidRPr="004975C9" w:rsidRDefault="00546B90" w:rsidP="008866D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 создан мой чат-бот при помощи этого конструктора</w:t>
      </w:r>
      <w:r w:rsidR="008866D5">
        <w:rPr>
          <w:rFonts w:ascii="Times New Roman" w:hAnsi="Times New Roman" w:cs="Times New Roman"/>
          <w:sz w:val="28"/>
          <w:szCs w:val="28"/>
        </w:rPr>
        <w:t>, который полностью функционирует и уже может помогать нашему классу с вопросами о домашнем задании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6D5">
        <w:rPr>
          <w:rFonts w:ascii="Times New Roman" w:hAnsi="Times New Roman" w:cs="Times New Roman"/>
          <w:sz w:val="28"/>
          <w:szCs w:val="28"/>
        </w:rPr>
        <w:t xml:space="preserve"> Это один из простых видов чат-ботов, но в этом конструкторе существует множество разветвлений для улучшения этого чат-бота, такие как рассылка, ответы на </w:t>
      </w:r>
      <w:proofErr w:type="spellStart"/>
      <w:r w:rsidR="008866D5">
        <w:rPr>
          <w:rFonts w:ascii="Times New Roman" w:hAnsi="Times New Roman" w:cs="Times New Roman"/>
          <w:sz w:val="28"/>
          <w:szCs w:val="28"/>
        </w:rPr>
        <w:t>медиафайлы</w:t>
      </w:r>
      <w:proofErr w:type="spellEnd"/>
      <w:r w:rsidR="008866D5">
        <w:rPr>
          <w:rFonts w:ascii="Times New Roman" w:hAnsi="Times New Roman" w:cs="Times New Roman"/>
          <w:sz w:val="28"/>
          <w:szCs w:val="28"/>
        </w:rPr>
        <w:t>, приветственные сообщения, реакция на неизвестные команды и многие другие.</w:t>
      </w:r>
    </w:p>
    <w:sectPr w:rsidR="005B36EE" w:rsidRPr="004975C9" w:rsidSect="009527ED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4"/>
    <w:rsid w:val="0002172C"/>
    <w:rsid w:val="00134779"/>
    <w:rsid w:val="001F5606"/>
    <w:rsid w:val="00271AA8"/>
    <w:rsid w:val="00340F99"/>
    <w:rsid w:val="004975C9"/>
    <w:rsid w:val="00546B90"/>
    <w:rsid w:val="005622CF"/>
    <w:rsid w:val="005B36EE"/>
    <w:rsid w:val="005C0F18"/>
    <w:rsid w:val="006466BF"/>
    <w:rsid w:val="006825B2"/>
    <w:rsid w:val="00781E36"/>
    <w:rsid w:val="008866D5"/>
    <w:rsid w:val="00894E15"/>
    <w:rsid w:val="008D5E06"/>
    <w:rsid w:val="009527ED"/>
    <w:rsid w:val="00A47715"/>
    <w:rsid w:val="00C03C26"/>
    <w:rsid w:val="00C879D4"/>
    <w:rsid w:val="00D16FB5"/>
    <w:rsid w:val="00D34514"/>
    <w:rsid w:val="00DD442A"/>
    <w:rsid w:val="00E6092A"/>
    <w:rsid w:val="00EB5EA8"/>
    <w:rsid w:val="00F2678C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71BE-78E4-484A-BC89-116675B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5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nevnik.mos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BD1A-6EBD-4BE0-B793-162B1F51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ssdf</dc:creator>
  <cp:keywords/>
  <dc:description/>
  <cp:lastModifiedBy>ssdf</cp:lastModifiedBy>
  <cp:revision>3</cp:revision>
  <cp:lastPrinted>2019-04-22T20:57:00Z</cp:lastPrinted>
  <dcterms:created xsi:type="dcterms:W3CDTF">2019-05-14T22:31:00Z</dcterms:created>
  <dcterms:modified xsi:type="dcterms:W3CDTF">2019-05-19T17:49:00Z</dcterms:modified>
</cp:coreProperties>
</file>