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A" w:rsidRPr="00110037" w:rsidRDefault="00110037" w:rsidP="00110037">
      <w:pPr>
        <w:rPr>
          <w:b/>
          <w:sz w:val="36"/>
          <w:szCs w:val="36"/>
        </w:rPr>
      </w:pPr>
      <w:r w:rsidRPr="00110037">
        <w:rPr>
          <w:b/>
          <w:sz w:val="36"/>
          <w:szCs w:val="36"/>
        </w:rPr>
        <w:t>Введение</w:t>
      </w:r>
    </w:p>
    <w:p w:rsidR="00487193" w:rsidRPr="00110037" w:rsidRDefault="00110037" w:rsidP="00487193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Актуальность:</w:t>
      </w:r>
      <w:r w:rsidRPr="00110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технический прогресс не стоит на месте, вместе с компьютерным железом развиваются и программы, в том числе, операционные системы.  </w:t>
      </w:r>
      <w:r w:rsidR="00487193">
        <w:rPr>
          <w:sz w:val="28"/>
          <w:szCs w:val="28"/>
        </w:rPr>
        <w:t>Несмотря на  развитие операционных систем, достаточно сложно найти информацию о курсе развития, а еще сл</w:t>
      </w:r>
      <w:r w:rsidR="00487193">
        <w:rPr>
          <w:sz w:val="28"/>
          <w:szCs w:val="28"/>
        </w:rPr>
        <w:t>ожнее найти прогнозы этого развития.</w:t>
      </w:r>
    </w:p>
    <w:p w:rsidR="00487193" w:rsidRDefault="00110037" w:rsidP="00110037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Проблема:</w:t>
      </w:r>
      <w:r w:rsidR="00487193">
        <w:rPr>
          <w:sz w:val="28"/>
          <w:szCs w:val="28"/>
        </w:rPr>
        <w:t xml:space="preserve"> Практически нет специализированной литературы, направленной именно на рассмотрение эволюции операционных систем.</w:t>
      </w:r>
    </w:p>
    <w:p w:rsidR="00487193" w:rsidRDefault="00487193" w:rsidP="00110037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Теоретическая разработанность:</w:t>
      </w:r>
      <w:r w:rsidRPr="00487193">
        <w:rPr>
          <w:sz w:val="28"/>
          <w:szCs w:val="28"/>
        </w:rPr>
        <w:t xml:space="preserve"> </w:t>
      </w:r>
      <w:r>
        <w:rPr>
          <w:sz w:val="28"/>
          <w:szCs w:val="28"/>
        </w:rPr>
        <w:t>эта тема слабо освещена в компьютерной литературе. Можно найти много информации о различных операционных системах, но сравнения ОП и сделанные на основе этого прогнозы практически отсутствуют.</w:t>
      </w:r>
    </w:p>
    <w:p w:rsidR="00487193" w:rsidRPr="00FB6F38" w:rsidRDefault="00487193" w:rsidP="00487193">
      <w:pPr>
        <w:rPr>
          <w:b/>
          <w:sz w:val="28"/>
          <w:szCs w:val="28"/>
        </w:rPr>
      </w:pPr>
      <w:r w:rsidRPr="00FB6F38">
        <w:rPr>
          <w:b/>
          <w:sz w:val="28"/>
          <w:szCs w:val="28"/>
        </w:rPr>
        <w:t xml:space="preserve">Цели: </w:t>
      </w:r>
    </w:p>
    <w:p w:rsidR="00487193" w:rsidRPr="002F58A6" w:rsidRDefault="00487193" w:rsidP="002F58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58A6">
        <w:rPr>
          <w:sz w:val="28"/>
          <w:szCs w:val="28"/>
        </w:rPr>
        <w:t>Анализ информации о различных версиях операционных систем (изменения);</w:t>
      </w:r>
    </w:p>
    <w:p w:rsidR="00487193" w:rsidRPr="002F58A6" w:rsidRDefault="002F58A6" w:rsidP="002F58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58A6">
        <w:rPr>
          <w:sz w:val="28"/>
          <w:szCs w:val="28"/>
        </w:rPr>
        <w:t>Составление прогноза на основе полученной информации.</w:t>
      </w:r>
    </w:p>
    <w:p w:rsidR="002F58A6" w:rsidRPr="00FB6F38" w:rsidRDefault="002F58A6" w:rsidP="00487193">
      <w:pPr>
        <w:rPr>
          <w:b/>
          <w:sz w:val="28"/>
          <w:szCs w:val="28"/>
          <w:lang w:val="en-US"/>
        </w:rPr>
      </w:pPr>
      <w:r w:rsidRPr="00FB6F38">
        <w:rPr>
          <w:b/>
          <w:sz w:val="28"/>
          <w:szCs w:val="28"/>
        </w:rPr>
        <w:t>Задачи</w:t>
      </w:r>
      <w:r w:rsidRPr="00FB6F38">
        <w:rPr>
          <w:b/>
          <w:sz w:val="28"/>
          <w:szCs w:val="28"/>
          <w:lang w:val="en-US"/>
        </w:rPr>
        <w:t>:</w:t>
      </w:r>
    </w:p>
    <w:p w:rsidR="002F58A6" w:rsidRPr="002F58A6" w:rsidRDefault="002F58A6" w:rsidP="002F58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и проанализировать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операционных системах</w:t>
      </w:r>
    </w:p>
    <w:p w:rsidR="002F58A6" w:rsidRDefault="002F58A6" w:rsidP="002F58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Выявить самые важные детали</w:t>
      </w:r>
    </w:p>
    <w:p w:rsidR="002F58A6" w:rsidRDefault="002F58A6" w:rsidP="002F58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Составить понятный текст или таблицу, показывающие основные изменения ОП.</w:t>
      </w:r>
    </w:p>
    <w:p w:rsidR="002F58A6" w:rsidRDefault="002F58A6" w:rsidP="002F58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основе предыдущего пункта составить прогноз развития.</w:t>
      </w:r>
    </w:p>
    <w:p w:rsidR="002F58A6" w:rsidRPr="002F58A6" w:rsidRDefault="002F58A6" w:rsidP="002F58A6">
      <w:pPr>
        <w:pStyle w:val="a3"/>
        <w:rPr>
          <w:sz w:val="28"/>
          <w:szCs w:val="28"/>
        </w:rPr>
      </w:pPr>
    </w:p>
    <w:p w:rsidR="00487193" w:rsidRDefault="002F58A6" w:rsidP="00487193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развитие операционных систем компьютера.</w:t>
      </w:r>
      <w:bookmarkStart w:id="0" w:name="_GoBack"/>
      <w:bookmarkEnd w:id="0"/>
    </w:p>
    <w:p w:rsidR="002F58A6" w:rsidRDefault="002F58A6" w:rsidP="00487193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Предмет исследования</w:t>
      </w:r>
      <w:r w:rsidRPr="002F58A6">
        <w:rPr>
          <w:sz w:val="28"/>
          <w:szCs w:val="28"/>
        </w:rPr>
        <w:t>:</w:t>
      </w:r>
      <w:r>
        <w:rPr>
          <w:sz w:val="28"/>
          <w:szCs w:val="28"/>
        </w:rPr>
        <w:t xml:space="preserve"> направления развития ОП.</w:t>
      </w:r>
    </w:p>
    <w:p w:rsidR="002F58A6" w:rsidRDefault="002F58A6" w:rsidP="00487193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Гипотеза исследования:</w:t>
      </w:r>
      <w:r>
        <w:rPr>
          <w:sz w:val="28"/>
          <w:szCs w:val="28"/>
        </w:rPr>
        <w:t xml:space="preserve"> операционные системы развиваются в сторону облегчения работы  пользователя, а также большего использования сетевых технологий. </w:t>
      </w:r>
    </w:p>
    <w:p w:rsidR="00FB6F38" w:rsidRPr="00FB6F38" w:rsidRDefault="00FB6F38" w:rsidP="00487193">
      <w:pPr>
        <w:rPr>
          <w:sz w:val="28"/>
          <w:szCs w:val="28"/>
        </w:rPr>
      </w:pPr>
      <w:r w:rsidRPr="00FB6F38">
        <w:rPr>
          <w:b/>
          <w:sz w:val="28"/>
          <w:szCs w:val="28"/>
        </w:rPr>
        <w:t>Практическая значимость:</w:t>
      </w:r>
      <w:r>
        <w:rPr>
          <w:sz w:val="28"/>
          <w:szCs w:val="28"/>
        </w:rPr>
        <w:t xml:space="preserve"> этот реферат можно использовать как источник информации для проектов, а также для проведения уроков в классах с технической направленностью. </w:t>
      </w:r>
    </w:p>
    <w:sectPr w:rsidR="00FB6F38" w:rsidRPr="00FB6F38" w:rsidSect="001100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51F"/>
    <w:multiLevelType w:val="hybridMultilevel"/>
    <w:tmpl w:val="5536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7D28"/>
    <w:multiLevelType w:val="hybridMultilevel"/>
    <w:tmpl w:val="1274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9C2"/>
    <w:multiLevelType w:val="hybridMultilevel"/>
    <w:tmpl w:val="53A6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7"/>
    <w:rsid w:val="00110037"/>
    <w:rsid w:val="002729DA"/>
    <w:rsid w:val="002F58A6"/>
    <w:rsid w:val="00487193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2018-11-13T13:23:00Z</dcterms:created>
  <dcterms:modified xsi:type="dcterms:W3CDTF">2018-11-13T13:58:00Z</dcterms:modified>
</cp:coreProperties>
</file>