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BDA" w:rsidRDefault="00A20BDA" w:rsidP="00A20BDA">
      <w:pPr>
        <w:rPr>
          <w:sz w:val="36"/>
        </w:rPr>
      </w:pPr>
    </w:p>
    <w:p w:rsidR="00A20BDA" w:rsidRDefault="00A20BDA" w:rsidP="00A20BDA">
      <w:pPr>
        <w:rPr>
          <w:sz w:val="36"/>
        </w:rPr>
      </w:pPr>
    </w:p>
    <w:p w:rsidR="00A20BDA" w:rsidRPr="00A20BDA" w:rsidRDefault="00A20BDA" w:rsidP="00A20BDA">
      <w:pPr>
        <w:rPr>
          <w:sz w:val="40"/>
        </w:rPr>
      </w:pPr>
      <w:r w:rsidRPr="00A20BDA">
        <w:rPr>
          <w:sz w:val="40"/>
        </w:rPr>
        <w:t>ГБОУ города Москвы Гимназия №1505 «Московская городская педагогическая гимназия-лаборатория» Структурное подразделение «Пугачевская, 6а»</w:t>
      </w:r>
    </w:p>
    <w:p w:rsidR="00A20BDA" w:rsidRPr="00A20BDA" w:rsidRDefault="00A20BDA" w:rsidP="00A20BDA">
      <w:pPr>
        <w:rPr>
          <w:sz w:val="40"/>
        </w:rPr>
      </w:pPr>
    </w:p>
    <w:p w:rsidR="00A20BDA" w:rsidRPr="00A20BDA" w:rsidRDefault="00A20BDA" w:rsidP="00A20BDA">
      <w:pPr>
        <w:rPr>
          <w:sz w:val="40"/>
        </w:rPr>
      </w:pPr>
    </w:p>
    <w:p w:rsidR="00A20BDA" w:rsidRPr="007A4FA3" w:rsidRDefault="00A20BDA" w:rsidP="00A20BDA">
      <w:pPr>
        <w:jc w:val="center"/>
        <w:rPr>
          <w:b/>
          <w:sz w:val="40"/>
        </w:rPr>
      </w:pPr>
      <w:r w:rsidRPr="007A4FA3">
        <w:rPr>
          <w:b/>
          <w:sz w:val="40"/>
        </w:rPr>
        <w:t>Реферат</w:t>
      </w:r>
    </w:p>
    <w:p w:rsidR="00A20BDA" w:rsidRPr="00F67CA3" w:rsidRDefault="00A20BDA" w:rsidP="00F67CA3">
      <w:pPr>
        <w:jc w:val="center"/>
        <w:rPr>
          <w:sz w:val="36"/>
        </w:rPr>
      </w:pPr>
      <w:r w:rsidRPr="00F67CA3">
        <w:rPr>
          <w:sz w:val="36"/>
        </w:rPr>
        <w:t xml:space="preserve">«Пути русского импрессионизма К. А. Коровина, И. Э. Грабаря и Ю. </w:t>
      </w:r>
      <w:r w:rsidR="00C17001">
        <w:rPr>
          <w:sz w:val="36"/>
        </w:rPr>
        <w:t xml:space="preserve">И. </w:t>
      </w:r>
      <w:r w:rsidRPr="00F67CA3">
        <w:rPr>
          <w:sz w:val="36"/>
        </w:rPr>
        <w:t>Пименова»</w:t>
      </w:r>
    </w:p>
    <w:p w:rsidR="00A20BDA" w:rsidRPr="00F67CA3" w:rsidRDefault="00A20BDA" w:rsidP="00F67CA3">
      <w:pPr>
        <w:jc w:val="center"/>
        <w:rPr>
          <w:sz w:val="36"/>
        </w:rPr>
      </w:pPr>
    </w:p>
    <w:p w:rsidR="00A20BDA" w:rsidRPr="00A20BDA" w:rsidRDefault="00A20BDA" w:rsidP="00A20BDA">
      <w:pPr>
        <w:rPr>
          <w:sz w:val="32"/>
        </w:rPr>
      </w:pPr>
    </w:p>
    <w:p w:rsidR="00A20BDA" w:rsidRPr="00A20BDA" w:rsidRDefault="00A20BDA" w:rsidP="00A20BDA">
      <w:pPr>
        <w:jc w:val="right"/>
        <w:rPr>
          <w:sz w:val="36"/>
        </w:rPr>
      </w:pPr>
      <w:r w:rsidRPr="00A20BDA">
        <w:rPr>
          <w:sz w:val="36"/>
        </w:rPr>
        <w:t xml:space="preserve">Автор: ученица 9 класса «А» </w:t>
      </w:r>
    </w:p>
    <w:p w:rsidR="00A20BDA" w:rsidRPr="00A20BDA" w:rsidRDefault="00A20BDA" w:rsidP="00A20BDA">
      <w:pPr>
        <w:jc w:val="right"/>
        <w:rPr>
          <w:sz w:val="36"/>
        </w:rPr>
      </w:pPr>
      <w:r w:rsidRPr="00A20BDA">
        <w:rPr>
          <w:sz w:val="36"/>
        </w:rPr>
        <w:t>Симакова Влада</w:t>
      </w:r>
    </w:p>
    <w:p w:rsidR="00A20BDA" w:rsidRPr="00A20BDA" w:rsidRDefault="00A20BDA" w:rsidP="00A20BDA">
      <w:pPr>
        <w:jc w:val="right"/>
        <w:rPr>
          <w:sz w:val="36"/>
        </w:rPr>
      </w:pPr>
      <w:r w:rsidRPr="00A20BDA">
        <w:rPr>
          <w:sz w:val="36"/>
        </w:rPr>
        <w:t>Руководитель: Долотова Е.Ю.</w:t>
      </w:r>
    </w:p>
    <w:p w:rsidR="00A20BDA" w:rsidRPr="00A20BDA" w:rsidRDefault="00A20BDA" w:rsidP="00A20BDA">
      <w:pPr>
        <w:jc w:val="right"/>
        <w:rPr>
          <w:sz w:val="36"/>
        </w:rPr>
      </w:pPr>
    </w:p>
    <w:p w:rsidR="00A20BDA" w:rsidRPr="00A20BDA" w:rsidRDefault="00A20BDA" w:rsidP="00A20BDA">
      <w:pPr>
        <w:jc w:val="right"/>
        <w:rPr>
          <w:sz w:val="36"/>
        </w:rPr>
      </w:pPr>
    </w:p>
    <w:p w:rsidR="00A20BDA" w:rsidRPr="00A20BDA" w:rsidRDefault="00A20BDA" w:rsidP="00A20BDA">
      <w:pPr>
        <w:jc w:val="right"/>
        <w:rPr>
          <w:sz w:val="36"/>
        </w:rPr>
      </w:pPr>
    </w:p>
    <w:p w:rsidR="00A20BDA" w:rsidRPr="00A20BDA" w:rsidRDefault="00A20BDA" w:rsidP="00A20BDA">
      <w:pPr>
        <w:rPr>
          <w:sz w:val="36"/>
        </w:rPr>
      </w:pPr>
    </w:p>
    <w:p w:rsidR="00A20BDA" w:rsidRPr="00A20BDA" w:rsidRDefault="00A20BDA" w:rsidP="00A20BDA">
      <w:pPr>
        <w:rPr>
          <w:sz w:val="36"/>
        </w:rPr>
      </w:pPr>
    </w:p>
    <w:p w:rsidR="00A20BDA" w:rsidRPr="00A20BDA" w:rsidRDefault="00A20BDA" w:rsidP="00A20BDA">
      <w:pPr>
        <w:jc w:val="center"/>
        <w:rPr>
          <w:sz w:val="40"/>
        </w:rPr>
      </w:pPr>
      <w:r w:rsidRPr="00A20BDA">
        <w:rPr>
          <w:sz w:val="40"/>
        </w:rPr>
        <w:t>Москва</w:t>
      </w:r>
    </w:p>
    <w:p w:rsidR="00A20BDA" w:rsidRPr="00A20BDA" w:rsidRDefault="00A20BDA" w:rsidP="00A20BDA">
      <w:pPr>
        <w:jc w:val="center"/>
        <w:rPr>
          <w:sz w:val="40"/>
        </w:rPr>
      </w:pPr>
      <w:r w:rsidRPr="00A20BDA">
        <w:rPr>
          <w:sz w:val="40"/>
        </w:rPr>
        <w:t>2018</w:t>
      </w:r>
    </w:p>
    <w:p w:rsidR="00A20BDA" w:rsidRDefault="00A20BDA" w:rsidP="00A20BDA">
      <w:pPr>
        <w:rPr>
          <w:sz w:val="36"/>
        </w:rPr>
      </w:pPr>
    </w:p>
    <w:p w:rsidR="007A4FA3" w:rsidRPr="00F67CA3" w:rsidRDefault="007A4FA3" w:rsidP="007A4FA3">
      <w:pPr>
        <w:rPr>
          <w:b/>
          <w:sz w:val="36"/>
        </w:rPr>
      </w:pPr>
      <w:r w:rsidRPr="00F67CA3">
        <w:rPr>
          <w:b/>
          <w:sz w:val="36"/>
        </w:rPr>
        <w:lastRenderedPageBreak/>
        <w:t>Оглавление.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Введение</w:t>
      </w:r>
    </w:p>
    <w:p w:rsidR="007A4FA3" w:rsidRPr="00F67CA3" w:rsidRDefault="00F67CA3" w:rsidP="007A4FA3">
      <w:pPr>
        <w:rPr>
          <w:sz w:val="28"/>
        </w:rPr>
      </w:pPr>
      <w:r>
        <w:rPr>
          <w:sz w:val="28"/>
        </w:rPr>
        <w:t xml:space="preserve">1) </w:t>
      </w:r>
      <w:r w:rsidR="007A4FA3" w:rsidRPr="00F67CA3">
        <w:rPr>
          <w:sz w:val="28"/>
        </w:rPr>
        <w:t>Появление импрессионизма в России.</w:t>
      </w:r>
    </w:p>
    <w:p w:rsidR="007A4FA3" w:rsidRPr="00F67CA3" w:rsidRDefault="00F67CA3" w:rsidP="007A4FA3">
      <w:pPr>
        <w:rPr>
          <w:sz w:val="28"/>
        </w:rPr>
      </w:pPr>
      <w:r>
        <w:rPr>
          <w:sz w:val="28"/>
        </w:rPr>
        <w:t>-</w:t>
      </w:r>
      <w:r w:rsidR="007A4FA3" w:rsidRPr="00F67CA3">
        <w:rPr>
          <w:sz w:val="28"/>
        </w:rPr>
        <w:t>1.1 Зарождение импрессионизма в России.</w:t>
      </w:r>
    </w:p>
    <w:p w:rsidR="007A4FA3" w:rsidRPr="00F67CA3" w:rsidRDefault="00F67CA3" w:rsidP="007A4FA3">
      <w:pPr>
        <w:rPr>
          <w:sz w:val="28"/>
        </w:rPr>
      </w:pPr>
      <w:r>
        <w:rPr>
          <w:sz w:val="28"/>
        </w:rPr>
        <w:t>-</w:t>
      </w:r>
      <w:r w:rsidR="007A4FA3" w:rsidRPr="00F67CA3">
        <w:rPr>
          <w:sz w:val="28"/>
        </w:rPr>
        <w:t>1.2 Уникальность русского импрессионизма.</w:t>
      </w:r>
    </w:p>
    <w:p w:rsidR="007A4FA3" w:rsidRDefault="00F67CA3" w:rsidP="007A4FA3">
      <w:pPr>
        <w:rPr>
          <w:sz w:val="28"/>
        </w:rPr>
      </w:pPr>
      <w:r>
        <w:rPr>
          <w:sz w:val="28"/>
        </w:rPr>
        <w:t xml:space="preserve">2) </w:t>
      </w:r>
      <w:r w:rsidR="007A4FA3" w:rsidRPr="00F67CA3">
        <w:rPr>
          <w:sz w:val="28"/>
        </w:rPr>
        <w:t>Творчество К.</w:t>
      </w:r>
      <w:r>
        <w:rPr>
          <w:sz w:val="28"/>
        </w:rPr>
        <w:t xml:space="preserve"> </w:t>
      </w:r>
      <w:r w:rsidR="007A4FA3" w:rsidRPr="00F67CA3">
        <w:rPr>
          <w:sz w:val="28"/>
        </w:rPr>
        <w:t>А.</w:t>
      </w:r>
      <w:r>
        <w:rPr>
          <w:sz w:val="28"/>
        </w:rPr>
        <w:t xml:space="preserve"> </w:t>
      </w:r>
      <w:r w:rsidR="007A4FA3" w:rsidRPr="00F67CA3">
        <w:rPr>
          <w:sz w:val="28"/>
        </w:rPr>
        <w:t>Коровина,</w:t>
      </w:r>
      <w:r>
        <w:rPr>
          <w:sz w:val="28"/>
        </w:rPr>
        <w:t xml:space="preserve"> </w:t>
      </w:r>
      <w:r w:rsidR="007A4FA3" w:rsidRPr="00F67CA3">
        <w:rPr>
          <w:sz w:val="28"/>
        </w:rPr>
        <w:t>И.</w:t>
      </w:r>
      <w:r>
        <w:rPr>
          <w:sz w:val="28"/>
        </w:rPr>
        <w:t xml:space="preserve"> </w:t>
      </w:r>
      <w:r w:rsidR="007A4FA3" w:rsidRPr="00F67CA3">
        <w:rPr>
          <w:sz w:val="28"/>
        </w:rPr>
        <w:t>Э.</w:t>
      </w:r>
      <w:r>
        <w:rPr>
          <w:sz w:val="28"/>
        </w:rPr>
        <w:t xml:space="preserve"> </w:t>
      </w:r>
      <w:r w:rsidR="007A4FA3" w:rsidRPr="00F67CA3">
        <w:rPr>
          <w:sz w:val="28"/>
        </w:rPr>
        <w:t>Грабаря и Ю.</w:t>
      </w:r>
      <w:r>
        <w:rPr>
          <w:sz w:val="28"/>
        </w:rPr>
        <w:t xml:space="preserve"> </w:t>
      </w:r>
      <w:r w:rsidR="007A4FA3" w:rsidRPr="00F67CA3">
        <w:rPr>
          <w:sz w:val="28"/>
        </w:rPr>
        <w:t>Пименова и его влияние на русский импрессионизм.</w:t>
      </w:r>
    </w:p>
    <w:p w:rsidR="00F67CA3" w:rsidRDefault="00F67CA3" w:rsidP="007A4FA3">
      <w:pPr>
        <w:rPr>
          <w:sz w:val="28"/>
        </w:rPr>
      </w:pPr>
      <w:r>
        <w:rPr>
          <w:sz w:val="28"/>
        </w:rPr>
        <w:t>-2.1 Творчество К. А. Коровина.</w:t>
      </w:r>
    </w:p>
    <w:p w:rsidR="00F67CA3" w:rsidRDefault="00F67CA3" w:rsidP="007A4FA3">
      <w:pPr>
        <w:rPr>
          <w:sz w:val="28"/>
        </w:rPr>
      </w:pPr>
      <w:r>
        <w:rPr>
          <w:sz w:val="28"/>
        </w:rPr>
        <w:t>-2.2 Творчество И. Э. Грабаря.</w:t>
      </w:r>
    </w:p>
    <w:p w:rsidR="00F67CA3" w:rsidRPr="00F67CA3" w:rsidRDefault="00F67CA3" w:rsidP="007A4FA3">
      <w:pPr>
        <w:rPr>
          <w:sz w:val="28"/>
        </w:rPr>
      </w:pPr>
      <w:r>
        <w:rPr>
          <w:sz w:val="28"/>
        </w:rPr>
        <w:t>-2.3 Творчество Ю.</w:t>
      </w:r>
      <w:r w:rsidR="00C17001">
        <w:rPr>
          <w:sz w:val="28"/>
        </w:rPr>
        <w:t xml:space="preserve"> И.</w:t>
      </w:r>
      <w:r>
        <w:rPr>
          <w:sz w:val="28"/>
        </w:rPr>
        <w:t xml:space="preserve"> Пименова.</w:t>
      </w:r>
    </w:p>
    <w:p w:rsidR="007A4FA3" w:rsidRPr="00F67CA3" w:rsidRDefault="00F67CA3" w:rsidP="007A4FA3">
      <w:pPr>
        <w:rPr>
          <w:sz w:val="28"/>
        </w:rPr>
      </w:pPr>
      <w:r>
        <w:rPr>
          <w:sz w:val="28"/>
        </w:rPr>
        <w:t xml:space="preserve">3) </w:t>
      </w:r>
      <w:r w:rsidR="007A4FA3" w:rsidRPr="00F67CA3">
        <w:rPr>
          <w:sz w:val="28"/>
        </w:rPr>
        <w:t>Как импрессионизм повлиял на искусство в России.</w:t>
      </w:r>
    </w:p>
    <w:p w:rsidR="007A4FA3" w:rsidRDefault="007A4FA3" w:rsidP="00A20BDA">
      <w:pPr>
        <w:jc w:val="center"/>
        <w:rPr>
          <w:b/>
          <w:sz w:val="40"/>
        </w:rPr>
      </w:pPr>
    </w:p>
    <w:p w:rsidR="00A20BDA" w:rsidRPr="00F67CA3" w:rsidRDefault="00A20BDA" w:rsidP="00A20BDA">
      <w:pPr>
        <w:jc w:val="center"/>
        <w:rPr>
          <w:b/>
          <w:sz w:val="36"/>
        </w:rPr>
      </w:pPr>
      <w:r w:rsidRPr="00F67CA3">
        <w:rPr>
          <w:b/>
          <w:sz w:val="36"/>
        </w:rPr>
        <w:t>Введение</w:t>
      </w:r>
    </w:p>
    <w:p w:rsidR="00A20BDA" w:rsidRPr="00A20BDA" w:rsidRDefault="00A20BDA" w:rsidP="00A20BDA">
      <w:pPr>
        <w:rPr>
          <w:sz w:val="40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Импрессионизм- совершенно уникальное движение в искусстве, зародившееся во Франции, а затем перекачивавшее и в Россию. В своей работе я хочу рассказать о путях становления таких русских художников-импрессионистов как К.А. Коровин, И.Э. Грабарь и Ю. Пименов.</w:t>
      </w:r>
    </w:p>
    <w:p w:rsidR="00A20BDA" w:rsidRPr="00F67CA3" w:rsidRDefault="00A20BDA" w:rsidP="00A20BDA">
      <w:pPr>
        <w:jc w:val="center"/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Я считаю тему русского импрессионизма актуальной потому что для того, чтобы оценить культурное наследие, оставленное нам русскими художниками-импрессионистами с современной точки зрения, нам необходимо изучить это направление в искусстве нашей страны.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Главной проблемой в выбранной мною теме является большое количество художников-импрессионистов, интересных для изучения. К сожалению, я не обладаю возможностью изучить каждого. Именно поэтому изучать я буду трех действительно значимых людей, моих соотечественников, внесших огромный вклад в мировое искусство.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lastRenderedPageBreak/>
        <w:t>Целью моей работы является изучение импрессионизма и его прихода в Россию, а также изучение становления трех выбранных мною художников как русских импрессионистов.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В связи с этим, моими задачами являются:</w:t>
      </w: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-Изучение истории зарождения импрессионизма</w:t>
      </w: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-Изучения того, как импрессионизм попал в Россию</w:t>
      </w: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-Анализ работ К.А. Коровина, И.Э. Грабаря и Ю. Пименова</w:t>
      </w: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-Вывод из проделанной работы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Объектом моего исследования являются картины художников-импрессионистов 19го века и история появления этого направления в искусстве.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Предмет моего исследования- русский импрессионизм и его представители К.А. Коровин, И.Э. Грабарь и Ю. Пименов.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Гипотеза моего исследования: Русский импрессионизм своими корнями уходит во французский. Одними из наиболее значимых представителей русского импрессионизма являются К.А. Коровин, И.Э. Грабарь и Ю. Пименов.</w:t>
      </w:r>
    </w:p>
    <w:p w:rsidR="00A20BDA" w:rsidRPr="00F67CA3" w:rsidRDefault="00A20BDA" w:rsidP="00A20BDA">
      <w:pPr>
        <w:rPr>
          <w:sz w:val="28"/>
        </w:rPr>
      </w:pPr>
    </w:p>
    <w:p w:rsidR="00A20BDA" w:rsidRPr="00F67CA3" w:rsidRDefault="00A20BDA" w:rsidP="00A20BDA">
      <w:pPr>
        <w:rPr>
          <w:sz w:val="28"/>
        </w:rPr>
      </w:pPr>
      <w:r w:rsidRPr="00F67CA3">
        <w:rPr>
          <w:sz w:val="28"/>
        </w:rPr>
        <w:t>Результаты моего реферата можно будет применять для уроков мхк или экскурсий в музее.</w:t>
      </w:r>
    </w:p>
    <w:p w:rsidR="00A20BDA" w:rsidRPr="00A20BDA" w:rsidRDefault="00A20BDA" w:rsidP="00A20BDA">
      <w:pPr>
        <w:rPr>
          <w:sz w:val="36"/>
        </w:rPr>
      </w:pPr>
    </w:p>
    <w:p w:rsidR="007A4FA3" w:rsidRPr="007A4FA3" w:rsidRDefault="007A4FA3" w:rsidP="007A4FA3">
      <w:pPr>
        <w:rPr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F67CA3" w:rsidRDefault="00F67CA3" w:rsidP="007A4FA3">
      <w:pPr>
        <w:rPr>
          <w:b/>
          <w:sz w:val="36"/>
        </w:rPr>
      </w:pPr>
    </w:p>
    <w:p w:rsidR="007A4FA3" w:rsidRPr="00F67CA3" w:rsidRDefault="007A4FA3" w:rsidP="00F67CA3">
      <w:pPr>
        <w:jc w:val="center"/>
        <w:rPr>
          <w:b/>
          <w:sz w:val="36"/>
        </w:rPr>
      </w:pPr>
      <w:r w:rsidRPr="00F67CA3">
        <w:rPr>
          <w:b/>
          <w:sz w:val="36"/>
        </w:rPr>
        <w:t>Глава 1. Появление импрессионизма в России.</w:t>
      </w:r>
    </w:p>
    <w:p w:rsidR="007A4FA3" w:rsidRPr="007A4FA3" w:rsidRDefault="007A4FA3" w:rsidP="007A4FA3">
      <w:pPr>
        <w:rPr>
          <w:sz w:val="36"/>
        </w:rPr>
      </w:pPr>
    </w:p>
    <w:p w:rsidR="007A4FA3" w:rsidRPr="00F67CA3" w:rsidRDefault="007A4FA3" w:rsidP="007A4FA3">
      <w:pPr>
        <w:rPr>
          <w:b/>
          <w:sz w:val="32"/>
        </w:rPr>
      </w:pPr>
      <w:r w:rsidRPr="00F67CA3">
        <w:rPr>
          <w:b/>
          <w:sz w:val="32"/>
        </w:rPr>
        <w:t>1.1 Зарождение импрессионизма в России.</w:t>
      </w:r>
    </w:p>
    <w:p w:rsidR="007A4FA3" w:rsidRPr="007A4FA3" w:rsidRDefault="007A4FA3" w:rsidP="007A4FA3">
      <w:pPr>
        <w:rPr>
          <w:sz w:val="36"/>
        </w:rPr>
      </w:pP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Импрессионизм являлся действительно революционным стилем, сильно повлиявшим на мировое искусство.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Это художественное направление появилось во Франции в конце девятнадцатого века. Художники-импрессионисты старались передать жизнь такой, какой они ее видят, со всеми ее красками и простотой.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Появлением импрессионизма Россия в большой степени обязана таким русским художникам как Илья Ефимович Репин и Василий Дмитриевич Поленов, приехавшие во Францию осенью 1873 года, в момент появления импрессионизма.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Живя во Франции, оба художника изначально совершенствовались в реализме. Также, мужчины проводили много времени знакомясь с культурой незнакомой для них страны.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Однако, впервые столкнувшись с художниками-импрессионистами, мужчины не прониклись этим стилем.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lastRenderedPageBreak/>
        <w:t xml:space="preserve">Не смотря на это, спустя некоторое время, под впечатлением от импрессионистов и их новаторской живописи, оба художника все больше и больше стали проникаться новым стилем живописи.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Первой картиной Репина в стиле импрессионизм стала работа «Парижское кафе», написанная художником во время жизни во Франции. Однако, в работе художника не было той живости и простоты, присущей картинам художников-импрессионистов.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По возвращении в Россию художник написал еще одну картину, «На дерновой скамье», в которой сильно заметны черты импрессионизма, которых так не хватало его предыдущей картине. На этой картине изображены его жена Вера Алексеевна, ее родителей и брата, а также их детей. Эта картина передает атмосферу летнего дня и показывает родственником прекрасно проводящих время друг с другом.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После написания художником этой картины другие русские художники начали создавать картины в стиле импрессионизм.</w:t>
      </w:r>
    </w:p>
    <w:p w:rsidR="007A4FA3" w:rsidRPr="00F67CA3" w:rsidRDefault="007A4FA3" w:rsidP="007A4FA3">
      <w:pPr>
        <w:rPr>
          <w:b/>
          <w:sz w:val="32"/>
        </w:rPr>
      </w:pPr>
      <w:r w:rsidRPr="00F67CA3">
        <w:rPr>
          <w:b/>
          <w:sz w:val="32"/>
        </w:rPr>
        <w:t>1.2 Уникальность русского импрессионизма.</w:t>
      </w:r>
    </w:p>
    <w:p w:rsidR="007A4FA3" w:rsidRPr="007A4FA3" w:rsidRDefault="007A4FA3" w:rsidP="007A4FA3">
      <w:pPr>
        <w:rPr>
          <w:sz w:val="36"/>
        </w:rPr>
      </w:pP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Русский импрессионизм, однако, довольно-таки сильно отличается от французского.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Конечно, талантливым русским художникам удалось добиться стилистической схожести с работами французских художников-импрессионистов, но моральные ценности и мышление у художников из разных стран не совпадали. В картинах русских импрессионистов довольно-таки часто были заметны материальность и некая предметность.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Картины русских художников, написанные в стиле импрессионизм часто отличаются от французских более глубоким смыслом и большей простотой пейзажа, часто являющегося деревенским.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Еще одним чуть менее существенным отличием русского импрессионизма от французского является то, что французские мастера делали упор на свои впечатления от увиденного пейзажа или сцены, а русские художники делали значительный акцент на эмоциональном состоянии художника.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Россия и Франция- страны с совершенно разными климатическими условиями, что несомненно оказало влияние на творчество художников. Снег- совершенно привычное дело в России, поэтому восхитительно-</w:t>
      </w:r>
      <w:r w:rsidRPr="00F67CA3">
        <w:rPr>
          <w:sz w:val="28"/>
        </w:rPr>
        <w:lastRenderedPageBreak/>
        <w:t xml:space="preserve">изображенный снег можно заметить в живописи многих русских импрессионистов.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 xml:space="preserve">Особенное впечатление лично на меня произвели работы Игоря Эммануиловича Грабаря, поразившего меня своим изображением казалось бы такого привычного снега и Константина Алексеевича Коровина, впечатлившего меня красками, так органично вписывающимися в его северные пейзажи. </w:t>
      </w:r>
    </w:p>
    <w:p w:rsidR="007A4FA3" w:rsidRPr="00F67CA3" w:rsidRDefault="007A4FA3" w:rsidP="007A4FA3">
      <w:pPr>
        <w:rPr>
          <w:sz w:val="28"/>
        </w:rPr>
      </w:pPr>
      <w:r w:rsidRPr="00F67CA3">
        <w:rPr>
          <w:sz w:val="28"/>
        </w:rPr>
        <w:t>В заключение можно сказать что русский импрессионизм хоть и произошел от французского, являлся совершенно уникальным жанром в живописи.</w:t>
      </w:r>
    </w:p>
    <w:p w:rsidR="007A4FA3" w:rsidRPr="00F67CA3" w:rsidRDefault="007A4FA3" w:rsidP="00A20BDA">
      <w:pPr>
        <w:rPr>
          <w:sz w:val="28"/>
        </w:rPr>
      </w:pPr>
      <w:r w:rsidRPr="00F67CA3">
        <w:rPr>
          <w:sz w:val="28"/>
        </w:rPr>
        <w:t>На некоторых европейских выставках того времени, на которых были представлены картины русских художников-импрессионистов, иностранцы весьма положительно отзывались о творчестве русских художников.</w:t>
      </w:r>
    </w:p>
    <w:p w:rsidR="007A4FA3" w:rsidRPr="00F67CA3" w:rsidRDefault="007A4FA3" w:rsidP="00A20BDA">
      <w:pPr>
        <w:rPr>
          <w:sz w:val="28"/>
        </w:rPr>
      </w:pPr>
    </w:p>
    <w:p w:rsidR="007A4FA3" w:rsidRPr="00F67CA3" w:rsidRDefault="007A4FA3" w:rsidP="00A20BDA">
      <w:pPr>
        <w:rPr>
          <w:sz w:val="28"/>
        </w:rPr>
      </w:pPr>
    </w:p>
    <w:p w:rsidR="007A4FA3" w:rsidRPr="007A4FA3" w:rsidRDefault="007A4FA3" w:rsidP="00F67CA3">
      <w:pPr>
        <w:jc w:val="center"/>
        <w:rPr>
          <w:b/>
          <w:sz w:val="36"/>
        </w:rPr>
      </w:pPr>
      <w:r w:rsidRPr="007A4FA3">
        <w:rPr>
          <w:b/>
          <w:sz w:val="36"/>
        </w:rPr>
        <w:t>Глава 2. Творчество К.</w:t>
      </w:r>
      <w:r w:rsidR="00F67CA3">
        <w:rPr>
          <w:b/>
          <w:sz w:val="36"/>
        </w:rPr>
        <w:t xml:space="preserve"> </w:t>
      </w:r>
      <w:r w:rsidRPr="007A4FA3">
        <w:rPr>
          <w:b/>
          <w:sz w:val="36"/>
        </w:rPr>
        <w:t>А.</w:t>
      </w:r>
      <w:r w:rsidR="00F67CA3">
        <w:rPr>
          <w:b/>
          <w:sz w:val="36"/>
        </w:rPr>
        <w:t xml:space="preserve"> </w:t>
      </w:r>
      <w:r w:rsidRPr="007A4FA3">
        <w:rPr>
          <w:b/>
          <w:sz w:val="36"/>
        </w:rPr>
        <w:t>Коровина,</w:t>
      </w:r>
      <w:r>
        <w:rPr>
          <w:b/>
          <w:sz w:val="36"/>
        </w:rPr>
        <w:t xml:space="preserve"> </w:t>
      </w:r>
      <w:r w:rsidRPr="007A4FA3">
        <w:rPr>
          <w:b/>
          <w:sz w:val="36"/>
        </w:rPr>
        <w:t>И.</w:t>
      </w:r>
      <w:r w:rsidR="00F67CA3">
        <w:rPr>
          <w:b/>
          <w:sz w:val="36"/>
        </w:rPr>
        <w:t xml:space="preserve"> </w:t>
      </w:r>
      <w:r w:rsidRPr="007A4FA3">
        <w:rPr>
          <w:b/>
          <w:sz w:val="36"/>
        </w:rPr>
        <w:t>Э.</w:t>
      </w:r>
      <w:r w:rsidR="00F67CA3">
        <w:rPr>
          <w:b/>
          <w:sz w:val="36"/>
        </w:rPr>
        <w:t xml:space="preserve"> </w:t>
      </w:r>
      <w:r w:rsidRPr="007A4FA3">
        <w:rPr>
          <w:b/>
          <w:sz w:val="36"/>
        </w:rPr>
        <w:t>Грабаря и Ю.</w:t>
      </w:r>
      <w:r w:rsidR="00F67CA3">
        <w:rPr>
          <w:b/>
          <w:sz w:val="36"/>
        </w:rPr>
        <w:t xml:space="preserve"> </w:t>
      </w:r>
      <w:r w:rsidR="00C17001">
        <w:rPr>
          <w:b/>
          <w:sz w:val="36"/>
        </w:rPr>
        <w:t xml:space="preserve">И. </w:t>
      </w:r>
      <w:r w:rsidRPr="007A4FA3">
        <w:rPr>
          <w:b/>
          <w:sz w:val="36"/>
        </w:rPr>
        <w:t>Пименова и его влияние на русский импрессионизм.</w:t>
      </w:r>
    </w:p>
    <w:p w:rsidR="007A4FA3" w:rsidRPr="007A4FA3" w:rsidRDefault="007A4FA3" w:rsidP="007A4FA3">
      <w:pPr>
        <w:rPr>
          <w:b/>
          <w:sz w:val="32"/>
        </w:rPr>
      </w:pPr>
    </w:p>
    <w:p w:rsidR="007A4FA3" w:rsidRPr="007A4FA3" w:rsidRDefault="007A4FA3" w:rsidP="007A4FA3">
      <w:pPr>
        <w:rPr>
          <w:b/>
          <w:sz w:val="32"/>
        </w:rPr>
      </w:pPr>
      <w:r w:rsidRPr="007A4FA3">
        <w:rPr>
          <w:b/>
          <w:sz w:val="32"/>
        </w:rPr>
        <w:t>2.1 Творчество К. А. Коровина.</w:t>
      </w:r>
    </w:p>
    <w:p w:rsidR="007A4FA3" w:rsidRPr="007A4FA3" w:rsidRDefault="007A4FA3" w:rsidP="007A4FA3">
      <w:pPr>
        <w:rPr>
          <w:sz w:val="28"/>
        </w:rPr>
      </w:pP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Константин Коровин родился 5 декабря 1861 года в семье довольно-таки известных художников. Коровина воспитывала мать, часто рисовавшая акварелью.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В своих воспоминаниях художник говорил о том, как сильно ему нравилось наблюдать за тем, как мать рисовала акварелью.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 14 лет Коровин поступил в Московское училище живописи, ваяния и зодчества на архитектурное отделение. Однако, некоторое время спустя молодой человек перешел на живописное отделение. «И вот я в мастерской Школы живописи в Москве. Сам Саврасов, живой, стоит передо мной. Он огромного роста, у него большие руки, а лицо его, как у бога, и все, что он говорит, как от бога. До чего я любил его! »- писал Константин Коровин.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Коровин был способным учеником, ему отлично давалась живопись. Молодой художник считал, что в любом пейзаже должна быть «история </w:t>
      </w:r>
      <w:r w:rsidRPr="007A4FA3">
        <w:rPr>
          <w:sz w:val="28"/>
        </w:rPr>
        <w:lastRenderedPageBreak/>
        <w:t>человеческой души». Многие критики сравнивали некоторые работы Коровина с картинами Саврасова, а И. Грабарь писал: «Коровин — автор первой Весны, появившейся после саврасовских грачей. Все то невероятное количество последних снегов, мартов и ранних весен, которыми так богата русская живопись последних пятнадцати лет, ведет свое начало, несомненно, от Коровина».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После ухода из училища Саврасова, Константин Коровин несколько раз менял училища, но в итоге вернулся в Московское училище живописи, где его учителем стал Василий Поленов, очень талантливый художник.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Именно Поленов и познакомил Коровина и других своих учеников с импрессионизмом. Увлекшись этим совершенно новым художественным течением, молодой художник написал известную картину «Портрет хористки». К сожалению, другие преподаватели училища не одобряли страсть Коровина к импрессионизму, из-за чего тот не получил звание классного художника. </w:t>
      </w:r>
    </w:p>
    <w:p w:rsidR="007A4FA3" w:rsidRDefault="007A4FA3" w:rsidP="007A4FA3">
      <w:pPr>
        <w:rPr>
          <w:sz w:val="28"/>
        </w:rPr>
      </w:pPr>
      <w:r w:rsidRPr="007A4FA3">
        <w:rPr>
          <w:sz w:val="28"/>
        </w:rPr>
        <w:t>В 1884 году благодаря Поленову художник познакомился с Саввой Мамонтовым и вступил в его Абрамцевский кружок. Там Коровина занимался созданием и оформлением декораций для разных спектаклей.</w:t>
      </w:r>
    </w:p>
    <w:p w:rsidR="001C547B" w:rsidRDefault="001C547B" w:rsidP="007A4FA3">
      <w:pPr>
        <w:rPr>
          <w:sz w:val="28"/>
        </w:rPr>
      </w:pPr>
      <w:r>
        <w:rPr>
          <w:sz w:val="28"/>
        </w:rPr>
        <w:t>Рассмотрим картину, написанную Коровиным в 1888 году. Она называется «</w:t>
      </w:r>
      <w:r w:rsidRPr="001C547B">
        <w:rPr>
          <w:sz w:val="28"/>
        </w:rPr>
        <w:t>Осень. Аллея в Жуковке.</w:t>
      </w:r>
      <w:r>
        <w:rPr>
          <w:sz w:val="28"/>
        </w:rPr>
        <w:t xml:space="preserve">» На этой картине, как и на других полотнах художника присутствуют </w:t>
      </w:r>
      <w:r w:rsidR="00BE28E0">
        <w:rPr>
          <w:sz w:val="28"/>
        </w:rPr>
        <w:t xml:space="preserve">аккуратные мазки масляной краской. Тропинка, окруженная лесом, состоящим в основном из берез, вот что изображено на картине. Все желтые, облетающие листья выглядят очень натурально и добавляют картине атмосферу поздней осени. </w:t>
      </w:r>
    </w:p>
    <w:p w:rsidR="001C547B" w:rsidRPr="007A4FA3" w:rsidRDefault="001C547B" w:rsidP="007A4FA3">
      <w:pPr>
        <w:rPr>
          <w:sz w:val="28"/>
        </w:rPr>
      </w:pPr>
      <w:r w:rsidRPr="001C547B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3028950"/>
            <wp:positionH relativeFrom="margin">
              <wp:align>right</wp:align>
            </wp:positionH>
            <wp:positionV relativeFrom="margin">
              <wp:align>top</wp:align>
            </wp:positionV>
            <wp:extent cx="4222297" cy="5095875"/>
            <wp:effectExtent l="0" t="0" r="6985" b="0"/>
            <wp:wrapSquare wrapText="bothSides"/>
            <wp:docPr id="1" name="Рисунок 1" descr="ÐÑÐµÐ½Ñ. ÐÐ»Ð»ÐµÑ Ð² ÐÑÐºÐ¾Ð²ÐºÐµ. 1888. ÐÐ¾ÑÐ¾Ð²Ð¸Ð½ ÐÐ¾Ð½ÑÑÐ°Ð½ÑÐ¸Ð½ ÐÐ»ÐµÐºÑÐµÐµÐ²Ð¸Ñ (1861-19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ÐµÐ½Ñ. ÐÐ»Ð»ÐµÑ Ð² ÐÑÐºÐ¾Ð²ÐºÐµ. 1888. ÐÐ¾ÑÐ¾Ð²Ð¸Ð½ ÐÐ¾Ð½ÑÑÐ°Ð½ÑÐ¸Ð½ ÐÐ»ÐµÐºÑÐµÐµÐ²Ð¸Ñ (1861-1939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97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Уже в 1892 году Коровину удалось уехать во Францию, где он ознакомился с Французским искусством. Во Франции художник провел около года.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По возвращении на родину, молодой художник отправился в путешествие по северу вместе с Валентином Серовым. Художники побывали во многих русских городах, однако заезжали и в европейские. Эта поездка произвела огромное впечатление на Константина Коровина. После путешествия мужчина написал такие знаменитые работы как «Зима в Лапландии», «Ручей св. Трифона в Печенге», «Архангельский порт на Двине», «Мурманский берег» и другие не менее прекрасные картины. </w:t>
      </w:r>
    </w:p>
    <w:p w:rsidR="007A4FA3" w:rsidRDefault="007A4FA3" w:rsidP="007A4FA3">
      <w:pPr>
        <w:rPr>
          <w:sz w:val="28"/>
        </w:rPr>
      </w:pPr>
      <w:r w:rsidRPr="007A4FA3">
        <w:rPr>
          <w:sz w:val="28"/>
        </w:rPr>
        <w:t xml:space="preserve">Хоть мужчина и жил в России большую часть своей жизни, Париж всегда был особенно дорог ему, из-за чего им было написано множество картин, изображающих этот великолепный город, например, «Ночная улица. Париж» и «Париж. Бульвар Капуцинок», а также многие другие. </w:t>
      </w:r>
    </w:p>
    <w:p w:rsidR="009B61E9" w:rsidRPr="007A4FA3" w:rsidRDefault="009B61E9" w:rsidP="007A4FA3">
      <w:pPr>
        <w:rPr>
          <w:sz w:val="28"/>
        </w:rPr>
      </w:pPr>
      <w:r w:rsidRPr="009B61E9">
        <w:rPr>
          <w:sz w:val="28"/>
        </w:rPr>
        <w:t xml:space="preserve">Одной из картин, написанных художником в Париже является «Париж. Бульвар Капуцинок.», написанная в 1906 году. Неаккуратные мазки придают картине особый шарм. На картине изображена ночная улица Парижа. В правом и левом углах картины можно увидеть многоэтажные дома, </w:t>
      </w:r>
      <w:r w:rsidRPr="009B61E9">
        <w:rPr>
          <w:sz w:val="28"/>
        </w:rPr>
        <w:lastRenderedPageBreak/>
        <w:t>разделенные улицей, по которой ездят машины и ходят люди. Мне очень нравится э</w:t>
      </w: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885950" y="5238750"/>
            <wp:positionH relativeFrom="margin">
              <wp:align>right</wp:align>
            </wp:positionH>
            <wp:positionV relativeFrom="margin">
              <wp:align>center</wp:align>
            </wp:positionV>
            <wp:extent cx="3914775" cy="458406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58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61E9">
        <w:rPr>
          <w:sz w:val="28"/>
        </w:rPr>
        <w:t>та картина.</w:t>
      </w:r>
      <w:r w:rsidRPr="009B61E9">
        <w:rPr>
          <w:noProof/>
          <w:sz w:val="28"/>
          <w:lang w:eastAsia="ru-RU"/>
        </w:rPr>
        <w:t xml:space="preserve">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В начале двадцатого века художник написал несколько картин в жанре натюрморт, однако даже в них он оставался верен импрессионизму. Одним из его натюрмортов является картина «Розы и фиалки». </w:t>
      </w:r>
    </w:p>
    <w:p w:rsidR="007A4FA3" w:rsidRDefault="007A4FA3" w:rsidP="007A4FA3">
      <w:pPr>
        <w:rPr>
          <w:sz w:val="28"/>
        </w:rPr>
      </w:pPr>
      <w:r w:rsidRPr="007A4FA3">
        <w:rPr>
          <w:sz w:val="28"/>
        </w:rPr>
        <w:t>В конце 1922 года Коровин уехал из России для лечения, однако на родину так и не вернулся. Константин Коровин умер в 1939 году от сердечного приступа и был похоронен во Франции.</w:t>
      </w:r>
    </w:p>
    <w:p w:rsidR="003F1FBA" w:rsidRPr="003F1FBA" w:rsidRDefault="003F1FBA" w:rsidP="007A4FA3">
      <w:pPr>
        <w:rPr>
          <w:sz w:val="28"/>
        </w:rPr>
      </w:pPr>
      <w:r>
        <w:rPr>
          <w:sz w:val="28"/>
        </w:rPr>
        <w:t xml:space="preserve">Картины </w:t>
      </w:r>
      <w:r w:rsidR="00B70B7A">
        <w:rPr>
          <w:sz w:val="28"/>
        </w:rPr>
        <w:t>Коровина-великое достояние России. Его творчество повлияло на импрессионизм во всем мире.</w:t>
      </w:r>
    </w:p>
    <w:p w:rsidR="009B61E9" w:rsidRDefault="009B61E9" w:rsidP="007A4FA3">
      <w:pPr>
        <w:rPr>
          <w:b/>
          <w:sz w:val="32"/>
        </w:rPr>
      </w:pPr>
    </w:p>
    <w:p w:rsidR="009B61E9" w:rsidRDefault="009B61E9" w:rsidP="007A4FA3">
      <w:pPr>
        <w:rPr>
          <w:b/>
          <w:sz w:val="32"/>
        </w:rPr>
      </w:pPr>
    </w:p>
    <w:p w:rsidR="009B61E9" w:rsidRDefault="009B61E9" w:rsidP="007A4FA3">
      <w:pPr>
        <w:rPr>
          <w:b/>
          <w:sz w:val="32"/>
        </w:rPr>
      </w:pPr>
    </w:p>
    <w:p w:rsidR="009B61E9" w:rsidRDefault="009B61E9" w:rsidP="007A4FA3">
      <w:pPr>
        <w:rPr>
          <w:b/>
          <w:sz w:val="32"/>
        </w:rPr>
      </w:pPr>
    </w:p>
    <w:p w:rsidR="007A4FA3" w:rsidRPr="007A4FA3" w:rsidRDefault="007A4FA3" w:rsidP="007A4FA3">
      <w:pPr>
        <w:rPr>
          <w:b/>
          <w:sz w:val="32"/>
        </w:rPr>
      </w:pPr>
      <w:r w:rsidRPr="007A4FA3">
        <w:rPr>
          <w:b/>
          <w:sz w:val="32"/>
        </w:rPr>
        <w:t>2.2 Творчество И. Э. Грабаря.</w:t>
      </w:r>
    </w:p>
    <w:p w:rsidR="007A4FA3" w:rsidRPr="007A4FA3" w:rsidRDefault="007A4FA3" w:rsidP="007A4FA3">
      <w:pPr>
        <w:rPr>
          <w:b/>
          <w:sz w:val="36"/>
        </w:rPr>
      </w:pP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Игорь Грабарь родился в 1871 году в Будапеште, Венгрии. Его отец был юристом и депутатом. В 1876 году Игорь Грабарь вместе с отцом уезжает в Россию.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Игорь увлекался искусством с самого детства. Будучи еще мальчиком он рисовал собственные рисунки и срисовывал картинки из военных журналов. Человеком, благодаря которому Грабарь заинтересовался живописью был его школьный учитель, преподававший рисование.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lastRenderedPageBreak/>
        <w:t xml:space="preserve">В 1882 году мальчик отправился учиться в Московский Императорский лицей, где он с головой погрузился в живопись. По выходным молодой человек часто посещал Третьяковскую галерею.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Молодой человек с отличием закончил лицей и отправился в Петербург, где поступил сразу на два факультета Петербургского университета, а именно, на историко-филологический и юридический.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Позже мужчина попал на занятия к П. Чистякову, художнику, у которого занимались В. Серов и В. Поленов.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«Придя в мастерскую, новенький в восторженном настроении садился перед моделью и начинал ее рисовать, а иногда и прямо писать. Являлся Чистяков, и, когда очередь доходила до него, учитель принимался разбирать каждый миллиметр начатого этюда, причем свою уничтожающую критику сопровождал такими прибаутками, словечками, усмешками и гримасами, что бедняка бросало в холодный пот, и он готов был провалиться от стыда и конфуза в преисподнюю. В заключение Чистяков рекомендовал бросить пока и думать о живописи и ограничиться одним рисованием…» - писал Грабарь.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 1894 году Грабарь поступает в Академию художеств, в которой занимается у И. Репина.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Завершил свою художественное образование молодой художник в Мюнхене в известной школе Ашбе. Именно во время своей первой поездки заграницу мужчина проникся духом импрессионизма.</w:t>
      </w:r>
    </w:p>
    <w:p w:rsidR="009B61E9" w:rsidRDefault="007A4FA3" w:rsidP="007A4FA3">
      <w:pPr>
        <w:rPr>
          <w:sz w:val="28"/>
        </w:rPr>
      </w:pPr>
      <w:r w:rsidRPr="007A4FA3">
        <w:rPr>
          <w:sz w:val="28"/>
        </w:rPr>
        <w:t>В начале двадцатого века Грабарем было написано множество известных нам сейчас картин, которые можно отнести к стилю импрессионизм. Например, в 1903 году художником были написаны такие картины «Сентябрьский снег» и «Зимний вечер», которые не задумываясь можно</w:t>
      </w:r>
      <w:r w:rsidR="009B61E9">
        <w:rPr>
          <w:sz w:val="28"/>
        </w:rPr>
        <w:t xml:space="preserve"> </w:t>
      </w:r>
      <w:r w:rsidR="009B61E9" w:rsidRPr="009B61E9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AA97AE" wp14:editId="7489C979">
            <wp:simplePos x="0" y="0"/>
            <wp:positionH relativeFrom="margin">
              <wp:posOffset>2996565</wp:posOffset>
            </wp:positionH>
            <wp:positionV relativeFrom="margin">
              <wp:posOffset>-3175</wp:posOffset>
            </wp:positionV>
            <wp:extent cx="3009900" cy="5161915"/>
            <wp:effectExtent l="0" t="0" r="0" b="635"/>
            <wp:wrapSquare wrapText="bothSides"/>
            <wp:docPr id="4" name="Рисунок 4" descr="Ð·Ð¸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·Ð¸Ð¼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FA3">
        <w:rPr>
          <w:sz w:val="28"/>
        </w:rPr>
        <w:t>отнести к импрессионизму. Работы И.Э. Грабаря по-на</w:t>
      </w:r>
      <w:r w:rsidR="009B61E9">
        <w:rPr>
          <w:sz w:val="28"/>
        </w:rPr>
        <w:t>стоящему уникальны и прекрасны.</w:t>
      </w:r>
    </w:p>
    <w:p w:rsidR="009B61E9" w:rsidRDefault="009B61E9" w:rsidP="007A4FA3">
      <w:pPr>
        <w:rPr>
          <w:sz w:val="28"/>
        </w:rPr>
      </w:pPr>
      <w:r>
        <w:rPr>
          <w:sz w:val="28"/>
        </w:rPr>
        <w:t xml:space="preserve">Рассмотрим несколько картин И. Э. Грабаря. </w:t>
      </w:r>
    </w:p>
    <w:p w:rsidR="009B61E9" w:rsidRDefault="009B61E9" w:rsidP="007A4FA3">
      <w:pPr>
        <w:rPr>
          <w:sz w:val="28"/>
        </w:rPr>
      </w:pPr>
      <w:r>
        <w:rPr>
          <w:sz w:val="28"/>
        </w:rPr>
        <w:t>Первая картина, написанная в 1904 году называется «</w:t>
      </w:r>
      <w:r w:rsidRPr="009B61E9">
        <w:rPr>
          <w:sz w:val="28"/>
        </w:rPr>
        <w:t>Февральская лазурь</w:t>
      </w:r>
      <w:r>
        <w:rPr>
          <w:sz w:val="28"/>
        </w:rPr>
        <w:t>». На этой картине изображен зимний лес. На переднем плане мы можем увидеть несколько красивых берез. На картине присутствуют неаккуратные штрихи, присущие импрессионизму. Снег на картине выглядит очень натурально, как и березки.</w:t>
      </w:r>
    </w:p>
    <w:p w:rsidR="00C17001" w:rsidRDefault="00C17001" w:rsidP="007A4FA3">
      <w:pPr>
        <w:rPr>
          <w:sz w:val="28"/>
        </w:rPr>
      </w:pPr>
      <w:r w:rsidRPr="009B61E9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761A350" wp14:editId="57C309A1">
            <wp:simplePos x="0" y="0"/>
            <wp:positionH relativeFrom="margin">
              <wp:posOffset>2578100</wp:posOffset>
            </wp:positionH>
            <wp:positionV relativeFrom="margin">
              <wp:posOffset>5370830</wp:posOffset>
            </wp:positionV>
            <wp:extent cx="3547745" cy="2394585"/>
            <wp:effectExtent l="0" t="0" r="0" b="5715"/>
            <wp:wrapSquare wrapText="bothSides"/>
            <wp:docPr id="5" name="Рисунок 5" descr="Ð²Ð¾Ñ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²Ð¾ÑÑÐ¾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E9">
        <w:rPr>
          <w:sz w:val="28"/>
        </w:rPr>
        <w:t>Вторая картина называется «</w:t>
      </w:r>
      <w:r w:rsidR="009B61E9" w:rsidRPr="009B61E9">
        <w:rPr>
          <w:sz w:val="28"/>
        </w:rPr>
        <w:t>Иней. Восход солнца</w:t>
      </w:r>
      <w:r w:rsidR="009B61E9">
        <w:rPr>
          <w:sz w:val="28"/>
        </w:rPr>
        <w:t xml:space="preserve">.» и написана она была в 1941 году. </w:t>
      </w:r>
      <w:r>
        <w:rPr>
          <w:sz w:val="28"/>
        </w:rPr>
        <w:t>На этой картине также изображен небольшой зимний лесок. Земля покрыта инеем, что так четко передал художник, а за деревцами уже встает солнце, отбрасывая блики на замерзшую землю.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За свою весьма долгую жизнь Грабарь добился многого. Например, мужчина увлекался и был талантлив в архитектуре, а также в какой-то момент являлся руководителем Третьяковской галереи.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Игорь Грабарь умер в 1960 году и был похоронен в Москве на Новодевичьем кладбище.</w:t>
      </w:r>
    </w:p>
    <w:p w:rsidR="009B61E9" w:rsidRPr="008F6D8A" w:rsidRDefault="003F1FBA" w:rsidP="007A4FA3">
      <w:pPr>
        <w:rPr>
          <w:sz w:val="28"/>
        </w:rPr>
      </w:pPr>
      <w:r>
        <w:rPr>
          <w:sz w:val="28"/>
        </w:rPr>
        <w:t>Картины этого великого художника вдохновили многих и повлияли на других поздних импрессионистов, таких как Юрий Пименов.</w:t>
      </w:r>
    </w:p>
    <w:p w:rsidR="009B61E9" w:rsidRDefault="009B61E9" w:rsidP="007A4FA3">
      <w:pPr>
        <w:rPr>
          <w:b/>
          <w:sz w:val="32"/>
        </w:rPr>
      </w:pPr>
    </w:p>
    <w:p w:rsidR="007A4FA3" w:rsidRPr="007A4FA3" w:rsidRDefault="007A4FA3" w:rsidP="007A4FA3">
      <w:pPr>
        <w:rPr>
          <w:b/>
          <w:sz w:val="32"/>
        </w:rPr>
      </w:pPr>
      <w:r w:rsidRPr="007A4FA3">
        <w:rPr>
          <w:b/>
          <w:sz w:val="32"/>
        </w:rPr>
        <w:lastRenderedPageBreak/>
        <w:t>2.3 Творчество Ю.И. Пименова.</w:t>
      </w:r>
    </w:p>
    <w:p w:rsidR="007A4FA3" w:rsidRPr="007A4FA3" w:rsidRDefault="007A4FA3" w:rsidP="007A4FA3">
      <w:pPr>
        <w:rPr>
          <w:sz w:val="36"/>
        </w:rPr>
      </w:pP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Юрий Иванович Пименов родился в 1903 году в Москве.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Отец мальчика был художником-любителем, и эта любовь к творчеству досталась Юрию Пименову от отца. Учитель рисования в гимназии, в которой учился Пименов отметил его исключительный талант и помог ему поступить в Замоскворецкую школу рисованию.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Будучи юным, мальчик часто посещал Третьяковскую галерею. Его любимой картиной на то время была работа Саврасова «Грачи прилетели».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Пименов познакомился с импрессионизмом в Большом Знаменском переулке, в Щукинской галерее. Молодой человек целыми днями любовался картинами Моне, Ренуара и Матисса.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Когда мужчине было 17, его картины увидел художник Сергей Малютин. Увидев творения молодого человека, Малютин принял его в свою мастерскую.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 1920 году Пименов поступил в Высшие художественно-технические мастерские. После окончания ВХУТЕМАСа художник писал о своих годах учебы там: «Мы шумели в аудитории Политехнического музея на чтении стихов, поддерживая Маяковского и Асеева, шумели на спектаклях Мейерхольда. Но не только шумели. Мы познавали мастерство. Я учился у Малютина, Фалилеева и очень благодарен им. Но больше всего я учился у Фаворского и, может быть без права, хочу считать себя его учеником».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В Москве в 1924 году прошла выставка объединений активного революционного искусства, где принял участие сам Пименов, а также другие студенты ВХУТЕМАСа.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Через несколько лет после выставки художники этого училища основали Общество художников-станковистов(ОСТ).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Хоть за свою жизнь Пименов и перепробовал множество разных художественных стилей, его называли «мэтром советского импрессионизма», хотя сам художник считал себя «реалистическим импрессионистом».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К импрессионизму мужчина пришел далеко не сразу. Свои первые картины в стиле импрессионизм художник написал во время Второй Мировой войны.</w:t>
      </w:r>
    </w:p>
    <w:p w:rsidR="007A4FA3" w:rsidRDefault="003F1FBA" w:rsidP="007A4FA3">
      <w:pPr>
        <w:rPr>
          <w:sz w:val="28"/>
        </w:rPr>
      </w:pPr>
      <w:r w:rsidRPr="003F1FBA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BD389BC" wp14:editId="5D57E5CF">
            <wp:simplePos x="0" y="0"/>
            <wp:positionH relativeFrom="margin">
              <wp:posOffset>2065020</wp:posOffset>
            </wp:positionH>
            <wp:positionV relativeFrom="margin">
              <wp:posOffset>1337310</wp:posOffset>
            </wp:positionV>
            <wp:extent cx="3864610" cy="3019425"/>
            <wp:effectExtent l="0" t="0" r="2540" b="9525"/>
            <wp:wrapSquare wrapText="bothSides"/>
            <wp:docPr id="6" name="Рисунок 6" descr="ÐÐ°ÑÑÐ¸Ð½ÐºÐ¸ Ð¿Ð¾ Ð·Ð°Ð¿ÑÐ¾ÑÑ Ð¿Ð¸Ð¼ÐµÐ½Ð¾Ð² ÑÐ½ÐµÐ³ Ð¸Ð´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¸Ð¼ÐµÐ½Ð¾Ð² ÑÐ½ÐµÐ³ Ð¸Ð´ÐµÑ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FA3" w:rsidRPr="007A4FA3">
        <w:rPr>
          <w:sz w:val="28"/>
        </w:rPr>
        <w:t>Юрием Пименовым было написано множество прекрасных импрессионистских картин, например, «Снег идет», картина, написанная в 1941 году, во время Второй Мировой войны, а также «Проливной дождь», написанная в 1957 году.</w:t>
      </w:r>
    </w:p>
    <w:p w:rsidR="003F1FBA" w:rsidRDefault="003F1FBA" w:rsidP="007A4FA3">
      <w:r>
        <w:rPr>
          <w:sz w:val="28"/>
        </w:rPr>
        <w:t>Рассмотрим эти картина. Первая картина, под название «Снег идет» была написана в 1941.</w:t>
      </w:r>
    </w:p>
    <w:p w:rsidR="003F1FBA" w:rsidRDefault="003F1FBA" w:rsidP="007A4FA3">
      <w:pPr>
        <w:rPr>
          <w:sz w:val="28"/>
        </w:rPr>
      </w:pPr>
      <w:r w:rsidRPr="003F1FBA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1994A57" wp14:editId="00C5BD48">
            <wp:simplePos x="0" y="0"/>
            <wp:positionH relativeFrom="margin">
              <wp:posOffset>3301365</wp:posOffset>
            </wp:positionH>
            <wp:positionV relativeFrom="margin">
              <wp:posOffset>4566285</wp:posOffset>
            </wp:positionV>
            <wp:extent cx="2803525" cy="3581400"/>
            <wp:effectExtent l="0" t="0" r="0" b="0"/>
            <wp:wrapSquare wrapText="bothSides"/>
            <wp:docPr id="7" name="Рисунок 7" descr="Ð®ÑÐ¸Ð¹ ÐÐ²Ð°Ð½Ð¾Ð²Ð¸Ñ ÐÐ¸Ð¼ÐµÐ½Ð¾Ð². ÐÑÐ¾Ð»Ð¸Ð²Ð½Ð¾Ð¹ Ð´Ð¾Ð¶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®ÑÐ¸Ð¹ ÐÐ²Ð°Ð½Ð¾Ð²Ð¸Ñ ÐÐ¸Ð¼ÐµÐ½Ð¾Ð². ÐÑÐ¾Ð»Ð¸Ð²Ð½Ð¾Ð¹ Ð´Ð¾Ð¶Ð´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На этой картине изображена снежная зимняя ночь. На заднем плане находится собор Василия Блаженного, занесенный снегом. На переднем плане, в свою очередь, находятся машины и люди, идущие по своим делам.</w:t>
      </w:r>
      <w:r w:rsidRPr="003F1FBA">
        <w:rPr>
          <w:sz w:val="28"/>
        </w:rPr>
        <w:t xml:space="preserve"> </w:t>
      </w:r>
    </w:p>
    <w:p w:rsidR="003F1FBA" w:rsidRPr="003F1FBA" w:rsidRDefault="003F1FBA" w:rsidP="007A4FA3">
      <w:pPr>
        <w:rPr>
          <w:sz w:val="28"/>
        </w:rPr>
      </w:pPr>
      <w:r>
        <w:rPr>
          <w:sz w:val="28"/>
        </w:rPr>
        <w:t>Вторая картина, «Проливной дождь», написанная в 1957 году, изображает солнечный, однако дождливый день. Весь передний план занимают лужи, в которых отражаются машины и дома. На заднем фоне мы видим голубую машину, припаркованную около какого-то магазинчика. Эта картина отлично передает атмосферу дождливого дня.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Умер Юрий Иванович Пименов 6 сентября 1977 года в Москве.</w:t>
      </w:r>
      <w:r w:rsidR="003F1FBA">
        <w:rPr>
          <w:sz w:val="28"/>
        </w:rPr>
        <w:t xml:space="preserve"> Я считаю, что его творчество можно расценивать, как поздний импрессионизм.</w:t>
      </w:r>
    </w:p>
    <w:p w:rsidR="007A4FA3" w:rsidRPr="007A4FA3" w:rsidRDefault="007A4FA3" w:rsidP="007A4FA3">
      <w:pPr>
        <w:rPr>
          <w:sz w:val="28"/>
        </w:rPr>
      </w:pPr>
    </w:p>
    <w:p w:rsidR="007A4FA3" w:rsidRPr="008F6D8A" w:rsidRDefault="007A4FA3" w:rsidP="008F6D8A">
      <w:pPr>
        <w:rPr>
          <w:b/>
          <w:sz w:val="28"/>
        </w:rPr>
      </w:pPr>
      <w:r w:rsidRPr="007A4FA3">
        <w:rPr>
          <w:b/>
          <w:sz w:val="36"/>
        </w:rPr>
        <w:t>Глава 3</w:t>
      </w:r>
      <w:r w:rsidRPr="007A4FA3">
        <w:rPr>
          <w:sz w:val="36"/>
        </w:rPr>
        <w:t xml:space="preserve">. </w:t>
      </w:r>
      <w:r w:rsidRPr="007A4FA3">
        <w:rPr>
          <w:b/>
          <w:sz w:val="36"/>
        </w:rPr>
        <w:t>Как импрессионизм повлиял на искусство в России.</w:t>
      </w:r>
    </w:p>
    <w:p w:rsidR="007A4FA3" w:rsidRPr="007A4FA3" w:rsidRDefault="007A4FA3" w:rsidP="007A4FA3">
      <w:pPr>
        <w:rPr>
          <w:sz w:val="36"/>
        </w:rPr>
      </w:pPr>
    </w:p>
    <w:p w:rsidR="007A4FA3" w:rsidRPr="007A4FA3" w:rsidRDefault="007A4FA3" w:rsidP="007A4FA3">
      <w:pPr>
        <w:rPr>
          <w:b/>
          <w:sz w:val="36"/>
        </w:rPr>
      </w:pPr>
      <w:r w:rsidRPr="007A4FA3">
        <w:rPr>
          <w:b/>
          <w:sz w:val="32"/>
        </w:rPr>
        <w:lastRenderedPageBreak/>
        <w:t>3.1 Как импрессионизм повлиял на искусство в России?</w:t>
      </w:r>
      <w:r w:rsidRPr="007A4FA3">
        <w:rPr>
          <w:b/>
          <w:sz w:val="36"/>
        </w:rPr>
        <w:tab/>
      </w:r>
    </w:p>
    <w:p w:rsidR="007A4FA3" w:rsidRPr="007A4FA3" w:rsidRDefault="007A4FA3" w:rsidP="007A4FA3">
      <w:pPr>
        <w:rPr>
          <w:b/>
          <w:sz w:val="36"/>
        </w:rPr>
      </w:pP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После изучения теоретических аспектов как </w:t>
      </w:r>
      <w:r w:rsidR="000C67C2" w:rsidRPr="007A4FA3">
        <w:rPr>
          <w:sz w:val="28"/>
        </w:rPr>
        <w:t>русского,</w:t>
      </w:r>
      <w:r w:rsidRPr="007A4FA3">
        <w:rPr>
          <w:sz w:val="28"/>
        </w:rPr>
        <w:t xml:space="preserve"> так и французского импрессионизма, а </w:t>
      </w:r>
      <w:r w:rsidR="000C67C2" w:rsidRPr="007A4FA3">
        <w:rPr>
          <w:sz w:val="28"/>
        </w:rPr>
        <w:t>также</w:t>
      </w:r>
      <w:r w:rsidRPr="007A4FA3">
        <w:rPr>
          <w:sz w:val="28"/>
        </w:rPr>
        <w:t xml:space="preserve"> сравнив творчество представителей этого художественного течения можно прийти к выводу о том, что открытия в мире живописи, совершенные художниками-импрессионистами повлияли на многие будущие поколения художников и имели огромные последствия. Импрессионизм зародился во Франции, а позже появился во множестве художественных школ по всему миру.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Интересно то, что импрессионизм в каждой культуре развивался </w:t>
      </w:r>
      <w:r w:rsidR="000C67C2" w:rsidRPr="007A4FA3">
        <w:rPr>
          <w:sz w:val="28"/>
        </w:rPr>
        <w:t>по-разному</w:t>
      </w:r>
      <w:r w:rsidRPr="007A4FA3">
        <w:rPr>
          <w:sz w:val="28"/>
        </w:rPr>
        <w:t>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В чем же заключается сама суть импрессионизма?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Во-первых, импрессионизм- это стилистическое направление, а также особое мироощущение и восприятие действительности. Во-вторых, импрессионизм- это уникальный творческий метод, обладающий своей собственной техникой, а также приемами и манерой рисования.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 xml:space="preserve">Нельзя забывать и о том, что в художественных школах разных стран импрессионизм отличался ввиду национальной специфики. 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Определенно точно можно сказать, что импрессионизм существовал в России. Однако он являлся совершенно уникальным и появился в следствии не только воздействия иностранных художников, но и в результате эволюции русского искусства.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 результате моего исследования я смогла выяснить некоторые черты, характерные русскому импрессионизму:</w:t>
      </w:r>
    </w:p>
    <w:p w:rsidR="007A4FA3" w:rsidRPr="007A4FA3" w:rsidRDefault="007A4FA3" w:rsidP="007A4FA3">
      <w:pPr>
        <w:rPr>
          <w:sz w:val="28"/>
        </w:rPr>
      </w:pPr>
      <w:r w:rsidRPr="00F67CA3">
        <w:rPr>
          <w:b/>
          <w:sz w:val="28"/>
        </w:rPr>
        <w:t>1.</w:t>
      </w:r>
      <w:r w:rsidR="00F67CA3">
        <w:rPr>
          <w:sz w:val="28"/>
        </w:rPr>
        <w:t xml:space="preserve"> </w:t>
      </w:r>
      <w:r w:rsidRPr="007A4FA3">
        <w:rPr>
          <w:sz w:val="28"/>
        </w:rPr>
        <w:t>Большая материальность и предметность в живописи, чем в картинах европейских импрессионистов.</w:t>
      </w:r>
    </w:p>
    <w:p w:rsidR="007A4FA3" w:rsidRPr="007A4FA3" w:rsidRDefault="007A4FA3" w:rsidP="007A4FA3">
      <w:pPr>
        <w:rPr>
          <w:sz w:val="28"/>
        </w:rPr>
      </w:pPr>
      <w:r w:rsidRPr="00F67CA3">
        <w:rPr>
          <w:b/>
          <w:sz w:val="28"/>
        </w:rPr>
        <w:t>2.</w:t>
      </w:r>
      <w:r w:rsidR="00F67CA3">
        <w:rPr>
          <w:sz w:val="28"/>
        </w:rPr>
        <w:t xml:space="preserve"> </w:t>
      </w:r>
      <w:r w:rsidRPr="007A4FA3">
        <w:rPr>
          <w:sz w:val="28"/>
        </w:rPr>
        <w:t>Сохранение связи с реализмом.</w:t>
      </w:r>
    </w:p>
    <w:p w:rsidR="007A4FA3" w:rsidRPr="007A4FA3" w:rsidRDefault="007A4FA3" w:rsidP="007A4FA3">
      <w:pPr>
        <w:rPr>
          <w:sz w:val="28"/>
        </w:rPr>
      </w:pPr>
      <w:r w:rsidRPr="00F67CA3">
        <w:rPr>
          <w:b/>
          <w:sz w:val="28"/>
        </w:rPr>
        <w:t>3.</w:t>
      </w:r>
      <w:r w:rsidR="00F67CA3">
        <w:rPr>
          <w:sz w:val="28"/>
        </w:rPr>
        <w:t xml:space="preserve"> </w:t>
      </w:r>
      <w:r w:rsidRPr="007A4FA3">
        <w:rPr>
          <w:sz w:val="28"/>
        </w:rPr>
        <w:t xml:space="preserve">Большинство художников предпочитали этюды </w:t>
      </w:r>
      <w:r w:rsidR="00F67CA3" w:rsidRPr="007A4FA3">
        <w:rPr>
          <w:sz w:val="28"/>
        </w:rPr>
        <w:t>пленэрам</w:t>
      </w:r>
      <w:r w:rsidRPr="007A4FA3">
        <w:rPr>
          <w:sz w:val="28"/>
        </w:rPr>
        <w:t>.</w:t>
      </w:r>
    </w:p>
    <w:p w:rsidR="007A4FA3" w:rsidRPr="007A4FA3" w:rsidRDefault="007A4FA3" w:rsidP="007A4FA3">
      <w:pPr>
        <w:rPr>
          <w:sz w:val="28"/>
        </w:rPr>
      </w:pPr>
      <w:r w:rsidRPr="00F67CA3">
        <w:rPr>
          <w:b/>
          <w:sz w:val="28"/>
        </w:rPr>
        <w:t>4.</w:t>
      </w:r>
      <w:r w:rsidR="00F67CA3">
        <w:rPr>
          <w:sz w:val="28"/>
        </w:rPr>
        <w:t xml:space="preserve"> </w:t>
      </w:r>
      <w:r w:rsidRPr="007A4FA3">
        <w:rPr>
          <w:sz w:val="28"/>
        </w:rPr>
        <w:t>Содержание- важная часть русского импрессионизма.</w:t>
      </w:r>
    </w:p>
    <w:p w:rsidR="007A4FA3" w:rsidRPr="007A4FA3" w:rsidRDefault="007A4FA3" w:rsidP="007A4FA3">
      <w:pPr>
        <w:rPr>
          <w:sz w:val="28"/>
        </w:rPr>
      </w:pPr>
      <w:r w:rsidRPr="007A4FA3">
        <w:rPr>
          <w:sz w:val="28"/>
        </w:rPr>
        <w:t>В тяготении поз</w:t>
      </w:r>
      <w:r w:rsidR="00F67CA3">
        <w:rPr>
          <w:sz w:val="28"/>
        </w:rPr>
        <w:t xml:space="preserve">днего русского импрессионизма к </w:t>
      </w:r>
      <w:r w:rsidRPr="007A4FA3">
        <w:rPr>
          <w:sz w:val="28"/>
        </w:rPr>
        <w:t>декоративности, большим цветовым зонам, ритмическим построениям видна явная близость к стилю модерн. При этом чисто импрессионистическое мировосприятие добавило стилю модерн несвойственную ему жизнерадостность и праздничность.</w:t>
      </w:r>
    </w:p>
    <w:p w:rsidR="007A4FA3" w:rsidRDefault="007A4FA3" w:rsidP="007A4FA3">
      <w:pPr>
        <w:rPr>
          <w:sz w:val="28"/>
        </w:rPr>
      </w:pPr>
      <w:r w:rsidRPr="007A4FA3">
        <w:rPr>
          <w:sz w:val="28"/>
        </w:rPr>
        <w:lastRenderedPageBreak/>
        <w:t>Также для молодых русских авангардистов импрессионизм являлся началом для творчества.</w:t>
      </w:r>
    </w:p>
    <w:p w:rsidR="00C66A80" w:rsidRDefault="00C66A80" w:rsidP="007A4FA3">
      <w:pPr>
        <w:rPr>
          <w:sz w:val="28"/>
        </w:rPr>
      </w:pPr>
      <w:r>
        <w:rPr>
          <w:sz w:val="28"/>
        </w:rPr>
        <w:t>Я провела опрос среди своих одноклассников, из которого сделала выводы о том, что большинство из них знакомы с творчеством русских импрессионистов и большинству из них это творчество нравится, а имена художников, о которых я написала в своей работе, знакомы практически каждому. Это значит, что творчество русских импрессионистов все еще живо и имеет поклонников даже через сто лет после</w:t>
      </w:r>
      <w:bookmarkStart w:id="0" w:name="_GoBack"/>
      <w:bookmarkEnd w:id="0"/>
      <w:r>
        <w:rPr>
          <w:sz w:val="28"/>
        </w:rPr>
        <w:t xml:space="preserve"> эпохи импрессионизма.</w:t>
      </w:r>
    </w:p>
    <w:p w:rsidR="008F6D8A" w:rsidRDefault="008F6D8A" w:rsidP="007A4FA3">
      <w:pPr>
        <w:rPr>
          <w:sz w:val="28"/>
        </w:rPr>
      </w:pPr>
    </w:p>
    <w:p w:rsidR="008F6D8A" w:rsidRDefault="008F6D8A" w:rsidP="007A4FA3">
      <w:pPr>
        <w:rPr>
          <w:noProof/>
          <w:sz w:val="28"/>
          <w:lang w:eastAsia="ru-RU"/>
        </w:rPr>
      </w:pPr>
    </w:p>
    <w:p w:rsidR="00F774DF" w:rsidRPr="00F774DF" w:rsidRDefault="00F774DF" w:rsidP="00F774DF">
      <w:pPr>
        <w:rPr>
          <w:b/>
          <w:sz w:val="28"/>
        </w:rPr>
      </w:pPr>
      <w:r w:rsidRPr="00F774DF">
        <w:rPr>
          <w:b/>
          <w:sz w:val="28"/>
        </w:rPr>
        <w:t>Список лит-ры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-Энциклопедия импрессионизма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Авторы: Морис Серюлля, Арлетт Серюлля, Ксения Богемская, Жорж Пийеман, Бертран Марре, Франсуа Дюре-Робер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 Игорь Грабарь"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Автор: Владимир Круглов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 "Государственный Русский музей. Альманах, № 441, 2015. Коровин Константин"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Автор: Владимир Круглов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 "Музей русского импрессионизма"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Авторы: А. Успенский, Мария Токарева, А. Манукян, Владимир Леняшин, Е. Акопова, Н. Свиридова, Юлия Петрова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 "Шедевры импрессионизма"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Автор: Вера Калмыкова</w:t>
      </w:r>
    </w:p>
    <w:p w:rsidR="00F774DF" w:rsidRPr="00F774DF" w:rsidRDefault="00F774DF" w:rsidP="00F774DF">
      <w:pPr>
        <w:rPr>
          <w:sz w:val="28"/>
        </w:rPr>
      </w:pPr>
      <w:r w:rsidRPr="00F774DF">
        <w:rPr>
          <w:sz w:val="28"/>
        </w:rPr>
        <w:t>- "Армянский импрессионизм. От Москвы до Парижа"</w:t>
      </w:r>
    </w:p>
    <w:p w:rsidR="00F774DF" w:rsidRPr="007A4FA3" w:rsidRDefault="00F774DF" w:rsidP="00F774DF">
      <w:pPr>
        <w:rPr>
          <w:sz w:val="28"/>
        </w:rPr>
      </w:pPr>
      <w:r w:rsidRPr="00F774DF">
        <w:rPr>
          <w:sz w:val="28"/>
        </w:rPr>
        <w:t>Авторы: Марина Акопян, Гарегин Котанджян, Лилит Саргсян.</w:t>
      </w:r>
    </w:p>
    <w:sectPr w:rsidR="00F774DF" w:rsidRPr="007A4FA3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22" w:rsidRDefault="005D1822" w:rsidP="00D67FB3">
      <w:pPr>
        <w:spacing w:after="0" w:line="240" w:lineRule="auto"/>
      </w:pPr>
      <w:r>
        <w:separator/>
      </w:r>
    </w:p>
  </w:endnote>
  <w:endnote w:type="continuationSeparator" w:id="0">
    <w:p w:rsidR="005D1822" w:rsidRDefault="005D1822" w:rsidP="00D6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785595"/>
      <w:docPartObj>
        <w:docPartGallery w:val="Page Numbers (Bottom of Page)"/>
        <w:docPartUnique/>
      </w:docPartObj>
    </w:sdtPr>
    <w:sdtContent>
      <w:p w:rsidR="00D67FB3" w:rsidRDefault="00D67FB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A80">
          <w:rPr>
            <w:noProof/>
          </w:rPr>
          <w:t>15</w:t>
        </w:r>
        <w:r>
          <w:fldChar w:fldCharType="end"/>
        </w:r>
      </w:p>
    </w:sdtContent>
  </w:sdt>
  <w:p w:rsidR="00D67FB3" w:rsidRDefault="00D67F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22" w:rsidRDefault="005D1822" w:rsidP="00D67FB3">
      <w:pPr>
        <w:spacing w:after="0" w:line="240" w:lineRule="auto"/>
      </w:pPr>
      <w:r>
        <w:separator/>
      </w:r>
    </w:p>
  </w:footnote>
  <w:footnote w:type="continuationSeparator" w:id="0">
    <w:p w:rsidR="005D1822" w:rsidRDefault="005D1822" w:rsidP="00D6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BDA"/>
    <w:rsid w:val="000C67C2"/>
    <w:rsid w:val="001C547B"/>
    <w:rsid w:val="00214D60"/>
    <w:rsid w:val="003F1FBA"/>
    <w:rsid w:val="005D1822"/>
    <w:rsid w:val="007A4FA3"/>
    <w:rsid w:val="008F6D8A"/>
    <w:rsid w:val="008F77A0"/>
    <w:rsid w:val="009B61E9"/>
    <w:rsid w:val="00A20BDA"/>
    <w:rsid w:val="00B70B7A"/>
    <w:rsid w:val="00BE28E0"/>
    <w:rsid w:val="00C17001"/>
    <w:rsid w:val="00C66A80"/>
    <w:rsid w:val="00D67FB3"/>
    <w:rsid w:val="00F67CA3"/>
    <w:rsid w:val="00F7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777DB2-4F6E-44E3-9BFE-1B472FB9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7FB3"/>
  </w:style>
  <w:style w:type="paragraph" w:styleId="a5">
    <w:name w:val="footer"/>
    <w:basedOn w:val="a"/>
    <w:link w:val="a6"/>
    <w:uiPriority w:val="99"/>
    <w:unhideWhenUsed/>
    <w:rsid w:val="00D67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2827</Words>
  <Characters>16118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77</cp:lastModifiedBy>
  <cp:revision>3</cp:revision>
  <dcterms:created xsi:type="dcterms:W3CDTF">2019-04-14T13:09:00Z</dcterms:created>
  <dcterms:modified xsi:type="dcterms:W3CDTF">2019-04-14T17:44:00Z</dcterms:modified>
</cp:coreProperties>
</file>