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ГБОУ города Москвы Гимназия №1505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«Московская городская педагогическая гимназия-лаборатория»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Структурное подразделение «Пугачевская, 6а»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br/>
      </w:r>
    </w:p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Реферат</w:t>
      </w:r>
    </w:p>
    <w:p w:rsidR="00523011" w:rsidRDefault="00523011" w:rsidP="00523011">
      <w:pPr>
        <w:pStyle w:val="11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Изменения образа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на разных стадиях подросткового возраста</w:t>
      </w:r>
    </w:p>
    <w:p w:rsidR="00523011" w:rsidRDefault="00523011" w:rsidP="00523011">
      <w:pPr>
        <w:pStyle w:val="11"/>
        <w:spacing w:line="360" w:lineRule="auto"/>
      </w:pPr>
    </w:p>
    <w:p w:rsidR="00523011" w:rsidRDefault="00523011" w:rsidP="00523011">
      <w:pPr>
        <w:pStyle w:val="11"/>
        <w:spacing w:line="360" w:lineRule="auto"/>
      </w:pPr>
    </w:p>
    <w:p w:rsidR="00523011" w:rsidRDefault="00523011" w:rsidP="00523011">
      <w:pPr>
        <w:pStyle w:val="11"/>
        <w:spacing w:line="360" w:lineRule="auto"/>
      </w:pPr>
    </w:p>
    <w:p w:rsidR="00523011" w:rsidRDefault="00523011" w:rsidP="00523011">
      <w:pPr>
        <w:pStyle w:val="11"/>
        <w:spacing w:line="360" w:lineRule="auto"/>
      </w:pPr>
    </w:p>
    <w:p w:rsidR="00523011" w:rsidRDefault="00523011" w:rsidP="00523011">
      <w:pPr>
        <w:pStyle w:val="11"/>
        <w:spacing w:line="360" w:lineRule="auto"/>
      </w:pPr>
    </w:p>
    <w:p w:rsidR="00523011" w:rsidRDefault="00523011" w:rsidP="00523011">
      <w:pPr>
        <w:pStyle w:val="11"/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Автор: ученица 9 класса «А»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Каменева Валерия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Руководитель: к.психол.н. Савина О.О.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523011" w:rsidRDefault="00523011" w:rsidP="00523011">
      <w:pPr>
        <w:pStyle w:val="11"/>
        <w:spacing w:line="360" w:lineRule="auto"/>
      </w:pPr>
    </w:p>
    <w:p w:rsidR="00523011" w:rsidRDefault="00523011" w:rsidP="00523011">
      <w:pPr>
        <w:pStyle w:val="11"/>
        <w:spacing w:line="360" w:lineRule="auto"/>
      </w:pPr>
    </w:p>
    <w:p w:rsidR="00523011" w:rsidRDefault="00523011" w:rsidP="00523011">
      <w:pPr>
        <w:pStyle w:val="11"/>
        <w:spacing w:line="360" w:lineRule="auto"/>
      </w:pPr>
    </w:p>
    <w:p w:rsidR="00523011" w:rsidRDefault="00523011" w:rsidP="00523011">
      <w:pPr>
        <w:pStyle w:val="11"/>
        <w:spacing w:line="360" w:lineRule="auto"/>
      </w:pPr>
    </w:p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Москва</w:t>
      </w:r>
    </w:p>
    <w:p w:rsidR="00523011" w:rsidRDefault="00523011" w:rsidP="00523011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23011" w:rsidRDefault="00523011" w:rsidP="00523011">
      <w:pPr>
        <w:pStyle w:val="11"/>
        <w:spacing w:line="360" w:lineRule="auto"/>
        <w:jc w:val="center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2019</w:t>
      </w:r>
    </w:p>
    <w:p w:rsidR="00523011" w:rsidRDefault="00523011" w:rsidP="00523011">
      <w:pPr>
        <w:spacing w:line="360" w:lineRule="auto"/>
        <w:rPr>
          <w:rFonts w:ascii="Times New Roman" w:hAnsi="Times New Roman" w:cs="Times New Roman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121961"/>
        <w:docPartObj>
          <w:docPartGallery w:val="Table of Contents"/>
          <w:docPartUnique/>
        </w:docPartObj>
      </w:sdtPr>
      <w:sdtContent>
        <w:p w:rsidR="00523011" w:rsidRDefault="00523011" w:rsidP="00523011">
          <w:pPr>
            <w:pStyle w:val="a4"/>
          </w:pPr>
          <w:r>
            <w:t>Оглавление</w:t>
          </w:r>
        </w:p>
        <w:p w:rsidR="00523011" w:rsidRDefault="00523011" w:rsidP="0052301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07768" w:history="1">
            <w:r w:rsidRPr="000240D4">
              <w:rPr>
                <w:rStyle w:val="a3"/>
                <w:rFonts w:eastAsia="Times New Roman"/>
                <w:noProof/>
                <w:highlight w:val="white"/>
                <w:lang w:eastAsia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_Toc6907768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3011" w:rsidRDefault="00523011" w:rsidP="0052301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07769" w:history="1">
            <w:r w:rsidRPr="000240D4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Глава I. ИЗМЕНЕНИЯ ОБРАЗА Я НА РАЗНЫХ СТАДИЯХ ПОДРОСТКОВОГО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_Toc6907769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3011" w:rsidRDefault="00523011" w:rsidP="005230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07770" w:history="1">
            <w:r w:rsidRPr="000240D4">
              <w:rPr>
                <w:rStyle w:val="a3"/>
                <w:rFonts w:ascii="Times New Roman" w:eastAsia="Times New Roman" w:hAnsi="Times New Roman" w:cs="Times New Roman"/>
                <w:noProof/>
              </w:rPr>
              <w:t>§1.1 Определения основных понятий 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_Toc6907770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3011" w:rsidRDefault="00523011" w:rsidP="005230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07771" w:history="1">
            <w:r w:rsidRPr="000240D4">
              <w:rPr>
                <w:rStyle w:val="a3"/>
                <w:rFonts w:ascii="Times New Roman" w:eastAsia="Times New Roman" w:hAnsi="Times New Roman" w:cs="Times New Roman"/>
                <w:noProof/>
              </w:rPr>
              <w:t>§1.2. Составляющие образа 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_Toc6907771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3011" w:rsidRDefault="00523011" w:rsidP="005230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07772" w:history="1">
            <w:r w:rsidRPr="000240D4">
              <w:rPr>
                <w:rStyle w:val="a3"/>
                <w:rFonts w:ascii="Times New Roman" w:eastAsia="Times New Roman" w:hAnsi="Times New Roman" w:cs="Times New Roman"/>
                <w:noProof/>
              </w:rPr>
              <w:t>§1.3. Формирование образа Я. Психологические концепции, описывающие изменения Я. Специфика изменений образов Я в подростковом возрасте.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_Toc6907772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3011" w:rsidRDefault="00523011" w:rsidP="0052301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07773" w:history="1">
            <w:r w:rsidRPr="000240D4">
              <w:rPr>
                <w:rStyle w:val="a3"/>
                <w:rFonts w:ascii="Times New Roman" w:eastAsia="Times New Roman" w:hAnsi="Times New Roman" w:cs="Times New Roman"/>
                <w:noProof/>
              </w:rPr>
              <w:t>§ 1.4. Понятие подросткового возраста и его стадии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_Toc6907773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3011" w:rsidRPr="00843C6A" w:rsidRDefault="00523011" w:rsidP="00523011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rPr>
              <w:noProof/>
            </w:rPr>
            <w:t>Выводы</w:t>
          </w:r>
          <w:r w:rsidRPr="00FB75B0">
            <w:rPr>
              <w:noProof/>
            </w:rPr>
            <w:fldChar w:fldCharType="begin"/>
          </w:r>
          <w:r w:rsidRPr="00FB75B0">
            <w:rPr>
              <w:noProof/>
            </w:rPr>
            <w:instrText xml:space="preserve"> HYPERLINK \l "_Toc6907774" </w:instrText>
          </w:r>
          <w:r w:rsidRPr="00FB75B0">
            <w:rPr>
              <w:noProof/>
            </w:rPr>
          </w:r>
          <w:r w:rsidRPr="00FB75B0">
            <w:rPr>
              <w:noProof/>
            </w:rPr>
            <w:fldChar w:fldCharType="separate"/>
          </w:r>
          <w:r w:rsidRPr="00FB75B0">
            <w:rPr>
              <w:noProof/>
              <w:webHidden/>
            </w:rPr>
            <w:tab/>
          </w:r>
          <w:r w:rsidRPr="00FB75B0">
            <w:rPr>
              <w:noProof/>
              <w:webHidden/>
            </w:rPr>
            <w:fldChar w:fldCharType="begin"/>
          </w:r>
          <w:r w:rsidRPr="00FB75B0">
            <w:rPr>
              <w:noProof/>
              <w:webHidden/>
            </w:rPr>
            <w:instrText xml:space="preserve"> PAGEREF _Toc6907774 \h </w:instrText>
          </w:r>
          <w:r w:rsidRPr="00FB75B0">
            <w:rPr>
              <w:noProof/>
              <w:webHidden/>
            </w:rPr>
          </w:r>
          <w:r w:rsidRPr="00FB75B0"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18</w:t>
          </w:r>
          <w:r w:rsidRPr="00FB75B0">
            <w:rPr>
              <w:noProof/>
              <w:webHidden/>
            </w:rPr>
            <w:fldChar w:fldCharType="end"/>
          </w:r>
          <w:r w:rsidRPr="00FB75B0">
            <w:rPr>
              <w:noProof/>
            </w:rPr>
            <w:fldChar w:fldCharType="end"/>
          </w:r>
        </w:p>
        <w:p w:rsidR="00523011" w:rsidRPr="00FB75B0" w:rsidRDefault="00523011" w:rsidP="0052301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07775" w:history="1">
            <w:r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Заклю</w:t>
            </w:r>
            <w:r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ч</w:t>
            </w:r>
            <w:r>
              <w:rPr>
                <w:rStyle w:val="a3"/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ение</w:t>
            </w:r>
            <w:r w:rsidRPr="00FB75B0">
              <w:rPr>
                <w:noProof/>
                <w:webHidden/>
              </w:rPr>
              <w:tab/>
            </w:r>
            <w:r w:rsidRPr="00FB75B0">
              <w:rPr>
                <w:noProof/>
                <w:webHidden/>
              </w:rPr>
              <w:fldChar w:fldCharType="begin"/>
            </w:r>
            <w:r w:rsidRPr="00FB75B0">
              <w:rPr>
                <w:noProof/>
                <w:webHidden/>
              </w:rPr>
              <w:instrText xml:space="preserve"> PAGEREF _Toc6907775 \h </w:instrText>
            </w:r>
            <w:r w:rsidRPr="00FB75B0">
              <w:rPr>
                <w:noProof/>
                <w:webHidden/>
              </w:rPr>
            </w:r>
            <w:r w:rsidRPr="00FB75B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FB75B0">
              <w:rPr>
                <w:noProof/>
                <w:webHidden/>
              </w:rPr>
              <w:fldChar w:fldCharType="end"/>
            </w:r>
          </w:hyperlink>
        </w:p>
        <w:p w:rsidR="00523011" w:rsidRDefault="00523011" w:rsidP="0052301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907776" w:history="1">
            <w:r w:rsidRPr="000240D4">
              <w:rPr>
                <w:rStyle w:val="a3"/>
                <w:rFonts w:ascii="Times New Roman" w:eastAsia="Times New Roman" w:hAnsi="Times New Roman" w:cs="Times New Roman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_Toc6907776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3011" w:rsidRDefault="00523011" w:rsidP="00523011">
          <w:r>
            <w:fldChar w:fldCharType="end"/>
          </w:r>
        </w:p>
      </w:sdtContent>
    </w:sdt>
    <w:p w:rsidR="00523011" w:rsidRDefault="00523011" w:rsidP="0052301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011" w:rsidRDefault="00523011" w:rsidP="0052301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011" w:rsidRPr="00831179" w:rsidRDefault="00523011" w:rsidP="0052301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23011" w:rsidRDefault="00523011" w:rsidP="0052301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011" w:rsidRDefault="00523011" w:rsidP="0052301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011" w:rsidRDefault="00523011" w:rsidP="0052301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011" w:rsidRDefault="00523011" w:rsidP="0052301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011" w:rsidRDefault="00523011" w:rsidP="00523011">
      <w:pPr>
        <w:pStyle w:val="1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011" w:rsidRDefault="00523011" w:rsidP="00523011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white"/>
          <w:lang w:eastAsia="ru-RU"/>
        </w:rPr>
        <w:br w:type="page"/>
      </w:r>
    </w:p>
    <w:p w:rsidR="00523011" w:rsidRPr="00A008E0" w:rsidRDefault="00523011" w:rsidP="00523011">
      <w:pPr>
        <w:pStyle w:val="1"/>
        <w:rPr>
          <w:rFonts w:eastAsia="Times New Roman"/>
          <w:color w:val="auto"/>
          <w:lang w:eastAsia="ru-RU"/>
        </w:rPr>
      </w:pPr>
      <w:bookmarkStart w:id="1" w:name="_Toc6907768"/>
      <w:r w:rsidRPr="00A008E0">
        <w:rPr>
          <w:rFonts w:eastAsia="Times New Roman"/>
          <w:color w:val="auto"/>
          <w:highlight w:val="white"/>
          <w:lang w:eastAsia="ru-RU"/>
        </w:rPr>
        <w:lastRenderedPageBreak/>
        <w:t>Введение</w:t>
      </w:r>
      <w:bookmarkEnd w:id="1"/>
    </w:p>
    <w:p w:rsidR="00523011" w:rsidRPr="00821611" w:rsidRDefault="00523011" w:rsidP="00523011">
      <w:pPr>
        <w:widowControl w:val="0"/>
        <w:spacing w:after="0" w:line="36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82161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Актуальность.</w:t>
      </w:r>
      <w:r w:rsidRPr="0082161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r w:rsidRPr="008216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момент, а именно в эпоху социальной мобильности, быстрых общественных, материально-технических, технологических изменений, преобразований, нестабильности человек вынужден жить в ситуации неопределенности, ему нужно быть готовым к трансформациям и перестройкам собственной личности, своего Я. Современное общество характеризуется поликультуральностью, отсутствию четких однозначных ценностей и нравственных ориентиров, что приводит к размытости образцов, норм и приоритетов, в особенности у подростков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76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в качестве первостепенных направлений ставит задачу изучения ценностно-смысловых ориентиров, в том числе и условий душевного здоровья человека.</w:t>
      </w:r>
      <w:r w:rsidRPr="00276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 является изучение особенностей Я-образа и его становления в периоды, когда человек подвержен сильным изменениям, то есть в подростковом возрасте. Именно в этом возрасте идет интенсивный процесс формирования внутреннего мира человека,</w:t>
      </w:r>
      <w:r w:rsidRPr="00276D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значительной степени определяет особенности личности и поведения подростка на данный момент и в дальнейшем.</w:t>
      </w:r>
      <w:r w:rsidRPr="00276DCD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усложняется и активным распространением цифровых технологий, предоставляющих возможность конструирования различных образов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глобальной сети.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>Проблема.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Проблема трансформации образов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в период взросления заостряется в связи с динамичностью и неопределенностью современного мира и общества. Соотношение представлений человека о себе и представлений о нем окружающих людей меняется на разных этапах подросткового возраста.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 изученным является то, как сам подросток работает со своим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подталкивает к сознательным усилиями и попыткам изменения своего Я, а так же какие действия предпринимает для этого.  </w:t>
      </w:r>
    </w:p>
    <w:p w:rsidR="00523011" w:rsidRPr="00276DCD" w:rsidRDefault="00523011" w:rsidP="0052301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Теоретическая разработанность.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Во-многом, основа</w:t>
      </w: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зучения представлений человека о своем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заложена в философии Возрождения и эпоху Просвещения. В конце XIX –начале ХХ вв. эта тема получила мощный толчок в исследованиях У.Джемса, который ввел в психологию понятие «идентичность», понимаемую как чувство тождественности человека самому себе несмотря на изменения во времени и пространстве. 3. Фрейд считал внутренним источником развития «Я» личности противоречие между реальным и идеальным компонентами (борьба «Эго» и «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Супер-Эго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»). Последователь психоаналитической традиции, один из создателей Эго-психологии Э.Эриксон разработал стройную концепцию эго-идентичности, которая определила подходы к этой проблеме в течении нескольких десятков лет. Проблемы развития «Я - концепции» и воспитание 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широко освещена Бернсом Г. Систематизированная «Я - концепция». (А. Маслоу, К. Роджерс).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отечественной психологии проблема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разрабатывалась в связи с изучением самосознания личности (Леонтьев А.Н., Эльконин Д.Б., Петровский А.В. и др.) В настоящее время имеется ряд научно-практических исследований, связанных с изучением самосознания и формирования Я-образа у подростков (Кон И.С., Поливанова К.Н., Толстых Н.Н., Марцинковская Т.В. и др.).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становления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разных стадиях взросления подростка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011" w:rsidRPr="00276DCD" w:rsidRDefault="00523011" w:rsidP="00523011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изучения литературы дать определения основным понятиям темы, как образ «Я», Я-концепция, идентичность и идентификация, разотождествление, подросток, стадия развития, формирование.</w:t>
      </w:r>
    </w:p>
    <w:p w:rsidR="00523011" w:rsidRPr="00276DCD" w:rsidRDefault="00523011" w:rsidP="00523011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трансформации образа «Я» на разных стадиях подросткового возраста</w:t>
      </w:r>
    </w:p>
    <w:p w:rsidR="00523011" w:rsidRPr="00276DCD" w:rsidRDefault="00523011" w:rsidP="00523011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Описать динамику образа «Я» подростка; выявить условия и факторы, влияющие на данный процесс</w:t>
      </w:r>
    </w:p>
    <w:p w:rsidR="00523011" w:rsidRPr="00276DCD" w:rsidRDefault="00523011" w:rsidP="00523011">
      <w:pPr>
        <w:widowControl w:val="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Проанализировать соотношение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 и представления о нем у других людей на разных этапах подросткового возраста.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 исследования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высказывания о своем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подростков 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исследования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младших, средних и старших подростков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Гипотеза исследования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существует связь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представлений о его изменениях с возрастом подростка 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23011" w:rsidRPr="00276DCD" w:rsidRDefault="00523011" w:rsidP="0052301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значимость</w:t>
      </w:r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Полученные данные о закономерностях развития образа </w:t>
      </w:r>
      <w:proofErr w:type="gramStart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7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подростка могут быть использованы в работе психологической службы для профилактической и психкоррекционной работы с учащимися в плане преодоления негативных аспектов самовосприятия, формирования адекватного образа Я для более эффективного обучения и развития позитивных отношений подростка с окружающими людьми.</w:t>
      </w:r>
      <w:r w:rsidRPr="00276DCD"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  <w:t xml:space="preserve"> </w:t>
      </w:r>
    </w:p>
    <w:p w:rsidR="000C1092" w:rsidRDefault="00523011">
      <w:bookmarkStart w:id="2" w:name="_GoBack"/>
      <w:bookmarkEnd w:id="2"/>
    </w:p>
    <w:sectPr w:rsidR="000C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357"/>
    <w:multiLevelType w:val="multilevel"/>
    <w:tmpl w:val="A8C0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B5166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abstractNum w:abstractNumId="2" w15:restartNumberingAfterBreak="0">
    <w:nsid w:val="132D4C01"/>
    <w:multiLevelType w:val="hybridMultilevel"/>
    <w:tmpl w:val="1764C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A1CCD"/>
    <w:multiLevelType w:val="multilevel"/>
    <w:tmpl w:val="575E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755A0"/>
    <w:multiLevelType w:val="multilevel"/>
    <w:tmpl w:val="52B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47"/>
    <w:rsid w:val="00397E1D"/>
    <w:rsid w:val="00523011"/>
    <w:rsid w:val="00666047"/>
    <w:rsid w:val="006F596F"/>
    <w:rsid w:val="00C10CA8"/>
    <w:rsid w:val="00CD1526"/>
    <w:rsid w:val="00F4533D"/>
    <w:rsid w:val="00F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653"/>
  <w15:chartTrackingRefBased/>
  <w15:docId w15:val="{77D1A8BD-6212-4C30-B202-AD42785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011"/>
  </w:style>
  <w:style w:type="paragraph" w:styleId="1">
    <w:name w:val="heading 1"/>
    <w:basedOn w:val="a"/>
    <w:next w:val="a"/>
    <w:link w:val="10"/>
    <w:uiPriority w:val="9"/>
    <w:qFormat/>
    <w:rsid w:val="00666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0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Обычный1"/>
    <w:rsid w:val="00666047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3">
    <w:name w:val="Hyperlink"/>
    <w:basedOn w:val="a0"/>
    <w:uiPriority w:val="99"/>
    <w:unhideWhenUsed/>
    <w:rsid w:val="00666047"/>
    <w:rPr>
      <w:color w:val="0563C1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666047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660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66047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6F5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C10C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C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Каменева</dc:creator>
  <cp:keywords/>
  <dc:description/>
  <cp:lastModifiedBy>Валерия Каменева</cp:lastModifiedBy>
  <cp:revision>2</cp:revision>
  <dcterms:created xsi:type="dcterms:W3CDTF">2019-05-04T18:53:00Z</dcterms:created>
  <dcterms:modified xsi:type="dcterms:W3CDTF">2019-05-04T18:53:00Z</dcterms:modified>
</cp:coreProperties>
</file>