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spacing w:after="240" w:line="440" w:lineRule="atLeast"/>
        <w:jc w:val="center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Департамент образования города Москвы </w:t>
      </w:r>
    </w:p>
    <w:p>
      <w:pPr>
        <w:pStyle w:val="По умолчанию"/>
        <w:spacing w:after="240" w:line="440" w:lineRule="atLeast"/>
        <w:jc w:val="center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Государственное бюджетное общеобразовательное учреждение города Москвы </w:t>
      </w:r>
    </w:p>
    <w:p>
      <w:pPr>
        <w:pStyle w:val="По умолчанию"/>
        <w:spacing w:after="240" w:line="440" w:lineRule="atLeast"/>
        <w:jc w:val="center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Гимназия №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ru-RU"/>
        </w:rPr>
        <w:t>1505</w:t>
      </w:r>
      <w:r>
        <w:rPr>
          <w:rFonts w:ascii="Arial Unicode MS" w:cs="Arial Unicode MS" w:hAnsi="Arial Unicode MS" w:eastAsia="Arial Unicode MS"/>
          <w:sz w:val="37"/>
          <w:szCs w:val="37"/>
          <w:shd w:val="clear" w:color="auto" w:fill="ffffff"/>
        </w:rPr>
        <w:br w:type="textWrapping"/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«Московская городская педагогическая гимназия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лаборатория» </w:t>
      </w:r>
    </w:p>
    <w:p>
      <w:pPr>
        <w:pStyle w:val="По умолчанию"/>
        <w:spacing w:after="240" w:line="440" w:lineRule="atLeast"/>
        <w:jc w:val="center"/>
      </w:pPr>
    </w:p>
    <w:p>
      <w:pPr>
        <w:pStyle w:val="По умолчанию"/>
        <w:spacing w:after="240" w:line="440" w:lineRule="atLeast"/>
        <w:jc w:val="center"/>
      </w:pPr>
    </w:p>
    <w:p>
      <w:pPr>
        <w:pStyle w:val="По умолчанию"/>
        <w:spacing w:after="240" w:line="740" w:lineRule="atLeast"/>
        <w:jc w:val="center"/>
      </w:pPr>
      <w:r>
        <w:rPr>
          <w:rFonts w:ascii="Times New Roman" w:hAnsi="Times New Roman" w:hint="default"/>
          <w:sz w:val="64"/>
          <w:szCs w:val="64"/>
          <w:shd w:val="clear" w:color="auto" w:fill="ffffff"/>
          <w:rtl w:val="0"/>
          <w:lang w:val="ru-RU"/>
        </w:rPr>
        <w:t xml:space="preserve">ДИПЛОМНОЕ ИССЛЕДОВАНИЕ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на тему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spacing w:after="240" w:line="480" w:lineRule="atLeast"/>
        <w:jc w:val="center"/>
      </w:pPr>
      <w:r>
        <w:rPr>
          <w:rFonts w:ascii="Times" w:hAnsi="Times" w:hint="default"/>
          <w:b w:val="1"/>
          <w:bCs w:val="1"/>
          <w:sz w:val="43"/>
          <w:szCs w:val="43"/>
          <w:shd w:val="clear" w:color="auto" w:fill="ffffff"/>
          <w:rtl w:val="0"/>
          <w:lang w:val="ru-RU"/>
        </w:rPr>
        <w:t xml:space="preserve">Эффект параллакса и его использование </w:t>
      </w:r>
    </w:p>
    <w:p>
      <w:pPr>
        <w:pStyle w:val="По умолчанию"/>
        <w:spacing w:after="240" w:line="440" w:lineRule="atLeast"/>
        <w:jc w:val="right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Автор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spacing w:after="240" w:line="440" w:lineRule="atLeast"/>
        <w:jc w:val="right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Ерёмин Игорь Артурович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ru-RU"/>
        </w:rPr>
        <w:t xml:space="preserve">, </w:t>
      </w:r>
    </w:p>
    <w:p>
      <w:pPr>
        <w:pStyle w:val="По умолчанию"/>
        <w:spacing w:after="240" w:line="440" w:lineRule="atLeast"/>
        <w:jc w:val="right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ученица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ru-RU"/>
        </w:rPr>
        <w:t>10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А класса </w:t>
      </w:r>
    </w:p>
    <w:p>
      <w:pPr>
        <w:pStyle w:val="По умолчанию"/>
        <w:spacing w:after="240" w:line="440" w:lineRule="atLeast"/>
        <w:jc w:val="right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Руководитель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spacing w:after="240" w:line="440" w:lineRule="atLeast"/>
        <w:jc w:val="right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Наумов Алексей Леонидович </w:t>
      </w:r>
    </w:p>
    <w:p>
      <w:pPr>
        <w:pStyle w:val="По умолчанию"/>
        <w:spacing w:after="240" w:line="440" w:lineRule="atLeast"/>
        <w:jc w:val="right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подпись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en-US"/>
        </w:rPr>
        <w:t xml:space="preserve">___________________ </w:t>
      </w:r>
    </w:p>
    <w:p>
      <w:pPr>
        <w:pStyle w:val="По умолчанию"/>
        <w:spacing w:after="240" w:line="440" w:lineRule="atLeast"/>
        <w:jc w:val="right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Рецензент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spacing w:after="240" w:line="440" w:lineRule="atLeast"/>
        <w:jc w:val="right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>подпись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en-US"/>
        </w:rPr>
        <w:t xml:space="preserve">___________________ </w:t>
      </w:r>
    </w:p>
    <w:p>
      <w:pPr>
        <w:pStyle w:val="По умолчанию"/>
        <w:spacing w:after="240" w:line="440" w:lineRule="atLeast"/>
        <w:jc w:val="center"/>
      </w:pPr>
    </w:p>
    <w:p>
      <w:pPr>
        <w:pStyle w:val="По умолчанию"/>
        <w:spacing w:after="240" w:line="440" w:lineRule="atLeast"/>
        <w:jc w:val="center"/>
      </w:pPr>
    </w:p>
    <w:p>
      <w:pPr>
        <w:pStyle w:val="По умолчанию"/>
        <w:spacing w:after="240" w:line="440" w:lineRule="atLeast"/>
        <w:jc w:val="center"/>
      </w:pP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Москва </w:t>
      </w:r>
      <w:r>
        <w:rPr>
          <w:rFonts w:ascii="Times New Roman" w:hAnsi="Times New Roman"/>
          <w:sz w:val="37"/>
          <w:szCs w:val="37"/>
          <w:shd w:val="clear" w:color="auto" w:fill="ffffff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37"/>
          <w:szCs w:val="37"/>
          <w:shd w:val="clear" w:color="auto" w:fill="ffffff"/>
          <w:rtl w:val="0"/>
          <w:lang w:val="ru-RU"/>
        </w:rPr>
        <w:t xml:space="preserve">год </w:t>
      </w:r>
    </w:p>
    <w:p>
      <w:pPr>
        <w:pStyle w:val="По умолчанию"/>
        <w:spacing w:after="240" w:line="440" w:lineRule="atLeast"/>
        <w:jc w:val="center"/>
      </w:pPr>
      <w:r>
        <w:rPr>
          <w:rFonts w:ascii="Times New Roman" w:hAnsi="Times New Roman" w:hint="default"/>
          <w:b w:val="1"/>
          <w:bCs w:val="1"/>
          <w:sz w:val="48"/>
          <w:szCs w:val="48"/>
          <w:shd w:val="clear" w:color="auto" w:fill="ffffff"/>
          <w:rtl w:val="0"/>
          <w:lang w:val="ru-RU"/>
        </w:rPr>
        <w:t>Оглавление</w:t>
      </w:r>
    </w:p>
    <w:p>
      <w:pPr>
        <w:pStyle w:val="По умолчанию"/>
        <w:spacing w:after="240" w:line="440" w:lineRule="atLeast"/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Введение</w:t>
      </w:r>
    </w:p>
    <w:p>
      <w:pPr>
        <w:pStyle w:val="По умолчанию"/>
        <w:spacing w:after="240" w:line="440" w:lineRule="atLeast"/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Эффект параллакса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440" w:lineRule="atLeast"/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 xml:space="preserve">Работа с 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p5.js.</w:t>
      </w:r>
    </w:p>
    <w:p>
      <w:pPr>
        <w:pStyle w:val="По умолчанию"/>
        <w:spacing w:after="240" w:line="440" w:lineRule="atLeast"/>
      </w:pPr>
      <w:r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lang w:val="ru-RU"/>
        </w:rPr>
        <w:tab/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2.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 xml:space="preserve">Функция 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createCanvas()</w:t>
      </w:r>
    </w:p>
    <w:p>
      <w:pPr>
        <w:pStyle w:val="Текстовый блок A"/>
        <w:spacing w:line="360" w:lineRule="auto"/>
      </w:pPr>
      <w:r>
        <w:rPr>
          <w:rFonts w:ascii="Times New Roman" w:cs="Times New Roman" w:hAnsi="Times New Roman" w:eastAsia="Times New Roman"/>
          <w:sz w:val="36"/>
          <w:szCs w:val="36"/>
          <w:u w:color="212121"/>
        </w:rPr>
        <w:tab/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.2.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 xml:space="preserve">Библиотека 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WEBGL</w:t>
      </w:r>
    </w:p>
    <w:p>
      <w:pPr>
        <w:pStyle w:val="Текстовый блок A"/>
        <w:spacing w:line="360" w:lineRule="auto"/>
      </w:pPr>
      <w:r>
        <w:rPr>
          <w:rFonts w:ascii="Times New Roman" w:cs="Times New Roman" w:hAnsi="Times New Roman" w:eastAsia="Times New Roman"/>
          <w:sz w:val="36"/>
          <w:szCs w:val="36"/>
          <w:u w:color="212121"/>
          <w:shd w:val="clear" w:color="auto" w:fill="ffffff"/>
        </w:rPr>
        <w:tab/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>.3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.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 xml:space="preserve"> Функция 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map()</w:t>
      </w:r>
    </w:p>
    <w:p>
      <w:pPr>
        <w:pStyle w:val="Текстовый блок A"/>
        <w:spacing w:line="360" w:lineRule="auto"/>
      </w:pPr>
      <w:r>
        <w:rPr>
          <w:rFonts w:ascii="Times New Roman" w:cs="Times New Roman" w:hAnsi="Times New Roman" w:eastAsia="Times New Roman"/>
          <w:sz w:val="36"/>
          <w:szCs w:val="36"/>
          <w:u w:color="212121"/>
          <w:shd w:val="clear" w:color="auto" w:fill="ffffff"/>
        </w:rPr>
        <w:tab/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 xml:space="preserve">2.4.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 xml:space="preserve">Функция 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camera()</w:t>
      </w:r>
    </w:p>
    <w:p>
      <w:pPr>
        <w:pStyle w:val="Текстовый блок A"/>
        <w:spacing w:line="360" w:lineRule="auto"/>
      </w:pPr>
      <w:r>
        <w:rPr>
          <w:rFonts w:ascii="Times New Roman" w:cs="Times New Roman" w:hAnsi="Times New Roman" w:eastAsia="Times New Roman"/>
          <w:sz w:val="36"/>
          <w:szCs w:val="36"/>
          <w:u w:color="212121"/>
          <w:shd w:val="clear" w:color="auto" w:fill="ffffff"/>
        </w:rPr>
        <w:tab/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 xml:space="preserve">2.5.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 xml:space="preserve"> Функция 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translate()</w:t>
      </w:r>
    </w:p>
    <w:p>
      <w:pPr>
        <w:pStyle w:val="По умолчанию"/>
        <w:spacing w:after="240" w:line="440" w:lineRule="atLeast"/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Программа</w:t>
      </w:r>
    </w:p>
    <w:p>
      <w:pPr>
        <w:pStyle w:val="По умолчанию"/>
        <w:spacing w:after="240" w:line="440" w:lineRule="atLeast"/>
      </w:pPr>
      <w:r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  <w:tab/>
        <w:t xml:space="preserve">3.1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Перемещение</w:t>
      </w:r>
    </w:p>
    <w:p>
      <w:pPr>
        <w:pStyle w:val="По умолчанию"/>
        <w:spacing w:after="240" w:line="440" w:lineRule="atLeast"/>
      </w:pPr>
      <w:r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  <w:tab/>
        <w:t xml:space="preserve">3.2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Вращение</w:t>
      </w:r>
    </w:p>
    <w:p>
      <w:pPr>
        <w:pStyle w:val="По умолчанию"/>
        <w:spacing w:after="240" w:line="440" w:lineRule="atLeast"/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Заключение</w:t>
      </w:r>
    </w:p>
    <w:p>
      <w:pPr>
        <w:pStyle w:val="По умолчанию"/>
        <w:spacing w:after="240" w:line="440" w:lineRule="atLeast"/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Список источников</w:t>
      </w:r>
    </w:p>
    <w:p>
      <w:pPr>
        <w:pStyle w:val="По умолчанию"/>
        <w:spacing w:after="240" w:line="440" w:lineRule="atLeast"/>
      </w:pPr>
    </w:p>
    <w:p>
      <w:pPr>
        <w:pStyle w:val="По умолчанию"/>
        <w:spacing w:after="240" w:line="440" w:lineRule="atLeast"/>
      </w:pPr>
    </w:p>
    <w:p>
      <w:pPr>
        <w:pStyle w:val="По умолчанию"/>
        <w:spacing w:after="240" w:line="440" w:lineRule="atLeast"/>
      </w:pPr>
    </w:p>
    <w:p>
      <w:pPr>
        <w:pStyle w:val="По умолчанию"/>
        <w:spacing w:after="240" w:line="440" w:lineRule="atLeast"/>
      </w:pPr>
    </w:p>
    <w:p>
      <w:pPr>
        <w:pStyle w:val="По умолчанию"/>
        <w:spacing w:after="240" w:line="440" w:lineRule="atLeast"/>
      </w:pPr>
    </w:p>
    <w:p>
      <w:pPr>
        <w:pStyle w:val="По умолчанию"/>
        <w:spacing w:after="240" w:line="440" w:lineRule="atLeast"/>
      </w:pPr>
    </w:p>
    <w:p>
      <w:pPr>
        <w:pStyle w:val="По умолчанию"/>
        <w:spacing w:after="240" w:line="440" w:lineRule="atLeast"/>
      </w:pPr>
    </w:p>
    <w:p>
      <w:pPr>
        <w:pStyle w:val="По умолчанию"/>
        <w:spacing w:after="240" w:line="360" w:lineRule="auto"/>
      </w:pPr>
    </w:p>
    <w:p>
      <w:pPr>
        <w:pStyle w:val="По умолчанию"/>
        <w:spacing w:after="240" w:line="360" w:lineRule="auto"/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Эффект параллакса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line="360" w:lineRule="auto"/>
      </w:pPr>
      <w:r>
        <w:rPr>
          <w:rFonts w:ascii="Times New Roman" w:hAnsi="Times New Roman"/>
          <w:sz w:val="36"/>
          <w:szCs w:val="36"/>
          <w:u w:color="000000"/>
          <w:shd w:val="clear" w:color="auto" w:fill="ffffff"/>
          <w:rtl w:val="0"/>
          <w:lang w:val="ru-RU"/>
        </w:rPr>
        <w:t xml:space="preserve">1. 1.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>Основы геометрии</w:t>
      </w:r>
    </w:p>
    <w:p>
      <w:pPr>
        <w:pStyle w:val="Текстовый блок A"/>
        <w:shd w:val="clear" w:color="auto" w:fill="ffffff"/>
        <w:spacing w:line="360" w:lineRule="auto"/>
      </w:pPr>
    </w:p>
    <w:p>
      <w:pPr>
        <w:pStyle w:val="По умолчанию"/>
        <w:spacing w:after="240" w:line="360" w:lineRule="auto"/>
        <w:jc w:val="both"/>
      </w:pPr>
      <w:r>
        <w:rPr>
          <w:rFonts w:ascii="Times New Roman" w:hAnsi="Times New Roman" w:hint="default"/>
          <w:sz w:val="30"/>
          <w:szCs w:val="30"/>
          <w:u w:color="222222"/>
          <w:shd w:val="clear" w:color="auto" w:fill="ffffff"/>
          <w:rtl w:val="0"/>
          <w:lang w:val="ru-RU"/>
        </w:rPr>
        <w:t>Параллакс — изменение видимого положения объекта относительно удалённого фона в зависимости от положения наблюдателя</w:t>
      </w:r>
      <w:r>
        <w:rPr>
          <w:rFonts w:ascii="Times New Roman" w:hAnsi="Times New Roman"/>
          <w:sz w:val="30"/>
          <w:szCs w:val="30"/>
          <w:u w:color="22222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360" w:lineRule="auto"/>
        <w:jc w:val="both"/>
      </w:pPr>
      <w:r>
        <w:rPr>
          <w:rFonts w:ascii="Times New Roman" w:hAnsi="Times New Roman" w:hint="default"/>
          <w:sz w:val="30"/>
          <w:szCs w:val="30"/>
          <w:u w:color="222222"/>
          <w:shd w:val="clear" w:color="auto" w:fill="ffffff"/>
          <w:rtl w:val="0"/>
          <w:lang w:val="ru-RU"/>
        </w:rPr>
        <w:t>Параллакс используется в геодезии и астрономии для измерения расстояния до удалённых объектов</w:t>
      </w:r>
      <w:r>
        <w:rPr>
          <w:rFonts w:ascii="Times New Roman" w:hAnsi="Times New Roman"/>
          <w:sz w:val="30"/>
          <w:szCs w:val="30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22222"/>
          <w:shd w:val="clear" w:color="auto" w:fill="ffffff"/>
          <w:rtl w:val="0"/>
          <w:lang w:val="ru-RU"/>
        </w:rPr>
        <w:t>На явлении параллакса основано бинокулярное зрение</w:t>
      </w:r>
      <w:r>
        <w:rPr>
          <w:rFonts w:ascii="Libre Baskerville" w:cs="Libre Baskerville" w:hAnsi="Libre Baskerville" w:eastAsia="Libre Baskerville"/>
          <w:sz w:val="30"/>
          <w:szCs w:val="30"/>
          <w:u w:color="222222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line="360" w:lineRule="auto"/>
        <w:jc w:val="both"/>
      </w:pP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>Для понимания явления параллакса необходимо знать из геометрии</w:t>
      </w: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 xml:space="preserve">как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связаны значения углов между сторонами треугольника и их длинами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>.</w:t>
      </w: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 xml:space="preserve"> </w:t>
      </w:r>
    </w:p>
    <w:p>
      <w:pPr>
        <w:pStyle w:val="Текстовый блок A"/>
        <w:shd w:val="clear" w:color="auto" w:fill="ffffff"/>
        <w:spacing w:line="360" w:lineRule="auto"/>
        <w:jc w:val="both"/>
      </w:pP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>Если известна длина основания треугольника и величина углов</w:t>
      </w: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>прилегающих к нему</w:t>
      </w: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>то можно узнать значение длин двух сторон</w:t>
      </w:r>
      <w:r>
        <w:rPr>
          <w:rFonts w:ascii="Libre Baskerville" w:cs="Libre Baskerville" w:hAnsi="Libre Baskerville" w:eastAsia="Libre Baskerville"/>
          <w:sz w:val="30"/>
          <w:szCs w:val="30"/>
          <w:u w:color="212121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line="360" w:lineRule="auto"/>
        <w:jc w:val="both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Сделать это можно с помощью математической формулы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связывающей значения длин сторон и величин углов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лежащих напротив них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Это формула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  a/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sinA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 = b/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sinB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= c/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sinC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Если дан треугольник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ABC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 и известно его основание с прилегающими углами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то через формулу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>AB / sin(BCA) = BC / sin(BAC) = CA / sin(ABC)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 можно найти все остальное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Таким образом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если нам известно перемещение тела и углы при перемещений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мы можем узнать начальное и конечное расстояние до тела при помощи теоремы синусов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Существует формула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>: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  </w:t>
      </w:r>
    </w:p>
    <w:p>
      <w:pPr>
        <w:pStyle w:val="Текстовый блок A"/>
        <w:shd w:val="clear" w:color="auto" w:fill="ffffff"/>
        <w:spacing w:line="360" w:lineRule="auto"/>
        <w:jc w:val="both"/>
      </w:pP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30"/>
          <w:szCs w:val="30"/>
          <w:u w:color="212121"/>
          <w:shd w:val="clear" w:color="auto" w:fill="ffffff"/>
        </w:rPr>
        <w:drawing>
          <wp:inline distT="0" distB="0" distL="0" distR="0">
            <wp:extent cx="1514475" cy="6286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 A"/>
        <w:shd w:val="clear" w:color="auto" w:fill="ffffff"/>
        <w:spacing w:line="360" w:lineRule="auto"/>
        <w:jc w:val="both"/>
      </w:pPr>
      <w:r>
        <w:rPr>
          <w:rFonts w:ascii="Times New Roman" w:hAnsi="Times New Roman" w:hint="default"/>
          <w:sz w:val="30"/>
          <w:szCs w:val="30"/>
          <w:u w:color="000000"/>
          <w:shd w:val="clear" w:color="auto" w:fill="ffffff"/>
          <w:rtl w:val="0"/>
          <w:lang w:val="ru-RU"/>
        </w:rPr>
        <w:t xml:space="preserve">где </w:t>
      </w:r>
      <w:r>
        <w:rPr>
          <w:rFonts w:ascii="Times New Roman" w:hAnsi="Times New Roman"/>
          <w:sz w:val="30"/>
          <w:szCs w:val="30"/>
          <w:u w:color="000000"/>
          <w:shd w:val="clear" w:color="auto" w:fill="ffffff"/>
          <w:rtl w:val="0"/>
        </w:rPr>
        <w:t xml:space="preserve">L - </w:t>
      </w:r>
      <w:r>
        <w:rPr>
          <w:rFonts w:ascii="Times New Roman" w:hAnsi="Times New Roman" w:hint="default"/>
          <w:sz w:val="30"/>
          <w:szCs w:val="30"/>
          <w:u w:color="000000"/>
          <w:shd w:val="clear" w:color="auto" w:fill="ffffff"/>
          <w:rtl w:val="0"/>
          <w:lang w:val="ru-RU"/>
        </w:rPr>
        <w:t>расстояние между точками наблюдения</w:t>
      </w:r>
      <w:r>
        <w:rPr>
          <w:rFonts w:ascii="Times New Roman" w:hAnsi="Times New Roman"/>
          <w:sz w:val="30"/>
          <w:szCs w:val="30"/>
          <w:u w:color="000000"/>
          <w:shd w:val="clear" w:color="auto" w:fill="ffffff"/>
          <w:rtl w:val="0"/>
        </w:rPr>
        <w:t xml:space="preserve">, D -  </w:t>
      </w:r>
      <w:r>
        <w:rPr>
          <w:rFonts w:ascii="Times New Roman" w:hAnsi="Times New Roman" w:hint="default"/>
          <w:sz w:val="30"/>
          <w:szCs w:val="30"/>
          <w:u w:color="000000"/>
          <w:shd w:val="clear" w:color="auto" w:fill="ffffff"/>
          <w:rtl w:val="0"/>
          <w:lang w:val="ru-RU"/>
        </w:rPr>
        <w:t>расстояние до объекта</w:t>
      </w:r>
      <w:r>
        <w:rPr>
          <w:rFonts w:ascii="Times New Roman" w:hAnsi="Times New Roman"/>
          <w:sz w:val="30"/>
          <w:szCs w:val="30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000000"/>
          <w:shd w:val="clear" w:color="auto" w:fill="ffffff"/>
          <w:rtl w:val="0"/>
          <w:lang w:val="ru-RU"/>
        </w:rPr>
        <w:t xml:space="preserve">а уголь Альфа </w:t>
      </w:r>
      <w:r>
        <w:rPr>
          <w:rFonts w:ascii="Times New Roman" w:hAnsi="Times New Roman"/>
          <w:sz w:val="30"/>
          <w:szCs w:val="30"/>
          <w:u w:color="000000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30"/>
          <w:szCs w:val="30"/>
          <w:u w:color="000000"/>
          <w:shd w:val="clear" w:color="auto" w:fill="ffffff"/>
          <w:rtl w:val="0"/>
          <w:lang w:val="ru-RU"/>
        </w:rPr>
        <w:t>угол между начальными и конечными точками тела</w:t>
      </w:r>
      <w:r>
        <w:rPr>
          <w:rFonts w:ascii="Times New Roman" w:hAnsi="Times New Roman"/>
          <w:sz w:val="30"/>
          <w:szCs w:val="30"/>
          <w:u w:color="000000"/>
          <w:shd w:val="clear" w:color="auto" w:fill="ffffff"/>
          <w:rtl w:val="0"/>
        </w:rPr>
        <w:t>.</w:t>
      </w:r>
    </w:p>
    <w:p>
      <w:pPr>
        <w:pStyle w:val="Текстовый блок A"/>
        <w:shd w:val="clear" w:color="auto" w:fill="ffffff"/>
        <w:spacing w:line="360" w:lineRule="auto"/>
        <w:jc w:val="both"/>
      </w:pPr>
    </w:p>
    <w:p>
      <w:pPr>
        <w:pStyle w:val="Текстовый блок A"/>
        <w:shd w:val="clear" w:color="auto" w:fill="ffffff"/>
        <w:spacing w:line="360" w:lineRule="auto"/>
        <w:jc w:val="both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>Фотография</w:t>
      </w:r>
    </w:p>
    <w:p>
      <w:pPr>
        <w:pStyle w:val="Текстовый блок A"/>
        <w:shd w:val="clear" w:color="auto" w:fill="ffffff"/>
        <w:spacing w:line="360" w:lineRule="auto"/>
        <w:jc w:val="both"/>
      </w:pPr>
    </w:p>
    <w:p>
      <w:pPr>
        <w:pStyle w:val="Текстовый блок A"/>
        <w:shd w:val="clear" w:color="auto" w:fill="ffffff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 xml:space="preserve"> Самым известным видом фотографического параллакса можно считать бинокулярный параллакс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 xml:space="preserve">Самым явный способ наблюдать бинокулярный параллакс 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поднести к глазам палец и по очереди закрывать каждый глаз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 xml:space="preserve"> при этом можно заметить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что угол зрения на объект меняется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</w:rPr>
        <w:t>.</w:t>
      </w:r>
    </w:p>
    <w:p>
      <w:pPr>
        <w:pStyle w:val="Текстовый блок A"/>
        <w:shd w:val="clear" w:color="auto" w:fill="ffffff"/>
        <w:spacing w:line="360" w:lineRule="auto"/>
        <w:jc w:val="both"/>
      </w:pP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 xml:space="preserve"> В объектив мы видим изображение под одним углом зрения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но на самом деле фотография получится с немного другим углом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так как есть разница в расстоянии между объективом и видоискателем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</w:rPr>
        <w:t>.</w:t>
      </w:r>
    </w:p>
    <w:p>
      <w:pPr>
        <w:pStyle w:val="Текстовый блок A"/>
        <w:shd w:val="clear" w:color="auto" w:fill="ffffff"/>
        <w:spacing w:line="360" w:lineRule="auto"/>
        <w:jc w:val="both"/>
      </w:pPr>
    </w:p>
    <w:p>
      <w:pPr>
        <w:pStyle w:val="По умолчанию"/>
        <w:spacing w:after="240" w:line="360" w:lineRule="auto"/>
        <w:jc w:val="both"/>
      </w:pPr>
      <w:r>
        <w:rPr>
          <w:rFonts w:ascii="Times New Roman" w:hAnsi="Times New Roman" w:hint="default"/>
          <w:b w:val="1"/>
          <w:bCs w:val="1"/>
          <w:sz w:val="36"/>
          <w:szCs w:val="36"/>
          <w:u w:color="212121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36"/>
          <w:szCs w:val="36"/>
          <w:u w:color="212121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212121"/>
          <w:shd w:val="clear" w:color="auto" w:fill="ffffff"/>
          <w:rtl w:val="0"/>
          <w:lang w:val="ru-RU"/>
        </w:rPr>
        <w:t xml:space="preserve">Работа с </w:t>
      </w:r>
      <w:r>
        <w:rPr>
          <w:rFonts w:ascii="Times New Roman" w:hAnsi="Times New Roman"/>
          <w:b w:val="1"/>
          <w:bCs w:val="1"/>
          <w:sz w:val="36"/>
          <w:szCs w:val="36"/>
          <w:u w:color="212121"/>
          <w:shd w:val="clear" w:color="auto" w:fill="ffffff"/>
          <w:rtl w:val="0"/>
          <w:lang w:val="en-US"/>
        </w:rPr>
        <w:t>P5.js</w:t>
      </w:r>
      <w:r>
        <w:rPr>
          <w:rFonts w:ascii="Times New Roman" w:hAnsi="Times New Roman"/>
          <w:b w:val="1"/>
          <w:bCs w:val="1"/>
          <w:sz w:val="36"/>
          <w:szCs w:val="36"/>
          <w:u w:color="212121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2.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createCanvas()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/>
          <w:sz w:val="24"/>
          <w:szCs w:val="24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Чтобы начать работать с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программой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openProcessing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и быть готовым выводить какие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либо данные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фигуры на экран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необходимо выделить место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где все это будет происходить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Функция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en-US"/>
        </w:rPr>
        <w:t>«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createCanvas()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en-US"/>
        </w:rPr>
        <w:t xml:space="preserve">»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создаёт окно программы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в пределах которого в будущем можно будет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что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то выводить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Размеры окна задаются переменными «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Width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и «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Height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которые указываются в скобках после функции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Если размеры отсутствуют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то размер получится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на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пикселей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Функция «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createCanvas()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может вызываться только один раз за всю программу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иначе произойдет сбой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.2. 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WEBGL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В процессе создания приложений и различимых программ может потребоваться работа с различными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3D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объектами или работа в трёхмерном пространстве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Для этого потребуется указать после параметров в функции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createCanvas()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программную библиотеку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WEBGL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Эта библиотека позволяет создавать интерактивную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3D-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графику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Библиотека построена на основе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OpenGL.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2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>.3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.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map()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Функция «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map()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» позволяет перевести число из одного диапазона значений в другой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Эта функция зависит от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параметров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указанных в скобках после неё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Первый параметр указывает на значение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которое предстоит переработать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Второй и третий параметр указывают на текущий диапазон значений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Далее идут два параметра указывающие на желаемый диапазон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Следующий параметр не так важен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как остальные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Он представляет собой переменную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Boolean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которая содержит значения из созданного диапазона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2.4. camera()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Функция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camera()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играет роль глаз человека в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openProcessing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Она позволяет «смотреть» в разные точки пространства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используя девять параметров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отвечающих за вектор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куда направлена камера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за положение камеры в пространстве и за положение центра объекта относительно камеры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Каждый параметр представлен для оси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X,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 оси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Y,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 оси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Z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Если не задавать параметров камере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то она будет использована в таком виде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: 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camera() =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>camera(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windowW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idth/2.0,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windowHeight/2.0, (windowH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eight/2.0) / tan(PI*30.0 / 180.0),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windowW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 xml:space="preserve">idth/2.0,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windowH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</w:rPr>
        <w:t>eight/2.0, 0, 0, 1, 0)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en-US"/>
        </w:rPr>
        <w:t>2.5. translate()</w:t>
      </w:r>
    </w:p>
    <w:p>
      <w:pPr>
        <w:pStyle w:val="Текстовый блок A"/>
        <w:spacing w:line="360" w:lineRule="auto"/>
        <w:jc w:val="both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Функция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translate()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перемещает любой объект на заданную координату в пространстве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Она зависит от трёх компонентов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X -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перемещение влево и вправо на экране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Y -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перемещение вверх и вниз на экране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>Z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перемещение вперёд и назад от экрана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Центр экрана имеет значения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(0,0,0). 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</w:pPr>
    </w:p>
    <w:p>
      <w:pPr>
        <w:pStyle w:val="По умолчанию"/>
        <w:spacing w:after="240" w:line="360" w:lineRule="auto"/>
      </w:pPr>
      <w:r>
        <w:rPr>
          <w:rFonts w:ascii="Times New Roman" w:hAnsi="Times New Roman" w:hint="default"/>
          <w:b w:val="1"/>
          <w:bCs w:val="1"/>
          <w:sz w:val="36"/>
          <w:szCs w:val="36"/>
          <w:u w:color="212121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36"/>
          <w:szCs w:val="36"/>
          <w:u w:color="212121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212121"/>
          <w:shd w:val="clear" w:color="auto" w:fill="ffffff"/>
          <w:rtl w:val="0"/>
          <w:lang w:val="ru-RU"/>
        </w:rPr>
        <w:t>Программа с виртуальной реальностью</w:t>
      </w:r>
      <w:r>
        <w:rPr>
          <w:rFonts w:ascii="Times New Roman" w:hAnsi="Times New Roman"/>
          <w:b w:val="1"/>
          <w:bCs w:val="1"/>
          <w:sz w:val="36"/>
          <w:szCs w:val="36"/>
          <w:u w:color="21212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after="240" w:line="360" w:lineRule="auto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>Эффект параллакса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var img1;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var img2;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var img3;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var img4;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var ySpeed;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nl-NL"/>
        </w:rPr>
        <w:t>var xSpeed;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da-DK"/>
        </w:rPr>
        <w:t>var a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b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c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d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e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z;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function preload() 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img1 = loadImage("1.png");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img2 = loadImage("2.png");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img3 = loadImage("3.png");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img4 = loadImage("4.png");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img5 = loadImage("5.png");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img6 = loadImage("6.png");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img7 = loadImage("7.png");  }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function setup() 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createCanvas(windowWidth, windowHeight);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imageMode(CENTER);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image(img1, 0, 0,windowWidth+400,windowHeight);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image(img2, 0, 0,windowWidth+400,windowHeight);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image(img3, 0, 0,windowWidth+400,windowHeight);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image(img4, 0, 0,windowWidth+400,windowHeight);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image(img1, 0, 0,windowWidth+400,windowHeight);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a =  windowWidth/2;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b =  windowHeight/4;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c =  windowWidth/2;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d =  windowHeight/4;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e =  windowWidth/2;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f =  windowHeight/2;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g =  windowWidth/2;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h =  windowHeight/2;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 =  windowWidth/2;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j =  windowHeight/2;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k =  windowWidth/2;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l =  windowHeight/3+windowHeight/5;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m =  windowWidth/2;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n =  windowHeight/4;  }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function draw(){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background(255); 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xSpeed = rotationY - pRotationY; 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ySpeed = rotationX - pRotationX;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a = a - (xSpeed*3)/2; 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b = b - (ySpeed*3)/2;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image(img1, a, b,windowWidth+700,windowHeight+850); 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c = c - (xSpeed*4)/2; 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d = d - (ySpeed*4)/2;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image(img2, c, d,windowWidth+700,windowHeight+850);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e = e - (xSpeed*5)/2; 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f = f - (ySpeed*5)/2;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image(img3, e, f,windowWidth+400,windowHeight);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g = g - (xSpeed*7)/2;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h = h - (ySpeed*7)/2;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image(img4, g, h,windowWidth+400,windowHeight);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 = i - (xSpeed*8)/2;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j = j - (ySpeed*8)/2;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image(img5, i, j,windowWidth+400,windowHeight);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k = k - (xSpeed*9)/2;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l = l - (ySpeed*9)/2;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image(img6, k, l,windowWidth+700,windowHeight+100);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m = m - (xSpeed*10)/2;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n = n - (ySpeed*10)/2;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image(img7, m, n,windowWidth+700,windowHeight+1250)}</w:t>
      </w:r>
    </w:p>
    <w:p>
      <w:pPr>
        <w:pStyle w:val="Текстовый блок A"/>
      </w:pPr>
    </w:p>
    <w:p>
      <w:pPr>
        <w:pStyle w:val="Текстовый блок A"/>
        <w:jc w:val="both"/>
      </w:pP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Эта программа помогает увидеть эффект параллакса на любом девайсе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Во время создания было начато знакомство с языком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была изучена работа с загрузкой картинок и изменением положения устройства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 xml:space="preserve">а именно функции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rotationX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rotationY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212121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229825</wp:posOffset>
            </wp:positionV>
            <wp:extent cx="2770135" cy="31450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135" cy="3145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sz w:val="28"/>
          <w:szCs w:val="28"/>
          <w:u w:color="212121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4028516</wp:posOffset>
            </wp:positionH>
            <wp:positionV relativeFrom="line">
              <wp:posOffset>217125</wp:posOffset>
            </wp:positionV>
            <wp:extent cx="2805280" cy="31577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80" cy="3157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en-US"/>
        </w:rPr>
        <w:t xml:space="preserve"> </w:t>
      </w:r>
    </w:p>
    <w:p>
      <w:pPr>
        <w:pStyle w:val="Текстовый блок A"/>
      </w:pPr>
    </w:p>
    <w:p>
      <w:pPr>
        <w:pStyle w:val="Текстовый блок A"/>
      </w:pP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«Скриншот программы»                      Рис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 xml:space="preserve">«Скриншот программы»  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По умолчанию"/>
        <w:spacing w:after="240" w:line="360" w:lineRule="auto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>Перемещение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s-ES_tradnl"/>
        </w:rPr>
        <w:t>var camX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s-ES_tradnl"/>
        </w:rPr>
        <w:t xml:space="preserve"> camY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camZ;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var k = 300;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var m = 300;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var n = 300;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function setup() 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createCanvas(windowWidth, windowHeight, WEBGL);}</w:t>
        <w:tab/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function draw(){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background(90);</w:t>
        <w:tab/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camX = map(m, 0, width,-200,200);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camY = map(k, 0, width,-200,200);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camZ = map(n, 0, width,-200,200);</w:t>
        <w:tab/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camera(camX,camY+125,camZ+125,0,camY+125,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с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amZ+125,0,-1,0);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fill(0,255,0);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strokeWeight(0.5);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box(20);}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function keyPressed(){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if (key === "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k = k + 50;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println('cam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);}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else if (key === "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>2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k = k - 50;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println('cam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);}</w:t>
        <w:tab/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else if (key === "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m = m + 50;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println('cam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);}}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else if (key === "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>4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m = m - 50;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println('cam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);}}</w:t>
        <w:tab/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else if (key === "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n = n + 50;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println('cam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);}}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else if (key === "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>6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n = n - 50;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println('cam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X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Y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+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‘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fr-FR"/>
        </w:rPr>
        <w:t>cam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 xml:space="preserve"> = ' + camZ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);}}}</w:t>
      </w:r>
    </w:p>
    <w:p>
      <w:pPr>
        <w:pStyle w:val="По умолчанию"/>
        <w:spacing w:after="240"/>
      </w:pPr>
    </w:p>
    <w:p>
      <w:pPr>
        <w:pStyle w:val="По умолчанию"/>
        <w:spacing w:after="240"/>
        <w:jc w:val="both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Эта программа позволяет создать имитацию движения с помощью функции камера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Благодаря изменению значений кнопками можно перемещаться в виртуальном пространстве относительно объекта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Объектом в данном случае является куб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размеры которого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50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х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пикселей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  <w:r>
        <w:rPr>
          <w:rFonts w:ascii="Times New Roman" w:cs="Times New Roman" w:hAnsi="Times New Roman" w:eastAsia="Times New Roman"/>
          <w:sz w:val="30"/>
          <w:szCs w:val="30"/>
          <w:u w:color="212121"/>
          <w:shd w:val="clear" w:color="auto" w:fill="ffffff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694357</wp:posOffset>
            </wp:positionH>
            <wp:positionV relativeFrom="line">
              <wp:posOffset>-152400</wp:posOffset>
            </wp:positionV>
            <wp:extent cx="3603538" cy="20816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7"/>
                <wp:lineTo x="0" y="21617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538" cy="2081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«Скриншот программы»</w:t>
      </w:r>
      <w:r>
        <w:rPr>
          <w:rFonts w:ascii="Times New Roman" w:cs="Times New Roman" w:hAnsi="Times New Roman" w:eastAsia="Times New Roman"/>
          <w:sz w:val="28"/>
          <w:szCs w:val="28"/>
          <w:u w:color="212121"/>
          <w:shd w:val="clear" w:color="auto" w:fill="ffffff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-25733</wp:posOffset>
            </wp:positionH>
            <wp:positionV relativeFrom="line">
              <wp:posOffset>438167</wp:posOffset>
            </wp:positionV>
            <wp:extent cx="3598773" cy="20802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3"/>
                <wp:lineTo x="0" y="21603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773" cy="2080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«Скриншот программы»</w:t>
      </w: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>Обзор куба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 xml:space="preserve">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rtl w:val="0"/>
        </w:rPr>
        <w:t>var r = 0;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rtl w:val="0"/>
        </w:rPr>
        <w:t>var d = 0;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function setup() {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createCanvas(windowWidth, windowHeight, WEBGL);} 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function draw() {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background(1); </w:t>
        <w:tab/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zSpeed = rotationZ - pRotationZ;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d = d - zSpeed/2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ySpeed = rotationY - pRotationY;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r = r - ySpeed/2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camX1 = 500 * cos(radians(d*2));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camY1 = 500 * cos(radians(r*4));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camZ1 = 500 * sin(radians(d*2));</w:t>
        <w:tab/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it-IT"/>
        </w:rPr>
        <w:t>camera(-camX1, camY1, camZ1, 0, 0, 0, 0, -1, 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fill(0, 255, 0);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box(200);}</w:t>
      </w:r>
    </w:p>
    <w:p>
      <w:pPr>
        <w:pStyle w:val="Текстовый блок A"/>
      </w:pPr>
    </w:p>
    <w:p>
      <w:pPr>
        <w:pStyle w:val="По умолчанию"/>
        <w:spacing w:after="240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Эта программа позволяет «смотреть» на куб с разных сторон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используя угол поворота устройства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Это все происходит при использовании функции камеры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30"/>
          <w:szCs w:val="30"/>
          <w:u w:color="212121"/>
          <w:shd w:val="clear" w:color="auto" w:fill="ffffff"/>
          <w:lang w:val="ru-RU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232371</wp:posOffset>
            </wp:positionV>
            <wp:extent cx="3435096" cy="198850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8"/>
                <wp:lineTo x="0" y="21608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096" cy="1988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u w:color="212121"/>
          <w:shd w:val="clear" w:color="auto" w:fill="ffffff"/>
          <w:rtl w:val="0"/>
          <w:lang w:val="ru-RU"/>
        </w:rPr>
        <w:t xml:space="preserve">. 5 </w:t>
      </w:r>
      <w:r>
        <w:rPr>
          <w:rFonts w:ascii="Times New Roman" w:hAnsi="Times New Roman" w:hint="default"/>
          <w:sz w:val="28"/>
          <w:szCs w:val="28"/>
          <w:u w:color="212121"/>
          <w:shd w:val="clear" w:color="auto" w:fill="ffffff"/>
          <w:rtl w:val="0"/>
          <w:lang w:val="ru-RU"/>
        </w:rPr>
        <w:t>«Скриншот программы»</w:t>
      </w:r>
      <w:r>
        <w:rPr>
          <w:rFonts w:ascii="Times New Roman" w:cs="Times New Roman" w:hAnsi="Times New Roman" w:eastAsia="Times New Roman"/>
          <w:sz w:val="30"/>
          <w:szCs w:val="30"/>
          <w:u w:color="212121"/>
          <w:shd w:val="clear" w:color="auto" w:fill="ffffff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263325</wp:posOffset>
            </wp:positionV>
            <wp:extent cx="3435096" cy="199435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8"/>
                <wp:lineTo x="0" y="21618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096" cy="1994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По умолчанию"/>
        <w:spacing w:after="240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rFonts w:ascii="Times New Roman" w:hAnsi="Times New Roman" w:hint="default"/>
          <w:sz w:val="28"/>
          <w:szCs w:val="28"/>
          <w:u w:color="212121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u w:color="212121"/>
          <w:rtl w:val="0"/>
          <w:lang w:val="ru-RU"/>
        </w:rPr>
        <w:t xml:space="preserve">. 6 </w:t>
      </w:r>
      <w:r>
        <w:rPr>
          <w:rFonts w:ascii="Times New Roman" w:hAnsi="Times New Roman" w:hint="default"/>
          <w:sz w:val="28"/>
          <w:szCs w:val="28"/>
          <w:u w:color="212121"/>
          <w:rtl w:val="0"/>
          <w:lang w:val="ru-RU"/>
        </w:rPr>
        <w:t>«Скриншот программы»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По умолчанию"/>
        <w:spacing w:after="240"/>
      </w:pPr>
      <w:r>
        <w:rPr>
          <w:rFonts w:ascii="Times New Roman" w:hAnsi="Times New Roman"/>
          <w:sz w:val="36"/>
          <w:szCs w:val="36"/>
          <w:u w:color="212121"/>
          <w:shd w:val="clear" w:color="auto" w:fill="ffffff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36"/>
          <w:szCs w:val="36"/>
          <w:u w:color="212121"/>
          <w:shd w:val="clear" w:color="auto" w:fill="ffffff"/>
          <w:rtl w:val="0"/>
          <w:lang w:val="ru-RU"/>
        </w:rPr>
        <w:t>Изменение взгляда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var r = 4500;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var d = 1500;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function setup() {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createCanvas(windowWidth, windowHeight, WEBGL);} 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function draw() {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background(1);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zSpeed = rotationZ - pRotationZ;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d = d - zSpeed/2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 xml:space="preserve">ySpeed = rotationY - pRotationY; 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r = r - ySpeed/2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camX1 = map(r, 0, width,-200,200);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camY1 = map(d, 0, width,-200,200);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camera(0, 0, (height/2) / tan(PI/6), camX1, camY1, 0, 0, 1, 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translate(windowWidth/2-100, 100, -100);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fill(0, 255, 0);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box(200);}</w:t>
      </w:r>
    </w:p>
    <w:p>
      <w:pPr>
        <w:pStyle w:val="Текстовый блок A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212121"/>
          <w:shd w:val="clear" w:color="auto" w:fill="ffffff"/>
        </w:rPr>
        <w:tab/>
      </w: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en-US"/>
        </w:rPr>
        <w:t>function keyPressed(){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if (key === "W"){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d = d + 200;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println(camX1 + ' ' +  camY1);}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else if (key === "S"){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de-DE"/>
        </w:rPr>
        <w:t>d = d - 200;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println(camX1 + ' ' +  camY1);}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else if (key === "Q"){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r = r + 200;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println(camX1 + ' ' + camY1);}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else if (key === "A"){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  <w:lang w:val="de-DE"/>
        </w:rPr>
        <w:t>r = r - 200;</w:t>
      </w:r>
    </w:p>
    <w:p>
      <w:pPr>
        <w:pStyle w:val="Текстовый блок A"/>
      </w:pPr>
      <w:r>
        <w:rPr>
          <w:rFonts w:ascii="Times New Roman" w:hAnsi="Times New Roman"/>
          <w:i w:val="1"/>
          <w:iCs w:val="1"/>
          <w:sz w:val="28"/>
          <w:szCs w:val="28"/>
          <w:u w:color="212121"/>
          <w:shd w:val="clear" w:color="auto" w:fill="ffffff"/>
          <w:rtl w:val="0"/>
        </w:rPr>
        <w:t>println(camX1 + ' ' +  camY1);}}</w:t>
      </w:r>
    </w:p>
    <w:p>
      <w:pPr>
        <w:pStyle w:val="Текстовый блок A"/>
      </w:pPr>
    </w:p>
    <w:p>
      <w:pPr>
        <w:pStyle w:val="По умолчанию"/>
        <w:spacing w:after="240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Эта программа позволяет направлять взгляд на разные точки в пространстве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Для наглядности был создан объект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чтобы наблюдать за правильностью работы программы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30"/>
          <w:szCs w:val="30"/>
          <w:u w:color="212121"/>
          <w:shd w:val="clear" w:color="auto" w:fill="ffffff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611083</wp:posOffset>
            </wp:positionH>
            <wp:positionV relativeFrom="line">
              <wp:posOffset>259096</wp:posOffset>
            </wp:positionV>
            <wp:extent cx="2913687" cy="1681195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6"/>
                <wp:lineTo x="0" y="21606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6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687" cy="1681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sz w:val="30"/>
          <w:szCs w:val="30"/>
          <w:u w:color="212121"/>
          <w:shd w:val="clear" w:color="auto" w:fill="ffffff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3824580</wp:posOffset>
            </wp:positionH>
            <wp:positionV relativeFrom="line">
              <wp:posOffset>259096</wp:posOffset>
            </wp:positionV>
            <wp:extent cx="2903708" cy="1681195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4"/>
                <wp:lineTo x="0" y="21604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7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08" cy="1681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spacing w:after="240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Рис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7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«Скриншот экрана» </w:t>
        <w:tab/>
        <w:tab/>
        <w:tab/>
        <w:t>Рис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8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«Скриншот экрана»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Заголовок A"/>
      </w:pPr>
      <w:r>
        <w:rPr>
          <w:rFonts w:ascii="Times New Roman" w:hAnsi="Times New Roman" w:hint="default"/>
          <w:u w:color="212121"/>
          <w:shd w:val="clear" w:color="auto" w:fill="ffffff"/>
          <w:rtl w:val="0"/>
          <w:lang w:val="ru-RU"/>
        </w:rPr>
        <w:t>Заключение</w:t>
      </w:r>
    </w:p>
    <w:p>
      <w:pPr>
        <w:pStyle w:val="Текстовый блок A"/>
      </w:pPr>
    </w:p>
    <w:p>
      <w:pPr>
        <w:pStyle w:val="Текстовый блок A"/>
      </w:pP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Результатом моего диплома является ряд приложений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которые были созданы на основе компьютерного параллакса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Желаемого приложения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которое было задумано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как финальный продукт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сделать не удалось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Я столкнулся с несколькими проблемами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Первая была в программе «Перемещение»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Сейчас объект изменяется вовремя нажатия кнопок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но была цель изменять объект в программе в зависимости от передвижения устройства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но программа неправильно считала ускорение и скорость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из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за этого результат получился неудовлетворительным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Если бы было получено это задание сейчас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я бы построил определенное количество графиков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показывающих время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скорость и ускорение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для определения ошибок и изъянов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Также проблемой было совмещение программы «Перемещение» и «Изменение взгляда»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Каждая из них зависит от двух параметров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положения камеры в пространстве и точки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куда направлена камера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При совмещении этих программ в одну ничего не получалось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Если бы было получено это задание сейчас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я бы подумал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как это сделать по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другому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так как сейчас не считаю реальным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создание программы с используемыми компонентами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Также я бы изменил сам объект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так как сейчас я использую куб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Можно было бы создать другой объект для наглядности и эффективного анализа результата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 xml:space="preserve">Так как раньше я не сталкивался в программировании в среде 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en-US"/>
        </w:rPr>
        <w:t xml:space="preserve">p5.js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и был не осведомлен в этой теме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у меня возникли трудности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Если такая работа будет получена в будущем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я уверен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u w:color="212121"/>
          <w:shd w:val="clear" w:color="auto" w:fill="ffffff"/>
          <w:rtl w:val="0"/>
          <w:lang w:val="ru-RU"/>
        </w:rPr>
        <w:t>что она будет более успешной</w:t>
      </w:r>
      <w:r>
        <w:rPr>
          <w:rFonts w:ascii="Times New Roman" w:hAnsi="Times New Roman"/>
          <w:sz w:val="30"/>
          <w:szCs w:val="30"/>
          <w:u w:color="212121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rFonts w:ascii="Times New Roman" w:hAnsi="Times New Roman" w:hint="default"/>
          <w:b w:val="1"/>
          <w:bCs w:val="1"/>
          <w:sz w:val="36"/>
          <w:szCs w:val="36"/>
          <w:u w:color="212121"/>
          <w:shd w:val="clear" w:color="auto" w:fill="ffffff"/>
          <w:rtl w:val="0"/>
          <w:lang w:val="ru-RU"/>
        </w:rPr>
        <w:t>Источники</w:t>
      </w:r>
    </w:p>
    <w:p>
      <w:pPr>
        <w:pStyle w:val="Текстовый блок A"/>
      </w:pPr>
    </w:p>
    <w:p>
      <w:pPr>
        <w:pStyle w:val="Текстовый блок A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30"/>
          <w:szCs w:val="30"/>
          <w:rtl w:val="0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instrText xml:space="preserve"> HYPERLINK "https://ru.wikipedia.org/wiki/%25D0%259F%25D0%25B0%25D1%2580%25D0%25B0%25D0%25BB%25D0%25BB%25D0%25B0%25D0%25BA%25D1%2581"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u w:val="single"/>
          <w:rtl w:val="0"/>
          <w:lang w:val="en-US"/>
        </w:rPr>
        <w:t>https://ru.wikipedia.org/wiki/</w:t>
      </w:r>
      <w:r>
        <w:rPr>
          <w:rStyle w:val="Hyperlink.0"/>
          <w:rFonts w:ascii="Times New Roman" w:hAnsi="Times New Roman" w:hint="default"/>
          <w:sz w:val="30"/>
          <w:szCs w:val="30"/>
          <w:u w:val="single"/>
          <w:rtl w:val="0"/>
          <w:lang w:val="en-US"/>
        </w:rPr>
        <w:t>Параллакс</w:t>
      </w:r>
      <w:r>
        <w:rPr>
          <w:rFonts w:ascii="Times New Roman" w:cs="Times New Roman" w:hAnsi="Times New Roman" w:eastAsia="Times New Roman"/>
          <w:sz w:val="30"/>
          <w:szCs w:val="30"/>
          <w:lang w:val="en-US"/>
        </w:rPr>
        <w:fldChar w:fldCharType="end" w:fldLock="0"/>
      </w:r>
      <w:r>
        <w:rPr>
          <w:rStyle w:val="Нет"/>
          <w:rFonts w:ascii="Times New Roman" w:hAnsi="Times New Roman"/>
          <w:sz w:val="30"/>
          <w:szCs w:val="30"/>
          <w:rtl w:val="0"/>
          <w:lang w:val="en-US"/>
        </w:rPr>
        <w:t xml:space="preserve"> -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en-US"/>
        </w:rPr>
        <w:t>онлайн библиотека</w:t>
      </w:r>
    </w:p>
    <w:p>
      <w:pPr>
        <w:pStyle w:val="Текстовый блок A A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en-US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instrText xml:space="preserve"> HYPERLINK "http://fb.ru/article/239791/parallaks"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u w:val="single"/>
          <w:rtl w:val="0"/>
          <w:lang w:val="en-US"/>
        </w:rPr>
        <w:t>http://fb.ru/article/239791/parallaks</w:t>
      </w:r>
      <w:r>
        <w:rPr>
          <w:rFonts w:ascii="Times New Roman" w:cs="Times New Roman" w:hAnsi="Times New Roman" w:eastAsia="Times New Roman"/>
          <w:sz w:val="30"/>
          <w:szCs w:val="30"/>
          <w:lang w:val="en-US"/>
        </w:rPr>
        <w:fldChar w:fldCharType="end" w:fldLock="0"/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en-US"/>
        </w:rPr>
        <w:t xml:space="preserve"> —</w:t>
      </w:r>
      <w:r>
        <w:rPr>
          <w:rStyle w:val="Нет"/>
          <w:rFonts w:ascii="Times New Roman" w:hAnsi="Times New Roman"/>
          <w:sz w:val="30"/>
          <w:szCs w:val="30"/>
          <w:rtl w:val="0"/>
          <w:lang w:val="en-US"/>
        </w:rPr>
        <w:t xml:space="preserve">eto-parallaks-effekt- primeryi </w:t>
      </w:r>
    </w:p>
    <w:p>
      <w:pPr>
        <w:pStyle w:val="Текстовый блок A A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sz w:val="30"/>
          <w:szCs w:val="30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instrText xml:space="preserve"> HYPERLINK "http://p5.js.org"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u w:val="single"/>
          <w:rtl w:val="0"/>
          <w:lang w:val="en-US"/>
        </w:rPr>
        <w:t>p5.js.org</w:t>
      </w:r>
      <w:r>
        <w:rPr>
          <w:rFonts w:ascii="Times New Roman" w:cs="Times New Roman" w:hAnsi="Times New Roman" w:eastAsia="Times New Roman"/>
          <w:sz w:val="30"/>
          <w:szCs w:val="30"/>
        </w:rPr>
        <w:fldChar w:fldCharType="end" w:fldLock="0"/>
      </w:r>
      <w:r>
        <w:rPr>
          <w:rStyle w:val="Нет"/>
          <w:rFonts w:ascii="Times New Roman" w:hAnsi="Times New Roman"/>
          <w:sz w:val="30"/>
          <w:szCs w:val="30"/>
          <w:rtl w:val="0"/>
          <w:lang w:val="en-US"/>
        </w:rPr>
        <w:t xml:space="preserve"> -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онлайн библиотека для языка</w:t>
      </w:r>
    </w:p>
    <w:sectPr>
      <w:headerReference w:type="default" r:id="rId13"/>
      <w:footerReference w:type="default" r:id="rId14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Libre 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  <w:lang w:val="en-US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