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69" w:rsidRPr="00C92B63" w:rsidRDefault="00D00769" w:rsidP="00D00769">
      <w:pPr>
        <w:spacing w:after="0"/>
        <w:ind w:firstLine="709"/>
        <w:jc w:val="center"/>
        <w:rPr>
          <w:rFonts w:cs="Times New Roman"/>
          <w:sz w:val="24"/>
          <w:szCs w:val="32"/>
        </w:rPr>
      </w:pPr>
      <w:r w:rsidRPr="00C92B63">
        <w:rPr>
          <w:rFonts w:cs="Times New Roman"/>
          <w:sz w:val="24"/>
          <w:szCs w:val="32"/>
        </w:rPr>
        <w:t>ГБОУ города Москвы школа №1505 «Преображенская»</w:t>
      </w:r>
    </w:p>
    <w:p w:rsidR="00D00769" w:rsidRPr="00C92B63" w:rsidRDefault="00D00769" w:rsidP="00D00769">
      <w:pPr>
        <w:spacing w:after="0"/>
        <w:ind w:firstLine="709"/>
        <w:jc w:val="center"/>
        <w:rPr>
          <w:rFonts w:cs="Times New Roman"/>
          <w:color w:val="000000" w:themeColor="text1"/>
          <w:sz w:val="24"/>
          <w:szCs w:val="32"/>
        </w:rPr>
      </w:pPr>
      <w:r w:rsidRPr="00C92B63">
        <w:rPr>
          <w:rFonts w:cs="Times New Roman"/>
          <w:color w:val="000000" w:themeColor="text1"/>
          <w:sz w:val="24"/>
          <w:szCs w:val="32"/>
        </w:rPr>
        <w:t>Структурное подразделение «</w:t>
      </w:r>
      <w:proofErr w:type="gramStart"/>
      <w:r w:rsidRPr="00C92B63">
        <w:rPr>
          <w:rFonts w:cs="Times New Roman"/>
          <w:color w:val="000000" w:themeColor="text1"/>
          <w:sz w:val="24"/>
          <w:szCs w:val="32"/>
        </w:rPr>
        <w:t>Пугачевская</w:t>
      </w:r>
      <w:proofErr w:type="gramEnd"/>
      <w:r w:rsidRPr="00C92B63">
        <w:rPr>
          <w:rFonts w:cs="Times New Roman"/>
          <w:color w:val="000000" w:themeColor="text1"/>
          <w:sz w:val="24"/>
          <w:szCs w:val="32"/>
        </w:rPr>
        <w:t>, 6а»</w:t>
      </w:r>
    </w:p>
    <w:p w:rsidR="00D00769" w:rsidRPr="00C92B63" w:rsidRDefault="00D00769" w:rsidP="00D00769">
      <w:pPr>
        <w:spacing w:after="0"/>
        <w:ind w:firstLine="709"/>
      </w:pPr>
    </w:p>
    <w:p w:rsidR="00D00769" w:rsidRPr="00C92B63" w:rsidRDefault="00D00769" w:rsidP="0022272D">
      <w:pPr>
        <w:jc w:val="center"/>
        <w:rPr>
          <w:sz w:val="28"/>
          <w:szCs w:val="28"/>
        </w:rPr>
      </w:pPr>
    </w:p>
    <w:p w:rsidR="00D00769" w:rsidRPr="00C92B63" w:rsidRDefault="00D00769" w:rsidP="0022272D">
      <w:pPr>
        <w:jc w:val="center"/>
        <w:rPr>
          <w:sz w:val="28"/>
          <w:szCs w:val="28"/>
        </w:rPr>
      </w:pPr>
    </w:p>
    <w:p w:rsidR="00D00769" w:rsidRPr="00C92B63" w:rsidRDefault="00D00769" w:rsidP="0022272D">
      <w:pPr>
        <w:jc w:val="center"/>
        <w:rPr>
          <w:sz w:val="28"/>
          <w:szCs w:val="28"/>
        </w:rPr>
      </w:pPr>
    </w:p>
    <w:p w:rsidR="00D00769" w:rsidRPr="00C92B63" w:rsidRDefault="00D00769" w:rsidP="0022272D">
      <w:pPr>
        <w:jc w:val="center"/>
        <w:rPr>
          <w:sz w:val="28"/>
          <w:szCs w:val="28"/>
        </w:rPr>
      </w:pPr>
    </w:p>
    <w:p w:rsidR="00D00769" w:rsidRPr="00C92B63" w:rsidRDefault="00D00769" w:rsidP="0022272D">
      <w:pPr>
        <w:jc w:val="center"/>
        <w:rPr>
          <w:sz w:val="28"/>
          <w:szCs w:val="28"/>
        </w:rPr>
      </w:pPr>
    </w:p>
    <w:p w:rsidR="00D00769" w:rsidRPr="00C92B63" w:rsidRDefault="00D00769" w:rsidP="0022272D">
      <w:pPr>
        <w:jc w:val="center"/>
        <w:rPr>
          <w:sz w:val="72"/>
          <w:szCs w:val="72"/>
        </w:rPr>
      </w:pPr>
      <w:proofErr w:type="spellStart"/>
      <w:proofErr w:type="gramStart"/>
      <w:r w:rsidRPr="00C92B63">
        <w:rPr>
          <w:sz w:val="72"/>
          <w:szCs w:val="72"/>
        </w:rPr>
        <w:t>Нейро-компьютерный</w:t>
      </w:r>
      <w:proofErr w:type="spellEnd"/>
      <w:proofErr w:type="gramEnd"/>
      <w:r w:rsidRPr="00C92B63">
        <w:rPr>
          <w:sz w:val="72"/>
          <w:szCs w:val="72"/>
        </w:rPr>
        <w:t xml:space="preserve"> интерфейс</w:t>
      </w:r>
    </w:p>
    <w:p w:rsidR="00BB2666" w:rsidRPr="00C92B63" w:rsidRDefault="00BB2666" w:rsidP="00D00769">
      <w:pPr>
        <w:jc w:val="right"/>
        <w:rPr>
          <w:sz w:val="28"/>
          <w:szCs w:val="28"/>
        </w:rPr>
      </w:pPr>
    </w:p>
    <w:p w:rsidR="00BB2666" w:rsidRPr="00C92B63" w:rsidRDefault="00BB2666" w:rsidP="00D00769">
      <w:pPr>
        <w:jc w:val="right"/>
        <w:rPr>
          <w:sz w:val="28"/>
          <w:szCs w:val="28"/>
        </w:rPr>
      </w:pPr>
    </w:p>
    <w:p w:rsidR="00D00769" w:rsidRPr="00C92B63" w:rsidRDefault="00BB2666" w:rsidP="00D00769">
      <w:pPr>
        <w:jc w:val="right"/>
        <w:rPr>
          <w:sz w:val="28"/>
          <w:szCs w:val="28"/>
        </w:rPr>
      </w:pPr>
      <w:r w:rsidRPr="00C92B63">
        <w:rPr>
          <w:sz w:val="28"/>
          <w:szCs w:val="28"/>
        </w:rPr>
        <w:t>Работа выполнена Горячевой Софьей, учащейся 9 «Б» класса</w:t>
      </w:r>
    </w:p>
    <w:p w:rsidR="00BB2666" w:rsidRPr="00C92B63" w:rsidRDefault="00BB2666" w:rsidP="00D00769">
      <w:pPr>
        <w:jc w:val="right"/>
        <w:rPr>
          <w:sz w:val="28"/>
          <w:szCs w:val="28"/>
        </w:rPr>
      </w:pPr>
      <w:r w:rsidRPr="00C92B63">
        <w:rPr>
          <w:sz w:val="28"/>
          <w:szCs w:val="28"/>
        </w:rPr>
        <w:t>Консультант: Воробьева Е.А.</w:t>
      </w:r>
    </w:p>
    <w:p w:rsidR="00D00769" w:rsidRPr="00C92B63" w:rsidRDefault="00D00769" w:rsidP="0022272D">
      <w:pPr>
        <w:jc w:val="center"/>
        <w:rPr>
          <w:sz w:val="28"/>
          <w:szCs w:val="28"/>
        </w:rPr>
      </w:pPr>
    </w:p>
    <w:p w:rsidR="00D00769" w:rsidRPr="00C92B63" w:rsidRDefault="00D00769" w:rsidP="0022272D">
      <w:pPr>
        <w:jc w:val="center"/>
        <w:rPr>
          <w:sz w:val="28"/>
          <w:szCs w:val="28"/>
        </w:rPr>
      </w:pPr>
    </w:p>
    <w:p w:rsidR="00D00769" w:rsidRPr="00C92B63" w:rsidRDefault="00D00769" w:rsidP="0022272D">
      <w:pPr>
        <w:jc w:val="center"/>
        <w:rPr>
          <w:sz w:val="28"/>
          <w:szCs w:val="28"/>
        </w:rPr>
      </w:pPr>
    </w:p>
    <w:p w:rsidR="00D00769" w:rsidRPr="00C92B63" w:rsidRDefault="00D00769" w:rsidP="0022272D">
      <w:pPr>
        <w:jc w:val="center"/>
        <w:rPr>
          <w:sz w:val="28"/>
          <w:szCs w:val="28"/>
        </w:rPr>
      </w:pPr>
    </w:p>
    <w:p w:rsidR="00D00769" w:rsidRPr="00C92B63" w:rsidRDefault="00D00769" w:rsidP="0022272D">
      <w:pPr>
        <w:jc w:val="center"/>
        <w:rPr>
          <w:sz w:val="28"/>
          <w:szCs w:val="28"/>
        </w:rPr>
      </w:pPr>
    </w:p>
    <w:p w:rsidR="00D00769" w:rsidRPr="00C92B63" w:rsidRDefault="00D00769" w:rsidP="0022272D">
      <w:pPr>
        <w:jc w:val="center"/>
        <w:rPr>
          <w:sz w:val="28"/>
          <w:szCs w:val="28"/>
        </w:rPr>
      </w:pPr>
    </w:p>
    <w:p w:rsidR="00D00769" w:rsidRPr="00C92B63" w:rsidRDefault="00D00769" w:rsidP="0022272D">
      <w:pPr>
        <w:jc w:val="center"/>
        <w:rPr>
          <w:sz w:val="28"/>
          <w:szCs w:val="28"/>
        </w:rPr>
      </w:pPr>
    </w:p>
    <w:p w:rsidR="00D00769" w:rsidRPr="00C92B63" w:rsidRDefault="00D00769" w:rsidP="0022272D">
      <w:pPr>
        <w:jc w:val="center"/>
        <w:rPr>
          <w:sz w:val="28"/>
          <w:szCs w:val="28"/>
        </w:rPr>
      </w:pPr>
    </w:p>
    <w:p w:rsidR="00D00769" w:rsidRPr="00C92B63" w:rsidRDefault="00D00769" w:rsidP="0022272D">
      <w:pPr>
        <w:jc w:val="center"/>
        <w:rPr>
          <w:sz w:val="28"/>
          <w:szCs w:val="28"/>
        </w:rPr>
      </w:pPr>
    </w:p>
    <w:p w:rsidR="00D00769" w:rsidRPr="00C92B63" w:rsidRDefault="00BB2666" w:rsidP="0022272D">
      <w:pPr>
        <w:jc w:val="center"/>
        <w:rPr>
          <w:sz w:val="28"/>
          <w:szCs w:val="28"/>
        </w:rPr>
      </w:pPr>
      <w:r w:rsidRPr="00C92B63">
        <w:rPr>
          <w:sz w:val="28"/>
          <w:szCs w:val="28"/>
        </w:rPr>
        <w:t>Москва, 2017</w:t>
      </w:r>
    </w:p>
    <w:p w:rsidR="00BB2666" w:rsidRDefault="00BB2666" w:rsidP="00BB2666">
      <w:pPr>
        <w:jc w:val="center"/>
        <w:rPr>
          <w:sz w:val="28"/>
          <w:szCs w:val="28"/>
        </w:rPr>
      </w:pPr>
      <w:r w:rsidRPr="00C92B63">
        <w:rPr>
          <w:sz w:val="28"/>
          <w:szCs w:val="28"/>
        </w:rPr>
        <w:lastRenderedPageBreak/>
        <w:t>Содержание:</w:t>
      </w:r>
    </w:p>
    <w:p w:rsidR="00303FD4" w:rsidRDefault="00303FD4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\o "1-3" \h \z \u </w:instrText>
      </w:r>
      <w:r>
        <w:rPr>
          <w:sz w:val="28"/>
          <w:szCs w:val="28"/>
        </w:rPr>
        <w:fldChar w:fldCharType="separate"/>
      </w:r>
      <w:hyperlink w:anchor="_Toc498380911" w:history="1">
        <w:r w:rsidRPr="00B504E8">
          <w:rPr>
            <w:rStyle w:val="a4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_Toc498380911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03FD4" w:rsidRDefault="00303FD4">
      <w:pPr>
        <w:pStyle w:val="2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498380912" w:history="1">
        <w:r w:rsidRPr="00B504E8">
          <w:rPr>
            <w:rStyle w:val="a4"/>
            <w:noProof/>
          </w:rPr>
          <w:t>Актуальность: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_Toc498380912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03FD4" w:rsidRDefault="00303FD4">
      <w:pPr>
        <w:pStyle w:val="2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498380913" w:history="1">
        <w:r w:rsidRPr="00B504E8">
          <w:rPr>
            <w:rStyle w:val="a4"/>
            <w:noProof/>
          </w:rPr>
          <w:t>Цель: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_Toc498380913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03FD4" w:rsidRDefault="00303FD4">
      <w:pPr>
        <w:pStyle w:val="2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498380914" w:history="1">
        <w:r w:rsidRPr="00B504E8">
          <w:rPr>
            <w:rStyle w:val="a4"/>
            <w:noProof/>
          </w:rPr>
          <w:t>Задачи: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_Toc498380914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03FD4" w:rsidRPr="00C92B63" w:rsidRDefault="00303FD4" w:rsidP="00BB2666">
      <w:pPr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D00769" w:rsidRPr="00C92B63" w:rsidRDefault="00BB2666" w:rsidP="0022272D">
      <w:pPr>
        <w:jc w:val="center"/>
        <w:rPr>
          <w:sz w:val="28"/>
          <w:szCs w:val="28"/>
        </w:rPr>
      </w:pPr>
      <w:r w:rsidRPr="00C92B63">
        <w:rPr>
          <w:sz w:val="28"/>
          <w:szCs w:val="28"/>
        </w:rPr>
        <w:t xml:space="preserve"> </w:t>
      </w:r>
    </w:p>
    <w:p w:rsidR="00C16CFC" w:rsidRPr="00C92B63" w:rsidRDefault="0022272D" w:rsidP="00BB2666">
      <w:pPr>
        <w:pStyle w:val="1"/>
        <w:jc w:val="center"/>
        <w:rPr>
          <w:color w:val="auto"/>
          <w:sz w:val="32"/>
        </w:rPr>
      </w:pPr>
      <w:bookmarkStart w:id="0" w:name="_Toc498270919"/>
      <w:bookmarkStart w:id="1" w:name="_Toc498380911"/>
      <w:r w:rsidRPr="00C92B63">
        <w:rPr>
          <w:color w:val="auto"/>
          <w:sz w:val="32"/>
        </w:rPr>
        <w:t>Введение</w:t>
      </w:r>
      <w:bookmarkEnd w:id="0"/>
      <w:bookmarkEnd w:id="1"/>
    </w:p>
    <w:p w:rsidR="00BB2666" w:rsidRPr="00C92B63" w:rsidRDefault="00BB2666" w:rsidP="00BB2666"/>
    <w:p w:rsidR="00331DBD" w:rsidRPr="00C92B63" w:rsidRDefault="00C92B63" w:rsidP="00331DBD">
      <w:pPr>
        <w:tabs>
          <w:tab w:val="left" w:pos="851"/>
        </w:tabs>
        <w:ind w:firstLine="709"/>
        <w:rPr>
          <w:sz w:val="28"/>
          <w:szCs w:val="28"/>
        </w:rPr>
      </w:pPr>
      <w:r w:rsidRPr="00C92B63">
        <w:rPr>
          <w:sz w:val="28"/>
          <w:szCs w:val="28"/>
        </w:rPr>
        <w:t>Межличностное общение существенно отличается от коммуникации с машиной</w:t>
      </w:r>
      <w:r w:rsidR="00450BD3" w:rsidRPr="00C92B63">
        <w:rPr>
          <w:sz w:val="28"/>
          <w:szCs w:val="28"/>
        </w:rPr>
        <w:t>. При общении с машиной человек использует набор команд, которые машина может выполнить. Общение с другими людьми намного сложнее и интереснее, так как предполагает не только восприятие явной информации, но и анализ жестов, движений, выражения лица</w:t>
      </w:r>
      <w:r w:rsidR="00043BC1" w:rsidRPr="00C92B63">
        <w:rPr>
          <w:sz w:val="28"/>
          <w:szCs w:val="28"/>
        </w:rPr>
        <w:t xml:space="preserve">. Задача </w:t>
      </w:r>
      <w:proofErr w:type="spellStart"/>
      <w:proofErr w:type="gramStart"/>
      <w:r w:rsidR="00043BC1" w:rsidRPr="00C92B63">
        <w:rPr>
          <w:sz w:val="28"/>
          <w:szCs w:val="28"/>
        </w:rPr>
        <w:t>нейро-компьютерного</w:t>
      </w:r>
      <w:proofErr w:type="spellEnd"/>
      <w:proofErr w:type="gramEnd"/>
      <w:r w:rsidR="00043BC1" w:rsidRPr="00C92B63">
        <w:rPr>
          <w:sz w:val="28"/>
          <w:szCs w:val="28"/>
        </w:rPr>
        <w:t xml:space="preserve"> интерфейса – перенести свойства человеческого общения на общение человека с машиной</w:t>
      </w:r>
      <w:r w:rsidR="00447423" w:rsidRPr="00C92B63">
        <w:rPr>
          <w:sz w:val="28"/>
          <w:szCs w:val="28"/>
        </w:rPr>
        <w:t xml:space="preserve">. Одним из путей решения данной задачи является интерпретация сигналов, возникающих в мозгу. Однако существуют две основные проблемы, препятствующие </w:t>
      </w:r>
      <w:r w:rsidR="00CF3BC9" w:rsidRPr="00C92B63">
        <w:rPr>
          <w:sz w:val="28"/>
          <w:szCs w:val="28"/>
        </w:rPr>
        <w:t>достижению цели. Во-первых, поверхность мозга имеет складчатую форму, что осложняет процесс интерпретации сигналов. Во-вторых, кора мозга, а именно ее «узор», абсолютно индивидуальны, из-за чего расположение некоторых функциональных частей, из которых поступает сигнал, у разных индивидуумов отличается.</w:t>
      </w:r>
      <w:r w:rsidR="0081350A" w:rsidRPr="00C92B63">
        <w:rPr>
          <w:sz w:val="28"/>
          <w:szCs w:val="28"/>
        </w:rPr>
        <w:t xml:space="preserve"> </w:t>
      </w:r>
    </w:p>
    <w:p w:rsidR="008931C8" w:rsidRPr="00C92B63" w:rsidRDefault="008931C8" w:rsidP="0022272D">
      <w:pPr>
        <w:tabs>
          <w:tab w:val="left" w:pos="851"/>
        </w:tabs>
        <w:ind w:firstLine="709"/>
        <w:rPr>
          <w:sz w:val="28"/>
          <w:szCs w:val="28"/>
        </w:rPr>
      </w:pPr>
      <w:r w:rsidRPr="00C92B63">
        <w:rPr>
          <w:sz w:val="28"/>
          <w:szCs w:val="28"/>
        </w:rPr>
        <w:t>Еще в древности человек пытался  найти способ заменить поврежденные или отсутствующие конечности.</w:t>
      </w:r>
      <w:r w:rsidR="00404A17" w:rsidRPr="00C92B63">
        <w:rPr>
          <w:sz w:val="28"/>
          <w:szCs w:val="28"/>
        </w:rPr>
        <w:t xml:space="preserve"> По всему миру люди находят разные типы протезов, возраст некоторых из них насчитывает более 2200 лет. Уже в </w:t>
      </w:r>
      <w:r w:rsidR="00404A17" w:rsidRPr="00C92B63">
        <w:rPr>
          <w:sz w:val="28"/>
          <w:szCs w:val="28"/>
          <w:lang w:val="en-GB"/>
        </w:rPr>
        <w:t>XVI</w:t>
      </w:r>
      <w:r w:rsidR="00404A17" w:rsidRPr="00C92B63">
        <w:rPr>
          <w:sz w:val="28"/>
          <w:szCs w:val="28"/>
        </w:rPr>
        <w:t xml:space="preserve"> веке </w:t>
      </w:r>
      <w:r w:rsidR="008B63B1" w:rsidRPr="00C92B63">
        <w:rPr>
          <w:sz w:val="28"/>
          <w:szCs w:val="28"/>
        </w:rPr>
        <w:t>были совершены попытки создания</w:t>
      </w:r>
      <w:r w:rsidR="00404A17" w:rsidRPr="00C92B63">
        <w:rPr>
          <w:sz w:val="28"/>
          <w:szCs w:val="28"/>
        </w:rPr>
        <w:t xml:space="preserve"> под</w:t>
      </w:r>
      <w:r w:rsidR="008B63B1" w:rsidRPr="00C92B63">
        <w:rPr>
          <w:sz w:val="28"/>
          <w:szCs w:val="28"/>
        </w:rPr>
        <w:t>вижных</w:t>
      </w:r>
      <w:r w:rsidR="00404A17" w:rsidRPr="00C92B63">
        <w:rPr>
          <w:sz w:val="28"/>
          <w:szCs w:val="28"/>
        </w:rPr>
        <w:t xml:space="preserve"> протез</w:t>
      </w:r>
      <w:r w:rsidR="008B63B1" w:rsidRPr="00C92B63">
        <w:rPr>
          <w:sz w:val="28"/>
          <w:szCs w:val="28"/>
        </w:rPr>
        <w:t>ов</w:t>
      </w:r>
      <w:r w:rsidR="00404A17" w:rsidRPr="00C92B63">
        <w:rPr>
          <w:sz w:val="28"/>
          <w:szCs w:val="28"/>
        </w:rPr>
        <w:t>. Так, в 1504 году в Баден-Вюнтерберге один кузнец смастерил руку с четырьмя подвижными пальцами</w:t>
      </w:r>
      <w:r w:rsidR="008B63B1" w:rsidRPr="00C92B63">
        <w:rPr>
          <w:sz w:val="28"/>
          <w:szCs w:val="28"/>
        </w:rPr>
        <w:t xml:space="preserve">, а в 1564 году французский хирург </w:t>
      </w:r>
      <w:proofErr w:type="spellStart"/>
      <w:r w:rsidR="008B63B1" w:rsidRPr="00C92B63">
        <w:rPr>
          <w:sz w:val="28"/>
          <w:szCs w:val="28"/>
        </w:rPr>
        <w:t>Амбруаз</w:t>
      </w:r>
      <w:proofErr w:type="spellEnd"/>
      <w:r w:rsidR="008B63B1" w:rsidRPr="00C92B63">
        <w:rPr>
          <w:sz w:val="28"/>
          <w:szCs w:val="28"/>
        </w:rPr>
        <w:t xml:space="preserve"> Паре смоделировал подвижные протезы рук и ног, а также изобрел первые протезы глазных яблок. В </w:t>
      </w:r>
      <w:r w:rsidR="008B63B1" w:rsidRPr="00C92B63">
        <w:rPr>
          <w:sz w:val="28"/>
          <w:szCs w:val="28"/>
          <w:lang w:val="en-GB"/>
        </w:rPr>
        <w:t>XVII</w:t>
      </w:r>
      <w:r w:rsidR="008B63B1" w:rsidRPr="00C92B63">
        <w:rPr>
          <w:sz w:val="28"/>
          <w:szCs w:val="28"/>
        </w:rPr>
        <w:t xml:space="preserve"> веке произошли значительные усовершенствования механических протезов</w:t>
      </w:r>
      <w:r w:rsidR="00DE1A7C" w:rsidRPr="00C92B63">
        <w:rPr>
          <w:sz w:val="28"/>
          <w:szCs w:val="28"/>
        </w:rPr>
        <w:t xml:space="preserve">. Они стали более практичны в использовании и выглядели более эстетично. Принцип таких протезов </w:t>
      </w:r>
      <w:r w:rsidR="00DE1A7C" w:rsidRPr="00C92B63">
        <w:rPr>
          <w:sz w:val="28"/>
          <w:szCs w:val="28"/>
        </w:rPr>
        <w:lastRenderedPageBreak/>
        <w:t>используется и в наше время, однако сейчас используются другие материалы.</w:t>
      </w:r>
    </w:p>
    <w:p w:rsidR="00DE1A7C" w:rsidRPr="00C92B63" w:rsidRDefault="00DE1A7C" w:rsidP="0022272D">
      <w:pPr>
        <w:tabs>
          <w:tab w:val="left" w:pos="851"/>
        </w:tabs>
        <w:ind w:firstLine="709"/>
        <w:rPr>
          <w:sz w:val="28"/>
          <w:szCs w:val="28"/>
        </w:rPr>
      </w:pPr>
      <w:proofErr w:type="gramStart"/>
      <w:r w:rsidRPr="00C92B63">
        <w:rPr>
          <w:sz w:val="28"/>
          <w:szCs w:val="28"/>
        </w:rPr>
        <w:t>Помимо протезов, заменяющих отсутствующие конечности, существуют устройства, протезирующие или способствующие нормальной работе внутренних органов: кардиостимуляторы, искусственные хрящи, сосудистые стены, жесткие структуры для суставов и костей.</w:t>
      </w:r>
      <w:proofErr w:type="gramEnd"/>
      <w:r w:rsidRPr="00C92B63">
        <w:rPr>
          <w:sz w:val="28"/>
          <w:szCs w:val="28"/>
        </w:rPr>
        <w:t xml:space="preserve"> Однако такие хирургические протезы появились только в конце </w:t>
      </w:r>
      <w:r w:rsidRPr="00C92B63">
        <w:rPr>
          <w:sz w:val="28"/>
          <w:szCs w:val="28"/>
          <w:lang w:val="en-GB"/>
        </w:rPr>
        <w:t>XX</w:t>
      </w:r>
      <w:r w:rsidRPr="00C92B63">
        <w:rPr>
          <w:sz w:val="28"/>
          <w:szCs w:val="28"/>
        </w:rPr>
        <w:t xml:space="preserve"> века.</w:t>
      </w:r>
      <w:r w:rsidR="00067FF5" w:rsidRPr="00C92B63">
        <w:rPr>
          <w:sz w:val="28"/>
          <w:szCs w:val="28"/>
        </w:rPr>
        <w:t xml:space="preserve"> Следующий этап развития протезов – «интеллектуальные»  протезы, эндо протезы и </w:t>
      </w:r>
      <w:proofErr w:type="spellStart"/>
      <w:r w:rsidR="00067FF5" w:rsidRPr="00C92B63">
        <w:rPr>
          <w:sz w:val="28"/>
          <w:szCs w:val="28"/>
        </w:rPr>
        <w:t>киберпротезы</w:t>
      </w:r>
      <w:proofErr w:type="spellEnd"/>
      <w:r w:rsidR="00067FF5" w:rsidRPr="00C92B63">
        <w:rPr>
          <w:sz w:val="28"/>
          <w:szCs w:val="28"/>
        </w:rPr>
        <w:t xml:space="preserve">. такие протезы существенно отличаются от их предшественников, так как они непосредственно связаны с нервной системой или мышцами носителя. </w:t>
      </w:r>
    </w:p>
    <w:p w:rsidR="00B30D7E" w:rsidRPr="00C92B63" w:rsidRDefault="002E730D" w:rsidP="0022272D">
      <w:pPr>
        <w:tabs>
          <w:tab w:val="left" w:pos="851"/>
        </w:tabs>
        <w:ind w:firstLine="709"/>
        <w:rPr>
          <w:sz w:val="28"/>
          <w:szCs w:val="28"/>
        </w:rPr>
      </w:pPr>
      <w:r w:rsidRPr="00C92B63">
        <w:rPr>
          <w:sz w:val="28"/>
          <w:szCs w:val="28"/>
        </w:rPr>
        <w:t xml:space="preserve">На сегодняшний день технологии </w:t>
      </w:r>
      <w:proofErr w:type="spellStart"/>
      <w:proofErr w:type="gramStart"/>
      <w:r w:rsidRPr="00C92B63">
        <w:rPr>
          <w:sz w:val="28"/>
          <w:szCs w:val="28"/>
        </w:rPr>
        <w:t>нейро-компьютерного</w:t>
      </w:r>
      <w:proofErr w:type="spellEnd"/>
      <w:proofErr w:type="gramEnd"/>
      <w:r w:rsidRPr="00C92B63">
        <w:rPr>
          <w:sz w:val="28"/>
          <w:szCs w:val="28"/>
        </w:rPr>
        <w:t xml:space="preserve"> интерфейса (НКИ) способны повлиять на образ жизни многих людей с ограниченными возможностями</w:t>
      </w:r>
      <w:r w:rsidR="000A1CD3" w:rsidRPr="00C92B63">
        <w:rPr>
          <w:sz w:val="28"/>
          <w:szCs w:val="28"/>
        </w:rPr>
        <w:t xml:space="preserve">. </w:t>
      </w:r>
      <w:r w:rsidR="00B30D7E" w:rsidRPr="00C92B63">
        <w:rPr>
          <w:sz w:val="28"/>
          <w:szCs w:val="28"/>
        </w:rPr>
        <w:t xml:space="preserve">Существует несколько систем классификации НКИ. Функциональная классификация выделяет: </w:t>
      </w:r>
    </w:p>
    <w:p w:rsidR="00B30D7E" w:rsidRPr="00C92B63" w:rsidRDefault="00B30D7E" w:rsidP="00B30D7E">
      <w:pPr>
        <w:pStyle w:val="a3"/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r w:rsidRPr="00C92B63">
        <w:rPr>
          <w:sz w:val="28"/>
          <w:szCs w:val="28"/>
        </w:rPr>
        <w:t>моторные</w:t>
      </w:r>
    </w:p>
    <w:p w:rsidR="00B30D7E" w:rsidRPr="00C92B63" w:rsidRDefault="00B30D7E" w:rsidP="00B30D7E">
      <w:pPr>
        <w:pStyle w:val="a3"/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r w:rsidRPr="00C92B63">
        <w:rPr>
          <w:sz w:val="28"/>
          <w:szCs w:val="28"/>
        </w:rPr>
        <w:t>сенсорные</w:t>
      </w:r>
    </w:p>
    <w:p w:rsidR="00B30D7E" w:rsidRPr="00C92B63" w:rsidRDefault="00B30D7E" w:rsidP="00B30D7E">
      <w:pPr>
        <w:pStyle w:val="a3"/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r w:rsidRPr="00C92B63">
        <w:rPr>
          <w:sz w:val="28"/>
          <w:szCs w:val="28"/>
        </w:rPr>
        <w:t>сенсомоторные, или двунаправленные</w:t>
      </w:r>
    </w:p>
    <w:p w:rsidR="00B30D7E" w:rsidRPr="00C92B63" w:rsidRDefault="00B30D7E" w:rsidP="00B30D7E">
      <w:pPr>
        <w:pStyle w:val="a3"/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r w:rsidRPr="00C92B63">
        <w:rPr>
          <w:sz w:val="28"/>
          <w:szCs w:val="28"/>
        </w:rPr>
        <w:t>когнитивные НКИ</w:t>
      </w:r>
    </w:p>
    <w:p w:rsidR="00B30D7E" w:rsidRPr="00C92B63" w:rsidRDefault="00B30D7E" w:rsidP="00B30D7E">
      <w:pPr>
        <w:pStyle w:val="a3"/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proofErr w:type="spellStart"/>
      <w:r w:rsidRPr="00C92B63">
        <w:rPr>
          <w:sz w:val="28"/>
          <w:szCs w:val="28"/>
        </w:rPr>
        <w:t>мозгосети</w:t>
      </w:r>
      <w:proofErr w:type="spellEnd"/>
      <w:r w:rsidRPr="00C92B63">
        <w:rPr>
          <w:sz w:val="28"/>
          <w:szCs w:val="28"/>
        </w:rPr>
        <w:t xml:space="preserve">. </w:t>
      </w:r>
    </w:p>
    <w:p w:rsidR="008931C8" w:rsidRDefault="00B30D7E" w:rsidP="0022272D">
      <w:pPr>
        <w:tabs>
          <w:tab w:val="left" w:pos="851"/>
        </w:tabs>
        <w:ind w:firstLine="709"/>
        <w:rPr>
          <w:sz w:val="28"/>
          <w:szCs w:val="28"/>
        </w:rPr>
      </w:pPr>
      <w:r w:rsidRPr="00C92B63">
        <w:rPr>
          <w:sz w:val="28"/>
          <w:szCs w:val="28"/>
        </w:rPr>
        <w:t xml:space="preserve">Моторные НКИ воспроизводят движения </w:t>
      </w:r>
      <w:r w:rsidR="00503F0E" w:rsidRPr="00C92B63">
        <w:rPr>
          <w:sz w:val="28"/>
          <w:szCs w:val="28"/>
        </w:rPr>
        <w:t>конечностей</w:t>
      </w:r>
      <w:r w:rsidRPr="00C92B63">
        <w:rPr>
          <w:sz w:val="28"/>
          <w:szCs w:val="28"/>
        </w:rPr>
        <w:t xml:space="preserve">, а также </w:t>
      </w:r>
      <w:r w:rsidR="00503F0E" w:rsidRPr="00C92B63">
        <w:rPr>
          <w:sz w:val="28"/>
          <w:szCs w:val="28"/>
        </w:rPr>
        <w:t xml:space="preserve">осуществляют управление движением </w:t>
      </w:r>
      <w:r w:rsidRPr="00C92B63">
        <w:rPr>
          <w:sz w:val="28"/>
          <w:szCs w:val="28"/>
        </w:rPr>
        <w:t>мо</w:t>
      </w:r>
      <w:r w:rsidR="00503F0E" w:rsidRPr="00C92B63">
        <w:rPr>
          <w:sz w:val="28"/>
          <w:szCs w:val="28"/>
        </w:rPr>
        <w:t xml:space="preserve">торизированного </w:t>
      </w:r>
      <w:r w:rsidRPr="00C92B63">
        <w:rPr>
          <w:sz w:val="28"/>
          <w:szCs w:val="28"/>
        </w:rPr>
        <w:t>кресл</w:t>
      </w:r>
      <w:r w:rsidR="00503F0E" w:rsidRPr="00C92B63">
        <w:rPr>
          <w:sz w:val="28"/>
          <w:szCs w:val="28"/>
        </w:rPr>
        <w:t>а</w:t>
      </w:r>
      <w:r w:rsidRPr="00C92B63">
        <w:rPr>
          <w:sz w:val="28"/>
          <w:szCs w:val="28"/>
        </w:rPr>
        <w:t>. Сенсорные НКИ вызывают ощущени</w:t>
      </w:r>
      <w:r w:rsidR="00503F0E" w:rsidRPr="00C92B63">
        <w:rPr>
          <w:sz w:val="28"/>
          <w:szCs w:val="28"/>
        </w:rPr>
        <w:t>я, а сенсомоторные НКИ одновре</w:t>
      </w:r>
      <w:r w:rsidRPr="00C92B63">
        <w:rPr>
          <w:sz w:val="28"/>
          <w:szCs w:val="28"/>
        </w:rPr>
        <w:t xml:space="preserve">менно </w:t>
      </w:r>
      <w:r w:rsidR="00503F0E" w:rsidRPr="00C92B63">
        <w:rPr>
          <w:sz w:val="28"/>
          <w:szCs w:val="28"/>
        </w:rPr>
        <w:t xml:space="preserve">выполняют функции </w:t>
      </w:r>
      <w:proofErr w:type="gramStart"/>
      <w:r w:rsidR="00503F0E" w:rsidRPr="00C92B63">
        <w:rPr>
          <w:sz w:val="28"/>
          <w:szCs w:val="28"/>
        </w:rPr>
        <w:t>сенсорных</w:t>
      </w:r>
      <w:proofErr w:type="gramEnd"/>
      <w:r w:rsidR="00503F0E" w:rsidRPr="00C92B63">
        <w:rPr>
          <w:sz w:val="28"/>
          <w:szCs w:val="28"/>
        </w:rPr>
        <w:t xml:space="preserve"> и моторных НКИ. </w:t>
      </w:r>
      <w:r w:rsidRPr="00C92B63">
        <w:rPr>
          <w:sz w:val="28"/>
          <w:szCs w:val="28"/>
        </w:rPr>
        <w:t xml:space="preserve"> Когнитивные НКИ работают в области высшей нервной деятельности, они ул</w:t>
      </w:r>
      <w:r w:rsidR="00503F0E" w:rsidRPr="00C92B63">
        <w:rPr>
          <w:sz w:val="28"/>
          <w:szCs w:val="28"/>
        </w:rPr>
        <w:t>учшают такие функции, как память</w:t>
      </w:r>
      <w:r w:rsidRPr="00C92B63">
        <w:rPr>
          <w:sz w:val="28"/>
          <w:szCs w:val="28"/>
        </w:rPr>
        <w:t>, внимание и при</w:t>
      </w:r>
      <w:r w:rsidR="00503F0E" w:rsidRPr="00C92B63">
        <w:rPr>
          <w:sz w:val="28"/>
          <w:szCs w:val="28"/>
        </w:rPr>
        <w:t>нятие решений</w:t>
      </w:r>
      <w:r w:rsidRPr="00C92B63">
        <w:rPr>
          <w:sz w:val="28"/>
          <w:szCs w:val="28"/>
        </w:rPr>
        <w:t xml:space="preserve">. </w:t>
      </w:r>
      <w:proofErr w:type="spellStart"/>
      <w:r w:rsidRPr="00C92B63">
        <w:rPr>
          <w:sz w:val="28"/>
          <w:szCs w:val="28"/>
        </w:rPr>
        <w:t>Мозгосети</w:t>
      </w:r>
      <w:proofErr w:type="spellEnd"/>
      <w:r w:rsidRPr="00C92B63">
        <w:rPr>
          <w:sz w:val="28"/>
          <w:szCs w:val="28"/>
        </w:rPr>
        <w:t xml:space="preserve"> – это НКИ, включаю</w:t>
      </w:r>
      <w:r w:rsidR="00503F0E" w:rsidRPr="00C92B63">
        <w:rPr>
          <w:sz w:val="28"/>
          <w:szCs w:val="28"/>
        </w:rPr>
        <w:t>щие несколько участников</w:t>
      </w:r>
      <w:r w:rsidRPr="00C92B63">
        <w:rPr>
          <w:sz w:val="28"/>
          <w:szCs w:val="28"/>
        </w:rPr>
        <w:t xml:space="preserve">. Также принято классифицировать НКИ по степени </w:t>
      </w:r>
      <w:proofErr w:type="spellStart"/>
      <w:r w:rsidRPr="00C92B63">
        <w:rPr>
          <w:sz w:val="28"/>
          <w:szCs w:val="28"/>
        </w:rPr>
        <w:t>инва</w:t>
      </w:r>
      <w:r w:rsidR="00503F0E" w:rsidRPr="00C92B63">
        <w:rPr>
          <w:sz w:val="28"/>
          <w:szCs w:val="28"/>
        </w:rPr>
        <w:t>зивности</w:t>
      </w:r>
      <w:proofErr w:type="spellEnd"/>
      <w:r w:rsidR="00BB2666" w:rsidRPr="00C92B63">
        <w:rPr>
          <w:sz w:val="28"/>
          <w:szCs w:val="28"/>
        </w:rPr>
        <w:t xml:space="preserve"> (</w:t>
      </w:r>
      <w:r w:rsidR="00C92B63" w:rsidRPr="00C92B63">
        <w:rPr>
          <w:sz w:val="28"/>
          <w:szCs w:val="28"/>
        </w:rPr>
        <w:t>степень внедрения во внутреннюю среду организма</w:t>
      </w:r>
      <w:r w:rsidR="00BB2666" w:rsidRPr="00C92B63">
        <w:rPr>
          <w:sz w:val="28"/>
          <w:szCs w:val="28"/>
        </w:rPr>
        <w:t>)</w:t>
      </w:r>
      <w:r w:rsidR="00503F0E" w:rsidRPr="00C92B63">
        <w:rPr>
          <w:sz w:val="28"/>
          <w:szCs w:val="28"/>
        </w:rPr>
        <w:t xml:space="preserve">. Выделяют </w:t>
      </w:r>
      <w:proofErr w:type="spellStart"/>
      <w:r w:rsidR="00503F0E" w:rsidRPr="00C92B63">
        <w:rPr>
          <w:sz w:val="28"/>
          <w:szCs w:val="28"/>
        </w:rPr>
        <w:t>инвазивные</w:t>
      </w:r>
      <w:proofErr w:type="spellEnd"/>
      <w:r w:rsidR="00503F0E" w:rsidRPr="00C92B63">
        <w:rPr>
          <w:sz w:val="28"/>
          <w:szCs w:val="28"/>
        </w:rPr>
        <w:t xml:space="preserve"> </w:t>
      </w:r>
      <w:r w:rsidRPr="00C92B63">
        <w:rPr>
          <w:sz w:val="28"/>
          <w:szCs w:val="28"/>
        </w:rPr>
        <w:t xml:space="preserve"> и </w:t>
      </w:r>
      <w:proofErr w:type="spellStart"/>
      <w:r w:rsidRPr="00C92B63">
        <w:rPr>
          <w:sz w:val="28"/>
          <w:szCs w:val="28"/>
        </w:rPr>
        <w:t>неинва</w:t>
      </w:r>
      <w:r w:rsidR="00503F0E" w:rsidRPr="00C92B63">
        <w:rPr>
          <w:sz w:val="28"/>
          <w:szCs w:val="28"/>
        </w:rPr>
        <w:t>зивные</w:t>
      </w:r>
      <w:proofErr w:type="spellEnd"/>
      <w:r w:rsidR="00503F0E" w:rsidRPr="00C92B63">
        <w:rPr>
          <w:sz w:val="28"/>
          <w:szCs w:val="28"/>
        </w:rPr>
        <w:t xml:space="preserve"> </w:t>
      </w:r>
      <w:r w:rsidRPr="00C92B63">
        <w:rPr>
          <w:sz w:val="28"/>
          <w:szCs w:val="28"/>
        </w:rPr>
        <w:t xml:space="preserve"> НКИ.</w:t>
      </w:r>
      <w:r w:rsidR="00BF5466" w:rsidRPr="00C92B63">
        <w:rPr>
          <w:sz w:val="28"/>
          <w:szCs w:val="28"/>
        </w:rPr>
        <w:t xml:space="preserve"> </w:t>
      </w:r>
      <w:proofErr w:type="spellStart"/>
      <w:r w:rsidRPr="00C92B63">
        <w:rPr>
          <w:sz w:val="28"/>
          <w:szCs w:val="28"/>
        </w:rPr>
        <w:t>Инвазивные</w:t>
      </w:r>
      <w:proofErr w:type="spellEnd"/>
      <w:r w:rsidRPr="00C92B63">
        <w:rPr>
          <w:sz w:val="28"/>
          <w:szCs w:val="28"/>
        </w:rPr>
        <w:t xml:space="preserve"> НКИ небезопасны: для них требуется трепанация черепа, позволяющая ввести электроды в мозг или поместить на его поверхность. </w:t>
      </w:r>
      <w:r w:rsidR="00503F0E" w:rsidRPr="00C92B63">
        <w:rPr>
          <w:sz w:val="28"/>
          <w:szCs w:val="28"/>
        </w:rPr>
        <w:t>И</w:t>
      </w:r>
      <w:r w:rsidRPr="00C92B63">
        <w:rPr>
          <w:sz w:val="28"/>
          <w:szCs w:val="28"/>
        </w:rPr>
        <w:t xml:space="preserve">спользование </w:t>
      </w:r>
      <w:proofErr w:type="spellStart"/>
      <w:r w:rsidR="00503F0E" w:rsidRPr="00C92B63">
        <w:rPr>
          <w:sz w:val="28"/>
          <w:szCs w:val="28"/>
        </w:rPr>
        <w:t>неинва</w:t>
      </w:r>
      <w:r w:rsidR="00BF5466" w:rsidRPr="00C92B63">
        <w:rPr>
          <w:sz w:val="28"/>
          <w:szCs w:val="28"/>
        </w:rPr>
        <w:t>зивных</w:t>
      </w:r>
      <w:proofErr w:type="spellEnd"/>
      <w:r w:rsidR="00503F0E" w:rsidRPr="00C92B63">
        <w:rPr>
          <w:sz w:val="28"/>
          <w:szCs w:val="28"/>
        </w:rPr>
        <w:t xml:space="preserve"> НКИ </w:t>
      </w:r>
      <w:r w:rsidRPr="00C92B63">
        <w:rPr>
          <w:sz w:val="28"/>
          <w:szCs w:val="28"/>
        </w:rPr>
        <w:t>незатруднительно. Например, ЭЭ</w:t>
      </w:r>
      <w:proofErr w:type="gramStart"/>
      <w:r w:rsidRPr="00C92B63">
        <w:rPr>
          <w:sz w:val="28"/>
          <w:szCs w:val="28"/>
        </w:rPr>
        <w:t>Г-</w:t>
      </w:r>
      <w:proofErr w:type="gramEnd"/>
      <w:r w:rsidRPr="00C92B63">
        <w:rPr>
          <w:sz w:val="28"/>
          <w:szCs w:val="28"/>
        </w:rPr>
        <w:t xml:space="preserve"> электроды смачиваю</w:t>
      </w:r>
      <w:r w:rsidR="00BF5466" w:rsidRPr="00C92B63">
        <w:rPr>
          <w:sz w:val="28"/>
          <w:szCs w:val="28"/>
        </w:rPr>
        <w:t>тся электродной пастой и накла</w:t>
      </w:r>
      <w:r w:rsidR="00503F0E" w:rsidRPr="00C92B63">
        <w:rPr>
          <w:sz w:val="28"/>
          <w:szCs w:val="28"/>
        </w:rPr>
        <w:t>дываются на поверхность головы</w:t>
      </w:r>
      <w:r w:rsidRPr="00C92B63">
        <w:rPr>
          <w:sz w:val="28"/>
          <w:szCs w:val="28"/>
        </w:rPr>
        <w:t xml:space="preserve">. </w:t>
      </w:r>
      <w:r w:rsidR="00BF5466" w:rsidRPr="00C92B63">
        <w:rPr>
          <w:sz w:val="28"/>
          <w:szCs w:val="28"/>
        </w:rPr>
        <w:t>Так же существует</w:t>
      </w:r>
      <w:r w:rsidRPr="00C92B63">
        <w:rPr>
          <w:sz w:val="28"/>
          <w:szCs w:val="28"/>
        </w:rPr>
        <w:t xml:space="preserve"> классификация НКИ</w:t>
      </w:r>
      <w:r w:rsidR="00BF5466" w:rsidRPr="00C92B63">
        <w:rPr>
          <w:sz w:val="28"/>
          <w:szCs w:val="28"/>
        </w:rPr>
        <w:t>,</w:t>
      </w:r>
      <w:r w:rsidRPr="00C92B63">
        <w:rPr>
          <w:sz w:val="28"/>
          <w:szCs w:val="28"/>
        </w:rPr>
        <w:t xml:space="preserve"> основан</w:t>
      </w:r>
      <w:r w:rsidR="00BF5466" w:rsidRPr="00C92B63">
        <w:rPr>
          <w:sz w:val="28"/>
          <w:szCs w:val="28"/>
        </w:rPr>
        <w:t>н</w:t>
      </w:r>
      <w:r w:rsidRPr="00C92B63">
        <w:rPr>
          <w:sz w:val="28"/>
          <w:szCs w:val="28"/>
        </w:rPr>
        <w:t>а</w:t>
      </w:r>
      <w:r w:rsidR="00BF5466" w:rsidRPr="00C92B63">
        <w:rPr>
          <w:sz w:val="28"/>
          <w:szCs w:val="28"/>
        </w:rPr>
        <w:t>я</w:t>
      </w:r>
      <w:r w:rsidRPr="00C92B63">
        <w:rPr>
          <w:sz w:val="28"/>
          <w:szCs w:val="28"/>
        </w:rPr>
        <w:t xml:space="preserve"> на области мозга, в которой записывается активность. </w:t>
      </w:r>
    </w:p>
    <w:p w:rsidR="00C92B63" w:rsidRPr="00C92B63" w:rsidRDefault="00C92B63" w:rsidP="00C92B63">
      <w:pPr>
        <w:pStyle w:val="2"/>
        <w:rPr>
          <w:color w:val="auto"/>
          <w:sz w:val="32"/>
        </w:rPr>
      </w:pPr>
      <w:bookmarkStart w:id="2" w:name="_Toc498270920"/>
      <w:bookmarkStart w:id="3" w:name="_Toc498380912"/>
      <w:r w:rsidRPr="00C92B63">
        <w:rPr>
          <w:color w:val="auto"/>
          <w:sz w:val="32"/>
        </w:rPr>
        <w:lastRenderedPageBreak/>
        <w:t>Актуальность</w:t>
      </w:r>
      <w:bookmarkEnd w:id="2"/>
      <w:r w:rsidRPr="00C92B63">
        <w:rPr>
          <w:color w:val="auto"/>
          <w:sz w:val="32"/>
        </w:rPr>
        <w:t>:</w:t>
      </w:r>
      <w:bookmarkEnd w:id="3"/>
    </w:p>
    <w:p w:rsidR="00C92B63" w:rsidRPr="00C92B63" w:rsidRDefault="00C92B63" w:rsidP="00C92B63">
      <w:pPr>
        <w:tabs>
          <w:tab w:val="left" w:pos="851"/>
        </w:tabs>
        <w:ind w:firstLine="709"/>
        <w:rPr>
          <w:sz w:val="28"/>
          <w:szCs w:val="28"/>
        </w:rPr>
      </w:pPr>
      <w:r w:rsidRPr="00C92B63">
        <w:rPr>
          <w:sz w:val="28"/>
          <w:szCs w:val="28"/>
        </w:rPr>
        <w:t>Так как данная технология достаточно новая и находится в стадии активного развития, то изучение этой темы может привлечь интерес нового поколения, что будет способствовать появлению новых идей ее 5дальнейшего развития и использования. Изучение данной темы позволяет ознакомиться с начальным этапом современной технологии, которая имеет широкий спектр применения. Так же развитие данной технологии может кардинально изменить образ жизни многих людей, особенно людей с ограниченными возможностями.</w:t>
      </w:r>
    </w:p>
    <w:p w:rsidR="00C92B63" w:rsidRPr="00C92B63" w:rsidRDefault="00C92B63" w:rsidP="0022272D">
      <w:pPr>
        <w:tabs>
          <w:tab w:val="left" w:pos="851"/>
        </w:tabs>
        <w:ind w:firstLine="709"/>
        <w:rPr>
          <w:sz w:val="28"/>
          <w:szCs w:val="28"/>
        </w:rPr>
      </w:pPr>
    </w:p>
    <w:p w:rsidR="00BB2666" w:rsidRPr="00C92B63" w:rsidRDefault="00BB2666" w:rsidP="00BB2666">
      <w:pPr>
        <w:pStyle w:val="2"/>
        <w:rPr>
          <w:color w:val="auto"/>
          <w:sz w:val="32"/>
        </w:rPr>
      </w:pPr>
      <w:bookmarkStart w:id="4" w:name="_Toc498270921"/>
      <w:bookmarkStart w:id="5" w:name="_Toc498380913"/>
      <w:r w:rsidRPr="00C92B63">
        <w:rPr>
          <w:color w:val="auto"/>
          <w:sz w:val="32"/>
        </w:rPr>
        <w:t>Цель:</w:t>
      </w:r>
      <w:bookmarkEnd w:id="4"/>
      <w:bookmarkEnd w:id="5"/>
    </w:p>
    <w:p w:rsidR="0022272D" w:rsidRPr="00C92B63" w:rsidRDefault="00503F0E" w:rsidP="007A5889">
      <w:pPr>
        <w:tabs>
          <w:tab w:val="left" w:pos="851"/>
        </w:tabs>
        <w:ind w:firstLine="709"/>
        <w:rPr>
          <w:sz w:val="28"/>
          <w:szCs w:val="28"/>
        </w:rPr>
      </w:pPr>
      <w:r w:rsidRPr="00C92B63">
        <w:rPr>
          <w:sz w:val="28"/>
          <w:szCs w:val="28"/>
        </w:rPr>
        <w:t>Целью данной работы является</w:t>
      </w:r>
      <w:r w:rsidR="007A5889" w:rsidRPr="00C92B63">
        <w:rPr>
          <w:sz w:val="28"/>
          <w:szCs w:val="28"/>
        </w:rPr>
        <w:t xml:space="preserve"> изучение</w:t>
      </w:r>
      <w:r w:rsidRPr="00C92B63">
        <w:rPr>
          <w:sz w:val="28"/>
          <w:szCs w:val="28"/>
        </w:rPr>
        <w:t xml:space="preserve"> </w:t>
      </w:r>
      <w:r w:rsidR="007A5889" w:rsidRPr="00C92B63">
        <w:rPr>
          <w:sz w:val="28"/>
          <w:szCs w:val="28"/>
        </w:rPr>
        <w:t xml:space="preserve">основных принципов работы </w:t>
      </w:r>
      <w:proofErr w:type="spellStart"/>
      <w:proofErr w:type="gramStart"/>
      <w:r w:rsidR="007A5889" w:rsidRPr="00C92B63">
        <w:rPr>
          <w:sz w:val="28"/>
          <w:szCs w:val="28"/>
        </w:rPr>
        <w:t>нейро-компьютерного</w:t>
      </w:r>
      <w:proofErr w:type="spellEnd"/>
      <w:proofErr w:type="gramEnd"/>
      <w:r w:rsidR="007A5889" w:rsidRPr="00C92B63">
        <w:rPr>
          <w:sz w:val="28"/>
          <w:szCs w:val="28"/>
        </w:rPr>
        <w:t xml:space="preserve"> интерфейса, а так же определить факторы, влияющие на развитие данной технологии.</w:t>
      </w:r>
    </w:p>
    <w:p w:rsidR="00BB2666" w:rsidRPr="00C92B63" w:rsidRDefault="00BB2666" w:rsidP="00BB2666">
      <w:pPr>
        <w:pStyle w:val="2"/>
        <w:rPr>
          <w:color w:val="auto"/>
          <w:sz w:val="32"/>
        </w:rPr>
      </w:pPr>
      <w:bookmarkStart w:id="6" w:name="_Toc498270922"/>
      <w:bookmarkStart w:id="7" w:name="_Toc498380914"/>
      <w:r w:rsidRPr="00C92B63">
        <w:rPr>
          <w:color w:val="auto"/>
          <w:sz w:val="32"/>
        </w:rPr>
        <w:t>Задачи:</w:t>
      </w:r>
      <w:bookmarkEnd w:id="6"/>
      <w:bookmarkEnd w:id="7"/>
    </w:p>
    <w:p w:rsidR="007A5889" w:rsidRPr="00C92B63" w:rsidRDefault="007A5889" w:rsidP="007A5889">
      <w:pPr>
        <w:tabs>
          <w:tab w:val="left" w:pos="851"/>
        </w:tabs>
        <w:ind w:firstLine="709"/>
        <w:rPr>
          <w:sz w:val="28"/>
          <w:szCs w:val="28"/>
        </w:rPr>
      </w:pPr>
      <w:r w:rsidRPr="00C92B63">
        <w:rPr>
          <w:sz w:val="28"/>
          <w:szCs w:val="28"/>
        </w:rPr>
        <w:t>Для достижения поставленной цели необходимо выполнить следующие задачи:</w:t>
      </w:r>
    </w:p>
    <w:p w:rsidR="007A5889" w:rsidRPr="00C92B63" w:rsidRDefault="007A5889" w:rsidP="007A5889">
      <w:pPr>
        <w:pStyle w:val="a3"/>
        <w:numPr>
          <w:ilvl w:val="0"/>
          <w:numId w:val="3"/>
        </w:numPr>
        <w:tabs>
          <w:tab w:val="left" w:pos="851"/>
        </w:tabs>
        <w:rPr>
          <w:sz w:val="28"/>
          <w:szCs w:val="28"/>
        </w:rPr>
      </w:pPr>
      <w:r w:rsidRPr="00C92B63">
        <w:rPr>
          <w:sz w:val="28"/>
          <w:szCs w:val="28"/>
        </w:rPr>
        <w:t xml:space="preserve">поиск </w:t>
      </w:r>
      <w:r w:rsidR="00D00769" w:rsidRPr="00C92B63">
        <w:rPr>
          <w:sz w:val="28"/>
          <w:szCs w:val="28"/>
        </w:rPr>
        <w:t>источников информации по теме</w:t>
      </w:r>
    </w:p>
    <w:p w:rsidR="007A5889" w:rsidRPr="00C92B63" w:rsidRDefault="00D00769" w:rsidP="007A5889">
      <w:pPr>
        <w:pStyle w:val="a3"/>
        <w:numPr>
          <w:ilvl w:val="0"/>
          <w:numId w:val="3"/>
        </w:numPr>
        <w:tabs>
          <w:tab w:val="left" w:pos="851"/>
        </w:tabs>
        <w:rPr>
          <w:sz w:val="28"/>
          <w:szCs w:val="28"/>
        </w:rPr>
      </w:pPr>
      <w:r w:rsidRPr="00C92B63">
        <w:rPr>
          <w:sz w:val="28"/>
          <w:szCs w:val="28"/>
        </w:rPr>
        <w:t>изучение информации в найденной литературе</w:t>
      </w:r>
    </w:p>
    <w:p w:rsidR="00D00769" w:rsidRPr="00C92B63" w:rsidRDefault="00D00769" w:rsidP="007A5889">
      <w:pPr>
        <w:pStyle w:val="a3"/>
        <w:numPr>
          <w:ilvl w:val="0"/>
          <w:numId w:val="3"/>
        </w:numPr>
        <w:tabs>
          <w:tab w:val="left" w:pos="851"/>
        </w:tabs>
        <w:rPr>
          <w:sz w:val="28"/>
          <w:szCs w:val="28"/>
        </w:rPr>
      </w:pPr>
      <w:r w:rsidRPr="00C92B63">
        <w:rPr>
          <w:sz w:val="28"/>
          <w:szCs w:val="28"/>
        </w:rPr>
        <w:t>обобщение и структурирование полученных знаний</w:t>
      </w:r>
    </w:p>
    <w:p w:rsidR="007A5889" w:rsidRPr="00503F0E" w:rsidRDefault="007A5889">
      <w:pPr>
        <w:tabs>
          <w:tab w:val="left" w:pos="851"/>
        </w:tabs>
        <w:ind w:firstLine="709"/>
        <w:rPr>
          <w:sz w:val="28"/>
          <w:szCs w:val="28"/>
        </w:rPr>
      </w:pPr>
    </w:p>
    <w:sectPr w:rsidR="007A5889" w:rsidRPr="00503F0E" w:rsidSect="00C16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61EDC"/>
    <w:multiLevelType w:val="hybridMultilevel"/>
    <w:tmpl w:val="125A8C92"/>
    <w:lvl w:ilvl="0" w:tplc="0419000F">
      <w:start w:val="1"/>
      <w:numFmt w:val="decimal"/>
      <w:lvlText w:val="%1."/>
      <w:lvlJc w:val="left"/>
      <w:pPr>
        <w:ind w:left="241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4284153"/>
    <w:multiLevelType w:val="hybridMultilevel"/>
    <w:tmpl w:val="0194CD3C"/>
    <w:lvl w:ilvl="0" w:tplc="62F0E9DA">
      <w:start w:val="1"/>
      <w:numFmt w:val="decimal"/>
      <w:lvlText w:val="(%1)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5F19C8"/>
    <w:multiLevelType w:val="hybridMultilevel"/>
    <w:tmpl w:val="AC5028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72D"/>
    <w:rsid w:val="00043BC1"/>
    <w:rsid w:val="00067FF5"/>
    <w:rsid w:val="000A1CD3"/>
    <w:rsid w:val="001D1FB8"/>
    <w:rsid w:val="0022272D"/>
    <w:rsid w:val="002A4A55"/>
    <w:rsid w:val="002E730D"/>
    <w:rsid w:val="00303FD4"/>
    <w:rsid w:val="00321BC3"/>
    <w:rsid w:val="00331DBD"/>
    <w:rsid w:val="003C2694"/>
    <w:rsid w:val="003D59FB"/>
    <w:rsid w:val="00404A17"/>
    <w:rsid w:val="00447423"/>
    <w:rsid w:val="00450BD3"/>
    <w:rsid w:val="00460390"/>
    <w:rsid w:val="004615B3"/>
    <w:rsid w:val="00503F0E"/>
    <w:rsid w:val="00522A58"/>
    <w:rsid w:val="00606084"/>
    <w:rsid w:val="006127C6"/>
    <w:rsid w:val="0074032F"/>
    <w:rsid w:val="00787DA5"/>
    <w:rsid w:val="007A5889"/>
    <w:rsid w:val="0081350A"/>
    <w:rsid w:val="00866451"/>
    <w:rsid w:val="008931C8"/>
    <w:rsid w:val="008B63B1"/>
    <w:rsid w:val="008D4FBE"/>
    <w:rsid w:val="009804D6"/>
    <w:rsid w:val="00B30D7E"/>
    <w:rsid w:val="00B3415B"/>
    <w:rsid w:val="00BB2666"/>
    <w:rsid w:val="00BF5466"/>
    <w:rsid w:val="00C16CFC"/>
    <w:rsid w:val="00C92B63"/>
    <w:rsid w:val="00CF18B8"/>
    <w:rsid w:val="00CF3BC9"/>
    <w:rsid w:val="00D00769"/>
    <w:rsid w:val="00DE1A7C"/>
    <w:rsid w:val="00F25A45"/>
    <w:rsid w:val="00F60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FC"/>
  </w:style>
  <w:style w:type="paragraph" w:styleId="1">
    <w:name w:val="heading 1"/>
    <w:basedOn w:val="a"/>
    <w:next w:val="a"/>
    <w:link w:val="10"/>
    <w:uiPriority w:val="9"/>
    <w:qFormat/>
    <w:rsid w:val="00BB26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26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D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2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B26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BB266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B2666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BB26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485A2-E189-4B45-B436-038CE849D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Соня</cp:lastModifiedBy>
  <cp:revision>3</cp:revision>
  <dcterms:created xsi:type="dcterms:W3CDTF">2017-11-13T20:57:00Z</dcterms:created>
  <dcterms:modified xsi:type="dcterms:W3CDTF">2017-11-13T20:59:00Z</dcterms:modified>
</cp:coreProperties>
</file>