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C5" w:rsidRPr="00E57CC5" w:rsidRDefault="00E57CC5" w:rsidP="00E57CC5">
      <w:pPr>
        <w:spacing w:after="0" w:line="360" w:lineRule="auto"/>
        <w:jc w:val="center"/>
        <w:rPr>
          <w:rFonts w:ascii="Times New Roman" w:eastAsia="Times New Roman" w:hAnsi="Times New Roman" w:cs="Times New Roman"/>
          <w:sz w:val="28"/>
          <w:szCs w:val="28"/>
          <w:lang w:eastAsia="ru-RU"/>
        </w:rPr>
      </w:pPr>
      <w:r w:rsidRPr="00E57CC5">
        <w:rPr>
          <w:rFonts w:ascii="Times New Roman" w:eastAsia="Times New Roman" w:hAnsi="Times New Roman" w:cs="Times New Roman"/>
          <w:sz w:val="28"/>
          <w:szCs w:val="28"/>
          <w:lang w:eastAsia="ru-RU"/>
        </w:rPr>
        <w:t>Департамент образования города Москвы</w:t>
      </w:r>
    </w:p>
    <w:p w:rsidR="00E57CC5" w:rsidRPr="00E57CC5" w:rsidRDefault="00E57CC5" w:rsidP="00E57CC5">
      <w:pPr>
        <w:spacing w:after="0" w:line="240" w:lineRule="auto"/>
        <w:jc w:val="center"/>
        <w:rPr>
          <w:rFonts w:ascii="Times New Roman" w:eastAsia="Times New Roman" w:hAnsi="Times New Roman" w:cs="Times New Roman"/>
          <w:sz w:val="28"/>
          <w:szCs w:val="28"/>
          <w:lang w:eastAsia="ru-RU"/>
        </w:rPr>
      </w:pPr>
      <w:r w:rsidRPr="00E57CC5">
        <w:rPr>
          <w:rFonts w:ascii="Times New Roman" w:eastAsia="Times New Roman" w:hAnsi="Times New Roman" w:cs="Times New Roman"/>
          <w:sz w:val="28"/>
          <w:szCs w:val="28"/>
          <w:lang w:eastAsia="ru-RU"/>
        </w:rPr>
        <w:t>Государственное бюджетное общеобразовательное учреждение</w:t>
      </w:r>
    </w:p>
    <w:p w:rsidR="00E57CC5" w:rsidRPr="00E57CC5" w:rsidRDefault="00E57CC5" w:rsidP="00E57CC5">
      <w:pPr>
        <w:spacing w:after="0" w:line="360" w:lineRule="auto"/>
        <w:jc w:val="center"/>
        <w:rPr>
          <w:rFonts w:ascii="Times New Roman" w:eastAsia="Times New Roman" w:hAnsi="Times New Roman" w:cs="Times New Roman"/>
          <w:sz w:val="28"/>
          <w:szCs w:val="28"/>
          <w:lang w:eastAsia="ru-RU"/>
        </w:rPr>
      </w:pPr>
      <w:r w:rsidRPr="00E57CC5">
        <w:rPr>
          <w:rFonts w:ascii="Times New Roman" w:eastAsia="Times New Roman" w:hAnsi="Times New Roman" w:cs="Times New Roman"/>
          <w:sz w:val="28"/>
          <w:szCs w:val="28"/>
          <w:lang w:eastAsia="ru-RU"/>
        </w:rPr>
        <w:t>города Москвы</w:t>
      </w:r>
    </w:p>
    <w:p w:rsidR="00E57CC5" w:rsidRPr="00E57CC5" w:rsidRDefault="00E57CC5" w:rsidP="00E57CC5">
      <w:pPr>
        <w:spacing w:after="0" w:line="360" w:lineRule="auto"/>
        <w:jc w:val="center"/>
        <w:rPr>
          <w:rFonts w:ascii="Times New Roman" w:eastAsia="Times New Roman" w:hAnsi="Times New Roman" w:cs="Times New Roman"/>
          <w:sz w:val="28"/>
          <w:szCs w:val="28"/>
          <w:lang w:eastAsia="ru-RU"/>
        </w:rPr>
      </w:pPr>
      <w:r w:rsidRPr="00E57CC5">
        <w:rPr>
          <w:rFonts w:ascii="Times New Roman" w:eastAsia="Times New Roman" w:hAnsi="Times New Roman" w:cs="Times New Roman"/>
          <w:sz w:val="28"/>
          <w:szCs w:val="28"/>
          <w:lang w:eastAsia="ru-RU"/>
        </w:rPr>
        <w:t>«Школа № 1505 «Московская городская педагогическая гимназия-лаборатория»»</w:t>
      </w:r>
    </w:p>
    <w:p w:rsidR="00E57CC5" w:rsidRPr="00E57CC5" w:rsidRDefault="00E57CC5" w:rsidP="00E57CC5">
      <w:pPr>
        <w:spacing w:after="0" w:line="240" w:lineRule="auto"/>
        <w:rPr>
          <w:rFonts w:ascii="Times New Roman" w:eastAsia="Times New Roman" w:hAnsi="Times New Roman" w:cs="Times New Roman"/>
          <w:sz w:val="28"/>
          <w:szCs w:val="28"/>
          <w:lang w:eastAsia="ru-RU"/>
        </w:rPr>
      </w:pPr>
    </w:p>
    <w:p w:rsidR="00E57CC5" w:rsidRPr="00E57CC5" w:rsidRDefault="00E57CC5" w:rsidP="00E57CC5">
      <w:pPr>
        <w:spacing w:after="0" w:line="240" w:lineRule="auto"/>
        <w:rPr>
          <w:rFonts w:ascii="Times New Roman" w:eastAsia="Times New Roman" w:hAnsi="Times New Roman" w:cs="Times New Roman"/>
          <w:sz w:val="28"/>
          <w:szCs w:val="28"/>
          <w:lang w:eastAsia="ru-RU"/>
        </w:rPr>
      </w:pPr>
    </w:p>
    <w:p w:rsidR="00E57CC5" w:rsidRPr="00E57CC5" w:rsidRDefault="00E57CC5" w:rsidP="00E57CC5">
      <w:pPr>
        <w:spacing w:after="0" w:line="240" w:lineRule="auto"/>
        <w:jc w:val="center"/>
        <w:rPr>
          <w:rFonts w:ascii="Times New Roman" w:eastAsia="Times New Roman" w:hAnsi="Times New Roman" w:cs="Times New Roman"/>
          <w:sz w:val="24"/>
          <w:szCs w:val="24"/>
          <w:lang w:eastAsia="ru-RU"/>
        </w:rPr>
      </w:pPr>
    </w:p>
    <w:p w:rsidR="00E57CC5" w:rsidRPr="00E57CC5" w:rsidRDefault="00E57CC5" w:rsidP="00E57CC5">
      <w:pPr>
        <w:spacing w:after="0" w:line="240" w:lineRule="auto"/>
        <w:rPr>
          <w:rFonts w:ascii="Times New Roman" w:eastAsia="Times New Roman" w:hAnsi="Times New Roman" w:cs="Times New Roman"/>
          <w:sz w:val="28"/>
          <w:szCs w:val="28"/>
          <w:lang w:eastAsia="ru-RU"/>
        </w:rPr>
      </w:pPr>
    </w:p>
    <w:p w:rsidR="00E57CC5" w:rsidRPr="00E57CC5" w:rsidRDefault="00E57CC5" w:rsidP="00E57CC5">
      <w:pPr>
        <w:spacing w:after="0" w:line="240" w:lineRule="auto"/>
        <w:rPr>
          <w:rFonts w:ascii="Times New Roman" w:eastAsia="Times New Roman" w:hAnsi="Times New Roman" w:cs="Times New Roman"/>
          <w:sz w:val="28"/>
          <w:szCs w:val="28"/>
          <w:lang w:eastAsia="ru-RU"/>
        </w:rPr>
      </w:pPr>
    </w:p>
    <w:p w:rsidR="00E57CC5" w:rsidRPr="00E57CC5" w:rsidRDefault="00E57CC5" w:rsidP="00E57CC5">
      <w:pPr>
        <w:spacing w:after="0" w:line="240" w:lineRule="auto"/>
        <w:rPr>
          <w:rFonts w:ascii="Times New Roman" w:eastAsia="Times New Roman" w:hAnsi="Times New Roman" w:cs="Times New Roman"/>
          <w:sz w:val="28"/>
          <w:szCs w:val="28"/>
          <w:lang w:eastAsia="ru-RU"/>
        </w:rPr>
      </w:pPr>
    </w:p>
    <w:p w:rsidR="00E57CC5" w:rsidRPr="00E57CC5" w:rsidRDefault="00E57CC5" w:rsidP="00E57CC5">
      <w:pPr>
        <w:spacing w:after="0" w:line="240" w:lineRule="auto"/>
        <w:rPr>
          <w:rFonts w:ascii="Times New Roman" w:eastAsia="Times New Roman" w:hAnsi="Times New Roman" w:cs="Times New Roman"/>
          <w:sz w:val="28"/>
          <w:szCs w:val="28"/>
          <w:lang w:eastAsia="ru-RU"/>
        </w:rPr>
      </w:pPr>
    </w:p>
    <w:p w:rsidR="00E57CC5" w:rsidRPr="00E57CC5" w:rsidRDefault="00E57CC5" w:rsidP="00E57CC5">
      <w:pPr>
        <w:tabs>
          <w:tab w:val="left" w:pos="3228"/>
        </w:tabs>
        <w:spacing w:after="0" w:line="360" w:lineRule="auto"/>
        <w:jc w:val="center"/>
        <w:rPr>
          <w:rFonts w:ascii="Times New Roman" w:eastAsia="Times New Roman" w:hAnsi="Times New Roman" w:cs="Times New Roman"/>
          <w:b/>
          <w:sz w:val="36"/>
          <w:szCs w:val="36"/>
          <w:lang w:eastAsia="ru-RU"/>
        </w:rPr>
      </w:pPr>
      <w:r w:rsidRPr="00E57CC5">
        <w:rPr>
          <w:rFonts w:ascii="Times New Roman" w:eastAsia="Times New Roman" w:hAnsi="Times New Roman" w:cs="Times New Roman"/>
          <w:b/>
          <w:sz w:val="36"/>
          <w:szCs w:val="36"/>
          <w:lang w:eastAsia="ru-RU"/>
        </w:rPr>
        <w:t>ДИПЛОМНОЕ ИССЛЕДОВАНИЕ</w:t>
      </w:r>
    </w:p>
    <w:p w:rsidR="00E57CC5" w:rsidRPr="00E57CC5" w:rsidRDefault="00E57CC5" w:rsidP="00E57CC5">
      <w:pPr>
        <w:tabs>
          <w:tab w:val="left" w:pos="3228"/>
        </w:tabs>
        <w:spacing w:after="0" w:line="240" w:lineRule="auto"/>
        <w:jc w:val="center"/>
        <w:rPr>
          <w:rFonts w:ascii="Times New Roman" w:eastAsia="Times New Roman" w:hAnsi="Times New Roman" w:cs="Times New Roman"/>
          <w:sz w:val="28"/>
          <w:szCs w:val="28"/>
          <w:lang w:eastAsia="ru-RU"/>
        </w:rPr>
      </w:pPr>
      <w:r w:rsidRPr="00E57CC5">
        <w:rPr>
          <w:rFonts w:ascii="Times New Roman" w:eastAsia="Times New Roman" w:hAnsi="Times New Roman" w:cs="Times New Roman"/>
          <w:sz w:val="28"/>
          <w:szCs w:val="28"/>
          <w:lang w:eastAsia="ru-RU"/>
        </w:rPr>
        <w:t>на тему:</w:t>
      </w:r>
    </w:p>
    <w:p w:rsidR="00E57CC5" w:rsidRPr="00E57CC5" w:rsidRDefault="00E57CC5" w:rsidP="00E57CC5">
      <w:pPr>
        <w:tabs>
          <w:tab w:val="left" w:pos="3228"/>
        </w:tabs>
        <w:spacing w:after="0" w:line="240" w:lineRule="auto"/>
        <w:rPr>
          <w:rFonts w:ascii="Times New Roman" w:eastAsia="Times New Roman" w:hAnsi="Times New Roman" w:cs="Times New Roman"/>
          <w:b/>
          <w:sz w:val="32"/>
          <w:szCs w:val="32"/>
          <w:lang w:eastAsia="ru-RU"/>
        </w:rPr>
      </w:pPr>
    </w:p>
    <w:p w:rsidR="00E57CC5" w:rsidRPr="00E57CC5" w:rsidRDefault="00E57CC5" w:rsidP="00E57CC5">
      <w:pPr>
        <w:tabs>
          <w:tab w:val="left" w:pos="3228"/>
        </w:tabs>
        <w:spacing w:after="0" w:line="240" w:lineRule="auto"/>
        <w:jc w:val="center"/>
        <w:rPr>
          <w:rFonts w:ascii="Times New Roman" w:eastAsia="Times New Roman" w:hAnsi="Times New Roman" w:cs="Times New Roman"/>
          <w:b/>
          <w:sz w:val="28"/>
          <w:szCs w:val="28"/>
          <w:lang w:eastAsia="ru-RU"/>
        </w:rPr>
      </w:pPr>
    </w:p>
    <w:p w:rsidR="00E57CC5" w:rsidRPr="00E57CC5" w:rsidRDefault="00E57CC5" w:rsidP="00E57CC5">
      <w:pPr>
        <w:tabs>
          <w:tab w:val="left" w:pos="3228"/>
        </w:tabs>
        <w:spacing w:after="0" w:line="240" w:lineRule="auto"/>
        <w:jc w:val="center"/>
        <w:rPr>
          <w:rFonts w:ascii="Times New Roman" w:eastAsia="Times New Roman" w:hAnsi="Times New Roman" w:cs="Times New Roman"/>
          <w:b/>
          <w:sz w:val="28"/>
          <w:szCs w:val="28"/>
          <w:lang w:eastAsia="ru-RU"/>
        </w:rPr>
      </w:pPr>
    </w:p>
    <w:p w:rsidR="00E57CC5" w:rsidRPr="00E57CC5" w:rsidRDefault="00E57CC5" w:rsidP="00E57CC5">
      <w:pPr>
        <w:spacing w:after="0" w:line="240" w:lineRule="auto"/>
        <w:rPr>
          <w:rFonts w:ascii="Times New Roman" w:eastAsia="Times New Roman" w:hAnsi="Times New Roman" w:cs="Times New Roman"/>
          <w:b/>
          <w:sz w:val="36"/>
          <w:szCs w:val="36"/>
          <w:lang w:eastAsia="ru-RU"/>
        </w:rPr>
      </w:pPr>
      <w:r w:rsidRPr="00E57CC5">
        <w:rPr>
          <w:rFonts w:ascii="Times New Roman" w:eastAsia="Times New Roman" w:hAnsi="Times New Roman" w:cs="Times New Roman"/>
          <w:b/>
          <w:sz w:val="36"/>
          <w:szCs w:val="36"/>
          <w:lang w:eastAsia="ru-RU"/>
        </w:rPr>
        <w:t>«Реализация молодёжной политики в Российской Федерации»</w:t>
      </w:r>
    </w:p>
    <w:p w:rsidR="00E57CC5" w:rsidRPr="00E57CC5" w:rsidRDefault="00E57CC5" w:rsidP="00E57CC5">
      <w:pPr>
        <w:spacing w:after="0" w:line="240" w:lineRule="auto"/>
        <w:rPr>
          <w:rFonts w:ascii="Times New Roman" w:eastAsia="Times New Roman" w:hAnsi="Times New Roman" w:cs="Times New Roman"/>
          <w:b/>
          <w:sz w:val="36"/>
          <w:szCs w:val="36"/>
          <w:lang w:eastAsia="ru-RU"/>
        </w:rPr>
      </w:pPr>
      <w:r w:rsidRPr="00E57CC5">
        <w:rPr>
          <w:rFonts w:ascii="Times New Roman" w:eastAsia="Times New Roman" w:hAnsi="Times New Roman" w:cs="Times New Roman"/>
          <w:b/>
          <w:sz w:val="36"/>
          <w:szCs w:val="36"/>
          <w:lang w:eastAsia="ru-RU"/>
        </w:rPr>
        <w:t xml:space="preserve"> </w:t>
      </w:r>
    </w:p>
    <w:p w:rsidR="00E57CC5" w:rsidRPr="00E57CC5" w:rsidRDefault="00E57CC5" w:rsidP="00E57CC5">
      <w:pPr>
        <w:tabs>
          <w:tab w:val="left" w:pos="5772"/>
        </w:tabs>
        <w:spacing w:after="0" w:line="240" w:lineRule="auto"/>
        <w:jc w:val="right"/>
        <w:rPr>
          <w:rFonts w:ascii="Times New Roman" w:eastAsia="Times New Roman" w:hAnsi="Times New Roman" w:cs="Times New Roman"/>
          <w:sz w:val="28"/>
          <w:szCs w:val="28"/>
          <w:lang w:eastAsia="ru-RU"/>
        </w:rPr>
      </w:pPr>
      <w:r w:rsidRPr="00E57CC5">
        <w:rPr>
          <w:rFonts w:ascii="Times New Roman" w:eastAsia="Times New Roman" w:hAnsi="Times New Roman" w:cs="Times New Roman"/>
          <w:sz w:val="28"/>
          <w:szCs w:val="28"/>
          <w:lang w:eastAsia="ru-RU"/>
        </w:rPr>
        <w:t xml:space="preserve">Выполнила: </w:t>
      </w:r>
    </w:p>
    <w:p w:rsidR="00E57CC5" w:rsidRPr="00E57CC5" w:rsidRDefault="00E57CC5" w:rsidP="00E57CC5">
      <w:pPr>
        <w:tabs>
          <w:tab w:val="left" w:pos="5772"/>
        </w:tabs>
        <w:spacing w:after="0" w:line="240" w:lineRule="auto"/>
        <w:jc w:val="right"/>
        <w:outlineLvl w:val="0"/>
        <w:rPr>
          <w:rFonts w:ascii="Times New Roman" w:eastAsia="Times New Roman" w:hAnsi="Times New Roman" w:cs="Times New Roman"/>
          <w:sz w:val="28"/>
          <w:szCs w:val="28"/>
          <w:lang w:eastAsia="ru-RU"/>
        </w:rPr>
      </w:pPr>
      <w:r w:rsidRPr="00E57CC5">
        <w:rPr>
          <w:rFonts w:ascii="Times New Roman" w:eastAsia="Times New Roman" w:hAnsi="Times New Roman" w:cs="Times New Roman"/>
          <w:sz w:val="28"/>
          <w:szCs w:val="28"/>
          <w:lang w:eastAsia="ru-RU"/>
        </w:rPr>
        <w:t>Сюсина Светлана Ивановна, 10 «А» класс</w:t>
      </w:r>
    </w:p>
    <w:p w:rsidR="00E57CC5" w:rsidRPr="00E57CC5" w:rsidRDefault="00E57CC5" w:rsidP="00E57CC5">
      <w:pPr>
        <w:tabs>
          <w:tab w:val="left" w:pos="5772"/>
        </w:tabs>
        <w:spacing w:after="0" w:line="240" w:lineRule="auto"/>
        <w:jc w:val="right"/>
        <w:rPr>
          <w:rFonts w:ascii="Times New Roman" w:eastAsia="Times New Roman" w:hAnsi="Times New Roman" w:cs="Times New Roman"/>
          <w:sz w:val="28"/>
          <w:szCs w:val="28"/>
          <w:lang w:eastAsia="ru-RU"/>
        </w:rPr>
      </w:pPr>
      <w:r w:rsidRPr="00E57CC5">
        <w:rPr>
          <w:rFonts w:ascii="Times New Roman" w:eastAsia="Times New Roman" w:hAnsi="Times New Roman" w:cs="Times New Roman"/>
          <w:sz w:val="28"/>
          <w:szCs w:val="28"/>
          <w:lang w:eastAsia="ru-RU"/>
        </w:rPr>
        <w:t xml:space="preserve">Руководитель </w:t>
      </w:r>
    </w:p>
    <w:p w:rsidR="00E57CC5" w:rsidRPr="00E57CC5" w:rsidRDefault="00E57CC5" w:rsidP="00E57CC5">
      <w:pPr>
        <w:tabs>
          <w:tab w:val="left" w:pos="5772"/>
        </w:tabs>
        <w:spacing w:after="0" w:line="240" w:lineRule="auto"/>
        <w:jc w:val="right"/>
        <w:rPr>
          <w:rFonts w:ascii="Times New Roman" w:eastAsia="Times New Roman" w:hAnsi="Times New Roman" w:cs="Times New Roman"/>
          <w:sz w:val="28"/>
          <w:szCs w:val="28"/>
          <w:lang w:eastAsia="ru-RU"/>
        </w:rPr>
      </w:pPr>
      <w:r w:rsidRPr="00E57CC5">
        <w:rPr>
          <w:rFonts w:ascii="Times New Roman" w:eastAsia="Times New Roman" w:hAnsi="Times New Roman" w:cs="Times New Roman"/>
          <w:sz w:val="28"/>
          <w:szCs w:val="28"/>
          <w:lang w:eastAsia="ru-RU"/>
        </w:rPr>
        <w:t>Кириллов Дмитрий Анатольевич</w:t>
      </w:r>
    </w:p>
    <w:p w:rsidR="00E57CC5" w:rsidRPr="00E57CC5" w:rsidRDefault="00E57CC5" w:rsidP="00E57CC5">
      <w:pPr>
        <w:tabs>
          <w:tab w:val="left" w:pos="5772"/>
        </w:tabs>
        <w:spacing w:after="0" w:line="240" w:lineRule="auto"/>
        <w:jc w:val="right"/>
        <w:rPr>
          <w:rFonts w:ascii="Times New Roman" w:eastAsia="Times New Roman" w:hAnsi="Times New Roman" w:cs="Times New Roman"/>
          <w:sz w:val="28"/>
          <w:szCs w:val="28"/>
          <w:lang w:eastAsia="ru-RU"/>
        </w:rPr>
      </w:pPr>
      <w:r w:rsidRPr="00E57CC5">
        <w:rPr>
          <w:rFonts w:ascii="Times New Roman" w:eastAsia="Times New Roman" w:hAnsi="Times New Roman" w:cs="Times New Roman"/>
          <w:sz w:val="28"/>
          <w:szCs w:val="28"/>
          <w:lang w:eastAsia="ru-RU"/>
        </w:rPr>
        <w:t>подпись___________________</w:t>
      </w:r>
    </w:p>
    <w:p w:rsidR="00E57CC5" w:rsidRPr="00E57CC5" w:rsidRDefault="00E57CC5" w:rsidP="00E57CC5">
      <w:pPr>
        <w:tabs>
          <w:tab w:val="left" w:pos="5772"/>
        </w:tabs>
        <w:spacing w:after="0" w:line="240" w:lineRule="auto"/>
        <w:jc w:val="right"/>
        <w:rPr>
          <w:rFonts w:ascii="Times New Roman" w:eastAsia="Times New Roman" w:hAnsi="Times New Roman" w:cs="Times New Roman"/>
          <w:sz w:val="28"/>
          <w:szCs w:val="28"/>
          <w:lang w:eastAsia="ru-RU"/>
        </w:rPr>
      </w:pPr>
    </w:p>
    <w:p w:rsidR="00E57CC5" w:rsidRPr="00E57CC5" w:rsidRDefault="00E57CC5" w:rsidP="00E57CC5">
      <w:pPr>
        <w:tabs>
          <w:tab w:val="left" w:pos="5772"/>
        </w:tabs>
        <w:spacing w:after="0" w:line="240" w:lineRule="auto"/>
        <w:jc w:val="right"/>
        <w:rPr>
          <w:rFonts w:ascii="Times New Roman" w:eastAsia="Times New Roman" w:hAnsi="Times New Roman" w:cs="Times New Roman"/>
          <w:sz w:val="28"/>
          <w:szCs w:val="28"/>
          <w:lang w:eastAsia="ru-RU"/>
        </w:rPr>
      </w:pPr>
      <w:r w:rsidRPr="00E57CC5">
        <w:rPr>
          <w:rFonts w:ascii="Times New Roman" w:eastAsia="Times New Roman" w:hAnsi="Times New Roman" w:cs="Times New Roman"/>
          <w:sz w:val="28"/>
          <w:szCs w:val="28"/>
          <w:lang w:eastAsia="ru-RU"/>
        </w:rPr>
        <w:t>Рецензент:</w:t>
      </w:r>
    </w:p>
    <w:p w:rsidR="00E57CC5" w:rsidRPr="00E57CC5" w:rsidRDefault="00E57CC5" w:rsidP="00E57CC5">
      <w:pPr>
        <w:tabs>
          <w:tab w:val="left" w:pos="3624"/>
        </w:tabs>
        <w:spacing w:after="0" w:line="240" w:lineRule="auto"/>
        <w:jc w:val="right"/>
        <w:rPr>
          <w:rFonts w:ascii="Times New Roman" w:eastAsia="Times New Roman" w:hAnsi="Times New Roman" w:cs="Times New Roman"/>
          <w:sz w:val="24"/>
          <w:szCs w:val="24"/>
          <w:lang w:eastAsia="ru-RU"/>
        </w:rPr>
      </w:pPr>
      <w:r w:rsidRPr="00E57CC5">
        <w:rPr>
          <w:rFonts w:ascii="Times New Roman" w:eastAsia="Times New Roman" w:hAnsi="Times New Roman" w:cs="Times New Roman"/>
          <w:sz w:val="28"/>
          <w:szCs w:val="28"/>
          <w:lang w:eastAsia="ru-RU"/>
        </w:rPr>
        <w:t xml:space="preserve">ФИО </w:t>
      </w:r>
      <w:r w:rsidRPr="00E57CC5">
        <w:rPr>
          <w:rFonts w:ascii="Times New Roman" w:eastAsia="Times New Roman" w:hAnsi="Times New Roman" w:cs="Times New Roman"/>
          <w:sz w:val="24"/>
          <w:szCs w:val="24"/>
          <w:lang w:eastAsia="ru-RU"/>
        </w:rPr>
        <w:t>(указать должность, при наличии – указать ученую степень, ученое звание)</w:t>
      </w:r>
    </w:p>
    <w:p w:rsidR="00E57CC5" w:rsidRPr="00E57CC5" w:rsidRDefault="00E57CC5" w:rsidP="00E57CC5">
      <w:pPr>
        <w:tabs>
          <w:tab w:val="left" w:pos="3624"/>
        </w:tabs>
        <w:spacing w:after="0" w:line="240" w:lineRule="auto"/>
        <w:jc w:val="right"/>
        <w:rPr>
          <w:rFonts w:ascii="Times New Roman" w:eastAsia="Times New Roman" w:hAnsi="Times New Roman" w:cs="Times New Roman"/>
          <w:sz w:val="28"/>
          <w:szCs w:val="28"/>
          <w:lang w:eastAsia="ru-RU"/>
        </w:rPr>
      </w:pPr>
      <w:r w:rsidRPr="00E57CC5">
        <w:rPr>
          <w:rFonts w:ascii="Times New Roman" w:eastAsia="Times New Roman" w:hAnsi="Times New Roman" w:cs="Times New Roman"/>
          <w:sz w:val="28"/>
          <w:szCs w:val="28"/>
          <w:lang w:eastAsia="ru-RU"/>
        </w:rPr>
        <w:t>подпись___________________</w:t>
      </w:r>
    </w:p>
    <w:p w:rsidR="00E57CC5" w:rsidRPr="00E57CC5" w:rsidRDefault="00E57CC5" w:rsidP="00E57CC5">
      <w:pPr>
        <w:tabs>
          <w:tab w:val="left" w:pos="3648"/>
        </w:tabs>
        <w:spacing w:after="0" w:line="240" w:lineRule="auto"/>
        <w:rPr>
          <w:rFonts w:ascii="Times New Roman" w:eastAsia="Times New Roman" w:hAnsi="Times New Roman" w:cs="Times New Roman"/>
          <w:sz w:val="28"/>
          <w:szCs w:val="28"/>
          <w:lang w:eastAsia="ru-RU"/>
        </w:rPr>
      </w:pPr>
    </w:p>
    <w:p w:rsidR="00E57CC5" w:rsidRPr="00E57CC5" w:rsidRDefault="00E57CC5" w:rsidP="00E57CC5">
      <w:pPr>
        <w:tabs>
          <w:tab w:val="left" w:pos="3648"/>
        </w:tabs>
        <w:spacing w:after="0" w:line="240" w:lineRule="auto"/>
        <w:rPr>
          <w:rFonts w:ascii="Times New Roman" w:eastAsia="Times New Roman" w:hAnsi="Times New Roman" w:cs="Times New Roman"/>
          <w:sz w:val="28"/>
          <w:szCs w:val="28"/>
          <w:lang w:eastAsia="ru-RU"/>
        </w:rPr>
      </w:pPr>
    </w:p>
    <w:p w:rsidR="00E57CC5" w:rsidRPr="00E57CC5" w:rsidRDefault="00E57CC5" w:rsidP="00E57CC5">
      <w:pPr>
        <w:tabs>
          <w:tab w:val="left" w:pos="3648"/>
        </w:tabs>
        <w:spacing w:after="0" w:line="240" w:lineRule="auto"/>
        <w:rPr>
          <w:rFonts w:ascii="Times New Roman" w:eastAsia="Times New Roman" w:hAnsi="Times New Roman" w:cs="Times New Roman"/>
          <w:sz w:val="28"/>
          <w:szCs w:val="28"/>
          <w:lang w:eastAsia="ru-RU"/>
        </w:rPr>
      </w:pPr>
    </w:p>
    <w:p w:rsidR="00E57CC5" w:rsidRPr="00E57CC5" w:rsidRDefault="00E57CC5" w:rsidP="00E57CC5">
      <w:pPr>
        <w:tabs>
          <w:tab w:val="left" w:pos="3648"/>
        </w:tabs>
        <w:spacing w:after="0" w:line="240" w:lineRule="auto"/>
        <w:rPr>
          <w:rFonts w:ascii="Times New Roman" w:eastAsia="Times New Roman" w:hAnsi="Times New Roman" w:cs="Times New Roman"/>
          <w:sz w:val="28"/>
          <w:szCs w:val="28"/>
          <w:lang w:eastAsia="ru-RU"/>
        </w:rPr>
      </w:pPr>
    </w:p>
    <w:p w:rsidR="00E57CC5" w:rsidRPr="00E57CC5" w:rsidRDefault="00E57CC5" w:rsidP="00E57CC5">
      <w:pPr>
        <w:tabs>
          <w:tab w:val="left" w:pos="3648"/>
        </w:tabs>
        <w:spacing w:after="0" w:line="240" w:lineRule="auto"/>
        <w:rPr>
          <w:rFonts w:ascii="Times New Roman" w:eastAsia="Times New Roman" w:hAnsi="Times New Roman" w:cs="Times New Roman"/>
          <w:sz w:val="28"/>
          <w:szCs w:val="28"/>
          <w:lang w:eastAsia="ru-RU"/>
        </w:rPr>
      </w:pPr>
    </w:p>
    <w:p w:rsidR="00E57CC5" w:rsidRPr="00E57CC5" w:rsidRDefault="00E57CC5" w:rsidP="00E57CC5">
      <w:pPr>
        <w:tabs>
          <w:tab w:val="left" w:pos="3648"/>
        </w:tabs>
        <w:spacing w:after="0" w:line="240" w:lineRule="auto"/>
        <w:jc w:val="center"/>
        <w:outlineLvl w:val="0"/>
        <w:rPr>
          <w:rFonts w:ascii="Times New Roman" w:eastAsia="Times New Roman" w:hAnsi="Times New Roman" w:cs="Times New Roman"/>
          <w:sz w:val="28"/>
          <w:szCs w:val="28"/>
          <w:lang w:eastAsia="ru-RU"/>
        </w:rPr>
      </w:pPr>
      <w:r w:rsidRPr="00E57CC5">
        <w:rPr>
          <w:rFonts w:ascii="Times New Roman" w:eastAsia="Times New Roman" w:hAnsi="Times New Roman" w:cs="Times New Roman"/>
          <w:sz w:val="28"/>
          <w:szCs w:val="28"/>
          <w:lang w:eastAsia="ru-RU"/>
        </w:rPr>
        <w:t>Москва</w:t>
      </w:r>
    </w:p>
    <w:p w:rsidR="00E57CC5" w:rsidRPr="00E57CC5" w:rsidRDefault="00E57CC5" w:rsidP="00E57CC5">
      <w:pPr>
        <w:tabs>
          <w:tab w:val="left" w:pos="3648"/>
        </w:tabs>
        <w:spacing w:after="0" w:line="240" w:lineRule="auto"/>
        <w:jc w:val="center"/>
        <w:outlineLvl w:val="0"/>
        <w:rPr>
          <w:rFonts w:ascii="Times New Roman" w:eastAsia="Times New Roman" w:hAnsi="Times New Roman" w:cs="Times New Roman"/>
          <w:sz w:val="28"/>
          <w:szCs w:val="28"/>
          <w:lang w:eastAsia="ru-RU"/>
        </w:rPr>
      </w:pPr>
      <w:r w:rsidRPr="00E57CC5">
        <w:rPr>
          <w:rFonts w:ascii="Times New Roman" w:eastAsia="Times New Roman" w:hAnsi="Times New Roman" w:cs="Times New Roman"/>
          <w:sz w:val="28"/>
          <w:szCs w:val="28"/>
          <w:lang w:eastAsia="ru-RU"/>
        </w:rPr>
        <w:t xml:space="preserve"> 2017/2018 </w:t>
      </w:r>
      <w:proofErr w:type="spellStart"/>
      <w:r w:rsidRPr="00E57CC5">
        <w:rPr>
          <w:rFonts w:ascii="Times New Roman" w:eastAsia="Times New Roman" w:hAnsi="Times New Roman" w:cs="Times New Roman"/>
          <w:sz w:val="28"/>
          <w:szCs w:val="28"/>
          <w:lang w:eastAsia="ru-RU"/>
        </w:rPr>
        <w:t>уч.г</w:t>
      </w:r>
      <w:proofErr w:type="spellEnd"/>
      <w:r w:rsidRPr="00E57CC5">
        <w:rPr>
          <w:rFonts w:ascii="Times New Roman" w:eastAsia="Times New Roman" w:hAnsi="Times New Roman" w:cs="Times New Roman"/>
          <w:sz w:val="28"/>
          <w:szCs w:val="28"/>
          <w:lang w:eastAsia="ru-RU"/>
        </w:rPr>
        <w:t xml:space="preserve">. </w:t>
      </w:r>
    </w:p>
    <w:p w:rsidR="006F558B" w:rsidRDefault="006F558B">
      <w:pPr>
        <w:rPr>
          <w:rFonts w:ascii="Times New Roman" w:hAnsi="Times New Roman" w:cs="Times New Roman"/>
          <w:b/>
          <w:sz w:val="26"/>
          <w:szCs w:val="26"/>
          <w:u w:val="single"/>
        </w:rPr>
      </w:pPr>
    </w:p>
    <w:p w:rsidR="006F558B" w:rsidRDefault="006F558B">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rsidR="00B42563" w:rsidRPr="00B42563" w:rsidRDefault="00B42563" w:rsidP="00B42563">
      <w:pPr>
        <w:ind w:firstLine="851"/>
        <w:jc w:val="center"/>
        <w:rPr>
          <w:rFonts w:ascii="Times New Roman" w:hAnsi="Times New Roman" w:cs="Times New Roman"/>
          <w:b/>
          <w:sz w:val="28"/>
          <w:szCs w:val="28"/>
        </w:rPr>
      </w:pPr>
      <w:r w:rsidRPr="00B42563">
        <w:rPr>
          <w:rFonts w:ascii="Times New Roman" w:hAnsi="Times New Roman" w:cs="Times New Roman"/>
          <w:b/>
          <w:sz w:val="28"/>
          <w:szCs w:val="28"/>
        </w:rPr>
        <w:lastRenderedPageBreak/>
        <w:t>Оглавление</w:t>
      </w:r>
    </w:p>
    <w:p w:rsidR="00B42563" w:rsidRPr="00B42563" w:rsidRDefault="00B42563" w:rsidP="00AE11B4">
      <w:pPr>
        <w:ind w:left="709"/>
        <w:rPr>
          <w:rFonts w:ascii="Times New Roman" w:hAnsi="Times New Roman" w:cs="Times New Roman"/>
          <w:sz w:val="24"/>
          <w:szCs w:val="24"/>
        </w:rPr>
      </w:pPr>
      <w:r w:rsidRPr="00B42563">
        <w:rPr>
          <w:rFonts w:ascii="Times New Roman" w:hAnsi="Times New Roman" w:cs="Times New Roman"/>
          <w:sz w:val="24"/>
          <w:szCs w:val="24"/>
        </w:rPr>
        <w:t>Введение...................................................................................................................</w:t>
      </w:r>
      <w:r w:rsidR="00FD024D">
        <w:rPr>
          <w:rFonts w:ascii="Times New Roman" w:hAnsi="Times New Roman" w:cs="Times New Roman"/>
          <w:sz w:val="24"/>
          <w:szCs w:val="24"/>
        </w:rPr>
        <w:t>.........1</w:t>
      </w:r>
    </w:p>
    <w:p w:rsidR="00B42563" w:rsidRPr="00B42563" w:rsidRDefault="00B42563" w:rsidP="00AE11B4">
      <w:pPr>
        <w:numPr>
          <w:ilvl w:val="0"/>
          <w:numId w:val="1"/>
        </w:numPr>
        <w:spacing w:after="0" w:line="240" w:lineRule="auto"/>
        <w:ind w:left="709"/>
        <w:contextualSpacing/>
        <w:rPr>
          <w:rFonts w:ascii="Times New Roman" w:hAnsi="Times New Roman" w:cs="Times New Roman"/>
          <w:sz w:val="24"/>
          <w:szCs w:val="24"/>
        </w:rPr>
      </w:pPr>
      <w:r w:rsidRPr="00B42563">
        <w:rPr>
          <w:rFonts w:ascii="Times New Roman" w:hAnsi="Times New Roman" w:cs="Times New Roman"/>
          <w:sz w:val="24"/>
          <w:szCs w:val="24"/>
        </w:rPr>
        <w:t>Молодёжь и политика в современной России ..............................</w:t>
      </w:r>
      <w:r w:rsidR="00FD024D">
        <w:rPr>
          <w:rFonts w:ascii="Times New Roman" w:hAnsi="Times New Roman" w:cs="Times New Roman"/>
          <w:sz w:val="24"/>
          <w:szCs w:val="24"/>
        </w:rPr>
        <w:t>...............................</w:t>
      </w:r>
      <w:r w:rsidR="00AE11B4">
        <w:rPr>
          <w:rFonts w:ascii="Times New Roman" w:hAnsi="Times New Roman" w:cs="Times New Roman"/>
          <w:sz w:val="24"/>
          <w:szCs w:val="24"/>
        </w:rPr>
        <w:t>.</w:t>
      </w:r>
      <w:r w:rsidR="00FD024D">
        <w:rPr>
          <w:rFonts w:ascii="Times New Roman" w:hAnsi="Times New Roman" w:cs="Times New Roman"/>
          <w:sz w:val="24"/>
          <w:szCs w:val="24"/>
        </w:rPr>
        <w:t>3</w:t>
      </w:r>
    </w:p>
    <w:p w:rsidR="00B42563" w:rsidRPr="00B42563" w:rsidRDefault="00B42563" w:rsidP="00AE11B4">
      <w:pPr>
        <w:numPr>
          <w:ilvl w:val="1"/>
          <w:numId w:val="2"/>
        </w:numPr>
        <w:spacing w:after="0" w:line="240" w:lineRule="auto"/>
        <w:contextualSpacing/>
        <w:rPr>
          <w:rFonts w:ascii="Times New Roman" w:hAnsi="Times New Roman" w:cs="Times New Roman"/>
          <w:sz w:val="24"/>
          <w:szCs w:val="24"/>
        </w:rPr>
      </w:pPr>
      <w:r w:rsidRPr="00B42563">
        <w:rPr>
          <w:rFonts w:ascii="Times New Roman" w:hAnsi="Times New Roman" w:cs="Times New Roman"/>
          <w:sz w:val="24"/>
          <w:szCs w:val="24"/>
        </w:rPr>
        <w:t xml:space="preserve">Процессы политической социализации современной </w:t>
      </w:r>
      <w:r w:rsidR="00AE11B4">
        <w:rPr>
          <w:rFonts w:ascii="Times New Roman" w:hAnsi="Times New Roman" w:cs="Times New Roman"/>
          <w:sz w:val="24"/>
          <w:szCs w:val="24"/>
        </w:rPr>
        <w:t>молодёжи .......................</w:t>
      </w:r>
      <w:r w:rsidR="00AC1391">
        <w:rPr>
          <w:rFonts w:ascii="Times New Roman" w:hAnsi="Times New Roman" w:cs="Times New Roman"/>
          <w:sz w:val="24"/>
          <w:szCs w:val="24"/>
        </w:rPr>
        <w:t>4</w:t>
      </w:r>
    </w:p>
    <w:p w:rsidR="00B42563" w:rsidRPr="00B42563" w:rsidRDefault="00B42563" w:rsidP="00AE11B4">
      <w:pPr>
        <w:numPr>
          <w:ilvl w:val="1"/>
          <w:numId w:val="2"/>
        </w:numPr>
        <w:spacing w:after="0" w:line="240" w:lineRule="auto"/>
        <w:contextualSpacing/>
        <w:rPr>
          <w:rFonts w:ascii="Times New Roman" w:hAnsi="Times New Roman" w:cs="Times New Roman"/>
          <w:sz w:val="24"/>
          <w:szCs w:val="24"/>
        </w:rPr>
      </w:pPr>
      <w:r w:rsidRPr="00B42563">
        <w:rPr>
          <w:rFonts w:ascii="Times New Roman" w:hAnsi="Times New Roman" w:cs="Times New Roman"/>
          <w:sz w:val="24"/>
          <w:szCs w:val="24"/>
        </w:rPr>
        <w:t>Общественно – политические молодежные организации: их место и роль в государстве.................................................................................</w:t>
      </w:r>
      <w:r w:rsidR="0038211A">
        <w:rPr>
          <w:rFonts w:ascii="Times New Roman" w:hAnsi="Times New Roman" w:cs="Times New Roman"/>
          <w:sz w:val="24"/>
          <w:szCs w:val="24"/>
        </w:rPr>
        <w:t>...............................9</w:t>
      </w:r>
    </w:p>
    <w:p w:rsidR="00B42563" w:rsidRPr="00B42563" w:rsidRDefault="00B42563" w:rsidP="00AE11B4">
      <w:pPr>
        <w:numPr>
          <w:ilvl w:val="1"/>
          <w:numId w:val="2"/>
        </w:numPr>
        <w:spacing w:after="0" w:line="240" w:lineRule="auto"/>
        <w:contextualSpacing/>
        <w:rPr>
          <w:rFonts w:ascii="Times New Roman" w:hAnsi="Times New Roman" w:cs="Times New Roman"/>
          <w:sz w:val="24"/>
          <w:szCs w:val="24"/>
        </w:rPr>
      </w:pPr>
      <w:r w:rsidRPr="00B42563">
        <w:rPr>
          <w:rFonts w:ascii="Times New Roman" w:hAnsi="Times New Roman" w:cs="Times New Roman"/>
          <w:sz w:val="24"/>
          <w:szCs w:val="24"/>
        </w:rPr>
        <w:t>Факторы влияния государства на политическую жиз</w:t>
      </w:r>
      <w:r w:rsidR="00FD024D">
        <w:rPr>
          <w:rFonts w:ascii="Times New Roman" w:hAnsi="Times New Roman" w:cs="Times New Roman"/>
          <w:sz w:val="24"/>
          <w:szCs w:val="24"/>
        </w:rPr>
        <w:t>нь молодёжи ..................</w:t>
      </w:r>
      <w:r w:rsidR="00AE11B4">
        <w:rPr>
          <w:rFonts w:ascii="Times New Roman" w:hAnsi="Times New Roman" w:cs="Times New Roman"/>
          <w:sz w:val="24"/>
          <w:szCs w:val="24"/>
        </w:rPr>
        <w:t>.</w:t>
      </w:r>
      <w:r w:rsidR="0038211A">
        <w:rPr>
          <w:rFonts w:ascii="Times New Roman" w:hAnsi="Times New Roman" w:cs="Times New Roman"/>
          <w:sz w:val="24"/>
          <w:szCs w:val="24"/>
        </w:rPr>
        <w:t>11</w:t>
      </w:r>
    </w:p>
    <w:p w:rsidR="00B42563" w:rsidRPr="00B42563" w:rsidRDefault="00B42563" w:rsidP="00AE11B4">
      <w:pPr>
        <w:numPr>
          <w:ilvl w:val="1"/>
          <w:numId w:val="2"/>
        </w:numPr>
        <w:spacing w:after="0" w:line="240" w:lineRule="auto"/>
        <w:contextualSpacing/>
        <w:rPr>
          <w:rFonts w:ascii="Times New Roman" w:hAnsi="Times New Roman" w:cs="Times New Roman"/>
          <w:sz w:val="24"/>
          <w:szCs w:val="24"/>
        </w:rPr>
      </w:pPr>
      <w:r w:rsidRPr="00B42563">
        <w:rPr>
          <w:rFonts w:ascii="Times New Roman" w:hAnsi="Times New Roman" w:cs="Times New Roman"/>
          <w:sz w:val="24"/>
          <w:szCs w:val="24"/>
        </w:rPr>
        <w:t>Правовое регулирование молодёжной политики в России...............................</w:t>
      </w:r>
      <w:r w:rsidR="0038211A">
        <w:rPr>
          <w:rFonts w:ascii="Times New Roman" w:hAnsi="Times New Roman" w:cs="Times New Roman"/>
          <w:sz w:val="24"/>
          <w:szCs w:val="24"/>
        </w:rPr>
        <w:t>...13</w:t>
      </w:r>
    </w:p>
    <w:p w:rsidR="00B42563" w:rsidRPr="00B42563" w:rsidRDefault="00B42563" w:rsidP="00AE11B4">
      <w:pPr>
        <w:numPr>
          <w:ilvl w:val="1"/>
          <w:numId w:val="2"/>
        </w:numPr>
        <w:spacing w:after="0" w:line="240" w:lineRule="auto"/>
        <w:ind w:left="851" w:hanging="23"/>
        <w:contextualSpacing/>
        <w:rPr>
          <w:rFonts w:ascii="Times New Roman" w:hAnsi="Times New Roman" w:cs="Times New Roman"/>
          <w:sz w:val="24"/>
          <w:szCs w:val="24"/>
        </w:rPr>
      </w:pPr>
      <w:r w:rsidRPr="00B42563">
        <w:rPr>
          <w:rFonts w:ascii="Times New Roman" w:hAnsi="Times New Roman" w:cs="Times New Roman"/>
          <w:sz w:val="24"/>
          <w:szCs w:val="24"/>
        </w:rPr>
        <w:t>Итоги анализированных действий в отношении молодёжной политики......…………………………………………………………………</w:t>
      </w:r>
      <w:r w:rsidR="0038211A">
        <w:rPr>
          <w:rFonts w:ascii="Times New Roman" w:hAnsi="Times New Roman" w:cs="Times New Roman"/>
          <w:sz w:val="24"/>
          <w:szCs w:val="24"/>
        </w:rPr>
        <w:t>……….. 15</w:t>
      </w:r>
    </w:p>
    <w:p w:rsidR="00B42563" w:rsidRPr="00B42563" w:rsidRDefault="00AE11B4" w:rsidP="00AE11B4">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B42563" w:rsidRPr="00B42563">
        <w:rPr>
          <w:rFonts w:ascii="Times New Roman" w:hAnsi="Times New Roman" w:cs="Times New Roman"/>
          <w:sz w:val="24"/>
          <w:szCs w:val="24"/>
        </w:rPr>
        <w:t xml:space="preserve">2.   </w:t>
      </w:r>
      <w:r w:rsidR="00687108">
        <w:rPr>
          <w:rFonts w:ascii="Times New Roman" w:hAnsi="Times New Roman" w:cs="Times New Roman"/>
          <w:sz w:val="24"/>
          <w:szCs w:val="24"/>
        </w:rPr>
        <w:t>Сравнение молодёжной политики в США и России.....</w:t>
      </w:r>
      <w:r w:rsidR="00B42563" w:rsidRPr="00B42563">
        <w:rPr>
          <w:rFonts w:ascii="Times New Roman" w:hAnsi="Times New Roman" w:cs="Times New Roman"/>
          <w:sz w:val="24"/>
          <w:szCs w:val="24"/>
        </w:rPr>
        <w:t>..................................</w:t>
      </w:r>
      <w:r w:rsidR="00FD024D">
        <w:rPr>
          <w:rFonts w:ascii="Times New Roman" w:hAnsi="Times New Roman" w:cs="Times New Roman"/>
          <w:sz w:val="24"/>
          <w:szCs w:val="24"/>
        </w:rPr>
        <w:t>.....</w:t>
      </w:r>
      <w:r>
        <w:rPr>
          <w:rFonts w:ascii="Times New Roman" w:hAnsi="Times New Roman" w:cs="Times New Roman"/>
          <w:sz w:val="24"/>
          <w:szCs w:val="24"/>
        </w:rPr>
        <w:t>........</w:t>
      </w:r>
      <w:r w:rsidR="0038211A">
        <w:rPr>
          <w:rFonts w:ascii="Times New Roman" w:hAnsi="Times New Roman" w:cs="Times New Roman"/>
          <w:sz w:val="24"/>
          <w:szCs w:val="24"/>
        </w:rPr>
        <w:t>16</w:t>
      </w:r>
    </w:p>
    <w:p w:rsidR="00B42563" w:rsidRPr="00B42563" w:rsidRDefault="00687108" w:rsidP="00AE11B4">
      <w:pPr>
        <w:ind w:left="851"/>
        <w:contextualSpacing/>
        <w:rPr>
          <w:rFonts w:ascii="Times New Roman" w:hAnsi="Times New Roman" w:cs="Times New Roman"/>
          <w:sz w:val="24"/>
          <w:szCs w:val="24"/>
        </w:rPr>
      </w:pPr>
      <w:r>
        <w:rPr>
          <w:rFonts w:ascii="Times New Roman" w:hAnsi="Times New Roman" w:cs="Times New Roman"/>
          <w:sz w:val="24"/>
          <w:szCs w:val="24"/>
        </w:rPr>
        <w:t xml:space="preserve">  2.1 Концепция и цели...........................................................</w:t>
      </w:r>
      <w:r w:rsidR="00B42563" w:rsidRPr="00B42563">
        <w:rPr>
          <w:rFonts w:ascii="Times New Roman" w:hAnsi="Times New Roman" w:cs="Times New Roman"/>
          <w:sz w:val="24"/>
          <w:szCs w:val="24"/>
        </w:rPr>
        <w:t>.........</w:t>
      </w:r>
      <w:r w:rsidR="0038211A">
        <w:rPr>
          <w:rFonts w:ascii="Times New Roman" w:hAnsi="Times New Roman" w:cs="Times New Roman"/>
          <w:sz w:val="24"/>
          <w:szCs w:val="24"/>
        </w:rPr>
        <w:t>..............................17</w:t>
      </w:r>
    </w:p>
    <w:p w:rsidR="00B42563" w:rsidRDefault="00B42563" w:rsidP="00AE11B4">
      <w:pPr>
        <w:ind w:left="851"/>
        <w:contextualSpacing/>
        <w:rPr>
          <w:rFonts w:ascii="Times New Roman" w:hAnsi="Times New Roman" w:cs="Times New Roman"/>
          <w:sz w:val="24"/>
          <w:szCs w:val="24"/>
        </w:rPr>
      </w:pPr>
      <w:r w:rsidRPr="00B42563">
        <w:rPr>
          <w:rFonts w:ascii="Times New Roman" w:hAnsi="Times New Roman" w:cs="Times New Roman"/>
          <w:sz w:val="24"/>
          <w:szCs w:val="24"/>
        </w:rPr>
        <w:t xml:space="preserve">  2.2</w:t>
      </w:r>
      <w:r w:rsidR="00AC1391">
        <w:rPr>
          <w:rFonts w:ascii="Times New Roman" w:hAnsi="Times New Roman" w:cs="Times New Roman"/>
          <w:sz w:val="24"/>
          <w:szCs w:val="24"/>
        </w:rPr>
        <w:t xml:space="preserve"> Контроль на разных уровнях  власти ..................................................................</w:t>
      </w:r>
      <w:r w:rsidR="0038211A">
        <w:rPr>
          <w:rFonts w:ascii="Times New Roman" w:hAnsi="Times New Roman" w:cs="Times New Roman"/>
          <w:sz w:val="24"/>
          <w:szCs w:val="24"/>
        </w:rPr>
        <w:t>20</w:t>
      </w:r>
    </w:p>
    <w:p w:rsidR="00AC1391" w:rsidRDefault="00AC1391" w:rsidP="00AE11B4">
      <w:pPr>
        <w:ind w:left="851"/>
        <w:contextualSpacing/>
        <w:rPr>
          <w:rFonts w:ascii="Times New Roman" w:hAnsi="Times New Roman" w:cs="Times New Roman"/>
          <w:sz w:val="24"/>
          <w:szCs w:val="24"/>
        </w:rPr>
      </w:pPr>
      <w:r>
        <w:rPr>
          <w:rFonts w:ascii="Times New Roman" w:hAnsi="Times New Roman" w:cs="Times New Roman"/>
          <w:sz w:val="24"/>
          <w:szCs w:val="24"/>
        </w:rPr>
        <w:t xml:space="preserve">  2.3 Обеспеченность и трудоустройство молодёжи...................</w:t>
      </w:r>
      <w:r w:rsidR="0038211A">
        <w:rPr>
          <w:rFonts w:ascii="Times New Roman" w:hAnsi="Times New Roman" w:cs="Times New Roman"/>
          <w:sz w:val="24"/>
          <w:szCs w:val="24"/>
        </w:rPr>
        <w:t>...............................21</w:t>
      </w:r>
    </w:p>
    <w:p w:rsidR="00AC1391" w:rsidRDefault="00AC1391" w:rsidP="00AE11B4">
      <w:pPr>
        <w:ind w:left="851"/>
        <w:contextualSpacing/>
        <w:rPr>
          <w:rFonts w:ascii="Times New Roman" w:hAnsi="Times New Roman" w:cs="Times New Roman"/>
          <w:sz w:val="24"/>
          <w:szCs w:val="24"/>
        </w:rPr>
      </w:pPr>
      <w:r>
        <w:rPr>
          <w:rFonts w:ascii="Times New Roman" w:hAnsi="Times New Roman" w:cs="Times New Roman"/>
          <w:sz w:val="24"/>
          <w:szCs w:val="24"/>
        </w:rPr>
        <w:t xml:space="preserve">  2.4 Нормативно – правовая база .................................................</w:t>
      </w:r>
      <w:r w:rsidR="0038211A">
        <w:rPr>
          <w:rFonts w:ascii="Times New Roman" w:hAnsi="Times New Roman" w:cs="Times New Roman"/>
          <w:sz w:val="24"/>
          <w:szCs w:val="24"/>
        </w:rPr>
        <w:t>...............................23</w:t>
      </w:r>
    </w:p>
    <w:p w:rsidR="00AC1391" w:rsidRPr="00B42563" w:rsidRDefault="00AC1391" w:rsidP="00AE11B4">
      <w:pPr>
        <w:ind w:left="851"/>
        <w:contextualSpacing/>
        <w:rPr>
          <w:rFonts w:ascii="Times New Roman" w:hAnsi="Times New Roman" w:cs="Times New Roman"/>
          <w:sz w:val="24"/>
          <w:szCs w:val="24"/>
        </w:rPr>
      </w:pPr>
      <w:r>
        <w:rPr>
          <w:rFonts w:ascii="Times New Roman" w:hAnsi="Times New Roman" w:cs="Times New Roman"/>
          <w:sz w:val="24"/>
          <w:szCs w:val="24"/>
        </w:rPr>
        <w:t xml:space="preserve">  2.5 Итог ............................................................................................</w:t>
      </w:r>
      <w:r w:rsidR="0038211A">
        <w:rPr>
          <w:rFonts w:ascii="Times New Roman" w:hAnsi="Times New Roman" w:cs="Times New Roman"/>
          <w:sz w:val="24"/>
          <w:szCs w:val="24"/>
        </w:rPr>
        <w:t>............................25</w:t>
      </w:r>
    </w:p>
    <w:p w:rsidR="00B42563" w:rsidRPr="00B42563" w:rsidRDefault="00B42563" w:rsidP="00AE11B4">
      <w:pPr>
        <w:ind w:left="709"/>
        <w:rPr>
          <w:rFonts w:ascii="Times New Roman" w:hAnsi="Times New Roman" w:cs="Times New Roman"/>
          <w:sz w:val="24"/>
          <w:szCs w:val="24"/>
        </w:rPr>
      </w:pPr>
      <w:r w:rsidRPr="00B42563">
        <w:rPr>
          <w:rFonts w:ascii="Times New Roman" w:hAnsi="Times New Roman" w:cs="Times New Roman"/>
          <w:sz w:val="24"/>
          <w:szCs w:val="24"/>
        </w:rPr>
        <w:t>Заключение.........................................................................................</w:t>
      </w:r>
      <w:r w:rsidR="0038211A">
        <w:rPr>
          <w:rFonts w:ascii="Times New Roman" w:hAnsi="Times New Roman" w:cs="Times New Roman"/>
          <w:sz w:val="24"/>
          <w:szCs w:val="24"/>
        </w:rPr>
        <w:t>..............................26</w:t>
      </w:r>
    </w:p>
    <w:p w:rsidR="00B42563" w:rsidRPr="00B42563" w:rsidRDefault="00B42563" w:rsidP="00AE11B4">
      <w:pPr>
        <w:ind w:left="709"/>
        <w:rPr>
          <w:rFonts w:ascii="Times New Roman" w:hAnsi="Times New Roman" w:cs="Times New Roman"/>
          <w:sz w:val="24"/>
          <w:szCs w:val="24"/>
        </w:rPr>
      </w:pPr>
      <w:r w:rsidRPr="00B42563">
        <w:rPr>
          <w:rFonts w:ascii="Times New Roman" w:hAnsi="Times New Roman" w:cs="Times New Roman"/>
          <w:sz w:val="24"/>
          <w:szCs w:val="24"/>
        </w:rPr>
        <w:t xml:space="preserve"> Список литературы...........................................................................</w:t>
      </w:r>
      <w:r w:rsidR="0038211A">
        <w:rPr>
          <w:rFonts w:ascii="Times New Roman" w:hAnsi="Times New Roman" w:cs="Times New Roman"/>
          <w:sz w:val="24"/>
          <w:szCs w:val="24"/>
        </w:rPr>
        <w:t>..............................27</w:t>
      </w:r>
    </w:p>
    <w:p w:rsidR="006F558B" w:rsidRPr="006F558B" w:rsidRDefault="006F558B" w:rsidP="002F7ECF">
      <w:pPr>
        <w:jc w:val="both"/>
        <w:rPr>
          <w:rFonts w:ascii="Times New Roman" w:hAnsi="Times New Roman" w:cs="Times New Roman"/>
          <w:sz w:val="24"/>
          <w:szCs w:val="24"/>
        </w:rPr>
      </w:pPr>
      <w:bookmarkStart w:id="0" w:name="_GoBack"/>
      <w:bookmarkEnd w:id="0"/>
    </w:p>
    <w:p w:rsidR="006F558B" w:rsidRDefault="006F558B">
      <w:pPr>
        <w:rPr>
          <w:rFonts w:ascii="Times New Roman" w:hAnsi="Times New Roman" w:cs="Times New Roman"/>
          <w:b/>
          <w:sz w:val="26"/>
          <w:szCs w:val="26"/>
          <w:u w:val="single"/>
        </w:rPr>
      </w:pPr>
    </w:p>
    <w:p w:rsidR="006F558B" w:rsidRDefault="006F558B">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rsidR="00B42563" w:rsidRPr="00B42563" w:rsidRDefault="00B42563" w:rsidP="00B42563">
      <w:pPr>
        <w:ind w:left="-142" w:hanging="992"/>
        <w:jc w:val="center"/>
        <w:rPr>
          <w:b/>
          <w:sz w:val="28"/>
          <w:szCs w:val="28"/>
        </w:rPr>
      </w:pPr>
      <w:r w:rsidRPr="00B42563">
        <w:rPr>
          <w:b/>
          <w:sz w:val="28"/>
          <w:szCs w:val="28"/>
        </w:rPr>
        <w:lastRenderedPageBreak/>
        <w:t>Введение</w:t>
      </w:r>
    </w:p>
    <w:p w:rsidR="00B42563" w:rsidRPr="00B42563" w:rsidRDefault="00B42563" w:rsidP="00B42563">
      <w:pPr>
        <w:ind w:left="-1134" w:right="-284"/>
        <w:jc w:val="both"/>
        <w:rPr>
          <w:rFonts w:ascii="Times New Roman" w:hAnsi="Times New Roman" w:cs="Times New Roman"/>
          <w:sz w:val="28"/>
          <w:szCs w:val="28"/>
        </w:rPr>
      </w:pPr>
      <w:r w:rsidRPr="00B42563">
        <w:rPr>
          <w:rFonts w:ascii="Times New Roman" w:hAnsi="Times New Roman" w:cs="Times New Roman"/>
          <w:sz w:val="28"/>
          <w:szCs w:val="28"/>
        </w:rPr>
        <w:t xml:space="preserve">В данной работе я хотела бы рассмотреть такое важное направление, как молодёжная политика, которая проводится в рамках нашего государства, а также, выявить её особенности и роль, которую она играет в современной государственно – политической системе нашей страны. </w:t>
      </w:r>
    </w:p>
    <w:p w:rsidR="00B42563" w:rsidRPr="00B42563" w:rsidRDefault="00B42563" w:rsidP="00B42563">
      <w:pPr>
        <w:ind w:left="-1134" w:right="-284"/>
        <w:jc w:val="both"/>
        <w:rPr>
          <w:rFonts w:ascii="Times New Roman" w:hAnsi="Times New Roman" w:cs="Times New Roman"/>
          <w:sz w:val="28"/>
          <w:szCs w:val="28"/>
        </w:rPr>
      </w:pPr>
      <w:r w:rsidRPr="00B42563">
        <w:rPr>
          <w:rFonts w:ascii="Times New Roman" w:hAnsi="Times New Roman" w:cs="Times New Roman"/>
          <w:sz w:val="28"/>
          <w:szCs w:val="28"/>
        </w:rPr>
        <w:t xml:space="preserve">Актуальность данной темы обусловлена тем, что в современном мире происходят достаточно важные политические процессы, которые, в свою очередь, влияют на общественное сознание и его представление о данном явлении – в общем. Ввиду этого, внутри народных масс происходит постепенное интегрирование представителей определенной социально-возрастной группы, например - молодёжи, и впоследствии, их дифференцирование. Именно с этого момента и начинается развитие данного объединения, которое со временем перерастает в большую и влиятельную часть современной социально– политической системы страны, в моем случае – Российской Федерации. Их представители начинают активную деятельность в данном направлении, представляя общие интересы организации. На данном этапе создаётся новая концепция политических отношений между молодёжью и властью, «элементы» которой, постоянно взаимодействуют между собой. Изучение данных явлений поможет разобраться в молодёжной политике в целом, а также, определить её роль в сложной и развивающейся социально – политической сфере Российской Федерации. </w:t>
      </w:r>
    </w:p>
    <w:p w:rsidR="00B42563" w:rsidRPr="00B42563" w:rsidRDefault="00B42563" w:rsidP="00B42563">
      <w:pPr>
        <w:ind w:left="-1134" w:right="-284"/>
        <w:jc w:val="both"/>
        <w:rPr>
          <w:rFonts w:ascii="Times New Roman" w:hAnsi="Times New Roman" w:cs="Times New Roman"/>
          <w:sz w:val="28"/>
          <w:szCs w:val="28"/>
        </w:rPr>
      </w:pPr>
      <w:r w:rsidRPr="00B42563">
        <w:rPr>
          <w:rFonts w:ascii="Times New Roman" w:hAnsi="Times New Roman" w:cs="Times New Roman"/>
          <w:sz w:val="28"/>
          <w:szCs w:val="28"/>
        </w:rPr>
        <w:t xml:space="preserve">Объектом дипломной работы является молодёжная политика, проводимая в рамках одного государства, а также её становление и развитие в процессе совершения сложного и многоуровневого политического сегмента РФ. </w:t>
      </w:r>
    </w:p>
    <w:p w:rsidR="00B42563" w:rsidRPr="00B42563" w:rsidRDefault="00B42563" w:rsidP="00B42563">
      <w:pPr>
        <w:ind w:left="-1134" w:right="-284"/>
        <w:jc w:val="both"/>
        <w:rPr>
          <w:rFonts w:ascii="Times New Roman" w:hAnsi="Times New Roman" w:cs="Times New Roman"/>
          <w:sz w:val="28"/>
          <w:szCs w:val="28"/>
        </w:rPr>
      </w:pPr>
      <w:r w:rsidRPr="00B42563">
        <w:rPr>
          <w:rFonts w:ascii="Times New Roman" w:hAnsi="Times New Roman" w:cs="Times New Roman"/>
          <w:sz w:val="28"/>
          <w:szCs w:val="28"/>
        </w:rPr>
        <w:t xml:space="preserve">Предметом - являются факторы и явления, которые осуществляют воздействие на процесс становления молодёжной политики в России. Например, такие как: институты и агенты политической социализации, государственные правовые документы укрепляющие позицию, рассматриваемого мной направления и др. </w:t>
      </w:r>
    </w:p>
    <w:p w:rsidR="00B42563" w:rsidRPr="00B42563" w:rsidRDefault="00B42563" w:rsidP="00B42563">
      <w:pPr>
        <w:ind w:left="-1134" w:right="-284"/>
        <w:jc w:val="both"/>
        <w:rPr>
          <w:rFonts w:ascii="Times New Roman" w:hAnsi="Times New Roman" w:cs="Times New Roman"/>
          <w:sz w:val="28"/>
          <w:szCs w:val="28"/>
        </w:rPr>
      </w:pPr>
      <w:r w:rsidRPr="00B42563">
        <w:rPr>
          <w:rFonts w:ascii="Times New Roman" w:hAnsi="Times New Roman" w:cs="Times New Roman"/>
          <w:sz w:val="28"/>
          <w:szCs w:val="28"/>
        </w:rPr>
        <w:t xml:space="preserve">Целью дипломной работы является изучение процесса включенности молодёжи в политическую систему современной России, в результате, которого, происходит формирование и развитие гражданского и правового государства. Также, я хотела бы выявить проблемы, присутствующие в объектах влияния на политическую социализацию молодого поколения, и в действиях, осуществляемых со стороны государства. </w:t>
      </w:r>
    </w:p>
    <w:p w:rsidR="00B42563" w:rsidRPr="00B42563" w:rsidRDefault="00B42563" w:rsidP="00B42563">
      <w:pPr>
        <w:ind w:left="-1134" w:right="-284"/>
        <w:jc w:val="both"/>
        <w:rPr>
          <w:rFonts w:ascii="Times New Roman" w:hAnsi="Times New Roman" w:cs="Times New Roman"/>
          <w:sz w:val="28"/>
          <w:szCs w:val="28"/>
        </w:rPr>
      </w:pPr>
      <w:r w:rsidRPr="00B42563">
        <w:rPr>
          <w:rFonts w:ascii="Times New Roman" w:hAnsi="Times New Roman" w:cs="Times New Roman"/>
          <w:sz w:val="28"/>
          <w:szCs w:val="28"/>
        </w:rPr>
        <w:t>Задачами дипломной (курсовой) работы в связи с указанной целью являются:</w:t>
      </w:r>
    </w:p>
    <w:p w:rsidR="00B42563" w:rsidRPr="00B42563" w:rsidRDefault="00B42563" w:rsidP="00B42563">
      <w:pPr>
        <w:ind w:left="-1134" w:right="-284"/>
        <w:jc w:val="both"/>
        <w:rPr>
          <w:rFonts w:ascii="Times New Roman" w:hAnsi="Times New Roman" w:cs="Times New Roman"/>
          <w:sz w:val="28"/>
          <w:szCs w:val="28"/>
        </w:rPr>
      </w:pPr>
      <w:r w:rsidRPr="00B42563">
        <w:rPr>
          <w:rFonts w:ascii="Times New Roman" w:hAnsi="Times New Roman" w:cs="Times New Roman"/>
          <w:sz w:val="28"/>
          <w:szCs w:val="28"/>
        </w:rPr>
        <w:t>1. Изучить такое направление, как молодёжная политика в целом. Рассмотреть процесс формирования у молодого поколения своих ориентиров в отношении политики, а также выявить, что же влияет на их возникновение и становление.</w:t>
      </w:r>
    </w:p>
    <w:p w:rsidR="00B42563" w:rsidRPr="00B42563" w:rsidRDefault="00B42563" w:rsidP="00B42563">
      <w:pPr>
        <w:ind w:left="-1134" w:right="-284"/>
        <w:jc w:val="both"/>
        <w:rPr>
          <w:rFonts w:ascii="Times New Roman" w:hAnsi="Times New Roman" w:cs="Times New Roman"/>
          <w:sz w:val="28"/>
          <w:szCs w:val="28"/>
        </w:rPr>
      </w:pPr>
      <w:r w:rsidRPr="00B42563">
        <w:rPr>
          <w:rFonts w:ascii="Times New Roman" w:hAnsi="Times New Roman" w:cs="Times New Roman"/>
          <w:sz w:val="28"/>
          <w:szCs w:val="28"/>
        </w:rPr>
        <w:lastRenderedPageBreak/>
        <w:t>2. Рассмотреть один из самых значимых агентов политической социализации: молодёжные общественно – политические организации и объединения.</w:t>
      </w:r>
    </w:p>
    <w:p w:rsidR="00B42563" w:rsidRPr="00B42563" w:rsidRDefault="00B42563" w:rsidP="00B42563">
      <w:pPr>
        <w:ind w:left="-1134" w:right="-284"/>
        <w:jc w:val="both"/>
        <w:rPr>
          <w:rFonts w:ascii="Times New Roman" w:hAnsi="Times New Roman" w:cs="Times New Roman"/>
          <w:sz w:val="28"/>
          <w:szCs w:val="28"/>
        </w:rPr>
      </w:pPr>
      <w:r w:rsidRPr="00B42563">
        <w:rPr>
          <w:rFonts w:ascii="Times New Roman" w:hAnsi="Times New Roman" w:cs="Times New Roman"/>
          <w:sz w:val="28"/>
          <w:szCs w:val="28"/>
        </w:rPr>
        <w:t>3. Раскрыть особенности взаимодействия и влияния государства на молодёжную политику.</w:t>
      </w:r>
    </w:p>
    <w:p w:rsidR="00B42563" w:rsidRPr="00B42563" w:rsidRDefault="00B42563" w:rsidP="00B42563">
      <w:pPr>
        <w:ind w:left="-1134" w:right="-284"/>
        <w:jc w:val="both"/>
        <w:rPr>
          <w:rFonts w:ascii="Times New Roman" w:hAnsi="Times New Roman" w:cs="Times New Roman"/>
          <w:sz w:val="28"/>
          <w:szCs w:val="28"/>
        </w:rPr>
      </w:pPr>
      <w:r w:rsidRPr="00B42563">
        <w:rPr>
          <w:rFonts w:ascii="Times New Roman" w:hAnsi="Times New Roman" w:cs="Times New Roman"/>
          <w:sz w:val="28"/>
          <w:szCs w:val="28"/>
        </w:rPr>
        <w:t>4. Исследовать нормативно – правовую обеспеченность молодёжной политики в РФ.</w:t>
      </w:r>
    </w:p>
    <w:p w:rsidR="00B42563" w:rsidRPr="00B42563" w:rsidRDefault="00B42563" w:rsidP="00B42563">
      <w:pPr>
        <w:ind w:left="-1134" w:right="-284"/>
        <w:jc w:val="both"/>
        <w:rPr>
          <w:rFonts w:ascii="Times New Roman" w:hAnsi="Times New Roman" w:cs="Times New Roman"/>
          <w:sz w:val="28"/>
          <w:szCs w:val="28"/>
        </w:rPr>
      </w:pPr>
      <w:r w:rsidRPr="00B42563">
        <w:rPr>
          <w:rFonts w:ascii="Times New Roman" w:hAnsi="Times New Roman" w:cs="Times New Roman"/>
          <w:sz w:val="28"/>
          <w:szCs w:val="28"/>
        </w:rPr>
        <w:t xml:space="preserve">5. Подвести итоги моей </w:t>
      </w:r>
      <w:proofErr w:type="spellStart"/>
      <w:r w:rsidRPr="00B42563">
        <w:rPr>
          <w:rFonts w:ascii="Times New Roman" w:hAnsi="Times New Roman" w:cs="Times New Roman"/>
          <w:sz w:val="28"/>
          <w:szCs w:val="28"/>
        </w:rPr>
        <w:t>анализационной</w:t>
      </w:r>
      <w:proofErr w:type="spellEnd"/>
      <w:r w:rsidRPr="00B42563">
        <w:rPr>
          <w:rFonts w:ascii="Times New Roman" w:hAnsi="Times New Roman" w:cs="Times New Roman"/>
          <w:sz w:val="28"/>
          <w:szCs w:val="28"/>
        </w:rPr>
        <w:t xml:space="preserve"> работы. </w:t>
      </w:r>
    </w:p>
    <w:p w:rsidR="00B42563" w:rsidRPr="00B42563" w:rsidRDefault="00B42563" w:rsidP="00B42563">
      <w:pPr>
        <w:ind w:left="-1134" w:right="-284"/>
        <w:rPr>
          <w:rFonts w:ascii="Times New Roman" w:hAnsi="Times New Roman" w:cs="Times New Roman"/>
          <w:sz w:val="28"/>
          <w:szCs w:val="28"/>
        </w:rPr>
      </w:pPr>
      <w:r w:rsidRPr="00B42563">
        <w:rPr>
          <w:rFonts w:ascii="Times New Roman" w:hAnsi="Times New Roman" w:cs="Times New Roman"/>
          <w:sz w:val="28"/>
          <w:szCs w:val="28"/>
        </w:rPr>
        <w:t xml:space="preserve">Гипотезой, следующей из описанного мной процесса, можно считать то, что на этапе активного развития российского общества управление молодёжной политикой сталкивается с большим количеством препятствий, в связи с чем, становиться ясно, что необходим поиск и реализация эффективных способов управления данным направлением политики. </w:t>
      </w:r>
    </w:p>
    <w:p w:rsidR="00B42563" w:rsidRPr="00B42563" w:rsidRDefault="00B42563" w:rsidP="00B42563">
      <w:pPr>
        <w:ind w:left="-1134" w:right="-284"/>
        <w:rPr>
          <w:rFonts w:ascii="Times New Roman" w:hAnsi="Times New Roman" w:cs="Times New Roman"/>
          <w:sz w:val="28"/>
          <w:szCs w:val="28"/>
        </w:rPr>
      </w:pPr>
      <w:r w:rsidRPr="00B42563">
        <w:rPr>
          <w:rFonts w:ascii="Times New Roman" w:hAnsi="Times New Roman" w:cs="Times New Roman"/>
          <w:sz w:val="28"/>
          <w:szCs w:val="28"/>
        </w:rPr>
        <w:t xml:space="preserve">Методы исследования дипломной работы: анализ литературы, анализ нормативно-правовой документации по теме дипломной работы, классификация факторов политической социализации, теоритический анализ и синтез становления молодёжной политики в России, обобщение всей исследовательской работы. </w:t>
      </w:r>
    </w:p>
    <w:p w:rsidR="00B42563" w:rsidRPr="00B42563" w:rsidRDefault="00B42563" w:rsidP="00B42563">
      <w:pPr>
        <w:ind w:left="-1134" w:right="-284"/>
        <w:rPr>
          <w:rFonts w:ascii="Times New Roman" w:hAnsi="Times New Roman" w:cs="Times New Roman"/>
          <w:sz w:val="28"/>
          <w:szCs w:val="28"/>
        </w:rPr>
      </w:pPr>
      <w:r w:rsidRPr="00B42563">
        <w:rPr>
          <w:rFonts w:ascii="Times New Roman" w:hAnsi="Times New Roman" w:cs="Times New Roman"/>
          <w:sz w:val="28"/>
          <w:szCs w:val="28"/>
        </w:rPr>
        <w:t xml:space="preserve">Структура работы обусловлена предметом, целью и задачами исследования. Работа состоит из введения, одной главы и 5 пунктов. Введение раскрывает актуальность, определяет объект, предмет,  цель, задачи, гипотезу и методы исследования, раскрывает теоретическую и практическую значимость работы. Первая глава заключает в себе описание особенностей и функций молодёжной политики в РФ. </w:t>
      </w:r>
    </w:p>
    <w:p w:rsidR="00B42563" w:rsidRDefault="00B42563">
      <w:pPr>
        <w:rPr>
          <w:rFonts w:ascii="Times New Roman" w:hAnsi="Times New Roman" w:cs="Times New Roman"/>
          <w:b/>
          <w:sz w:val="26"/>
          <w:szCs w:val="26"/>
          <w:u w:val="single"/>
        </w:rPr>
      </w:pPr>
    </w:p>
    <w:p w:rsidR="00B42563" w:rsidRDefault="00B42563">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rsidR="00046A45" w:rsidRPr="00046A45" w:rsidRDefault="00046A45">
      <w:pPr>
        <w:rPr>
          <w:rFonts w:ascii="Times New Roman" w:hAnsi="Times New Roman" w:cs="Times New Roman"/>
          <w:b/>
          <w:sz w:val="26"/>
          <w:szCs w:val="26"/>
          <w:u w:val="single"/>
        </w:rPr>
      </w:pPr>
      <w:r w:rsidRPr="00046A45">
        <w:rPr>
          <w:rFonts w:ascii="Times New Roman" w:hAnsi="Times New Roman" w:cs="Times New Roman"/>
          <w:b/>
          <w:sz w:val="26"/>
          <w:szCs w:val="26"/>
          <w:u w:val="single"/>
        </w:rPr>
        <w:lastRenderedPageBreak/>
        <w:t>Глава 1. Молодёжь и политика в современной России</w:t>
      </w:r>
    </w:p>
    <w:p w:rsidR="00046A45" w:rsidRPr="00046A45" w:rsidRDefault="00046A45">
      <w:pPr>
        <w:rPr>
          <w:rFonts w:ascii="Times New Roman" w:hAnsi="Times New Roman" w:cs="Times New Roman"/>
          <w:b/>
          <w:sz w:val="26"/>
          <w:szCs w:val="26"/>
        </w:rPr>
      </w:pPr>
      <w:r w:rsidRPr="00046A45">
        <w:rPr>
          <w:rFonts w:ascii="Times New Roman" w:hAnsi="Times New Roman" w:cs="Times New Roman"/>
          <w:b/>
          <w:sz w:val="26"/>
          <w:szCs w:val="26"/>
        </w:rPr>
        <w:t xml:space="preserve">1.1. Процессы политической социализации современной молодёжи </w:t>
      </w:r>
    </w:p>
    <w:p w:rsidR="00BC277A" w:rsidRPr="001F6A01" w:rsidRDefault="00B15539">
      <w:pPr>
        <w:rPr>
          <w:rFonts w:ascii="Times New Roman" w:hAnsi="Times New Roman" w:cs="Times New Roman"/>
          <w:sz w:val="26"/>
          <w:szCs w:val="26"/>
        </w:rPr>
      </w:pPr>
      <w:r w:rsidRPr="001F6A01">
        <w:rPr>
          <w:rFonts w:ascii="Times New Roman" w:hAnsi="Times New Roman" w:cs="Times New Roman"/>
          <w:sz w:val="26"/>
          <w:szCs w:val="26"/>
        </w:rPr>
        <w:t>Период конца 20 и начала 21 век</w:t>
      </w:r>
      <w:r w:rsidR="005031BF" w:rsidRPr="001F6A01">
        <w:rPr>
          <w:rFonts w:ascii="Times New Roman" w:hAnsi="Times New Roman" w:cs="Times New Roman"/>
          <w:sz w:val="26"/>
          <w:szCs w:val="26"/>
        </w:rPr>
        <w:t xml:space="preserve">а в России ознаменовался резкой сменой социально - </w:t>
      </w:r>
      <w:r w:rsidRPr="001F6A01">
        <w:rPr>
          <w:rFonts w:ascii="Times New Roman" w:hAnsi="Times New Roman" w:cs="Times New Roman"/>
          <w:sz w:val="26"/>
          <w:szCs w:val="26"/>
        </w:rPr>
        <w:t>политических ориентиров</w:t>
      </w:r>
      <w:r w:rsidR="005031BF" w:rsidRPr="001F6A01">
        <w:rPr>
          <w:rFonts w:ascii="Times New Roman" w:hAnsi="Times New Roman" w:cs="Times New Roman"/>
          <w:sz w:val="26"/>
          <w:szCs w:val="26"/>
        </w:rPr>
        <w:t xml:space="preserve"> в обществе</w:t>
      </w:r>
      <w:r w:rsidRPr="001F6A01">
        <w:rPr>
          <w:rFonts w:ascii="Times New Roman" w:hAnsi="Times New Roman" w:cs="Times New Roman"/>
          <w:sz w:val="26"/>
          <w:szCs w:val="26"/>
        </w:rPr>
        <w:t xml:space="preserve">. </w:t>
      </w:r>
      <w:r w:rsidR="005031BF" w:rsidRPr="001F6A01">
        <w:rPr>
          <w:rFonts w:ascii="Times New Roman" w:hAnsi="Times New Roman" w:cs="Times New Roman"/>
          <w:sz w:val="26"/>
          <w:szCs w:val="26"/>
        </w:rPr>
        <w:t>Страна перешла на</w:t>
      </w:r>
      <w:r w:rsidR="00C02BEA" w:rsidRPr="001F6A01">
        <w:rPr>
          <w:rFonts w:ascii="Times New Roman" w:hAnsi="Times New Roman" w:cs="Times New Roman"/>
          <w:sz w:val="26"/>
          <w:szCs w:val="26"/>
        </w:rPr>
        <w:t xml:space="preserve"> новую ступень развития</w:t>
      </w:r>
      <w:r w:rsidR="005031BF" w:rsidRPr="001F6A01">
        <w:rPr>
          <w:rFonts w:ascii="Times New Roman" w:hAnsi="Times New Roman" w:cs="Times New Roman"/>
          <w:sz w:val="26"/>
          <w:szCs w:val="26"/>
        </w:rPr>
        <w:t xml:space="preserve">, закончив период системного реформирования, который был направлен </w:t>
      </w:r>
      <w:r w:rsidR="00C02BEA" w:rsidRPr="001F6A01">
        <w:rPr>
          <w:rFonts w:ascii="Times New Roman" w:hAnsi="Times New Roman" w:cs="Times New Roman"/>
          <w:sz w:val="26"/>
          <w:szCs w:val="26"/>
        </w:rPr>
        <w:t xml:space="preserve">непосредственно </w:t>
      </w:r>
      <w:r w:rsidR="005031BF" w:rsidRPr="001F6A01">
        <w:rPr>
          <w:rFonts w:ascii="Times New Roman" w:hAnsi="Times New Roman" w:cs="Times New Roman"/>
          <w:sz w:val="26"/>
          <w:szCs w:val="26"/>
        </w:rPr>
        <w:t>на организованное введение субъекта в п</w:t>
      </w:r>
      <w:r w:rsidR="00C02BEA" w:rsidRPr="001F6A01">
        <w:rPr>
          <w:rFonts w:ascii="Times New Roman" w:hAnsi="Times New Roman" w:cs="Times New Roman"/>
          <w:sz w:val="26"/>
          <w:szCs w:val="26"/>
        </w:rPr>
        <w:t xml:space="preserve">редполагаемые ориентиры, ставшими одними из  основных </w:t>
      </w:r>
      <w:r w:rsidR="005031BF" w:rsidRPr="001F6A01">
        <w:rPr>
          <w:rFonts w:ascii="Times New Roman" w:hAnsi="Times New Roman" w:cs="Times New Roman"/>
          <w:sz w:val="26"/>
          <w:szCs w:val="26"/>
        </w:rPr>
        <w:t xml:space="preserve"> в </w:t>
      </w:r>
      <w:r w:rsidR="00C02BEA" w:rsidRPr="001F6A01">
        <w:rPr>
          <w:rFonts w:ascii="Times New Roman" w:hAnsi="Times New Roman" w:cs="Times New Roman"/>
          <w:sz w:val="26"/>
          <w:szCs w:val="26"/>
        </w:rPr>
        <w:t>поочередности осуществляемых задач</w:t>
      </w:r>
      <w:r w:rsidR="005031BF" w:rsidRPr="001F6A01">
        <w:rPr>
          <w:rFonts w:ascii="Times New Roman" w:hAnsi="Times New Roman" w:cs="Times New Roman"/>
          <w:sz w:val="26"/>
          <w:szCs w:val="26"/>
        </w:rPr>
        <w:t xml:space="preserve"> необходимых для установления стабильности в</w:t>
      </w:r>
      <w:r w:rsidR="00C02BEA" w:rsidRPr="001F6A01">
        <w:rPr>
          <w:rFonts w:ascii="Times New Roman" w:hAnsi="Times New Roman" w:cs="Times New Roman"/>
          <w:sz w:val="26"/>
          <w:szCs w:val="26"/>
        </w:rPr>
        <w:t xml:space="preserve"> разных сферах, присущих стране – в общем. Главным признаком этого перехода становиться инновационное развитие экономики, государственная модернизация, а также, изменения в традиционных системах управления</w:t>
      </w:r>
      <w:r w:rsidR="005031BF" w:rsidRPr="001F6A01">
        <w:rPr>
          <w:rFonts w:ascii="Times New Roman" w:hAnsi="Times New Roman" w:cs="Times New Roman"/>
          <w:sz w:val="26"/>
          <w:szCs w:val="26"/>
        </w:rPr>
        <w:t xml:space="preserve"> </w:t>
      </w:r>
      <w:r w:rsidR="00C02BEA" w:rsidRPr="001F6A01">
        <w:rPr>
          <w:rFonts w:ascii="Times New Roman" w:hAnsi="Times New Roman" w:cs="Times New Roman"/>
          <w:sz w:val="26"/>
          <w:szCs w:val="26"/>
        </w:rPr>
        <w:t>структурными моделями и организациями</w:t>
      </w:r>
      <w:r w:rsidR="004C7C62" w:rsidRPr="001F6A01">
        <w:rPr>
          <w:rFonts w:ascii="Times New Roman" w:hAnsi="Times New Roman" w:cs="Times New Roman"/>
          <w:sz w:val="26"/>
          <w:szCs w:val="26"/>
        </w:rPr>
        <w:t xml:space="preserve"> в государстве. Именно в этих условиях, особая социальная рол</w:t>
      </w:r>
      <w:r w:rsidR="00046A45">
        <w:rPr>
          <w:rFonts w:ascii="Times New Roman" w:hAnsi="Times New Roman" w:cs="Times New Roman"/>
          <w:sz w:val="26"/>
          <w:szCs w:val="26"/>
        </w:rPr>
        <w:t>ь отводится молодому поколению</w:t>
      </w:r>
      <w:r w:rsidR="0083313C">
        <w:rPr>
          <w:rFonts w:ascii="Times New Roman" w:hAnsi="Times New Roman" w:cs="Times New Roman"/>
          <w:sz w:val="26"/>
          <w:szCs w:val="26"/>
        </w:rPr>
        <w:t>.</w:t>
      </w:r>
      <w:r w:rsidR="00046A45">
        <w:rPr>
          <w:rStyle w:val="a5"/>
          <w:rFonts w:ascii="Times New Roman" w:hAnsi="Times New Roman" w:cs="Times New Roman"/>
          <w:sz w:val="26"/>
          <w:szCs w:val="26"/>
        </w:rPr>
        <w:footnoteReference w:id="1"/>
      </w:r>
      <w:r w:rsidR="0083313C">
        <w:rPr>
          <w:rFonts w:ascii="Times New Roman" w:hAnsi="Times New Roman" w:cs="Times New Roman"/>
          <w:sz w:val="26"/>
          <w:szCs w:val="26"/>
        </w:rPr>
        <w:t xml:space="preserve"> </w:t>
      </w:r>
      <w:r w:rsidR="006A0FED" w:rsidRPr="001F6A01">
        <w:rPr>
          <w:rFonts w:ascii="Times New Roman" w:hAnsi="Times New Roman" w:cs="Times New Roman"/>
          <w:sz w:val="26"/>
          <w:szCs w:val="26"/>
        </w:rPr>
        <w:t xml:space="preserve">Меняется </w:t>
      </w:r>
      <w:r w:rsidR="001265A6" w:rsidRPr="001F6A01">
        <w:rPr>
          <w:rFonts w:ascii="Times New Roman" w:hAnsi="Times New Roman" w:cs="Times New Roman"/>
          <w:sz w:val="26"/>
          <w:szCs w:val="26"/>
        </w:rPr>
        <w:t xml:space="preserve">место молодёжи в </w:t>
      </w:r>
      <w:r w:rsidRPr="001F6A01">
        <w:rPr>
          <w:rFonts w:ascii="Times New Roman" w:hAnsi="Times New Roman" w:cs="Times New Roman"/>
          <w:sz w:val="26"/>
          <w:szCs w:val="26"/>
        </w:rPr>
        <w:t xml:space="preserve">современной </w:t>
      </w:r>
      <w:r w:rsidR="001265A6" w:rsidRPr="001F6A01">
        <w:rPr>
          <w:rFonts w:ascii="Times New Roman" w:hAnsi="Times New Roman" w:cs="Times New Roman"/>
          <w:sz w:val="26"/>
          <w:szCs w:val="26"/>
        </w:rPr>
        <w:t xml:space="preserve">политической жизни России: </w:t>
      </w:r>
      <w:r w:rsidR="00E212DF" w:rsidRPr="001F6A01">
        <w:rPr>
          <w:rFonts w:ascii="Times New Roman" w:hAnsi="Times New Roman" w:cs="Times New Roman"/>
          <w:sz w:val="26"/>
          <w:szCs w:val="26"/>
        </w:rPr>
        <w:t xml:space="preserve">она становиться более «структурированной и упорядоченной», в отличие </w:t>
      </w:r>
      <w:r w:rsidRPr="001F6A01">
        <w:rPr>
          <w:rFonts w:ascii="Times New Roman" w:hAnsi="Times New Roman" w:cs="Times New Roman"/>
          <w:sz w:val="26"/>
          <w:szCs w:val="26"/>
        </w:rPr>
        <w:t xml:space="preserve">от прежних стихийных и хаотичных форм участия </w:t>
      </w:r>
      <w:r w:rsidR="00BC277A" w:rsidRPr="001F6A01">
        <w:rPr>
          <w:rFonts w:ascii="Times New Roman" w:hAnsi="Times New Roman" w:cs="Times New Roman"/>
          <w:sz w:val="26"/>
          <w:szCs w:val="26"/>
        </w:rPr>
        <w:t>в заданном сегменте</w:t>
      </w:r>
      <w:r w:rsidR="0083313C">
        <w:rPr>
          <w:rFonts w:ascii="Times New Roman" w:hAnsi="Times New Roman" w:cs="Times New Roman"/>
          <w:sz w:val="26"/>
          <w:szCs w:val="26"/>
        </w:rPr>
        <w:t>.</w:t>
      </w:r>
      <w:r w:rsidR="00046A45">
        <w:rPr>
          <w:rStyle w:val="a5"/>
          <w:rFonts w:ascii="Times New Roman" w:hAnsi="Times New Roman" w:cs="Times New Roman"/>
          <w:sz w:val="26"/>
          <w:szCs w:val="26"/>
        </w:rPr>
        <w:footnoteReference w:id="2"/>
      </w:r>
      <w:r w:rsidR="0083313C">
        <w:rPr>
          <w:rFonts w:ascii="Times New Roman" w:hAnsi="Times New Roman" w:cs="Times New Roman"/>
          <w:sz w:val="26"/>
          <w:szCs w:val="26"/>
        </w:rPr>
        <w:t xml:space="preserve">  </w:t>
      </w:r>
      <w:r w:rsidR="00BC277A" w:rsidRPr="001F6A01">
        <w:rPr>
          <w:rFonts w:ascii="Times New Roman" w:hAnsi="Times New Roman" w:cs="Times New Roman"/>
          <w:sz w:val="26"/>
          <w:szCs w:val="26"/>
        </w:rPr>
        <w:t>Наследуя основные принципы, сложившихся общественных отношений в результате трансляции, молодое поколение воспроизводит их, и таким образом, обеспечивает сохранение целостности общества, участвуя в его преобразовании на основе своего инновационного потенциала. Такая расстановка влияния, рассматриваемой мной части социальной структуры общ</w:t>
      </w:r>
      <w:r w:rsidR="00BE1D62" w:rsidRPr="001F6A01">
        <w:rPr>
          <w:rFonts w:ascii="Times New Roman" w:hAnsi="Times New Roman" w:cs="Times New Roman"/>
          <w:sz w:val="26"/>
          <w:szCs w:val="26"/>
        </w:rPr>
        <w:t xml:space="preserve">ества, становится отправной точкой для нормализации дальнейших взаимоотношений государства и «прогрессирующей» молодёжи. Этот фактор </w:t>
      </w:r>
      <w:r w:rsidR="00BC277A" w:rsidRPr="001F6A01">
        <w:rPr>
          <w:rFonts w:ascii="Times New Roman" w:hAnsi="Times New Roman" w:cs="Times New Roman"/>
          <w:sz w:val="26"/>
          <w:szCs w:val="26"/>
        </w:rPr>
        <w:t>становится важным условием политического развития</w:t>
      </w:r>
      <w:r w:rsidR="00BE1D62" w:rsidRPr="001F6A01">
        <w:rPr>
          <w:rFonts w:ascii="Times New Roman" w:hAnsi="Times New Roman" w:cs="Times New Roman"/>
          <w:sz w:val="26"/>
          <w:szCs w:val="26"/>
        </w:rPr>
        <w:t xml:space="preserve"> РФ. </w:t>
      </w:r>
      <w:r w:rsidR="006033C0" w:rsidRPr="001F6A01">
        <w:rPr>
          <w:rFonts w:ascii="Times New Roman" w:hAnsi="Times New Roman" w:cs="Times New Roman"/>
          <w:sz w:val="26"/>
          <w:szCs w:val="26"/>
        </w:rPr>
        <w:t xml:space="preserve">Также, нельзя не отметить роль политических ориентаций большинства представителей молодого поколения, </w:t>
      </w:r>
      <w:proofErr w:type="spellStart"/>
      <w:r w:rsidR="006033C0" w:rsidRPr="001F6A01">
        <w:rPr>
          <w:rFonts w:ascii="Times New Roman" w:hAnsi="Times New Roman" w:cs="Times New Roman"/>
          <w:sz w:val="26"/>
          <w:szCs w:val="26"/>
        </w:rPr>
        <w:t>т</w:t>
      </w:r>
      <w:proofErr w:type="gramStart"/>
      <w:r w:rsidR="006033C0" w:rsidRPr="001F6A01">
        <w:rPr>
          <w:rFonts w:ascii="Times New Roman" w:hAnsi="Times New Roman" w:cs="Times New Roman"/>
          <w:sz w:val="26"/>
          <w:szCs w:val="26"/>
        </w:rPr>
        <w:t>.к</w:t>
      </w:r>
      <w:proofErr w:type="spellEnd"/>
      <w:proofErr w:type="gramEnd"/>
      <w:r w:rsidR="006033C0" w:rsidRPr="001F6A01">
        <w:rPr>
          <w:rFonts w:ascii="Times New Roman" w:hAnsi="Times New Roman" w:cs="Times New Roman"/>
          <w:sz w:val="26"/>
          <w:szCs w:val="26"/>
        </w:rPr>
        <w:t xml:space="preserve"> от них во многом зависит консолидация всего общества. Однако, на данный момент, система ориентаций современной молодёжи находится в процессе преобразования, который происходит в результате влияния основных структур средств массовой информации, имеющих лидирующее положение в формировании сознания и мировоззрения молодых людей. </w:t>
      </w:r>
      <w:r w:rsidR="009A0AD9" w:rsidRPr="001F6A01">
        <w:rPr>
          <w:rFonts w:ascii="Times New Roman" w:hAnsi="Times New Roman" w:cs="Times New Roman"/>
          <w:sz w:val="26"/>
          <w:szCs w:val="26"/>
        </w:rPr>
        <w:t>В таком случае, государство должно применить ряд мер, направленных на восстановление и усвоение социально одобряемых рыночных и общечеловеческих – гуманистических ценностей. Ими могут являться: установление диалога и консолидация возможностей различных агентов социализации молодежи, посредством действующего механизма социального партнёрства</w:t>
      </w:r>
      <w:r w:rsidR="00F27F6D" w:rsidRPr="001F6A01">
        <w:rPr>
          <w:rFonts w:ascii="Times New Roman" w:hAnsi="Times New Roman" w:cs="Times New Roman"/>
          <w:sz w:val="26"/>
          <w:szCs w:val="26"/>
        </w:rPr>
        <w:t>, базирующегося на конструктивном взаимоде</w:t>
      </w:r>
      <w:r w:rsidR="0083313C">
        <w:rPr>
          <w:rFonts w:ascii="Times New Roman" w:hAnsi="Times New Roman" w:cs="Times New Roman"/>
          <w:sz w:val="26"/>
          <w:szCs w:val="26"/>
        </w:rPr>
        <w:t>йствии всех секторов общества.</w:t>
      </w:r>
      <w:r w:rsidR="0083313C">
        <w:rPr>
          <w:rStyle w:val="a5"/>
          <w:rFonts w:ascii="Times New Roman" w:hAnsi="Times New Roman" w:cs="Times New Roman"/>
          <w:sz w:val="26"/>
          <w:szCs w:val="26"/>
        </w:rPr>
        <w:footnoteReference w:id="3"/>
      </w:r>
      <w:r w:rsidR="0083313C">
        <w:rPr>
          <w:rFonts w:ascii="Times New Roman" w:hAnsi="Times New Roman" w:cs="Times New Roman"/>
          <w:sz w:val="26"/>
          <w:szCs w:val="26"/>
        </w:rPr>
        <w:t xml:space="preserve"> </w:t>
      </w:r>
      <w:r w:rsidR="00F27F6D" w:rsidRPr="001F6A01">
        <w:rPr>
          <w:rFonts w:ascii="Times New Roman" w:hAnsi="Times New Roman" w:cs="Times New Roman"/>
          <w:sz w:val="26"/>
          <w:szCs w:val="26"/>
        </w:rPr>
        <w:t xml:space="preserve">Этот процесс обозначается таким термином, как политическая социализация. От него зависит будущее России, </w:t>
      </w:r>
      <w:proofErr w:type="spellStart"/>
      <w:r w:rsidR="00F27F6D" w:rsidRPr="001F6A01">
        <w:rPr>
          <w:rFonts w:ascii="Times New Roman" w:hAnsi="Times New Roman" w:cs="Times New Roman"/>
          <w:sz w:val="26"/>
          <w:szCs w:val="26"/>
        </w:rPr>
        <w:t>тк</w:t>
      </w:r>
      <w:proofErr w:type="spellEnd"/>
      <w:r w:rsidR="00F27F6D" w:rsidRPr="001F6A01">
        <w:rPr>
          <w:rFonts w:ascii="Times New Roman" w:hAnsi="Times New Roman" w:cs="Times New Roman"/>
          <w:sz w:val="26"/>
          <w:szCs w:val="26"/>
        </w:rPr>
        <w:t xml:space="preserve"> молодёжь, активно </w:t>
      </w:r>
      <w:r w:rsidR="00F27F6D" w:rsidRPr="001F6A01">
        <w:rPr>
          <w:rFonts w:ascii="Times New Roman" w:hAnsi="Times New Roman" w:cs="Times New Roman"/>
          <w:sz w:val="26"/>
          <w:szCs w:val="26"/>
        </w:rPr>
        <w:lastRenderedPageBreak/>
        <w:t xml:space="preserve">принимающая участие в современном политическом процессе, через несколько лет станет наиболее влиятельной социальной группой, определяющей «положение дел в стране». </w:t>
      </w:r>
    </w:p>
    <w:p w:rsidR="00C91692" w:rsidRPr="001F6A01" w:rsidRDefault="00527A6A">
      <w:pPr>
        <w:rPr>
          <w:rFonts w:ascii="Times New Roman" w:hAnsi="Times New Roman" w:cs="Times New Roman"/>
          <w:sz w:val="26"/>
          <w:szCs w:val="26"/>
        </w:rPr>
      </w:pPr>
      <w:r w:rsidRPr="001F6A01">
        <w:rPr>
          <w:rFonts w:ascii="Times New Roman" w:hAnsi="Times New Roman" w:cs="Times New Roman"/>
          <w:sz w:val="26"/>
          <w:szCs w:val="26"/>
        </w:rPr>
        <w:t>Здесь я хотела бы более под</w:t>
      </w:r>
      <w:r w:rsidR="00A72AFD" w:rsidRPr="001F6A01">
        <w:rPr>
          <w:rFonts w:ascii="Times New Roman" w:hAnsi="Times New Roman" w:cs="Times New Roman"/>
          <w:sz w:val="26"/>
          <w:szCs w:val="26"/>
        </w:rPr>
        <w:t>робно рассмотреть данный процесс. Исследования этого явления всегда будут актуальны, так как от качества восприятия гражданами политических ценностей и основ зависит политическое настроение, стабильность режима проводимого властями и сохранность единого централизованного государства в целом, тем более</w:t>
      </w:r>
      <w:r w:rsidR="007C63BD" w:rsidRPr="001F6A01">
        <w:rPr>
          <w:rFonts w:ascii="Times New Roman" w:hAnsi="Times New Roman" w:cs="Times New Roman"/>
          <w:sz w:val="26"/>
          <w:szCs w:val="26"/>
        </w:rPr>
        <w:t xml:space="preserve">, </w:t>
      </w:r>
      <w:r w:rsidR="00A72AFD" w:rsidRPr="001F6A01">
        <w:rPr>
          <w:rFonts w:ascii="Times New Roman" w:hAnsi="Times New Roman" w:cs="Times New Roman"/>
          <w:sz w:val="26"/>
          <w:szCs w:val="26"/>
        </w:rPr>
        <w:t xml:space="preserve">на данный момент, политические ориентиры молодёжи находятся под постоянным обновленческим эффектом, который требует поиска новых эффективных практик социализации. </w:t>
      </w:r>
      <w:r w:rsidR="007C63BD" w:rsidRPr="001F6A01">
        <w:rPr>
          <w:rFonts w:ascii="Times New Roman" w:hAnsi="Times New Roman" w:cs="Times New Roman"/>
          <w:sz w:val="26"/>
          <w:szCs w:val="26"/>
        </w:rPr>
        <w:t>Для того чтобы наиболее точно разобраться в процессе политической социализации, я хотела бы обратиться к определению, раскрывающему смысл данного термина</w:t>
      </w:r>
      <w:r w:rsidR="00122EC7" w:rsidRPr="001F6A01">
        <w:rPr>
          <w:rFonts w:ascii="Times New Roman" w:hAnsi="Times New Roman" w:cs="Times New Roman"/>
          <w:sz w:val="26"/>
          <w:szCs w:val="26"/>
        </w:rPr>
        <w:t>: П</w:t>
      </w:r>
      <w:r w:rsidR="007C63BD" w:rsidRPr="001F6A01">
        <w:rPr>
          <w:rFonts w:ascii="Times New Roman" w:hAnsi="Times New Roman" w:cs="Times New Roman"/>
          <w:sz w:val="26"/>
          <w:szCs w:val="26"/>
        </w:rPr>
        <w:t xml:space="preserve">олитическая социализация – это процесс усвоения определенных политических знаний, ценностей и норм, передачи и </w:t>
      </w:r>
      <w:r w:rsidR="00122EC7" w:rsidRPr="001F6A01">
        <w:rPr>
          <w:rFonts w:ascii="Times New Roman" w:hAnsi="Times New Roman" w:cs="Times New Roman"/>
          <w:sz w:val="26"/>
          <w:szCs w:val="26"/>
        </w:rPr>
        <w:t xml:space="preserve">приобретения политического опыта, накопленного предшествующими поколениями людей, позволяющих личности стать полноправным участником политической жизни общества, ориентироваться в сложных общественных процессах, делать сознательный выбор в политике. </w:t>
      </w:r>
    </w:p>
    <w:p w:rsidR="00122EC7" w:rsidRPr="001F6A01" w:rsidRDefault="00122EC7">
      <w:pPr>
        <w:rPr>
          <w:rFonts w:ascii="Times New Roman" w:hAnsi="Times New Roman" w:cs="Times New Roman"/>
          <w:sz w:val="26"/>
          <w:szCs w:val="26"/>
        </w:rPr>
      </w:pPr>
      <w:r w:rsidRPr="001F6A01">
        <w:rPr>
          <w:rFonts w:ascii="Times New Roman" w:hAnsi="Times New Roman" w:cs="Times New Roman"/>
          <w:sz w:val="26"/>
          <w:szCs w:val="26"/>
        </w:rPr>
        <w:t xml:space="preserve">Следует заметить, что в последнее время в современной России появились новые факторы политической социализации (кто – то или что – то воздействует на процесс политической социализации молодёжи), которые оказывают влияние на формирование определенных политических взглядов и приоритетов молодёжи. Главные изменения произошли </w:t>
      </w:r>
      <w:r w:rsidR="00867D29" w:rsidRPr="001F6A01">
        <w:rPr>
          <w:rFonts w:ascii="Times New Roman" w:hAnsi="Times New Roman" w:cs="Times New Roman"/>
          <w:sz w:val="26"/>
          <w:szCs w:val="26"/>
        </w:rPr>
        <w:t xml:space="preserve">в самом механизме осуществления этого процесса: начали внедряться новые политические ценности, отличающиеся от других, а также, произошло расширение круга институтов и агентов, непосредственно влияющих на становление позиции в отношении политики у молодых людей. Основными секторами (институтами и агентами) </w:t>
      </w:r>
      <w:r w:rsidR="003E22AF" w:rsidRPr="001F6A01">
        <w:rPr>
          <w:rFonts w:ascii="Times New Roman" w:hAnsi="Times New Roman" w:cs="Times New Roman"/>
          <w:sz w:val="26"/>
          <w:szCs w:val="26"/>
        </w:rPr>
        <w:t>государств</w:t>
      </w:r>
      <w:r w:rsidR="00867D29" w:rsidRPr="001F6A01">
        <w:rPr>
          <w:rFonts w:ascii="Times New Roman" w:hAnsi="Times New Roman" w:cs="Times New Roman"/>
          <w:sz w:val="26"/>
          <w:szCs w:val="26"/>
        </w:rPr>
        <w:t>а, которые играют важную роль в воздействии на политическое сознание и поведение современной российской молодежи, являются: система образования,</w:t>
      </w:r>
      <w:r w:rsidR="000D79E8" w:rsidRPr="001F6A01">
        <w:rPr>
          <w:rFonts w:ascii="Times New Roman" w:hAnsi="Times New Roman" w:cs="Times New Roman"/>
          <w:sz w:val="26"/>
          <w:szCs w:val="26"/>
        </w:rPr>
        <w:t xml:space="preserve"> </w:t>
      </w:r>
      <w:r w:rsidR="00D906FD" w:rsidRPr="001F6A01">
        <w:rPr>
          <w:rFonts w:ascii="Times New Roman" w:hAnsi="Times New Roman" w:cs="Times New Roman"/>
          <w:sz w:val="26"/>
          <w:szCs w:val="26"/>
        </w:rPr>
        <w:t>правовое воспитание</w:t>
      </w:r>
      <w:r w:rsidR="000D79E8" w:rsidRPr="001F6A01">
        <w:rPr>
          <w:rFonts w:ascii="Times New Roman" w:hAnsi="Times New Roman" w:cs="Times New Roman"/>
          <w:sz w:val="26"/>
          <w:szCs w:val="26"/>
        </w:rPr>
        <w:t xml:space="preserve">, </w:t>
      </w:r>
      <w:r w:rsidR="00867D29" w:rsidRPr="001F6A01">
        <w:rPr>
          <w:rFonts w:ascii="Times New Roman" w:hAnsi="Times New Roman" w:cs="Times New Roman"/>
          <w:sz w:val="26"/>
          <w:szCs w:val="26"/>
        </w:rPr>
        <w:t>средства массовой информации</w:t>
      </w:r>
      <w:r w:rsidR="000D79E8" w:rsidRPr="001F6A01">
        <w:rPr>
          <w:rFonts w:ascii="Times New Roman" w:hAnsi="Times New Roman" w:cs="Times New Roman"/>
          <w:sz w:val="26"/>
          <w:szCs w:val="26"/>
        </w:rPr>
        <w:t>, политические партии и организации, молодежные</w:t>
      </w:r>
      <w:r w:rsidR="00867D29" w:rsidRPr="001F6A01">
        <w:rPr>
          <w:rFonts w:ascii="Times New Roman" w:hAnsi="Times New Roman" w:cs="Times New Roman"/>
          <w:sz w:val="26"/>
          <w:szCs w:val="26"/>
        </w:rPr>
        <w:t xml:space="preserve"> общественные политические организации</w:t>
      </w:r>
      <w:r w:rsidR="003E22AF" w:rsidRPr="001F6A01">
        <w:rPr>
          <w:rFonts w:ascii="Times New Roman" w:hAnsi="Times New Roman" w:cs="Times New Roman"/>
          <w:sz w:val="26"/>
          <w:szCs w:val="26"/>
        </w:rPr>
        <w:t xml:space="preserve">, </w:t>
      </w:r>
      <w:r w:rsidR="000D79E8" w:rsidRPr="001F6A01">
        <w:rPr>
          <w:rFonts w:ascii="Times New Roman" w:hAnsi="Times New Roman" w:cs="Times New Roman"/>
          <w:sz w:val="26"/>
          <w:szCs w:val="26"/>
        </w:rPr>
        <w:t xml:space="preserve">культура </w:t>
      </w:r>
      <w:r w:rsidR="003E22AF" w:rsidRPr="001F6A01">
        <w:rPr>
          <w:rFonts w:ascii="Times New Roman" w:hAnsi="Times New Roman" w:cs="Times New Roman"/>
          <w:sz w:val="26"/>
          <w:szCs w:val="26"/>
        </w:rPr>
        <w:t xml:space="preserve">и семья. </w:t>
      </w:r>
      <w:r w:rsidR="008225BC" w:rsidRPr="001F6A01">
        <w:rPr>
          <w:rFonts w:ascii="Times New Roman" w:hAnsi="Times New Roman" w:cs="Times New Roman"/>
          <w:sz w:val="26"/>
          <w:szCs w:val="26"/>
        </w:rPr>
        <w:t xml:space="preserve">Именно в результате взаимодействия данных факторов с молодёжью и происходит полноценный процесс политической социализации. </w:t>
      </w:r>
      <w:r w:rsidR="000D79E8" w:rsidRPr="001F6A01">
        <w:rPr>
          <w:rFonts w:ascii="Times New Roman" w:hAnsi="Times New Roman" w:cs="Times New Roman"/>
          <w:sz w:val="26"/>
          <w:szCs w:val="26"/>
        </w:rPr>
        <w:t xml:space="preserve">И я думаю было бы весьма обоснованно рассмотреть каждый из выше перечисленных факторов по отдельности, чтобы наиболее полно понять, как происходит формирование целостного взгляда на политику, со своими интересами и позицией, у молодёжи. </w:t>
      </w:r>
    </w:p>
    <w:p w:rsidR="000D79E8" w:rsidRPr="001F6A01" w:rsidRDefault="000D79E8">
      <w:pPr>
        <w:rPr>
          <w:rFonts w:ascii="Times New Roman" w:hAnsi="Times New Roman" w:cs="Times New Roman"/>
          <w:sz w:val="26"/>
          <w:szCs w:val="26"/>
        </w:rPr>
      </w:pPr>
      <w:r w:rsidRPr="001F6A01">
        <w:rPr>
          <w:rFonts w:ascii="Times New Roman" w:hAnsi="Times New Roman" w:cs="Times New Roman"/>
          <w:sz w:val="26"/>
          <w:szCs w:val="26"/>
        </w:rPr>
        <w:t xml:space="preserve">1. Правовое </w:t>
      </w:r>
      <w:r w:rsidR="006D13F0" w:rsidRPr="001F6A01">
        <w:rPr>
          <w:rFonts w:ascii="Times New Roman" w:hAnsi="Times New Roman" w:cs="Times New Roman"/>
          <w:sz w:val="26"/>
          <w:szCs w:val="26"/>
        </w:rPr>
        <w:t xml:space="preserve">воспитание. </w:t>
      </w:r>
    </w:p>
    <w:p w:rsidR="006D13F0" w:rsidRPr="001F6A01" w:rsidRDefault="006D13F0">
      <w:pPr>
        <w:rPr>
          <w:rFonts w:ascii="Times New Roman" w:hAnsi="Times New Roman" w:cs="Times New Roman"/>
          <w:sz w:val="26"/>
          <w:szCs w:val="26"/>
        </w:rPr>
      </w:pPr>
      <w:r w:rsidRPr="001F6A01">
        <w:rPr>
          <w:rFonts w:ascii="Times New Roman" w:hAnsi="Times New Roman" w:cs="Times New Roman"/>
          <w:sz w:val="26"/>
          <w:szCs w:val="26"/>
        </w:rPr>
        <w:t xml:space="preserve">Данный социализирующий фактор, практически всегда вводился государством, как основной, при изучении общественных явлений и их регуляции с помощью законов прописанных в официальных документах. </w:t>
      </w:r>
      <w:r w:rsidR="00796FF2" w:rsidRPr="001F6A01">
        <w:rPr>
          <w:rFonts w:ascii="Times New Roman" w:hAnsi="Times New Roman" w:cs="Times New Roman"/>
          <w:sz w:val="26"/>
          <w:szCs w:val="26"/>
        </w:rPr>
        <w:t xml:space="preserve">Обычно, он реализуется в рамках общеобразовательных, средних и высших учебных заведений. Целью правового </w:t>
      </w:r>
      <w:r w:rsidR="00796FF2" w:rsidRPr="001F6A01">
        <w:rPr>
          <w:rFonts w:ascii="Times New Roman" w:hAnsi="Times New Roman" w:cs="Times New Roman"/>
          <w:sz w:val="26"/>
          <w:szCs w:val="26"/>
        </w:rPr>
        <w:lastRenderedPageBreak/>
        <w:t xml:space="preserve">образования является формирование представлений о важности соблюдения законов государства, развитие гражданско – правового образования обучающихся, способствовать становлению личности, обладающей чувством собственного достоинства, законопослушной, знающей и уважающей права и свободы человека. </w:t>
      </w:r>
    </w:p>
    <w:p w:rsidR="00EA0D56" w:rsidRPr="001F6A01" w:rsidRDefault="00EA0D56">
      <w:pPr>
        <w:rPr>
          <w:rFonts w:ascii="Times New Roman" w:hAnsi="Times New Roman" w:cs="Times New Roman"/>
          <w:sz w:val="26"/>
          <w:szCs w:val="26"/>
        </w:rPr>
      </w:pPr>
      <w:r w:rsidRPr="001F6A01">
        <w:rPr>
          <w:rFonts w:ascii="Times New Roman" w:hAnsi="Times New Roman" w:cs="Times New Roman"/>
          <w:sz w:val="26"/>
          <w:szCs w:val="26"/>
        </w:rPr>
        <w:t>2. Средства массовой информации (СМИ).</w:t>
      </w:r>
    </w:p>
    <w:p w:rsidR="00EA0D56" w:rsidRPr="001F6A01" w:rsidRDefault="00EA0D56">
      <w:pPr>
        <w:rPr>
          <w:rFonts w:ascii="Times New Roman" w:hAnsi="Times New Roman" w:cs="Times New Roman"/>
          <w:sz w:val="26"/>
          <w:szCs w:val="26"/>
        </w:rPr>
      </w:pPr>
      <w:r w:rsidRPr="001F6A01">
        <w:rPr>
          <w:rFonts w:ascii="Times New Roman" w:hAnsi="Times New Roman" w:cs="Times New Roman"/>
          <w:sz w:val="26"/>
          <w:szCs w:val="26"/>
        </w:rPr>
        <w:t>Одним из самых мощных инструментов социализации выступают массово – информационные средства, например: радио, телевиденье</w:t>
      </w:r>
      <w:r w:rsidR="00BB4635" w:rsidRPr="001F6A01">
        <w:rPr>
          <w:rFonts w:ascii="Times New Roman" w:hAnsi="Times New Roman" w:cs="Times New Roman"/>
          <w:sz w:val="26"/>
          <w:szCs w:val="26"/>
        </w:rPr>
        <w:t xml:space="preserve">, печать и, конечно, интернет. </w:t>
      </w:r>
      <w:r w:rsidRPr="001F6A01">
        <w:rPr>
          <w:rFonts w:ascii="Times New Roman" w:hAnsi="Times New Roman" w:cs="Times New Roman"/>
          <w:sz w:val="26"/>
          <w:szCs w:val="26"/>
        </w:rPr>
        <w:t xml:space="preserve">В развитых технологических и компьютеризированных странах они играют главенствующую роль в формировании и, часто, «переделке» политических взглядов у граждан, населяющую эту страну. </w:t>
      </w:r>
      <w:r w:rsidR="00BB4635" w:rsidRPr="001F6A01">
        <w:rPr>
          <w:rFonts w:ascii="Times New Roman" w:hAnsi="Times New Roman" w:cs="Times New Roman"/>
          <w:sz w:val="26"/>
          <w:szCs w:val="26"/>
        </w:rPr>
        <w:t>Одним из плюсов использования данного средства политической социализации, является его способность воздействия на большое количество людей в течение малого промежутка времени. Этим и объясняется активное использование властью, описанного мной фактора. Молодёжи представляется актуальная информация о политике, которая прямо или косвенно навязывает ей политические ценности и установки, что, несомненно, влияет на характер поведения молодёжи в реализации своих взглядо</w:t>
      </w:r>
      <w:r w:rsidR="00D906FD" w:rsidRPr="001F6A01">
        <w:rPr>
          <w:rFonts w:ascii="Times New Roman" w:hAnsi="Times New Roman" w:cs="Times New Roman"/>
          <w:sz w:val="26"/>
          <w:szCs w:val="26"/>
        </w:rPr>
        <w:t xml:space="preserve">в через другие общественные структуры. </w:t>
      </w:r>
    </w:p>
    <w:p w:rsidR="00D906FD" w:rsidRPr="001F6A01" w:rsidRDefault="00D906FD">
      <w:pPr>
        <w:rPr>
          <w:rFonts w:ascii="Times New Roman" w:hAnsi="Times New Roman" w:cs="Times New Roman"/>
          <w:sz w:val="26"/>
          <w:szCs w:val="26"/>
        </w:rPr>
      </w:pPr>
      <w:r w:rsidRPr="001F6A01">
        <w:rPr>
          <w:rFonts w:ascii="Times New Roman" w:hAnsi="Times New Roman" w:cs="Times New Roman"/>
          <w:sz w:val="26"/>
          <w:szCs w:val="26"/>
        </w:rPr>
        <w:t xml:space="preserve">3. Образование. </w:t>
      </w:r>
    </w:p>
    <w:p w:rsidR="00D906FD" w:rsidRPr="001F6A01" w:rsidRDefault="00D906FD">
      <w:pPr>
        <w:rPr>
          <w:rFonts w:ascii="Times New Roman" w:hAnsi="Times New Roman" w:cs="Times New Roman"/>
          <w:sz w:val="26"/>
          <w:szCs w:val="26"/>
        </w:rPr>
      </w:pPr>
      <w:r w:rsidRPr="001F6A01">
        <w:rPr>
          <w:rFonts w:ascii="Times New Roman" w:hAnsi="Times New Roman" w:cs="Times New Roman"/>
          <w:sz w:val="26"/>
          <w:szCs w:val="26"/>
        </w:rPr>
        <w:t>Этот инструмент, также играет важную роль в формировании</w:t>
      </w:r>
      <w:r w:rsidR="0093739E" w:rsidRPr="001F6A01">
        <w:rPr>
          <w:rFonts w:ascii="Times New Roman" w:hAnsi="Times New Roman" w:cs="Times New Roman"/>
          <w:sz w:val="26"/>
          <w:szCs w:val="26"/>
        </w:rPr>
        <w:t xml:space="preserve"> гражданственности у молодёжи. Как не странно, но здесь также протекает значительная часть политического воспитания, которое осуществляется в рамках учебной программы или общественной работы (школьное самоуправление и </w:t>
      </w:r>
      <w:proofErr w:type="spellStart"/>
      <w:proofErr w:type="gramStart"/>
      <w:r w:rsidR="0093739E" w:rsidRPr="001F6A01">
        <w:rPr>
          <w:rFonts w:ascii="Times New Roman" w:hAnsi="Times New Roman" w:cs="Times New Roman"/>
          <w:sz w:val="26"/>
          <w:szCs w:val="26"/>
        </w:rPr>
        <w:t>др</w:t>
      </w:r>
      <w:proofErr w:type="spellEnd"/>
      <w:proofErr w:type="gramEnd"/>
      <w:r w:rsidR="0093739E" w:rsidRPr="001F6A01">
        <w:rPr>
          <w:rFonts w:ascii="Times New Roman" w:hAnsi="Times New Roman" w:cs="Times New Roman"/>
          <w:sz w:val="26"/>
          <w:szCs w:val="26"/>
        </w:rPr>
        <w:t xml:space="preserve"> дополнительные общеобразовательные направления). </w:t>
      </w:r>
    </w:p>
    <w:p w:rsidR="0093739E" w:rsidRPr="001F6A01" w:rsidRDefault="0093739E">
      <w:pPr>
        <w:rPr>
          <w:rFonts w:ascii="Times New Roman" w:hAnsi="Times New Roman" w:cs="Times New Roman"/>
          <w:sz w:val="26"/>
          <w:szCs w:val="26"/>
        </w:rPr>
      </w:pPr>
      <w:r w:rsidRPr="001F6A01">
        <w:rPr>
          <w:rFonts w:ascii="Times New Roman" w:hAnsi="Times New Roman" w:cs="Times New Roman"/>
          <w:sz w:val="26"/>
          <w:szCs w:val="26"/>
        </w:rPr>
        <w:t>4. Культура.</w:t>
      </w:r>
    </w:p>
    <w:p w:rsidR="00130A75" w:rsidRDefault="0093739E">
      <w:pPr>
        <w:rPr>
          <w:rFonts w:ascii="Times New Roman" w:hAnsi="Times New Roman" w:cs="Times New Roman"/>
          <w:sz w:val="26"/>
          <w:szCs w:val="26"/>
        </w:rPr>
      </w:pPr>
      <w:r w:rsidRPr="001F6A01">
        <w:rPr>
          <w:rFonts w:ascii="Times New Roman" w:hAnsi="Times New Roman" w:cs="Times New Roman"/>
          <w:sz w:val="26"/>
          <w:szCs w:val="26"/>
        </w:rPr>
        <w:t xml:space="preserve">Массовая культура, которая является на данный момент наиболее распространённой в мире, и в России - соответственно, с помощью различных форм её проявления, также влияет на формирование определенных ориентиров, ценностей и взглядов у молодёжи </w:t>
      </w:r>
      <w:proofErr w:type="gramStart"/>
      <w:r w:rsidRPr="001F6A01">
        <w:rPr>
          <w:rFonts w:ascii="Times New Roman" w:hAnsi="Times New Roman" w:cs="Times New Roman"/>
          <w:sz w:val="26"/>
          <w:szCs w:val="26"/>
        </w:rPr>
        <w:t>на те</w:t>
      </w:r>
      <w:proofErr w:type="gramEnd"/>
      <w:r w:rsidRPr="001F6A01">
        <w:rPr>
          <w:rFonts w:ascii="Times New Roman" w:hAnsi="Times New Roman" w:cs="Times New Roman"/>
          <w:sz w:val="26"/>
          <w:szCs w:val="26"/>
        </w:rPr>
        <w:t xml:space="preserve"> или иные явления, происходящие в обществе. </w:t>
      </w:r>
      <w:r w:rsidR="008215BD" w:rsidRPr="001F6A01">
        <w:rPr>
          <w:rFonts w:ascii="Times New Roman" w:hAnsi="Times New Roman" w:cs="Times New Roman"/>
          <w:sz w:val="26"/>
          <w:szCs w:val="26"/>
        </w:rPr>
        <w:t xml:space="preserve">Справедливо отметить, что массовая культура, неразрывно связана со средствами массовой информации, что может уже многое сказать о </w:t>
      </w:r>
      <w:proofErr w:type="spellStart"/>
      <w:r w:rsidR="008215BD" w:rsidRPr="001F6A01">
        <w:rPr>
          <w:rFonts w:ascii="Times New Roman" w:hAnsi="Times New Roman" w:cs="Times New Roman"/>
          <w:sz w:val="26"/>
          <w:szCs w:val="26"/>
        </w:rPr>
        <w:t>масскультуре</w:t>
      </w:r>
      <w:proofErr w:type="spellEnd"/>
      <w:r w:rsidR="008215BD" w:rsidRPr="001F6A01">
        <w:rPr>
          <w:rFonts w:ascii="Times New Roman" w:hAnsi="Times New Roman" w:cs="Times New Roman"/>
          <w:sz w:val="26"/>
          <w:szCs w:val="26"/>
        </w:rPr>
        <w:t xml:space="preserve"> – в общем. Однако, с процессом активного вступления молодёжи в данный сектор культуры, наблюдается резкое снижение духовно – нравственных ценностей у представителей молодого поколения, </w:t>
      </w:r>
      <w:proofErr w:type="spellStart"/>
      <w:r w:rsidR="008215BD" w:rsidRPr="001F6A01">
        <w:rPr>
          <w:rFonts w:ascii="Times New Roman" w:hAnsi="Times New Roman" w:cs="Times New Roman"/>
          <w:sz w:val="26"/>
          <w:szCs w:val="26"/>
        </w:rPr>
        <w:t>т</w:t>
      </w:r>
      <w:proofErr w:type="gramStart"/>
      <w:r w:rsidR="008215BD" w:rsidRPr="001F6A01">
        <w:rPr>
          <w:rFonts w:ascii="Times New Roman" w:hAnsi="Times New Roman" w:cs="Times New Roman"/>
          <w:sz w:val="26"/>
          <w:szCs w:val="26"/>
        </w:rPr>
        <w:t>.е</w:t>
      </w:r>
      <w:proofErr w:type="spellEnd"/>
      <w:proofErr w:type="gramEnd"/>
      <w:r w:rsidR="008215BD" w:rsidRPr="001F6A01">
        <w:rPr>
          <w:rFonts w:ascii="Times New Roman" w:hAnsi="Times New Roman" w:cs="Times New Roman"/>
          <w:sz w:val="26"/>
          <w:szCs w:val="26"/>
        </w:rPr>
        <w:t xml:space="preserve"> </w:t>
      </w:r>
      <w:r w:rsidR="007A7348" w:rsidRPr="001F6A01">
        <w:rPr>
          <w:rFonts w:ascii="Times New Roman" w:hAnsi="Times New Roman" w:cs="Times New Roman"/>
          <w:sz w:val="26"/>
          <w:szCs w:val="26"/>
        </w:rPr>
        <w:t xml:space="preserve">народная культура воспринимается ими в целом, как ошибочная. </w:t>
      </w:r>
      <w:r w:rsidR="00CA2F93" w:rsidRPr="001F6A01">
        <w:rPr>
          <w:rFonts w:ascii="Times New Roman" w:hAnsi="Times New Roman" w:cs="Times New Roman"/>
          <w:sz w:val="26"/>
          <w:szCs w:val="26"/>
        </w:rPr>
        <w:t xml:space="preserve">Однако именно она является тем компонентом, который непрерывно связывает одно поколение за другим с помощью трансляции социокультурных ценностей, раскрывающих в молодом поколении патриотизм, любовь к Отечеству, знание важных исторических событий, повлиявших на становление страны, и традиций своего народа. </w:t>
      </w:r>
    </w:p>
    <w:p w:rsidR="00CA2F93" w:rsidRPr="001F6A01" w:rsidRDefault="00CA2F93">
      <w:pPr>
        <w:rPr>
          <w:rFonts w:ascii="Times New Roman" w:hAnsi="Times New Roman" w:cs="Times New Roman"/>
          <w:sz w:val="26"/>
          <w:szCs w:val="26"/>
        </w:rPr>
      </w:pPr>
      <w:r w:rsidRPr="001F6A01">
        <w:rPr>
          <w:rFonts w:ascii="Times New Roman" w:hAnsi="Times New Roman" w:cs="Times New Roman"/>
          <w:sz w:val="26"/>
          <w:szCs w:val="26"/>
        </w:rPr>
        <w:lastRenderedPageBreak/>
        <w:t>5. Семья.</w:t>
      </w:r>
    </w:p>
    <w:p w:rsidR="00CA2F93" w:rsidRPr="001F6A01" w:rsidRDefault="00CA2F93">
      <w:pPr>
        <w:rPr>
          <w:rFonts w:ascii="Times New Roman" w:hAnsi="Times New Roman" w:cs="Times New Roman"/>
          <w:sz w:val="26"/>
          <w:szCs w:val="26"/>
        </w:rPr>
      </w:pPr>
      <w:r w:rsidRPr="001F6A01">
        <w:rPr>
          <w:rFonts w:ascii="Times New Roman" w:hAnsi="Times New Roman" w:cs="Times New Roman"/>
          <w:sz w:val="26"/>
          <w:szCs w:val="26"/>
        </w:rPr>
        <w:t>Семья, как фактор политическо</w:t>
      </w:r>
      <w:r w:rsidR="00846DF9" w:rsidRPr="001F6A01">
        <w:rPr>
          <w:rFonts w:ascii="Times New Roman" w:hAnsi="Times New Roman" w:cs="Times New Roman"/>
          <w:sz w:val="26"/>
          <w:szCs w:val="26"/>
        </w:rPr>
        <w:t>й социализации, также сильно влияет</w:t>
      </w:r>
      <w:r w:rsidRPr="001F6A01">
        <w:rPr>
          <w:rFonts w:ascii="Times New Roman" w:hAnsi="Times New Roman" w:cs="Times New Roman"/>
          <w:sz w:val="26"/>
          <w:szCs w:val="26"/>
        </w:rPr>
        <w:t xml:space="preserve"> на формирование определенных ориентиров у подрастающего поколения, </w:t>
      </w:r>
      <w:r w:rsidR="00846DF9" w:rsidRPr="001F6A01">
        <w:rPr>
          <w:rFonts w:ascii="Times New Roman" w:hAnsi="Times New Roman" w:cs="Times New Roman"/>
          <w:sz w:val="26"/>
          <w:szCs w:val="26"/>
        </w:rPr>
        <w:t>ведь этот социальный институт – один из первичных источников, с помощью</w:t>
      </w:r>
      <w:r w:rsidR="00554867" w:rsidRPr="001F6A01">
        <w:rPr>
          <w:rFonts w:ascii="Times New Roman" w:hAnsi="Times New Roman" w:cs="Times New Roman"/>
          <w:sz w:val="26"/>
          <w:szCs w:val="26"/>
        </w:rPr>
        <w:t xml:space="preserve"> которого совершается</w:t>
      </w:r>
      <w:r w:rsidR="00846DF9" w:rsidRPr="001F6A01">
        <w:rPr>
          <w:rFonts w:ascii="Times New Roman" w:hAnsi="Times New Roman" w:cs="Times New Roman"/>
          <w:sz w:val="26"/>
          <w:szCs w:val="26"/>
        </w:rPr>
        <w:t xml:space="preserve"> контакт с политикой и властью, </w:t>
      </w:r>
      <w:proofErr w:type="spellStart"/>
      <w:r w:rsidR="00846DF9" w:rsidRPr="001F6A01">
        <w:rPr>
          <w:rFonts w:ascii="Times New Roman" w:hAnsi="Times New Roman" w:cs="Times New Roman"/>
          <w:sz w:val="26"/>
          <w:szCs w:val="26"/>
        </w:rPr>
        <w:t>т</w:t>
      </w:r>
      <w:proofErr w:type="gramStart"/>
      <w:r w:rsidR="00846DF9" w:rsidRPr="001F6A01">
        <w:rPr>
          <w:rFonts w:ascii="Times New Roman" w:hAnsi="Times New Roman" w:cs="Times New Roman"/>
          <w:sz w:val="26"/>
          <w:szCs w:val="26"/>
        </w:rPr>
        <w:t>.к</w:t>
      </w:r>
      <w:proofErr w:type="spellEnd"/>
      <w:proofErr w:type="gramEnd"/>
      <w:r w:rsidR="00846DF9" w:rsidRPr="001F6A01">
        <w:rPr>
          <w:rFonts w:ascii="Times New Roman" w:hAnsi="Times New Roman" w:cs="Times New Roman"/>
          <w:sz w:val="26"/>
          <w:szCs w:val="26"/>
        </w:rPr>
        <w:t xml:space="preserve"> в силу непосредственной близости ребёнка и родителя происходит передача политических явлений, которые в </w:t>
      </w:r>
      <w:r w:rsidR="00554867" w:rsidRPr="001F6A01">
        <w:rPr>
          <w:rFonts w:ascii="Times New Roman" w:hAnsi="Times New Roman" w:cs="Times New Roman"/>
          <w:sz w:val="26"/>
          <w:szCs w:val="26"/>
        </w:rPr>
        <w:t xml:space="preserve">большинстве случаев, </w:t>
      </w:r>
      <w:r w:rsidR="00846DF9" w:rsidRPr="001F6A01">
        <w:rPr>
          <w:rFonts w:ascii="Times New Roman" w:hAnsi="Times New Roman" w:cs="Times New Roman"/>
          <w:sz w:val="26"/>
          <w:szCs w:val="26"/>
        </w:rPr>
        <w:t>раскрывают позицию и взг</w:t>
      </w:r>
      <w:r w:rsidR="00554867" w:rsidRPr="001F6A01">
        <w:rPr>
          <w:rFonts w:ascii="Times New Roman" w:hAnsi="Times New Roman" w:cs="Times New Roman"/>
          <w:sz w:val="26"/>
          <w:szCs w:val="26"/>
        </w:rPr>
        <w:t>ляды старшего поколения, следовательно</w:t>
      </w:r>
      <w:r w:rsidR="00846DF9" w:rsidRPr="001F6A01">
        <w:rPr>
          <w:rFonts w:ascii="Times New Roman" w:hAnsi="Times New Roman" w:cs="Times New Roman"/>
          <w:sz w:val="26"/>
          <w:szCs w:val="26"/>
        </w:rPr>
        <w:t xml:space="preserve">, социализирующая роль на данном </w:t>
      </w:r>
      <w:r w:rsidR="00554867" w:rsidRPr="001F6A01">
        <w:rPr>
          <w:rFonts w:ascii="Times New Roman" w:hAnsi="Times New Roman" w:cs="Times New Roman"/>
          <w:sz w:val="26"/>
          <w:szCs w:val="26"/>
        </w:rPr>
        <w:t xml:space="preserve">этапе – очень </w:t>
      </w:r>
      <w:proofErr w:type="gramStart"/>
      <w:r w:rsidR="00554867" w:rsidRPr="001F6A01">
        <w:rPr>
          <w:rFonts w:ascii="Times New Roman" w:hAnsi="Times New Roman" w:cs="Times New Roman"/>
          <w:sz w:val="26"/>
          <w:szCs w:val="26"/>
        </w:rPr>
        <w:t>важна</w:t>
      </w:r>
      <w:proofErr w:type="gramEnd"/>
      <w:r w:rsidR="00554867" w:rsidRPr="001F6A01">
        <w:rPr>
          <w:rFonts w:ascii="Times New Roman" w:hAnsi="Times New Roman" w:cs="Times New Roman"/>
          <w:sz w:val="26"/>
          <w:szCs w:val="26"/>
        </w:rPr>
        <w:t xml:space="preserve">. Однако и здесь есть отрицательные явления, которые перекрывают у молодого поколения полноценное виденье современной политической ситуации, происходящей в стране: это – консерватизм, присутствующий </w:t>
      </w:r>
      <w:r w:rsidR="00152043" w:rsidRPr="001F6A01">
        <w:rPr>
          <w:rFonts w:ascii="Times New Roman" w:hAnsi="Times New Roman" w:cs="Times New Roman"/>
          <w:sz w:val="26"/>
          <w:szCs w:val="26"/>
        </w:rPr>
        <w:t>в некоторых семья</w:t>
      </w:r>
      <w:r w:rsidR="009858BE" w:rsidRPr="001F6A01">
        <w:rPr>
          <w:rFonts w:ascii="Times New Roman" w:hAnsi="Times New Roman" w:cs="Times New Roman"/>
          <w:sz w:val="26"/>
          <w:szCs w:val="26"/>
        </w:rPr>
        <w:t>х</w:t>
      </w:r>
      <w:r w:rsidR="00152043" w:rsidRPr="001F6A01">
        <w:rPr>
          <w:rFonts w:ascii="Times New Roman" w:hAnsi="Times New Roman" w:cs="Times New Roman"/>
          <w:sz w:val="26"/>
          <w:szCs w:val="26"/>
        </w:rPr>
        <w:t xml:space="preserve">. Он проявляется в том, что представители </w:t>
      </w:r>
      <w:r w:rsidR="00F32936" w:rsidRPr="001F6A01">
        <w:rPr>
          <w:rFonts w:ascii="Times New Roman" w:hAnsi="Times New Roman" w:cs="Times New Roman"/>
          <w:sz w:val="26"/>
          <w:szCs w:val="26"/>
        </w:rPr>
        <w:t>рассматриваемого</w:t>
      </w:r>
      <w:r w:rsidR="00152043" w:rsidRPr="001F6A01">
        <w:rPr>
          <w:rFonts w:ascii="Times New Roman" w:hAnsi="Times New Roman" w:cs="Times New Roman"/>
          <w:sz w:val="26"/>
          <w:szCs w:val="26"/>
        </w:rPr>
        <w:t xml:space="preserve"> мной социального института могут передавать политические установки, которые уже не актуальны на данный момент, и тем самым, мешая взглядам и ориентирам молодого поколения делаться пластичными. Социализация в семье происходит, в основном, в двух направлениях: с помо</w:t>
      </w:r>
      <w:r w:rsidR="00F32936" w:rsidRPr="001F6A01">
        <w:rPr>
          <w:rFonts w:ascii="Times New Roman" w:hAnsi="Times New Roman" w:cs="Times New Roman"/>
          <w:sz w:val="26"/>
          <w:szCs w:val="26"/>
        </w:rPr>
        <w:t>щ</w:t>
      </w:r>
      <w:r w:rsidR="00152043" w:rsidRPr="001F6A01">
        <w:rPr>
          <w:rFonts w:ascii="Times New Roman" w:hAnsi="Times New Roman" w:cs="Times New Roman"/>
          <w:sz w:val="26"/>
          <w:szCs w:val="26"/>
        </w:rPr>
        <w:t>ью целенаправленного процесса воспитания или социально</w:t>
      </w:r>
      <w:r w:rsidR="00F32936" w:rsidRPr="001F6A01">
        <w:rPr>
          <w:rFonts w:ascii="Times New Roman" w:hAnsi="Times New Roman" w:cs="Times New Roman"/>
          <w:sz w:val="26"/>
          <w:szCs w:val="26"/>
        </w:rPr>
        <w:t xml:space="preserve">го научения, которые идут параллельно. </w:t>
      </w:r>
    </w:p>
    <w:p w:rsidR="00F32936" w:rsidRPr="001F6A01" w:rsidRDefault="00F32936">
      <w:pPr>
        <w:rPr>
          <w:rFonts w:ascii="Times New Roman" w:hAnsi="Times New Roman" w:cs="Times New Roman"/>
          <w:sz w:val="26"/>
          <w:szCs w:val="26"/>
        </w:rPr>
      </w:pPr>
      <w:r w:rsidRPr="001F6A01">
        <w:rPr>
          <w:rFonts w:ascii="Times New Roman" w:hAnsi="Times New Roman" w:cs="Times New Roman"/>
          <w:sz w:val="26"/>
          <w:szCs w:val="26"/>
        </w:rPr>
        <w:t>6. Политические партии и организации.</w:t>
      </w:r>
    </w:p>
    <w:p w:rsidR="00F32936" w:rsidRPr="001F6A01" w:rsidRDefault="00F32936">
      <w:pPr>
        <w:rPr>
          <w:rFonts w:ascii="Times New Roman" w:hAnsi="Times New Roman" w:cs="Times New Roman"/>
          <w:sz w:val="26"/>
          <w:szCs w:val="26"/>
        </w:rPr>
      </w:pPr>
      <w:r w:rsidRPr="001F6A01">
        <w:rPr>
          <w:rFonts w:ascii="Times New Roman" w:hAnsi="Times New Roman" w:cs="Times New Roman"/>
          <w:sz w:val="26"/>
          <w:szCs w:val="26"/>
        </w:rPr>
        <w:t xml:space="preserve">На сегодняшний день, данный вид политической социализации является одним из самых универсальных и эффективных. </w:t>
      </w:r>
      <w:r w:rsidR="00111134" w:rsidRPr="001F6A01">
        <w:rPr>
          <w:rFonts w:ascii="Times New Roman" w:hAnsi="Times New Roman" w:cs="Times New Roman"/>
          <w:sz w:val="26"/>
          <w:szCs w:val="26"/>
        </w:rPr>
        <w:t>Партии начали создавать  специальные условия для самореализации и реального вхождения во власть. Привлечение молодёжи обусловлено тем, что она имеет значительный потенциал, по сравнению со старшим поколением, также, она обладает привлекательным образ</w:t>
      </w:r>
      <w:r w:rsidR="009858BE" w:rsidRPr="001F6A01">
        <w:rPr>
          <w:rFonts w:ascii="Times New Roman" w:hAnsi="Times New Roman" w:cs="Times New Roman"/>
          <w:sz w:val="26"/>
          <w:szCs w:val="26"/>
        </w:rPr>
        <w:t xml:space="preserve">ом, как субъект будущего, </w:t>
      </w:r>
      <w:r w:rsidR="00111134" w:rsidRPr="001F6A01">
        <w:rPr>
          <w:rFonts w:ascii="Times New Roman" w:hAnsi="Times New Roman" w:cs="Times New Roman"/>
          <w:sz w:val="26"/>
          <w:szCs w:val="26"/>
        </w:rPr>
        <w:t>и одна из самых главных причин: молодое поколение легко внушаемо, поэтому его можно использовать в качестве своих целевых направлений. В наибольшей степени, роль современных партий значима при формировании политических предпочтений молодежи и ее электоральных ориентаций.</w:t>
      </w:r>
    </w:p>
    <w:p w:rsidR="00111134" w:rsidRPr="001F6A01" w:rsidRDefault="00111134">
      <w:pPr>
        <w:rPr>
          <w:rFonts w:ascii="Times New Roman" w:hAnsi="Times New Roman" w:cs="Times New Roman"/>
          <w:sz w:val="26"/>
          <w:szCs w:val="26"/>
        </w:rPr>
      </w:pPr>
      <w:r w:rsidRPr="001F6A01">
        <w:rPr>
          <w:rFonts w:ascii="Times New Roman" w:hAnsi="Times New Roman" w:cs="Times New Roman"/>
          <w:sz w:val="26"/>
          <w:szCs w:val="26"/>
        </w:rPr>
        <w:t xml:space="preserve">7. Последним и одним из самых значимых факторов политической молодёжи, являются общественно – политические молодёжные организации. Их функции и задачи я хотела бы рассмотреть наиболее подробно в следующей теме </w:t>
      </w:r>
      <w:proofErr w:type="spellStart"/>
      <w:r w:rsidRPr="001F6A01">
        <w:rPr>
          <w:rFonts w:ascii="Times New Roman" w:hAnsi="Times New Roman" w:cs="Times New Roman"/>
          <w:sz w:val="26"/>
          <w:szCs w:val="26"/>
        </w:rPr>
        <w:t>анлизационной</w:t>
      </w:r>
      <w:proofErr w:type="spellEnd"/>
      <w:r w:rsidRPr="001F6A01">
        <w:rPr>
          <w:rFonts w:ascii="Times New Roman" w:hAnsi="Times New Roman" w:cs="Times New Roman"/>
          <w:sz w:val="26"/>
          <w:szCs w:val="26"/>
        </w:rPr>
        <w:t xml:space="preserve"> работы. </w:t>
      </w:r>
    </w:p>
    <w:p w:rsidR="00E33048" w:rsidRPr="000225D6" w:rsidRDefault="00111134">
      <w:pPr>
        <w:rPr>
          <w:rFonts w:ascii="Times New Roman" w:hAnsi="Times New Roman" w:cs="Times New Roman"/>
          <w:sz w:val="26"/>
          <w:szCs w:val="26"/>
        </w:rPr>
      </w:pPr>
      <w:r w:rsidRPr="001F6A01">
        <w:rPr>
          <w:rFonts w:ascii="Times New Roman" w:hAnsi="Times New Roman" w:cs="Times New Roman"/>
          <w:sz w:val="26"/>
          <w:szCs w:val="26"/>
        </w:rPr>
        <w:t xml:space="preserve">Таким образом, можно сделать вывод, что все вышеперечисленные факторы влияния на политическую социализацию молодёжи играют огромную роль в этом сложном процессе. Они обладают </w:t>
      </w:r>
      <w:r w:rsidR="00E33048" w:rsidRPr="001F6A01">
        <w:rPr>
          <w:rFonts w:ascii="Times New Roman" w:hAnsi="Times New Roman" w:cs="Times New Roman"/>
          <w:sz w:val="26"/>
          <w:szCs w:val="26"/>
        </w:rPr>
        <w:t>большой силой, управляя ходом и развит</w:t>
      </w:r>
      <w:r w:rsidR="000225D6">
        <w:rPr>
          <w:rFonts w:ascii="Times New Roman" w:hAnsi="Times New Roman" w:cs="Times New Roman"/>
          <w:sz w:val="26"/>
          <w:szCs w:val="26"/>
        </w:rPr>
        <w:t xml:space="preserve">ием </w:t>
      </w:r>
      <w:proofErr w:type="spellStart"/>
      <w:r w:rsidR="000225D6">
        <w:rPr>
          <w:rFonts w:ascii="Times New Roman" w:hAnsi="Times New Roman" w:cs="Times New Roman"/>
          <w:sz w:val="26"/>
          <w:szCs w:val="26"/>
        </w:rPr>
        <w:t>социализационного</w:t>
      </w:r>
      <w:proofErr w:type="spellEnd"/>
      <w:r w:rsidR="000225D6">
        <w:rPr>
          <w:rFonts w:ascii="Times New Roman" w:hAnsi="Times New Roman" w:cs="Times New Roman"/>
          <w:sz w:val="26"/>
          <w:szCs w:val="26"/>
        </w:rPr>
        <w:t xml:space="preserve"> процесса, который приводит к образованию новых политических молодёжных объединений и организаций.</w:t>
      </w:r>
    </w:p>
    <w:p w:rsidR="00E33048" w:rsidRPr="001F6A01" w:rsidRDefault="00E33048">
      <w:pPr>
        <w:rPr>
          <w:rFonts w:ascii="Times New Roman" w:hAnsi="Times New Roman" w:cs="Times New Roman"/>
          <w:sz w:val="26"/>
          <w:szCs w:val="26"/>
        </w:rPr>
      </w:pPr>
      <w:r w:rsidRPr="001F6A01">
        <w:rPr>
          <w:rFonts w:ascii="Times New Roman" w:hAnsi="Times New Roman" w:cs="Times New Roman"/>
          <w:sz w:val="26"/>
          <w:szCs w:val="26"/>
        </w:rPr>
        <w:br w:type="page"/>
      </w:r>
    </w:p>
    <w:p w:rsidR="00046A45" w:rsidRPr="00046A45" w:rsidRDefault="00046A45">
      <w:pPr>
        <w:rPr>
          <w:rFonts w:ascii="Times New Roman" w:hAnsi="Times New Roman" w:cs="Times New Roman"/>
          <w:b/>
          <w:sz w:val="26"/>
          <w:szCs w:val="26"/>
        </w:rPr>
      </w:pPr>
      <w:r w:rsidRPr="00046A45">
        <w:rPr>
          <w:rFonts w:ascii="Times New Roman" w:hAnsi="Times New Roman" w:cs="Times New Roman"/>
          <w:b/>
          <w:sz w:val="26"/>
          <w:szCs w:val="26"/>
        </w:rPr>
        <w:lastRenderedPageBreak/>
        <w:t xml:space="preserve">1.2. Общественно – политические молодежные организации: их место и роль в государстве. </w:t>
      </w:r>
    </w:p>
    <w:p w:rsidR="004F1127" w:rsidRPr="001F6A01" w:rsidRDefault="00B30E8B">
      <w:pPr>
        <w:rPr>
          <w:rFonts w:ascii="Times New Roman" w:hAnsi="Times New Roman" w:cs="Times New Roman"/>
          <w:sz w:val="26"/>
          <w:szCs w:val="26"/>
        </w:rPr>
      </w:pPr>
      <w:r w:rsidRPr="001F6A01">
        <w:rPr>
          <w:rFonts w:ascii="Times New Roman" w:hAnsi="Times New Roman" w:cs="Times New Roman"/>
          <w:sz w:val="26"/>
          <w:szCs w:val="26"/>
        </w:rPr>
        <w:t xml:space="preserve">Молодёжные общественно – политические организации являются одними из самых важных агентов политической социализации. </w:t>
      </w:r>
      <w:r w:rsidR="00AF57D4" w:rsidRPr="001F6A01">
        <w:rPr>
          <w:rFonts w:ascii="Times New Roman" w:hAnsi="Times New Roman" w:cs="Times New Roman"/>
          <w:sz w:val="26"/>
          <w:szCs w:val="26"/>
        </w:rPr>
        <w:t xml:space="preserve"> </w:t>
      </w:r>
      <w:r w:rsidRPr="001F6A01">
        <w:rPr>
          <w:rFonts w:ascii="Times New Roman" w:hAnsi="Times New Roman" w:cs="Times New Roman"/>
          <w:sz w:val="26"/>
          <w:szCs w:val="26"/>
        </w:rPr>
        <w:t xml:space="preserve">Они возникают вследствие социальной интеграции и мобилизации молодых граждан и единомышленников, у которых имеются какие – либо общие взгляды или цели. </w:t>
      </w:r>
      <w:r w:rsidR="004F1127" w:rsidRPr="001F6A01">
        <w:rPr>
          <w:rFonts w:ascii="Times New Roman" w:hAnsi="Times New Roman" w:cs="Times New Roman"/>
          <w:sz w:val="26"/>
          <w:szCs w:val="26"/>
        </w:rPr>
        <w:t xml:space="preserve">Также, на возникновение данных объектов влияет такой процесс, как политическая социализация, упомянутый мной ранее. Она </w:t>
      </w:r>
      <w:r w:rsidRPr="001F6A01">
        <w:rPr>
          <w:rFonts w:ascii="Times New Roman" w:hAnsi="Times New Roman" w:cs="Times New Roman"/>
          <w:sz w:val="26"/>
          <w:szCs w:val="26"/>
        </w:rPr>
        <w:t xml:space="preserve">способствует осознанию и уверенности молодого поколения в осуществлении своих прав и обязанностей в качестве полноправных участников организации, а также, способствует усвоению политической культуры общества </w:t>
      </w:r>
      <w:r w:rsidR="004F1127" w:rsidRPr="001F6A01">
        <w:rPr>
          <w:rFonts w:ascii="Times New Roman" w:hAnsi="Times New Roman" w:cs="Times New Roman"/>
          <w:sz w:val="26"/>
          <w:szCs w:val="26"/>
        </w:rPr>
        <w:t>приобретению</w:t>
      </w:r>
      <w:r w:rsidRPr="001F6A01">
        <w:rPr>
          <w:rFonts w:ascii="Times New Roman" w:hAnsi="Times New Roman" w:cs="Times New Roman"/>
          <w:sz w:val="26"/>
          <w:szCs w:val="26"/>
        </w:rPr>
        <w:t xml:space="preserve"> навыков, необходимых для выдвижения </w:t>
      </w:r>
      <w:r w:rsidR="004F1127" w:rsidRPr="001F6A01">
        <w:rPr>
          <w:rFonts w:ascii="Times New Roman" w:hAnsi="Times New Roman" w:cs="Times New Roman"/>
          <w:sz w:val="26"/>
          <w:szCs w:val="26"/>
        </w:rPr>
        <w:t>собственно</w:t>
      </w:r>
      <w:r w:rsidRPr="001F6A01">
        <w:rPr>
          <w:rFonts w:ascii="Times New Roman" w:hAnsi="Times New Roman" w:cs="Times New Roman"/>
          <w:sz w:val="26"/>
          <w:szCs w:val="26"/>
        </w:rPr>
        <w:t xml:space="preserve">й активной гражданской позиции. </w:t>
      </w:r>
      <w:r w:rsidR="004F1127" w:rsidRPr="001F6A01">
        <w:rPr>
          <w:rFonts w:ascii="Times New Roman" w:hAnsi="Times New Roman" w:cs="Times New Roman"/>
          <w:sz w:val="26"/>
          <w:szCs w:val="26"/>
        </w:rPr>
        <w:t xml:space="preserve"> </w:t>
      </w:r>
      <w:r w:rsidR="00C6267A" w:rsidRPr="001F6A01">
        <w:rPr>
          <w:rFonts w:ascii="Times New Roman" w:hAnsi="Times New Roman" w:cs="Times New Roman"/>
          <w:sz w:val="26"/>
          <w:szCs w:val="26"/>
        </w:rPr>
        <w:t xml:space="preserve">Молодёжь активно втягивается в политическую жизнь, чтобы </w:t>
      </w:r>
      <w:r w:rsidR="00AA7F73" w:rsidRPr="001F6A01">
        <w:rPr>
          <w:rFonts w:ascii="Times New Roman" w:hAnsi="Times New Roman" w:cs="Times New Roman"/>
          <w:sz w:val="26"/>
          <w:szCs w:val="26"/>
        </w:rPr>
        <w:t xml:space="preserve">быть ближе к миру «взрослой» политики. </w:t>
      </w:r>
    </w:p>
    <w:p w:rsidR="00AA7F73" w:rsidRPr="001F6A01" w:rsidRDefault="00AA7F73">
      <w:pPr>
        <w:rPr>
          <w:rFonts w:ascii="Times New Roman" w:hAnsi="Times New Roman" w:cs="Times New Roman"/>
          <w:sz w:val="26"/>
          <w:szCs w:val="26"/>
        </w:rPr>
      </w:pPr>
      <w:r w:rsidRPr="001F6A01">
        <w:rPr>
          <w:rFonts w:ascii="Times New Roman" w:hAnsi="Times New Roman" w:cs="Times New Roman"/>
          <w:sz w:val="26"/>
          <w:szCs w:val="26"/>
        </w:rPr>
        <w:t>Сейчас я хотела бы рассмотреть значение и функции молодёжных политических</w:t>
      </w:r>
      <w:r w:rsidR="00C039E8" w:rsidRPr="001F6A01">
        <w:rPr>
          <w:rFonts w:ascii="Times New Roman" w:hAnsi="Times New Roman" w:cs="Times New Roman"/>
          <w:sz w:val="26"/>
          <w:szCs w:val="26"/>
        </w:rPr>
        <w:t xml:space="preserve"> объединений</w:t>
      </w:r>
      <w:r w:rsidRPr="001F6A01">
        <w:rPr>
          <w:rFonts w:ascii="Times New Roman" w:hAnsi="Times New Roman" w:cs="Times New Roman"/>
          <w:sz w:val="26"/>
          <w:szCs w:val="26"/>
        </w:rPr>
        <w:t xml:space="preserve">. Итак, мы можем сказать, что это общественные организации, которые выражают интересы и взгляды молодёжи на какие – либо явления, происходящие в политической системе государства. Схожее определение просматривается в концепции польских социологов, разработанной М. </w:t>
      </w:r>
      <w:proofErr w:type="spellStart"/>
      <w:r w:rsidRPr="001F6A01">
        <w:rPr>
          <w:rFonts w:ascii="Times New Roman" w:hAnsi="Times New Roman" w:cs="Times New Roman"/>
          <w:sz w:val="26"/>
          <w:szCs w:val="26"/>
        </w:rPr>
        <w:t>Карватом</w:t>
      </w:r>
      <w:proofErr w:type="spellEnd"/>
      <w:r w:rsidRPr="001F6A01">
        <w:rPr>
          <w:rFonts w:ascii="Times New Roman" w:hAnsi="Times New Roman" w:cs="Times New Roman"/>
          <w:sz w:val="26"/>
          <w:szCs w:val="26"/>
        </w:rPr>
        <w:t xml:space="preserve"> </w:t>
      </w:r>
      <w:r w:rsidR="001F4F92" w:rsidRPr="001F6A01">
        <w:rPr>
          <w:rFonts w:ascii="Times New Roman" w:hAnsi="Times New Roman" w:cs="Times New Roman"/>
          <w:sz w:val="26"/>
          <w:szCs w:val="26"/>
        </w:rPr>
        <w:t xml:space="preserve">и В. </w:t>
      </w:r>
      <w:proofErr w:type="spellStart"/>
      <w:r w:rsidR="001F4F92" w:rsidRPr="001F6A01">
        <w:rPr>
          <w:rFonts w:ascii="Times New Roman" w:hAnsi="Times New Roman" w:cs="Times New Roman"/>
          <w:sz w:val="26"/>
          <w:szCs w:val="26"/>
        </w:rPr>
        <w:t>Миляновским</w:t>
      </w:r>
      <w:proofErr w:type="spellEnd"/>
      <w:r w:rsidR="001F4F92" w:rsidRPr="001F6A01">
        <w:rPr>
          <w:rFonts w:ascii="Times New Roman" w:hAnsi="Times New Roman" w:cs="Times New Roman"/>
          <w:sz w:val="26"/>
          <w:szCs w:val="26"/>
        </w:rPr>
        <w:t>. По ней</w:t>
      </w:r>
      <w:r w:rsidRPr="001F6A01">
        <w:rPr>
          <w:rFonts w:ascii="Times New Roman" w:hAnsi="Times New Roman" w:cs="Times New Roman"/>
          <w:sz w:val="26"/>
          <w:szCs w:val="26"/>
        </w:rPr>
        <w:t>, молодёжное объединение – это искл</w:t>
      </w:r>
      <w:r w:rsidR="001F4F92" w:rsidRPr="001F6A01">
        <w:rPr>
          <w:rFonts w:ascii="Times New Roman" w:hAnsi="Times New Roman" w:cs="Times New Roman"/>
          <w:sz w:val="26"/>
          <w:szCs w:val="26"/>
        </w:rPr>
        <w:t>ючительно политическое явление; потребности молодёжи в общественных условиях реализации рождают мол</w:t>
      </w:r>
      <w:r w:rsidR="00C039E8" w:rsidRPr="001F6A01">
        <w:rPr>
          <w:rFonts w:ascii="Times New Roman" w:hAnsi="Times New Roman" w:cs="Times New Roman"/>
          <w:sz w:val="26"/>
          <w:szCs w:val="26"/>
        </w:rPr>
        <w:t>одёжное объединение, которо</w:t>
      </w:r>
      <w:r w:rsidR="001F4F92" w:rsidRPr="001F6A01">
        <w:rPr>
          <w:rFonts w:ascii="Times New Roman" w:hAnsi="Times New Roman" w:cs="Times New Roman"/>
          <w:sz w:val="26"/>
          <w:szCs w:val="26"/>
        </w:rPr>
        <w:t>е и выражает, сказанные</w:t>
      </w:r>
      <w:r w:rsidR="00C039E8" w:rsidRPr="001F6A01">
        <w:rPr>
          <w:rFonts w:ascii="Times New Roman" w:hAnsi="Times New Roman" w:cs="Times New Roman"/>
          <w:sz w:val="26"/>
          <w:szCs w:val="26"/>
        </w:rPr>
        <w:t xml:space="preserve"> мной ранее </w:t>
      </w:r>
      <w:r w:rsidR="00FB4E06" w:rsidRPr="001F6A01">
        <w:rPr>
          <w:rFonts w:ascii="Times New Roman" w:hAnsi="Times New Roman" w:cs="Times New Roman"/>
          <w:sz w:val="26"/>
          <w:szCs w:val="26"/>
        </w:rPr>
        <w:t xml:space="preserve">политические </w:t>
      </w:r>
      <w:r w:rsidR="00C039E8" w:rsidRPr="001F6A01">
        <w:rPr>
          <w:rFonts w:ascii="Times New Roman" w:hAnsi="Times New Roman" w:cs="Times New Roman"/>
          <w:sz w:val="26"/>
          <w:szCs w:val="26"/>
        </w:rPr>
        <w:t xml:space="preserve">ориентиры и взгляды. Они же, и влияют на политическую </w:t>
      </w:r>
      <w:proofErr w:type="spellStart"/>
      <w:r w:rsidR="00C039E8" w:rsidRPr="001F6A01">
        <w:rPr>
          <w:rFonts w:ascii="Times New Roman" w:hAnsi="Times New Roman" w:cs="Times New Roman"/>
          <w:sz w:val="26"/>
          <w:szCs w:val="26"/>
        </w:rPr>
        <w:t>институализацию</w:t>
      </w:r>
      <w:proofErr w:type="spellEnd"/>
      <w:r w:rsidR="00C039E8" w:rsidRPr="001F6A01">
        <w:rPr>
          <w:rFonts w:ascii="Times New Roman" w:hAnsi="Times New Roman" w:cs="Times New Roman"/>
          <w:sz w:val="26"/>
          <w:szCs w:val="26"/>
        </w:rPr>
        <w:t xml:space="preserve"> молодёжной организации в рамках политической системы как факт самореализации молодёжи. </w:t>
      </w:r>
    </w:p>
    <w:p w:rsidR="00C039E8" w:rsidRPr="001F6A01" w:rsidRDefault="00C039E8">
      <w:pPr>
        <w:rPr>
          <w:rFonts w:ascii="Times New Roman" w:hAnsi="Times New Roman" w:cs="Times New Roman"/>
          <w:sz w:val="26"/>
          <w:szCs w:val="26"/>
        </w:rPr>
      </w:pPr>
      <w:r w:rsidRPr="001F6A01">
        <w:rPr>
          <w:rFonts w:ascii="Times New Roman" w:hAnsi="Times New Roman" w:cs="Times New Roman"/>
          <w:sz w:val="26"/>
          <w:szCs w:val="26"/>
        </w:rPr>
        <w:t xml:space="preserve">Функциональная организация данного объекта, также многозначна. </w:t>
      </w:r>
      <w:proofErr w:type="gramStart"/>
      <w:r w:rsidR="008D6691" w:rsidRPr="001F6A01">
        <w:rPr>
          <w:rFonts w:ascii="Times New Roman" w:hAnsi="Times New Roman" w:cs="Times New Roman"/>
          <w:sz w:val="26"/>
          <w:szCs w:val="26"/>
        </w:rPr>
        <w:t>Во</w:t>
      </w:r>
      <w:proofErr w:type="gramEnd"/>
      <w:r w:rsidRPr="001F6A01">
        <w:rPr>
          <w:rFonts w:ascii="Times New Roman" w:hAnsi="Times New Roman" w:cs="Times New Roman"/>
          <w:sz w:val="26"/>
          <w:szCs w:val="26"/>
        </w:rPr>
        <w:t xml:space="preserve"> первых, молодежная политическая организация </w:t>
      </w:r>
      <w:r w:rsidR="008D6691" w:rsidRPr="001F6A01">
        <w:rPr>
          <w:rFonts w:ascii="Times New Roman" w:hAnsi="Times New Roman" w:cs="Times New Roman"/>
          <w:sz w:val="26"/>
          <w:szCs w:val="26"/>
        </w:rPr>
        <w:t>предоставляет возможность молодо</w:t>
      </w:r>
      <w:r w:rsidRPr="001F6A01">
        <w:rPr>
          <w:rFonts w:ascii="Times New Roman" w:hAnsi="Times New Roman" w:cs="Times New Roman"/>
          <w:sz w:val="26"/>
          <w:szCs w:val="26"/>
        </w:rPr>
        <w:t>му поколению приобрести необходимые навыки, не вступая в полноценную конкуренцию с уже более опытным старшим поколением</w:t>
      </w:r>
      <w:r w:rsidR="008D6691" w:rsidRPr="001F6A01">
        <w:rPr>
          <w:rFonts w:ascii="Times New Roman" w:hAnsi="Times New Roman" w:cs="Times New Roman"/>
          <w:sz w:val="26"/>
          <w:szCs w:val="26"/>
        </w:rPr>
        <w:t xml:space="preserve">. Во вторых, они обеспечивают политические органы будущими кадрами, которые </w:t>
      </w:r>
      <w:r w:rsidR="004C1D68" w:rsidRPr="001F6A01">
        <w:rPr>
          <w:rFonts w:ascii="Times New Roman" w:hAnsi="Times New Roman" w:cs="Times New Roman"/>
          <w:sz w:val="26"/>
          <w:szCs w:val="26"/>
        </w:rPr>
        <w:t>приходят с уже сформировавшейся идеей о дальнейшем развитии государства (</w:t>
      </w:r>
      <w:proofErr w:type="gramStart"/>
      <w:r w:rsidR="004C1D68" w:rsidRPr="001F6A01">
        <w:rPr>
          <w:rFonts w:ascii="Times New Roman" w:hAnsi="Times New Roman" w:cs="Times New Roman"/>
          <w:sz w:val="26"/>
          <w:szCs w:val="26"/>
        </w:rPr>
        <w:t>которую</w:t>
      </w:r>
      <w:proofErr w:type="gramEnd"/>
      <w:r w:rsidR="004C1D68" w:rsidRPr="001F6A01">
        <w:rPr>
          <w:rFonts w:ascii="Times New Roman" w:hAnsi="Times New Roman" w:cs="Times New Roman"/>
          <w:sz w:val="26"/>
          <w:szCs w:val="26"/>
        </w:rPr>
        <w:t xml:space="preserve"> очень часто навязывают).  </w:t>
      </w:r>
      <w:r w:rsidR="0013658B" w:rsidRPr="001F6A01">
        <w:rPr>
          <w:rFonts w:ascii="Times New Roman" w:hAnsi="Times New Roman" w:cs="Times New Roman"/>
          <w:sz w:val="26"/>
          <w:szCs w:val="26"/>
        </w:rPr>
        <w:t xml:space="preserve">Например, политические партии, заинтересованные в развитии своего объединения, пытаются привлечь молодых людей </w:t>
      </w:r>
      <w:r w:rsidR="007D23DF" w:rsidRPr="001F6A01">
        <w:rPr>
          <w:rFonts w:ascii="Times New Roman" w:hAnsi="Times New Roman" w:cs="Times New Roman"/>
          <w:sz w:val="26"/>
          <w:szCs w:val="26"/>
        </w:rPr>
        <w:t xml:space="preserve">(из какой – либо молодёжной политической организации), создавая для них удобную функциональную нишу, в которой молодой человек будет чувствовать себя полноценной частью обширной политической системы в стране. </w:t>
      </w:r>
      <w:r w:rsidR="004C1D68" w:rsidRPr="001F6A01">
        <w:rPr>
          <w:rFonts w:ascii="Times New Roman" w:hAnsi="Times New Roman" w:cs="Times New Roman"/>
          <w:sz w:val="26"/>
          <w:szCs w:val="26"/>
        </w:rPr>
        <w:t>Также, для них характерно сотрудничество с различными политическими институтами, которые вписываются в рамки одного государства. Следует заметить,</w:t>
      </w:r>
      <w:r w:rsidR="0013658B" w:rsidRPr="001F6A01">
        <w:rPr>
          <w:rFonts w:ascii="Times New Roman" w:hAnsi="Times New Roman" w:cs="Times New Roman"/>
          <w:sz w:val="26"/>
          <w:szCs w:val="26"/>
        </w:rPr>
        <w:t xml:space="preserve"> что цели молодёжи, объединённой</w:t>
      </w:r>
      <w:r w:rsidR="004C1D68" w:rsidRPr="001F6A01">
        <w:rPr>
          <w:rFonts w:ascii="Times New Roman" w:hAnsi="Times New Roman" w:cs="Times New Roman"/>
          <w:sz w:val="26"/>
          <w:szCs w:val="26"/>
        </w:rPr>
        <w:t xml:space="preserve"> в данные политические организации, раскрываются чаще всего с протестующей стороны. </w:t>
      </w:r>
      <w:r w:rsidR="0013658B" w:rsidRPr="001F6A01">
        <w:rPr>
          <w:rFonts w:ascii="Times New Roman" w:hAnsi="Times New Roman" w:cs="Times New Roman"/>
          <w:sz w:val="26"/>
          <w:szCs w:val="26"/>
        </w:rPr>
        <w:t xml:space="preserve">Представители этой социальной группы стремятся внести изменения в существующей политической ситуации, а также противодействовать </w:t>
      </w:r>
      <w:r w:rsidR="0013658B" w:rsidRPr="001F6A01">
        <w:rPr>
          <w:rFonts w:ascii="Times New Roman" w:hAnsi="Times New Roman" w:cs="Times New Roman"/>
          <w:sz w:val="26"/>
          <w:szCs w:val="26"/>
        </w:rPr>
        <w:lastRenderedPageBreak/>
        <w:t xml:space="preserve">тем факторам, которые противоречат их виденью на определенную расстановку политических или общественных сил в стране. </w:t>
      </w:r>
    </w:p>
    <w:p w:rsidR="007D23DF" w:rsidRPr="00FA7DF5" w:rsidRDefault="007D23DF">
      <w:pPr>
        <w:rPr>
          <w:rFonts w:ascii="Times New Roman" w:hAnsi="Times New Roman" w:cs="Times New Roman"/>
          <w:sz w:val="26"/>
          <w:szCs w:val="26"/>
        </w:rPr>
      </w:pPr>
      <w:r w:rsidRPr="001F6A01">
        <w:rPr>
          <w:rFonts w:ascii="Times New Roman" w:hAnsi="Times New Roman" w:cs="Times New Roman"/>
          <w:sz w:val="26"/>
          <w:szCs w:val="26"/>
        </w:rPr>
        <w:t xml:space="preserve">Так что же заставляет представителей молодого поколения вступать в общественные молодёжные политические организации? </w:t>
      </w:r>
      <w:r w:rsidR="00FB4E06" w:rsidRPr="001F6A01">
        <w:rPr>
          <w:rFonts w:ascii="Times New Roman" w:hAnsi="Times New Roman" w:cs="Times New Roman"/>
          <w:sz w:val="26"/>
          <w:szCs w:val="26"/>
        </w:rPr>
        <w:t>Кроме вышеперечисленных причин, я могу выделить ещё одно не мало важное объяснение э</w:t>
      </w:r>
      <w:r w:rsidRPr="001F6A01">
        <w:rPr>
          <w:rFonts w:ascii="Times New Roman" w:hAnsi="Times New Roman" w:cs="Times New Roman"/>
          <w:sz w:val="26"/>
          <w:szCs w:val="26"/>
        </w:rPr>
        <w:t xml:space="preserve">тому вопросу: чаще всего, это ориентация непосредственно на индивидуальный успех, </w:t>
      </w:r>
      <w:proofErr w:type="spellStart"/>
      <w:r w:rsidRPr="001F6A01">
        <w:rPr>
          <w:rFonts w:ascii="Times New Roman" w:hAnsi="Times New Roman" w:cs="Times New Roman"/>
          <w:sz w:val="26"/>
          <w:szCs w:val="26"/>
        </w:rPr>
        <w:t>т</w:t>
      </w:r>
      <w:proofErr w:type="gramStart"/>
      <w:r w:rsidRPr="001F6A01">
        <w:rPr>
          <w:rFonts w:ascii="Times New Roman" w:hAnsi="Times New Roman" w:cs="Times New Roman"/>
          <w:sz w:val="26"/>
          <w:szCs w:val="26"/>
        </w:rPr>
        <w:t>.е</w:t>
      </w:r>
      <w:proofErr w:type="spellEnd"/>
      <w:proofErr w:type="gramEnd"/>
      <w:r w:rsidRPr="001F6A01">
        <w:rPr>
          <w:rFonts w:ascii="Times New Roman" w:hAnsi="Times New Roman" w:cs="Times New Roman"/>
          <w:sz w:val="26"/>
          <w:szCs w:val="26"/>
        </w:rPr>
        <w:t xml:space="preserve"> стремление к карьерному росту в качестве политических деятелей, доступ к мате</w:t>
      </w:r>
      <w:r w:rsidR="001E7EA9" w:rsidRPr="001F6A01">
        <w:rPr>
          <w:rFonts w:ascii="Times New Roman" w:hAnsi="Times New Roman" w:cs="Times New Roman"/>
          <w:sz w:val="26"/>
          <w:szCs w:val="26"/>
        </w:rPr>
        <w:t xml:space="preserve">риальным благам, самореализация. Ты ощущаешь свою причастность к чему – то по – настоящему значимому, и осознаешь, что можешь внести в это </w:t>
      </w:r>
      <w:r w:rsidR="00184746" w:rsidRPr="001F6A01">
        <w:rPr>
          <w:rFonts w:ascii="Times New Roman" w:hAnsi="Times New Roman" w:cs="Times New Roman"/>
          <w:sz w:val="26"/>
          <w:szCs w:val="26"/>
        </w:rPr>
        <w:t>«</w:t>
      </w:r>
      <w:r w:rsidR="001E7EA9" w:rsidRPr="001F6A01">
        <w:rPr>
          <w:rFonts w:ascii="Times New Roman" w:hAnsi="Times New Roman" w:cs="Times New Roman"/>
          <w:sz w:val="26"/>
          <w:szCs w:val="26"/>
        </w:rPr>
        <w:t>значимое</w:t>
      </w:r>
      <w:r w:rsidR="00184746" w:rsidRPr="001F6A01">
        <w:rPr>
          <w:rFonts w:ascii="Times New Roman" w:hAnsi="Times New Roman" w:cs="Times New Roman"/>
          <w:sz w:val="26"/>
          <w:szCs w:val="26"/>
        </w:rPr>
        <w:t>»</w:t>
      </w:r>
      <w:r w:rsidR="001E7EA9" w:rsidRPr="001F6A01">
        <w:rPr>
          <w:rFonts w:ascii="Times New Roman" w:hAnsi="Times New Roman" w:cs="Times New Roman"/>
          <w:sz w:val="26"/>
          <w:szCs w:val="26"/>
        </w:rPr>
        <w:t xml:space="preserve"> свою «лепту». </w:t>
      </w:r>
      <w:r w:rsidR="00184746" w:rsidRPr="001F6A01">
        <w:rPr>
          <w:rFonts w:ascii="Times New Roman" w:hAnsi="Times New Roman" w:cs="Times New Roman"/>
          <w:sz w:val="26"/>
          <w:szCs w:val="26"/>
        </w:rPr>
        <w:t xml:space="preserve">Молодой человек, активно действующий в </w:t>
      </w:r>
      <w:proofErr w:type="gramStart"/>
      <w:r w:rsidR="00184746" w:rsidRPr="001F6A01">
        <w:rPr>
          <w:rFonts w:ascii="Times New Roman" w:hAnsi="Times New Roman" w:cs="Times New Roman"/>
          <w:sz w:val="26"/>
          <w:szCs w:val="26"/>
        </w:rPr>
        <w:t>молодёжном</w:t>
      </w:r>
      <w:proofErr w:type="gramEnd"/>
      <w:r w:rsidR="00184746" w:rsidRPr="001F6A01">
        <w:rPr>
          <w:rFonts w:ascii="Times New Roman" w:hAnsi="Times New Roman" w:cs="Times New Roman"/>
          <w:sz w:val="26"/>
          <w:szCs w:val="26"/>
        </w:rPr>
        <w:t xml:space="preserve"> объединение, формирует не только мировоззрение и жизненную позицию, но и реализует свой творческий и лидерский потенциал. </w:t>
      </w:r>
    </w:p>
    <w:p w:rsidR="00AB2C51" w:rsidRPr="001F6A01" w:rsidRDefault="00AB2C51">
      <w:pPr>
        <w:rPr>
          <w:rFonts w:ascii="Times New Roman" w:hAnsi="Times New Roman" w:cs="Times New Roman"/>
          <w:sz w:val="26"/>
          <w:szCs w:val="26"/>
        </w:rPr>
      </w:pPr>
      <w:r w:rsidRPr="001F6A01">
        <w:rPr>
          <w:rFonts w:ascii="Times New Roman" w:hAnsi="Times New Roman" w:cs="Times New Roman"/>
          <w:sz w:val="26"/>
          <w:szCs w:val="26"/>
        </w:rPr>
        <w:t>В молодёжной политике РФ на данный момент преобладает территориально – дифференцированная модель. Она заключается в том, что мероприятия (</w:t>
      </w:r>
      <w:proofErr w:type="gramStart"/>
      <w:r w:rsidR="00FB4E06" w:rsidRPr="001F6A01">
        <w:rPr>
          <w:rFonts w:ascii="Times New Roman" w:hAnsi="Times New Roman" w:cs="Times New Roman"/>
          <w:sz w:val="26"/>
          <w:szCs w:val="26"/>
        </w:rPr>
        <w:t>например</w:t>
      </w:r>
      <w:proofErr w:type="gramEnd"/>
      <w:r w:rsidR="00FB4E06" w:rsidRPr="001F6A01">
        <w:rPr>
          <w:rFonts w:ascii="Times New Roman" w:hAnsi="Times New Roman" w:cs="Times New Roman"/>
          <w:sz w:val="26"/>
          <w:szCs w:val="26"/>
        </w:rPr>
        <w:t xml:space="preserve"> </w:t>
      </w:r>
      <w:r w:rsidRPr="001F6A01">
        <w:rPr>
          <w:rFonts w:ascii="Times New Roman" w:hAnsi="Times New Roman" w:cs="Times New Roman"/>
          <w:sz w:val="26"/>
          <w:szCs w:val="26"/>
        </w:rPr>
        <w:t xml:space="preserve">политические молодёжные организации) ориентированы на привлечение молодёжи одного или нескольких субъектов Федерации, имеющих территориальную близость, или на </w:t>
      </w:r>
      <w:r w:rsidR="003B7D2F" w:rsidRPr="001F6A01">
        <w:rPr>
          <w:rFonts w:ascii="Times New Roman" w:hAnsi="Times New Roman" w:cs="Times New Roman"/>
          <w:sz w:val="26"/>
          <w:szCs w:val="26"/>
        </w:rPr>
        <w:t xml:space="preserve">молодёжь одного или нескольких регионов, муниципалитетов и прочих административно – территориальных единиц (региональная модель – охватывает молодёжь одного или нескольких территориально близких регионов; локальная модель – мероприятия локальны, цели конкретны, носят в основном прикладной характер, охватывают молодёжь отдельного населённого пункта – города, посёлка и </w:t>
      </w:r>
      <w:proofErr w:type="spellStart"/>
      <w:r w:rsidR="003B7D2F" w:rsidRPr="001F6A01">
        <w:rPr>
          <w:rFonts w:ascii="Times New Roman" w:hAnsi="Times New Roman" w:cs="Times New Roman"/>
          <w:sz w:val="26"/>
          <w:szCs w:val="26"/>
        </w:rPr>
        <w:t>т</w:t>
      </w:r>
      <w:proofErr w:type="gramStart"/>
      <w:r w:rsidR="003B7D2F" w:rsidRPr="001F6A01">
        <w:rPr>
          <w:rFonts w:ascii="Times New Roman" w:hAnsi="Times New Roman" w:cs="Times New Roman"/>
          <w:sz w:val="26"/>
          <w:szCs w:val="26"/>
        </w:rPr>
        <w:t>.п</w:t>
      </w:r>
      <w:proofErr w:type="spellEnd"/>
      <w:proofErr w:type="gramEnd"/>
      <w:r w:rsidR="003B7D2F" w:rsidRPr="001F6A01">
        <w:rPr>
          <w:rFonts w:ascii="Times New Roman" w:hAnsi="Times New Roman" w:cs="Times New Roman"/>
          <w:sz w:val="26"/>
          <w:szCs w:val="26"/>
        </w:rPr>
        <w:t xml:space="preserve"> ). Также, в ней преобладает </w:t>
      </w:r>
      <w:proofErr w:type="spellStart"/>
      <w:r w:rsidR="003B7D2F" w:rsidRPr="001F6A01">
        <w:rPr>
          <w:rFonts w:ascii="Times New Roman" w:hAnsi="Times New Roman" w:cs="Times New Roman"/>
          <w:sz w:val="26"/>
          <w:szCs w:val="26"/>
        </w:rPr>
        <w:t>транспарентная</w:t>
      </w:r>
      <w:proofErr w:type="spellEnd"/>
      <w:r w:rsidR="003B7D2F" w:rsidRPr="001F6A01">
        <w:rPr>
          <w:rFonts w:ascii="Times New Roman" w:hAnsi="Times New Roman" w:cs="Times New Roman"/>
          <w:sz w:val="26"/>
          <w:szCs w:val="26"/>
        </w:rPr>
        <w:t xml:space="preserve"> модель, которая проявляется в зависимости от возможности изменения состава субъектов, реализующих политику. Она заключается в том, что молодёжная политика становиться доступной всем субъектам и объектам для ознакомления, обсуждения и публичной оценки. </w:t>
      </w:r>
    </w:p>
    <w:p w:rsidR="00184746" w:rsidRPr="001F6A01" w:rsidRDefault="00FB4E06">
      <w:pPr>
        <w:rPr>
          <w:rFonts w:ascii="Times New Roman" w:hAnsi="Times New Roman" w:cs="Times New Roman"/>
          <w:sz w:val="26"/>
          <w:szCs w:val="26"/>
        </w:rPr>
      </w:pPr>
      <w:r w:rsidRPr="001F6A01">
        <w:rPr>
          <w:rFonts w:ascii="Times New Roman" w:hAnsi="Times New Roman" w:cs="Times New Roman"/>
          <w:sz w:val="26"/>
          <w:szCs w:val="26"/>
        </w:rPr>
        <w:t>Таким образом, мы можем сказать, что, анализируемые мной общественные политические молодёжные организации имеют б</w:t>
      </w:r>
      <w:r w:rsidR="003D75F1" w:rsidRPr="001F6A01">
        <w:rPr>
          <w:rFonts w:ascii="Times New Roman" w:hAnsi="Times New Roman" w:cs="Times New Roman"/>
          <w:sz w:val="26"/>
          <w:szCs w:val="26"/>
        </w:rPr>
        <w:t>ольшое влияние на становление</w:t>
      </w:r>
      <w:r w:rsidRPr="001F6A01">
        <w:rPr>
          <w:rFonts w:ascii="Times New Roman" w:hAnsi="Times New Roman" w:cs="Times New Roman"/>
          <w:sz w:val="26"/>
          <w:szCs w:val="26"/>
        </w:rPr>
        <w:t xml:space="preserve"> личности, в рамках политиче</w:t>
      </w:r>
      <w:r w:rsidR="003D75F1" w:rsidRPr="001F6A01">
        <w:rPr>
          <w:rFonts w:ascii="Times New Roman" w:hAnsi="Times New Roman" w:cs="Times New Roman"/>
          <w:sz w:val="26"/>
          <w:szCs w:val="26"/>
        </w:rPr>
        <w:t xml:space="preserve">ской социализации, в большой политической системе современной России. </w:t>
      </w:r>
    </w:p>
    <w:p w:rsidR="00184746" w:rsidRPr="001F6A01" w:rsidRDefault="00184746">
      <w:pPr>
        <w:rPr>
          <w:rFonts w:ascii="Times New Roman" w:hAnsi="Times New Roman" w:cs="Times New Roman"/>
          <w:sz w:val="26"/>
          <w:szCs w:val="26"/>
        </w:rPr>
      </w:pPr>
    </w:p>
    <w:p w:rsidR="00184746" w:rsidRPr="001F6A01" w:rsidRDefault="00184746">
      <w:pPr>
        <w:rPr>
          <w:rFonts w:ascii="Times New Roman" w:hAnsi="Times New Roman" w:cs="Times New Roman"/>
          <w:sz w:val="26"/>
          <w:szCs w:val="26"/>
        </w:rPr>
      </w:pPr>
    </w:p>
    <w:p w:rsidR="001F6A01" w:rsidRDefault="001F6A01">
      <w:pPr>
        <w:rPr>
          <w:rFonts w:ascii="Times New Roman" w:hAnsi="Times New Roman" w:cs="Times New Roman"/>
          <w:sz w:val="26"/>
          <w:szCs w:val="26"/>
        </w:rPr>
      </w:pPr>
    </w:p>
    <w:p w:rsidR="001F6A01" w:rsidRDefault="001F6A01">
      <w:pPr>
        <w:rPr>
          <w:rFonts w:ascii="Times New Roman" w:hAnsi="Times New Roman" w:cs="Times New Roman"/>
          <w:sz w:val="26"/>
          <w:szCs w:val="26"/>
        </w:rPr>
      </w:pPr>
    </w:p>
    <w:p w:rsidR="001F6A01" w:rsidRDefault="001F6A01">
      <w:pPr>
        <w:rPr>
          <w:rFonts w:ascii="Times New Roman" w:hAnsi="Times New Roman" w:cs="Times New Roman"/>
          <w:sz w:val="26"/>
          <w:szCs w:val="26"/>
        </w:rPr>
      </w:pPr>
    </w:p>
    <w:p w:rsidR="001F6A01" w:rsidRDefault="001F6A01">
      <w:pPr>
        <w:rPr>
          <w:rFonts w:ascii="Times New Roman" w:hAnsi="Times New Roman" w:cs="Times New Roman"/>
          <w:sz w:val="26"/>
          <w:szCs w:val="26"/>
        </w:rPr>
      </w:pPr>
    </w:p>
    <w:p w:rsidR="001F6A01" w:rsidRDefault="001F6A01">
      <w:pPr>
        <w:rPr>
          <w:rFonts w:ascii="Times New Roman" w:hAnsi="Times New Roman" w:cs="Times New Roman"/>
          <w:sz w:val="26"/>
          <w:szCs w:val="26"/>
        </w:rPr>
      </w:pPr>
    </w:p>
    <w:p w:rsidR="00184746" w:rsidRPr="00046A45" w:rsidRDefault="00046A45">
      <w:pPr>
        <w:rPr>
          <w:rFonts w:ascii="Times New Roman" w:hAnsi="Times New Roman" w:cs="Times New Roman"/>
          <w:b/>
          <w:sz w:val="26"/>
          <w:szCs w:val="26"/>
        </w:rPr>
      </w:pPr>
      <w:r w:rsidRPr="00046A45">
        <w:rPr>
          <w:rFonts w:ascii="Times New Roman" w:hAnsi="Times New Roman" w:cs="Times New Roman"/>
          <w:b/>
          <w:sz w:val="26"/>
          <w:szCs w:val="26"/>
        </w:rPr>
        <w:t>1.</w:t>
      </w:r>
      <w:r w:rsidR="00184746" w:rsidRPr="00046A45">
        <w:rPr>
          <w:rFonts w:ascii="Times New Roman" w:hAnsi="Times New Roman" w:cs="Times New Roman"/>
          <w:b/>
          <w:sz w:val="26"/>
          <w:szCs w:val="26"/>
        </w:rPr>
        <w:t xml:space="preserve">3. </w:t>
      </w:r>
      <w:r w:rsidR="009617BD" w:rsidRPr="00046A45">
        <w:rPr>
          <w:rFonts w:ascii="Times New Roman" w:hAnsi="Times New Roman" w:cs="Times New Roman"/>
          <w:b/>
          <w:sz w:val="26"/>
          <w:szCs w:val="26"/>
        </w:rPr>
        <w:t>Государство и молодёж</w:t>
      </w:r>
      <w:r w:rsidR="00E36826">
        <w:rPr>
          <w:rFonts w:ascii="Times New Roman" w:hAnsi="Times New Roman" w:cs="Times New Roman"/>
          <w:b/>
          <w:sz w:val="26"/>
          <w:szCs w:val="26"/>
        </w:rPr>
        <w:t>ная политик</w:t>
      </w:r>
      <w:proofErr w:type="gramStart"/>
      <w:r w:rsidR="00E36826">
        <w:rPr>
          <w:rFonts w:ascii="Times New Roman" w:hAnsi="Times New Roman" w:cs="Times New Roman"/>
          <w:b/>
          <w:sz w:val="26"/>
          <w:szCs w:val="26"/>
        </w:rPr>
        <w:t>а</w:t>
      </w:r>
      <w:r w:rsidR="009617BD" w:rsidRPr="00046A45">
        <w:rPr>
          <w:rFonts w:ascii="Times New Roman" w:hAnsi="Times New Roman" w:cs="Times New Roman"/>
          <w:b/>
          <w:sz w:val="26"/>
          <w:szCs w:val="26"/>
        </w:rPr>
        <w:t>–</w:t>
      </w:r>
      <w:proofErr w:type="gramEnd"/>
      <w:r w:rsidR="009617BD" w:rsidRPr="00046A45">
        <w:rPr>
          <w:rFonts w:ascii="Times New Roman" w:hAnsi="Times New Roman" w:cs="Times New Roman"/>
          <w:b/>
          <w:sz w:val="26"/>
          <w:szCs w:val="26"/>
        </w:rPr>
        <w:t xml:space="preserve"> факторы взаимодействия. </w:t>
      </w:r>
    </w:p>
    <w:p w:rsidR="00184746" w:rsidRDefault="001F6A01">
      <w:pPr>
        <w:rPr>
          <w:rFonts w:ascii="Times New Roman" w:hAnsi="Times New Roman" w:cs="Times New Roman"/>
          <w:sz w:val="26"/>
          <w:szCs w:val="26"/>
        </w:rPr>
      </w:pPr>
      <w:r w:rsidRPr="001F6A01">
        <w:rPr>
          <w:rFonts w:ascii="Times New Roman" w:hAnsi="Times New Roman" w:cs="Times New Roman"/>
          <w:sz w:val="26"/>
          <w:szCs w:val="26"/>
        </w:rPr>
        <w:t xml:space="preserve">По моему мнению, государство играет главенствующую роль в формировании молодёжной политики, </w:t>
      </w:r>
      <w:r>
        <w:rPr>
          <w:rFonts w:ascii="Times New Roman" w:hAnsi="Times New Roman" w:cs="Times New Roman"/>
          <w:sz w:val="26"/>
          <w:szCs w:val="26"/>
        </w:rPr>
        <w:t>а также в регулировании дея</w:t>
      </w:r>
      <w:r w:rsidR="002C54CF">
        <w:rPr>
          <w:rFonts w:ascii="Times New Roman" w:hAnsi="Times New Roman" w:cs="Times New Roman"/>
          <w:sz w:val="26"/>
          <w:szCs w:val="26"/>
        </w:rPr>
        <w:t>тельности молодёжных организаций</w:t>
      </w:r>
      <w:r>
        <w:rPr>
          <w:rFonts w:ascii="Times New Roman" w:hAnsi="Times New Roman" w:cs="Times New Roman"/>
          <w:sz w:val="26"/>
          <w:szCs w:val="26"/>
        </w:rPr>
        <w:t xml:space="preserve"> (в моем случае: общественно – политических)</w:t>
      </w:r>
      <w:r w:rsidR="002C54CF">
        <w:rPr>
          <w:rFonts w:ascii="Times New Roman" w:hAnsi="Times New Roman" w:cs="Times New Roman"/>
          <w:sz w:val="26"/>
          <w:szCs w:val="26"/>
        </w:rPr>
        <w:t xml:space="preserve">, поскольку  функция государства, с точки зрения социального аспекта, прямо заключается в том, что она является общественным институтом, который призван служить обществу. «Государство – это исторически сложившаяся, сознательно организованная социальная </w:t>
      </w:r>
      <w:r w:rsidR="0083313C">
        <w:rPr>
          <w:rFonts w:ascii="Times New Roman" w:hAnsi="Times New Roman" w:cs="Times New Roman"/>
          <w:sz w:val="26"/>
          <w:szCs w:val="26"/>
        </w:rPr>
        <w:t xml:space="preserve">система, управляющая обществом» </w:t>
      </w:r>
      <w:r w:rsidR="0083313C" w:rsidRPr="0083313C">
        <w:rPr>
          <w:rFonts w:ascii="Times New Roman" w:hAnsi="Times New Roman" w:cs="Times New Roman"/>
          <w:sz w:val="26"/>
          <w:szCs w:val="26"/>
        </w:rPr>
        <w:t xml:space="preserve">(проф. В.И. </w:t>
      </w:r>
      <w:proofErr w:type="spellStart"/>
      <w:r w:rsidR="0083313C" w:rsidRPr="0083313C">
        <w:rPr>
          <w:rFonts w:ascii="Times New Roman" w:hAnsi="Times New Roman" w:cs="Times New Roman"/>
          <w:sz w:val="26"/>
          <w:szCs w:val="26"/>
        </w:rPr>
        <w:t>Червонюк</w:t>
      </w:r>
      <w:proofErr w:type="spellEnd"/>
      <w:r w:rsidR="0083313C" w:rsidRPr="0083313C">
        <w:rPr>
          <w:rFonts w:ascii="Times New Roman" w:hAnsi="Times New Roman" w:cs="Times New Roman"/>
          <w:sz w:val="26"/>
          <w:szCs w:val="26"/>
        </w:rPr>
        <w:t>)</w:t>
      </w:r>
      <w:r w:rsidR="0083313C">
        <w:rPr>
          <w:rFonts w:ascii="Times New Roman" w:hAnsi="Times New Roman" w:cs="Times New Roman"/>
          <w:sz w:val="26"/>
          <w:szCs w:val="26"/>
        </w:rPr>
        <w:t xml:space="preserve">. </w:t>
      </w:r>
      <w:r w:rsidR="002C54CF">
        <w:rPr>
          <w:rFonts w:ascii="Times New Roman" w:hAnsi="Times New Roman" w:cs="Times New Roman"/>
          <w:sz w:val="26"/>
          <w:szCs w:val="26"/>
        </w:rPr>
        <w:t xml:space="preserve"> То есть, государство стоит на вершине управленческой пирамиды социального регулирования. Поэтому, на мой взгляд, со стороны государства должна исходить </w:t>
      </w:r>
      <w:r w:rsidR="0019722F">
        <w:rPr>
          <w:rFonts w:ascii="Times New Roman" w:hAnsi="Times New Roman" w:cs="Times New Roman"/>
          <w:sz w:val="26"/>
          <w:szCs w:val="26"/>
        </w:rPr>
        <w:t xml:space="preserve">поддержка общественно – политической деятельности молодёжи и, соответственно организаций, в которые она входит. Она может проявляться в качестве активных мер по содействию </w:t>
      </w:r>
      <w:r w:rsidR="00777CB1">
        <w:rPr>
          <w:rFonts w:ascii="Times New Roman" w:hAnsi="Times New Roman" w:cs="Times New Roman"/>
          <w:sz w:val="26"/>
          <w:szCs w:val="26"/>
        </w:rPr>
        <w:t xml:space="preserve">полезной деятельности молодёжи в рамках общественного сектора, инициативе, проявляемой различными молодёжными организациями, а также, возможностей развития и продвижения молодёжи  во всех сферах общественной жизни. Поэтому, мы можем сказать, что на нынешнем этапе развития российской государственности, требуются определенные подходы для установления взаимодействующих </w:t>
      </w:r>
      <w:r w:rsidR="006E40CB">
        <w:rPr>
          <w:rFonts w:ascii="Times New Roman" w:hAnsi="Times New Roman" w:cs="Times New Roman"/>
          <w:sz w:val="26"/>
          <w:szCs w:val="26"/>
        </w:rPr>
        <w:t>отношений между государственными структурами и молодёжными политическими объединениями, молодёжью – в целом. Здесь будет весьма обоснованно привести тезис российского и советского философа – социолога И.М. Ильинского: « Современное общество должно открыть молодёжь как субъект истории, как исключительно важный фактор перемен, как носителя новых идей и программ, как социальную ценность особого рода».</w:t>
      </w:r>
      <w:r w:rsidR="00AA2726">
        <w:rPr>
          <w:rStyle w:val="a5"/>
          <w:rFonts w:ascii="Times New Roman" w:hAnsi="Times New Roman" w:cs="Times New Roman"/>
          <w:sz w:val="26"/>
          <w:szCs w:val="26"/>
        </w:rPr>
        <w:footnoteReference w:id="4"/>
      </w:r>
      <w:r w:rsidR="006E40CB">
        <w:rPr>
          <w:rFonts w:ascii="Times New Roman" w:hAnsi="Times New Roman" w:cs="Times New Roman"/>
          <w:sz w:val="26"/>
          <w:szCs w:val="26"/>
        </w:rPr>
        <w:t xml:space="preserve"> </w:t>
      </w:r>
    </w:p>
    <w:p w:rsidR="009617BD" w:rsidRDefault="001C5D88">
      <w:pPr>
        <w:rPr>
          <w:rFonts w:ascii="Times New Roman" w:hAnsi="Times New Roman" w:cs="Times New Roman"/>
          <w:sz w:val="26"/>
          <w:szCs w:val="26"/>
        </w:rPr>
      </w:pPr>
      <w:r>
        <w:rPr>
          <w:rFonts w:ascii="Times New Roman" w:hAnsi="Times New Roman" w:cs="Times New Roman"/>
          <w:sz w:val="26"/>
          <w:szCs w:val="26"/>
        </w:rPr>
        <w:t xml:space="preserve">Сейчас я хотела бы обратиться к внутренним классификационным функциям государства, для того, чтобы понять, каким образом происходит взаимодействие государства с молодёжной политикой, в том числе, молодёжными общественно – политическими организациями. Эти функции раскрываются как: экономические, социальные и культурные. Исследуя каждую из них, я выделила несколько направлений, куда непосредственно входит </w:t>
      </w:r>
      <w:r w:rsidR="00C8540D">
        <w:rPr>
          <w:rFonts w:ascii="Times New Roman" w:hAnsi="Times New Roman" w:cs="Times New Roman"/>
          <w:sz w:val="26"/>
          <w:szCs w:val="26"/>
        </w:rPr>
        <w:t xml:space="preserve">молодёжная политика и её сопутствующие государственные или негосударственные образования, объединяющие молодёжь с общими взглядами, интересами и ориентирами. Например, концепция социально – экономического развития Российской Федерации до 2020 года включает в себя такой раздел, как «Молодёжная политика», который </w:t>
      </w:r>
      <w:r w:rsidR="000E051F">
        <w:rPr>
          <w:rFonts w:ascii="Times New Roman" w:hAnsi="Times New Roman" w:cs="Times New Roman"/>
          <w:sz w:val="26"/>
          <w:szCs w:val="26"/>
        </w:rPr>
        <w:t>подразумевает в себе развитие эффективных моделей и форм вовлечения молодёжи в трудовую и экономическую деятельность, а также предполагается реализация программ поддержки мо</w:t>
      </w:r>
      <w:r w:rsidR="00AA2726">
        <w:rPr>
          <w:rFonts w:ascii="Times New Roman" w:hAnsi="Times New Roman" w:cs="Times New Roman"/>
          <w:sz w:val="26"/>
          <w:szCs w:val="26"/>
        </w:rPr>
        <w:t xml:space="preserve">лодёжного </w:t>
      </w:r>
      <w:r w:rsidR="00AA2726">
        <w:rPr>
          <w:rFonts w:ascii="Times New Roman" w:hAnsi="Times New Roman" w:cs="Times New Roman"/>
          <w:sz w:val="26"/>
          <w:szCs w:val="26"/>
        </w:rPr>
        <w:lastRenderedPageBreak/>
        <w:t>предпринимательства.</w:t>
      </w:r>
      <w:r w:rsidR="00AA2726">
        <w:rPr>
          <w:rStyle w:val="a5"/>
          <w:rFonts w:ascii="Times New Roman" w:hAnsi="Times New Roman" w:cs="Times New Roman"/>
          <w:sz w:val="26"/>
          <w:szCs w:val="26"/>
        </w:rPr>
        <w:footnoteReference w:id="5"/>
      </w:r>
      <w:r w:rsidR="000E051F">
        <w:rPr>
          <w:rFonts w:ascii="Times New Roman" w:hAnsi="Times New Roman" w:cs="Times New Roman"/>
          <w:sz w:val="26"/>
          <w:szCs w:val="26"/>
        </w:rPr>
        <w:t xml:space="preserve"> </w:t>
      </w:r>
      <w:r w:rsidR="00AA2726">
        <w:rPr>
          <w:rFonts w:ascii="Times New Roman" w:hAnsi="Times New Roman" w:cs="Times New Roman"/>
          <w:sz w:val="26"/>
          <w:szCs w:val="26"/>
        </w:rPr>
        <w:t xml:space="preserve"> </w:t>
      </w:r>
      <w:proofErr w:type="gramStart"/>
      <w:r w:rsidR="00751FBF">
        <w:rPr>
          <w:rFonts w:ascii="Times New Roman" w:hAnsi="Times New Roman" w:cs="Times New Roman"/>
          <w:sz w:val="26"/>
          <w:szCs w:val="26"/>
        </w:rPr>
        <w:t>Исходя из этого положения, можно выделить несколько задач, которые поставлены на официальный реестр осуществляемости и реализации будущей социально – экономической сферы: вовлечение молодёжи в социальную практику; формирование целостной системы поддержки обладающей лидерскими навыками, инициативной и талантливой молодёжи; гражданское образование и патри</w:t>
      </w:r>
      <w:r w:rsidR="00AA2726">
        <w:rPr>
          <w:rFonts w:ascii="Times New Roman" w:hAnsi="Times New Roman" w:cs="Times New Roman"/>
          <w:sz w:val="26"/>
          <w:szCs w:val="26"/>
        </w:rPr>
        <w:t>отическое воспитание молодёжи.</w:t>
      </w:r>
      <w:proofErr w:type="gramEnd"/>
      <w:r w:rsidR="00AA2726">
        <w:rPr>
          <w:rFonts w:ascii="Times New Roman" w:hAnsi="Times New Roman" w:cs="Times New Roman"/>
          <w:sz w:val="26"/>
          <w:szCs w:val="26"/>
        </w:rPr>
        <w:t xml:space="preserve"> </w:t>
      </w:r>
      <w:r w:rsidR="000E051F">
        <w:rPr>
          <w:rFonts w:ascii="Times New Roman" w:hAnsi="Times New Roman" w:cs="Times New Roman"/>
          <w:sz w:val="26"/>
          <w:szCs w:val="26"/>
        </w:rPr>
        <w:t xml:space="preserve">Таким образом, данная концепция показывает нам включенность молодёжной политики и её структур в социальные функции реализации заданной программы. </w:t>
      </w:r>
      <w:r w:rsidR="00751FBF">
        <w:rPr>
          <w:rFonts w:ascii="Times New Roman" w:hAnsi="Times New Roman" w:cs="Times New Roman"/>
          <w:sz w:val="26"/>
          <w:szCs w:val="26"/>
        </w:rPr>
        <w:t>Но, следует отметить, что молодёжь присутствует не только в социально – экономической концепции развития, но также, имеет место в культурной функции государства, которая представлена в одной из официальных программ развития: « Культура России» (2012 – 2018 год). Она предполагает осуществление такой важной задачи как: «воспитание подрастающего поколения в духе правовой демократии, гражданственности и патриотизма, приобщение к мировой и отечественной культуре, о</w:t>
      </w:r>
      <w:r w:rsidR="00AA2726">
        <w:rPr>
          <w:rFonts w:ascii="Times New Roman" w:hAnsi="Times New Roman" w:cs="Times New Roman"/>
          <w:sz w:val="26"/>
          <w:szCs w:val="26"/>
        </w:rPr>
        <w:t>беспечение свободы творчества».</w:t>
      </w:r>
      <w:r w:rsidR="00AA2726">
        <w:rPr>
          <w:rStyle w:val="a5"/>
          <w:rFonts w:ascii="Times New Roman" w:hAnsi="Times New Roman" w:cs="Times New Roman"/>
          <w:sz w:val="26"/>
          <w:szCs w:val="26"/>
        </w:rPr>
        <w:footnoteReference w:id="6"/>
      </w:r>
    </w:p>
    <w:p w:rsidR="00B75A65" w:rsidRDefault="00B75A65">
      <w:pPr>
        <w:rPr>
          <w:rFonts w:ascii="Times New Roman" w:hAnsi="Times New Roman" w:cs="Times New Roman"/>
          <w:sz w:val="26"/>
          <w:szCs w:val="26"/>
        </w:rPr>
      </w:pPr>
      <w:r>
        <w:rPr>
          <w:rFonts w:ascii="Times New Roman" w:hAnsi="Times New Roman" w:cs="Times New Roman"/>
          <w:sz w:val="26"/>
          <w:szCs w:val="26"/>
        </w:rPr>
        <w:t>Итак, мы можем видеть, что молодёжная политика и молодёжные политические объединения входят во все сферы основных внутренних классификационных функций государства, что говорит нам о важном месте</w:t>
      </w:r>
      <w:r w:rsidR="004755E6">
        <w:rPr>
          <w:rFonts w:ascii="Times New Roman" w:hAnsi="Times New Roman" w:cs="Times New Roman"/>
          <w:sz w:val="26"/>
          <w:szCs w:val="26"/>
        </w:rPr>
        <w:t xml:space="preserve"> этого направления и достаточно сильном взаимодействии государства с молодёжью. </w:t>
      </w:r>
    </w:p>
    <w:p w:rsidR="004755E6" w:rsidRDefault="004755E6">
      <w:pPr>
        <w:rPr>
          <w:rFonts w:ascii="Times New Roman" w:hAnsi="Times New Roman" w:cs="Times New Roman"/>
          <w:sz w:val="26"/>
          <w:szCs w:val="26"/>
        </w:rPr>
      </w:pPr>
      <w:r>
        <w:rPr>
          <w:rFonts w:ascii="Times New Roman" w:hAnsi="Times New Roman" w:cs="Times New Roman"/>
          <w:sz w:val="26"/>
          <w:szCs w:val="26"/>
        </w:rPr>
        <w:t xml:space="preserve">Но, несмотря на истинно позитивное желание молодёжных </w:t>
      </w:r>
      <w:proofErr w:type="gramStart"/>
      <w:r>
        <w:rPr>
          <w:rFonts w:ascii="Times New Roman" w:hAnsi="Times New Roman" w:cs="Times New Roman"/>
          <w:sz w:val="26"/>
          <w:szCs w:val="26"/>
        </w:rPr>
        <w:t>движений</w:t>
      </w:r>
      <w:proofErr w:type="gramEnd"/>
      <w:r>
        <w:rPr>
          <w:rFonts w:ascii="Times New Roman" w:hAnsi="Times New Roman" w:cs="Times New Roman"/>
          <w:sz w:val="26"/>
          <w:szCs w:val="26"/>
        </w:rPr>
        <w:t xml:space="preserve"> и объединений произвести социальные и политические реформы, многие из них не стремятся присоединяться к государственным или партийным организациям, продолжая активно и свободно выражать свои интересы. То есть, эти молодежные общественно – политические объединения становятся на дорогу социально – экономического конфликта с органами власти в государстве. </w:t>
      </w:r>
      <w:r w:rsidR="00615A86">
        <w:rPr>
          <w:rFonts w:ascii="Times New Roman" w:hAnsi="Times New Roman" w:cs="Times New Roman"/>
          <w:sz w:val="26"/>
          <w:szCs w:val="26"/>
        </w:rPr>
        <w:t xml:space="preserve">И, чтобы не проломиться под давлением всех представителей данной системы, молодёжное движение должно быть стабильным, с последовательным и действенным планом реализации своих действий в отношении политики, а также, иметь достижимые цели. </w:t>
      </w:r>
    </w:p>
    <w:p w:rsidR="00615A86" w:rsidRDefault="00615A86">
      <w:pPr>
        <w:rPr>
          <w:rFonts w:ascii="Times New Roman" w:hAnsi="Times New Roman" w:cs="Times New Roman"/>
          <w:sz w:val="26"/>
          <w:szCs w:val="26"/>
        </w:rPr>
      </w:pPr>
      <w:r>
        <w:rPr>
          <w:rFonts w:ascii="Times New Roman" w:hAnsi="Times New Roman" w:cs="Times New Roman"/>
          <w:sz w:val="26"/>
          <w:szCs w:val="26"/>
        </w:rPr>
        <w:t xml:space="preserve">Таким образом, мы можем сказать, что молодёжные общественно – политические организации и движения и молодёжь в целом, достаточно близко взаимодействуют с государством, находясь в разных плановых программах развития того или иного государственного сектора. </w:t>
      </w:r>
    </w:p>
    <w:p w:rsidR="00615A86" w:rsidRPr="00AA2726" w:rsidRDefault="00615A86">
      <w:pPr>
        <w:rPr>
          <w:rFonts w:ascii="Times New Roman" w:hAnsi="Times New Roman" w:cs="Times New Roman"/>
          <w:sz w:val="26"/>
          <w:szCs w:val="26"/>
        </w:rPr>
      </w:pPr>
      <w:r>
        <w:rPr>
          <w:rFonts w:ascii="Times New Roman" w:hAnsi="Times New Roman" w:cs="Times New Roman"/>
          <w:sz w:val="26"/>
          <w:szCs w:val="26"/>
        </w:rPr>
        <w:br w:type="page"/>
      </w:r>
      <w:r w:rsidR="00046A45" w:rsidRPr="00046A45">
        <w:rPr>
          <w:rFonts w:ascii="Times New Roman" w:hAnsi="Times New Roman" w:cs="Times New Roman"/>
          <w:b/>
          <w:sz w:val="26"/>
          <w:szCs w:val="26"/>
        </w:rPr>
        <w:lastRenderedPageBreak/>
        <w:t>1.</w:t>
      </w:r>
      <w:r w:rsidRPr="00046A45">
        <w:rPr>
          <w:rFonts w:ascii="Times New Roman" w:hAnsi="Times New Roman" w:cs="Times New Roman"/>
          <w:b/>
          <w:sz w:val="26"/>
          <w:szCs w:val="26"/>
        </w:rPr>
        <w:t xml:space="preserve">4. </w:t>
      </w:r>
      <w:r w:rsidR="00EC0D5B" w:rsidRPr="00046A45">
        <w:rPr>
          <w:rFonts w:ascii="Times New Roman" w:hAnsi="Times New Roman" w:cs="Times New Roman"/>
          <w:b/>
          <w:sz w:val="26"/>
          <w:szCs w:val="26"/>
        </w:rPr>
        <w:t>Правовое регулирование молодёжной политики в России.</w:t>
      </w:r>
    </w:p>
    <w:p w:rsidR="00EC0D5B" w:rsidRDefault="00EC0D5B">
      <w:pPr>
        <w:rPr>
          <w:rFonts w:ascii="Times New Roman" w:hAnsi="Times New Roman" w:cs="Times New Roman"/>
          <w:sz w:val="26"/>
          <w:szCs w:val="26"/>
        </w:rPr>
      </w:pPr>
      <w:r>
        <w:rPr>
          <w:rFonts w:ascii="Times New Roman" w:hAnsi="Times New Roman" w:cs="Times New Roman"/>
          <w:sz w:val="26"/>
          <w:szCs w:val="26"/>
        </w:rPr>
        <w:t xml:space="preserve">По отношению к молодёжной политике также применяются различные правовые </w:t>
      </w:r>
      <w:r w:rsidR="002E088A">
        <w:rPr>
          <w:rFonts w:ascii="Times New Roman" w:hAnsi="Times New Roman" w:cs="Times New Roman"/>
          <w:sz w:val="26"/>
          <w:szCs w:val="26"/>
        </w:rPr>
        <w:t xml:space="preserve">регулятивные действия, которые направленны на установление порядка в этом секторе развития политической жизни страны. Эти </w:t>
      </w:r>
      <w:r w:rsidR="006B211D">
        <w:rPr>
          <w:rFonts w:ascii="Times New Roman" w:hAnsi="Times New Roman" w:cs="Times New Roman"/>
          <w:sz w:val="26"/>
          <w:szCs w:val="26"/>
        </w:rPr>
        <w:t>документы могут показать то, что в молодёжной политике России определены базовые принципы формирования направлений деятельности в сфере р</w:t>
      </w:r>
      <w:r w:rsidR="001B29E0">
        <w:rPr>
          <w:rFonts w:ascii="Times New Roman" w:hAnsi="Times New Roman" w:cs="Times New Roman"/>
          <w:sz w:val="26"/>
          <w:szCs w:val="26"/>
        </w:rPr>
        <w:t xml:space="preserve">аботы с молодёжью, сформирована и документирована стратегия государственной </w:t>
      </w:r>
      <w:proofErr w:type="gramStart"/>
      <w:r w:rsidR="001B29E0">
        <w:rPr>
          <w:rFonts w:ascii="Times New Roman" w:hAnsi="Times New Roman" w:cs="Times New Roman"/>
          <w:sz w:val="26"/>
          <w:szCs w:val="26"/>
        </w:rPr>
        <w:t>молодёжной</w:t>
      </w:r>
      <w:proofErr w:type="gramEnd"/>
      <w:r w:rsidR="001B29E0">
        <w:rPr>
          <w:rFonts w:ascii="Times New Roman" w:hAnsi="Times New Roman" w:cs="Times New Roman"/>
          <w:sz w:val="26"/>
          <w:szCs w:val="26"/>
        </w:rPr>
        <w:t xml:space="preserve"> политики, идет процесс выработки программно – целевого подхода к</w:t>
      </w:r>
      <w:r w:rsidR="0084180B">
        <w:rPr>
          <w:rFonts w:ascii="Times New Roman" w:hAnsi="Times New Roman" w:cs="Times New Roman"/>
          <w:sz w:val="26"/>
          <w:szCs w:val="26"/>
        </w:rPr>
        <w:t xml:space="preserve"> её реализации. </w:t>
      </w:r>
    </w:p>
    <w:p w:rsidR="001B29E0" w:rsidRDefault="001B29E0">
      <w:pPr>
        <w:rPr>
          <w:rFonts w:ascii="Times New Roman" w:hAnsi="Times New Roman" w:cs="Times New Roman"/>
          <w:sz w:val="26"/>
          <w:szCs w:val="26"/>
        </w:rPr>
      </w:pPr>
      <w:r>
        <w:rPr>
          <w:rFonts w:ascii="Times New Roman" w:hAnsi="Times New Roman" w:cs="Times New Roman"/>
          <w:sz w:val="26"/>
          <w:szCs w:val="26"/>
        </w:rPr>
        <w:t xml:space="preserve">Здесь я хотела бы рассмотреть данные правовые документы, которые регулируют действия молодёжной политики в РФ. </w:t>
      </w:r>
    </w:p>
    <w:p w:rsidR="0063675D" w:rsidRDefault="0063675D">
      <w:pPr>
        <w:rPr>
          <w:rFonts w:ascii="Times New Roman" w:hAnsi="Times New Roman" w:cs="Times New Roman"/>
          <w:sz w:val="26"/>
          <w:szCs w:val="26"/>
        </w:rPr>
      </w:pPr>
      <w:r>
        <w:rPr>
          <w:rFonts w:ascii="Times New Roman" w:hAnsi="Times New Roman" w:cs="Times New Roman"/>
          <w:sz w:val="26"/>
          <w:szCs w:val="26"/>
        </w:rPr>
        <w:t>1) Указы и распоряжения Президента РФ</w:t>
      </w:r>
    </w:p>
    <w:p w:rsidR="00232D9F" w:rsidRDefault="0063675D">
      <w:pPr>
        <w:rPr>
          <w:rFonts w:ascii="Times New Roman" w:hAnsi="Times New Roman" w:cs="Times New Roman"/>
          <w:sz w:val="26"/>
          <w:szCs w:val="26"/>
        </w:rPr>
      </w:pPr>
      <w:r>
        <w:rPr>
          <w:rFonts w:ascii="Times New Roman" w:hAnsi="Times New Roman" w:cs="Times New Roman"/>
          <w:sz w:val="26"/>
          <w:szCs w:val="26"/>
        </w:rPr>
        <w:t xml:space="preserve">2) нормативные правовые акты Правительства РФ. Такие как: постановления по вопросам государственной молодёжной политики, которые заключают в себе социальную защиту, образование, патриотическое воспитание и </w:t>
      </w:r>
      <w:proofErr w:type="spellStart"/>
      <w:r>
        <w:rPr>
          <w:rFonts w:ascii="Times New Roman" w:hAnsi="Times New Roman" w:cs="Times New Roman"/>
          <w:sz w:val="26"/>
          <w:szCs w:val="26"/>
        </w:rPr>
        <w:t>тд</w:t>
      </w:r>
      <w:proofErr w:type="spellEnd"/>
      <w:r>
        <w:rPr>
          <w:rFonts w:ascii="Times New Roman" w:hAnsi="Times New Roman" w:cs="Times New Roman"/>
          <w:sz w:val="26"/>
          <w:szCs w:val="26"/>
        </w:rPr>
        <w:t>. Примером такого постановления может служить Государственная программа «Патриотическое воспитание граждан Российской Федерации на 2006 – 2010 год»</w:t>
      </w:r>
      <w:r w:rsidR="00130A75">
        <w:rPr>
          <w:rStyle w:val="a5"/>
          <w:rFonts w:ascii="Times New Roman" w:hAnsi="Times New Roman" w:cs="Times New Roman"/>
          <w:sz w:val="26"/>
          <w:szCs w:val="26"/>
        </w:rPr>
        <w:footnoteReference w:id="7"/>
      </w:r>
      <w:r w:rsidR="00232D9F">
        <w:rPr>
          <w:rFonts w:ascii="Times New Roman" w:hAnsi="Times New Roman" w:cs="Times New Roman"/>
          <w:sz w:val="26"/>
          <w:szCs w:val="26"/>
        </w:rPr>
        <w:t>;</w:t>
      </w:r>
      <w:r w:rsidR="00043300" w:rsidRPr="00043300">
        <w:rPr>
          <w:rFonts w:ascii="Times New Roman" w:hAnsi="Times New Roman" w:cs="Times New Roman"/>
          <w:sz w:val="26"/>
          <w:szCs w:val="26"/>
        </w:rPr>
        <w:t xml:space="preserve"> </w:t>
      </w:r>
      <w:r>
        <w:rPr>
          <w:rFonts w:ascii="Times New Roman" w:hAnsi="Times New Roman" w:cs="Times New Roman"/>
          <w:sz w:val="26"/>
          <w:szCs w:val="26"/>
        </w:rPr>
        <w:t>«Стратегия государственной молодёжной политики в Российской Федерации</w:t>
      </w:r>
      <w:r w:rsidR="00232D9F">
        <w:rPr>
          <w:rFonts w:ascii="Times New Roman" w:hAnsi="Times New Roman" w:cs="Times New Roman"/>
          <w:sz w:val="26"/>
          <w:szCs w:val="26"/>
        </w:rPr>
        <w:t>»</w:t>
      </w:r>
      <w:r w:rsidR="00130A75">
        <w:rPr>
          <w:rStyle w:val="a5"/>
          <w:rFonts w:ascii="Times New Roman" w:hAnsi="Times New Roman" w:cs="Times New Roman"/>
          <w:sz w:val="26"/>
          <w:szCs w:val="26"/>
        </w:rPr>
        <w:footnoteReference w:id="8"/>
      </w:r>
      <w:r w:rsidR="00232D9F">
        <w:rPr>
          <w:rFonts w:ascii="Times New Roman" w:hAnsi="Times New Roman" w:cs="Times New Roman"/>
          <w:sz w:val="26"/>
          <w:szCs w:val="26"/>
        </w:rPr>
        <w:t>, а также, определенные целевые программы: «Молодёжь России: 2001-2005г» и др.</w:t>
      </w:r>
    </w:p>
    <w:p w:rsidR="00232D9F" w:rsidRDefault="00232D9F">
      <w:pPr>
        <w:rPr>
          <w:rFonts w:ascii="Times New Roman" w:hAnsi="Times New Roman" w:cs="Times New Roman"/>
          <w:sz w:val="26"/>
          <w:szCs w:val="26"/>
        </w:rPr>
      </w:pPr>
      <w:r>
        <w:rPr>
          <w:rFonts w:ascii="Times New Roman" w:hAnsi="Times New Roman" w:cs="Times New Roman"/>
          <w:sz w:val="26"/>
          <w:szCs w:val="26"/>
        </w:rPr>
        <w:t>3) Правовые акты федеральных органов исполнительной власти</w:t>
      </w:r>
      <w:r w:rsidR="00043300">
        <w:rPr>
          <w:rFonts w:ascii="Times New Roman" w:hAnsi="Times New Roman" w:cs="Times New Roman"/>
          <w:sz w:val="26"/>
          <w:szCs w:val="26"/>
        </w:rPr>
        <w:t xml:space="preserve">. </w:t>
      </w:r>
      <w:r w:rsidR="008173FA">
        <w:rPr>
          <w:rFonts w:ascii="Times New Roman" w:hAnsi="Times New Roman" w:cs="Times New Roman"/>
          <w:sz w:val="26"/>
          <w:szCs w:val="26"/>
        </w:rPr>
        <w:t>К ним можно отнести федеральный закон «О государственной поддержке молодёжных и детских общественных объединений»</w:t>
      </w:r>
      <w:r w:rsidR="00130A75">
        <w:rPr>
          <w:rStyle w:val="a5"/>
          <w:rFonts w:ascii="Times New Roman" w:hAnsi="Times New Roman" w:cs="Times New Roman"/>
          <w:sz w:val="26"/>
          <w:szCs w:val="26"/>
        </w:rPr>
        <w:footnoteReference w:id="9"/>
      </w:r>
      <w:r w:rsidR="008173FA">
        <w:rPr>
          <w:rFonts w:ascii="Times New Roman" w:hAnsi="Times New Roman" w:cs="Times New Roman"/>
          <w:sz w:val="26"/>
          <w:szCs w:val="26"/>
        </w:rPr>
        <w:t xml:space="preserve">, который был сформирован два десятилетия назад, именно он формально закрепил направление государственной политики в молодёжном сегменте. Но, вследствие изучения показателей нормативно – правового обеспечения молодёжной политики в субъектах Российской Федерации, я вынуждена отметить, что на федеральном уровне отсутствует систематизирующий закон, который определял бы принципы молодёжной политики в РФ, а также, отражал важную </w:t>
      </w:r>
      <w:r w:rsidR="00651B37">
        <w:rPr>
          <w:rFonts w:ascii="Times New Roman" w:hAnsi="Times New Roman" w:cs="Times New Roman"/>
          <w:sz w:val="26"/>
          <w:szCs w:val="26"/>
        </w:rPr>
        <w:t xml:space="preserve"> роль разных социализирующих секторов в формировании и реализации Молодёжной Политики. </w:t>
      </w:r>
    </w:p>
    <w:p w:rsidR="00651B37" w:rsidRDefault="00651B37">
      <w:pPr>
        <w:rPr>
          <w:rFonts w:ascii="Times New Roman" w:hAnsi="Times New Roman" w:cs="Times New Roman"/>
          <w:sz w:val="26"/>
          <w:szCs w:val="26"/>
        </w:rPr>
      </w:pPr>
      <w:r>
        <w:rPr>
          <w:rFonts w:ascii="Times New Roman" w:hAnsi="Times New Roman" w:cs="Times New Roman"/>
          <w:sz w:val="26"/>
          <w:szCs w:val="26"/>
        </w:rPr>
        <w:t>4) Региональные правовые акты.</w:t>
      </w:r>
    </w:p>
    <w:p w:rsidR="00651B37" w:rsidRDefault="00651B37">
      <w:pPr>
        <w:rPr>
          <w:rFonts w:ascii="Times New Roman" w:hAnsi="Times New Roman" w:cs="Times New Roman"/>
          <w:sz w:val="26"/>
          <w:szCs w:val="26"/>
        </w:rPr>
      </w:pPr>
      <w:r>
        <w:rPr>
          <w:rFonts w:ascii="Times New Roman" w:hAnsi="Times New Roman" w:cs="Times New Roman"/>
          <w:sz w:val="26"/>
          <w:szCs w:val="26"/>
        </w:rPr>
        <w:t xml:space="preserve">Существует </w:t>
      </w:r>
      <w:r w:rsidR="00D562B3">
        <w:rPr>
          <w:rFonts w:ascii="Times New Roman" w:hAnsi="Times New Roman" w:cs="Times New Roman"/>
          <w:sz w:val="26"/>
          <w:szCs w:val="26"/>
        </w:rPr>
        <w:t>большое количество субъектов, в которых законодательно отражены все приоритеты государственной политики в отношении молодё</w:t>
      </w:r>
      <w:r w:rsidR="0084180B">
        <w:rPr>
          <w:rFonts w:ascii="Times New Roman" w:hAnsi="Times New Roman" w:cs="Times New Roman"/>
          <w:sz w:val="26"/>
          <w:szCs w:val="26"/>
        </w:rPr>
        <w:t>жи и её проблем</w:t>
      </w:r>
      <w:r w:rsidR="00D562B3">
        <w:rPr>
          <w:rFonts w:ascii="Times New Roman" w:hAnsi="Times New Roman" w:cs="Times New Roman"/>
          <w:sz w:val="26"/>
          <w:szCs w:val="26"/>
        </w:rPr>
        <w:t xml:space="preserve">, к ним также относится столица России – Москва, и прилегающая МО. В данном региональном отделении мы можем увидеть такие правовые документы, как: закон </w:t>
      </w:r>
      <w:r w:rsidR="00D562B3">
        <w:rPr>
          <w:rFonts w:ascii="Times New Roman" w:hAnsi="Times New Roman" w:cs="Times New Roman"/>
          <w:sz w:val="26"/>
          <w:szCs w:val="26"/>
        </w:rPr>
        <w:lastRenderedPageBreak/>
        <w:t>города Москвы от 30.09.2001 г №39 «О молодёжи»</w:t>
      </w:r>
      <w:r w:rsidR="00130A75">
        <w:rPr>
          <w:rStyle w:val="a5"/>
          <w:rFonts w:ascii="Times New Roman" w:hAnsi="Times New Roman" w:cs="Times New Roman"/>
          <w:sz w:val="26"/>
          <w:szCs w:val="26"/>
        </w:rPr>
        <w:footnoteReference w:id="10"/>
      </w:r>
      <w:r w:rsidR="00D562B3">
        <w:rPr>
          <w:rFonts w:ascii="Times New Roman" w:hAnsi="Times New Roman" w:cs="Times New Roman"/>
          <w:sz w:val="26"/>
          <w:szCs w:val="26"/>
        </w:rPr>
        <w:t>; закон Московской Области от 01.12.2003г №155</w:t>
      </w:r>
      <w:r w:rsidR="00D562B3" w:rsidRPr="00D562B3">
        <w:rPr>
          <w:rFonts w:ascii="Times New Roman" w:hAnsi="Times New Roman" w:cs="Times New Roman"/>
          <w:sz w:val="26"/>
          <w:szCs w:val="26"/>
        </w:rPr>
        <w:t>/2003</w:t>
      </w:r>
      <w:r w:rsidR="00D562B3">
        <w:rPr>
          <w:rFonts w:ascii="Times New Roman" w:hAnsi="Times New Roman" w:cs="Times New Roman"/>
          <w:sz w:val="26"/>
          <w:szCs w:val="26"/>
        </w:rPr>
        <w:t xml:space="preserve"> – 03 «О Государственной Молодёжной Политике в МО» (в </w:t>
      </w:r>
      <w:proofErr w:type="spellStart"/>
      <w:proofErr w:type="gramStart"/>
      <w:r w:rsidR="00D562B3">
        <w:rPr>
          <w:rFonts w:ascii="Times New Roman" w:hAnsi="Times New Roman" w:cs="Times New Roman"/>
          <w:sz w:val="26"/>
          <w:szCs w:val="26"/>
        </w:rPr>
        <w:t>ред</w:t>
      </w:r>
      <w:proofErr w:type="spellEnd"/>
      <w:proofErr w:type="gramEnd"/>
      <w:r w:rsidR="00D562B3">
        <w:rPr>
          <w:rFonts w:ascii="Times New Roman" w:hAnsi="Times New Roman" w:cs="Times New Roman"/>
          <w:sz w:val="26"/>
          <w:szCs w:val="26"/>
        </w:rPr>
        <w:t xml:space="preserve"> Закона МО от 28.12.2009 №182</w:t>
      </w:r>
      <w:r w:rsidR="00D562B3" w:rsidRPr="00D562B3">
        <w:rPr>
          <w:rFonts w:ascii="Times New Roman" w:hAnsi="Times New Roman" w:cs="Times New Roman"/>
          <w:sz w:val="26"/>
          <w:szCs w:val="26"/>
        </w:rPr>
        <w:t>/</w:t>
      </w:r>
      <w:r w:rsidR="00D562B3">
        <w:rPr>
          <w:rFonts w:ascii="Times New Roman" w:hAnsi="Times New Roman" w:cs="Times New Roman"/>
          <w:sz w:val="26"/>
          <w:szCs w:val="26"/>
        </w:rPr>
        <w:t>2009 – 03).</w:t>
      </w:r>
      <w:r w:rsidR="00130A75">
        <w:rPr>
          <w:rStyle w:val="a5"/>
          <w:rFonts w:ascii="Times New Roman" w:hAnsi="Times New Roman" w:cs="Times New Roman"/>
          <w:sz w:val="26"/>
          <w:szCs w:val="26"/>
        </w:rPr>
        <w:footnoteReference w:id="11"/>
      </w:r>
      <w:r w:rsidR="00D562B3">
        <w:rPr>
          <w:rFonts w:ascii="Times New Roman" w:hAnsi="Times New Roman" w:cs="Times New Roman"/>
          <w:sz w:val="26"/>
          <w:szCs w:val="26"/>
        </w:rPr>
        <w:t xml:space="preserve"> Такие же законы и программы распространены на данный момент по всей территории РФ. Однако и здесь проявляются отрицательные черты, несмотря на старание властей развить</w:t>
      </w:r>
      <w:r w:rsidR="00BE46AC">
        <w:rPr>
          <w:rFonts w:ascii="Times New Roman" w:hAnsi="Times New Roman" w:cs="Times New Roman"/>
          <w:sz w:val="26"/>
          <w:szCs w:val="26"/>
        </w:rPr>
        <w:t xml:space="preserve"> это направление политики</w:t>
      </w:r>
      <w:r w:rsidR="00D562B3">
        <w:rPr>
          <w:rFonts w:ascii="Times New Roman" w:hAnsi="Times New Roman" w:cs="Times New Roman"/>
          <w:sz w:val="26"/>
          <w:szCs w:val="26"/>
        </w:rPr>
        <w:t xml:space="preserve">. </w:t>
      </w:r>
      <w:r w:rsidR="00BE46AC">
        <w:rPr>
          <w:rFonts w:ascii="Times New Roman" w:hAnsi="Times New Roman" w:cs="Times New Roman"/>
          <w:sz w:val="26"/>
          <w:szCs w:val="26"/>
        </w:rPr>
        <w:t>Просматривается неоднородность и разрозненность нормативно – правовой базы на уровне регионов. Это говорит о том, что на данный момент необходима разработка нормативного акта, который являлся бы целостным и единым, объяснял задачи и принципы Молодёжной Политики в государстве, «четко разграничивал компетенцию, как основного закона, регулировал молодёжную политику в стране и позволял координировать систему мер государственной поддержки регионального молодёжного социума».</w:t>
      </w:r>
    </w:p>
    <w:p w:rsidR="00BE46AC" w:rsidRDefault="00BE46AC">
      <w:pPr>
        <w:rPr>
          <w:rFonts w:ascii="Times New Roman" w:hAnsi="Times New Roman" w:cs="Times New Roman"/>
          <w:sz w:val="26"/>
          <w:szCs w:val="26"/>
        </w:rPr>
      </w:pPr>
      <w:r>
        <w:rPr>
          <w:rFonts w:ascii="Times New Roman" w:hAnsi="Times New Roman" w:cs="Times New Roman"/>
          <w:sz w:val="26"/>
          <w:szCs w:val="26"/>
        </w:rPr>
        <w:t xml:space="preserve">Рассматриваемые мной </w:t>
      </w:r>
      <w:r w:rsidR="00167FF5">
        <w:rPr>
          <w:rFonts w:ascii="Times New Roman" w:hAnsi="Times New Roman" w:cs="Times New Roman"/>
          <w:sz w:val="26"/>
          <w:szCs w:val="26"/>
        </w:rPr>
        <w:t xml:space="preserve">правовые регулятивные документы и акты имеют большое значение в становлении Молодёжной политики, но, </w:t>
      </w:r>
      <w:proofErr w:type="gramStart"/>
      <w:r w:rsidR="00167FF5">
        <w:rPr>
          <w:rFonts w:ascii="Times New Roman" w:hAnsi="Times New Roman" w:cs="Times New Roman"/>
          <w:sz w:val="26"/>
          <w:szCs w:val="26"/>
        </w:rPr>
        <w:t>анализировав</w:t>
      </w:r>
      <w:proofErr w:type="gramEnd"/>
      <w:r w:rsidR="00167FF5">
        <w:rPr>
          <w:rFonts w:ascii="Times New Roman" w:hAnsi="Times New Roman" w:cs="Times New Roman"/>
          <w:sz w:val="26"/>
          <w:szCs w:val="26"/>
        </w:rPr>
        <w:t xml:space="preserve"> всё вышеперечисленные, я могу сделать вывод, что основным документом, который описывает отношение государства к молодёжи является: «Стратегия государственной молодёжной политики в Российской Федерации».</w:t>
      </w:r>
      <w:r w:rsidR="00130A75">
        <w:rPr>
          <w:rStyle w:val="a5"/>
          <w:rFonts w:ascii="Times New Roman" w:hAnsi="Times New Roman" w:cs="Times New Roman"/>
          <w:sz w:val="26"/>
          <w:szCs w:val="26"/>
        </w:rPr>
        <w:footnoteReference w:id="12"/>
      </w:r>
      <w:r w:rsidR="00167FF5">
        <w:rPr>
          <w:rFonts w:ascii="Times New Roman" w:hAnsi="Times New Roman" w:cs="Times New Roman"/>
          <w:sz w:val="26"/>
          <w:szCs w:val="26"/>
        </w:rPr>
        <w:t xml:space="preserve"> Для многих официальных молодёжных организаций он считается официальным и основным. Если говорить о его содержательном характере, то можно выделить главные предложения, описывающие функции данного документа: «государственная молодёжная политика формируется и реализуется органами государственной власти и местного самоуправления при участии молодёжных и детских общественных объединений, неправительственных организаций и иных юридических и физических лиц. Настоящая Стратегия ориентирована преимущественно на граждан Российской Федера</w:t>
      </w:r>
      <w:r w:rsidR="00130A75">
        <w:rPr>
          <w:rFonts w:ascii="Times New Roman" w:hAnsi="Times New Roman" w:cs="Times New Roman"/>
          <w:sz w:val="26"/>
          <w:szCs w:val="26"/>
        </w:rPr>
        <w:t>ции в возрасте от 14 до 30 лет».</w:t>
      </w:r>
    </w:p>
    <w:p w:rsidR="00167FF5" w:rsidRDefault="00167FF5">
      <w:pPr>
        <w:rPr>
          <w:rFonts w:ascii="Times New Roman" w:hAnsi="Times New Roman" w:cs="Times New Roman"/>
          <w:sz w:val="26"/>
          <w:szCs w:val="26"/>
        </w:rPr>
      </w:pPr>
      <w:proofErr w:type="gramStart"/>
      <w:r>
        <w:rPr>
          <w:rFonts w:ascii="Times New Roman" w:hAnsi="Times New Roman" w:cs="Times New Roman"/>
          <w:sz w:val="26"/>
          <w:szCs w:val="26"/>
        </w:rPr>
        <w:t>Возвращаясь к фактору развития молодежных общественно – политических организац</w:t>
      </w:r>
      <w:r w:rsidR="00EC3384">
        <w:rPr>
          <w:rFonts w:ascii="Times New Roman" w:hAnsi="Times New Roman" w:cs="Times New Roman"/>
          <w:sz w:val="26"/>
          <w:szCs w:val="26"/>
        </w:rPr>
        <w:t xml:space="preserve">ий, и анализируя все вышесказанное, я могу определить данные узаконенные формы объединения молодёжи, как прямой институт гражданского общества, становление которого зависит от многих факторов (например, факторы социализации которые я перечислила в 1 параграфе своей дипломной работы), или же, от одного из самых важных и решающих: организационно – правового. </w:t>
      </w:r>
      <w:proofErr w:type="gramEnd"/>
    </w:p>
    <w:p w:rsidR="00046A45" w:rsidRDefault="00046A45">
      <w:pPr>
        <w:rPr>
          <w:rFonts w:ascii="Times New Roman" w:hAnsi="Times New Roman" w:cs="Times New Roman"/>
          <w:sz w:val="26"/>
          <w:szCs w:val="26"/>
        </w:rPr>
      </w:pPr>
    </w:p>
    <w:p w:rsidR="00046A45" w:rsidRDefault="00046A45">
      <w:pPr>
        <w:rPr>
          <w:rFonts w:ascii="Times New Roman" w:hAnsi="Times New Roman" w:cs="Times New Roman"/>
          <w:sz w:val="26"/>
          <w:szCs w:val="26"/>
        </w:rPr>
      </w:pPr>
    </w:p>
    <w:p w:rsidR="00046A45" w:rsidRDefault="00046A45">
      <w:pPr>
        <w:rPr>
          <w:rFonts w:ascii="Times New Roman" w:hAnsi="Times New Roman" w:cs="Times New Roman"/>
          <w:sz w:val="26"/>
          <w:szCs w:val="26"/>
        </w:rPr>
      </w:pPr>
    </w:p>
    <w:p w:rsidR="00130A75" w:rsidRDefault="00130A75">
      <w:pPr>
        <w:rPr>
          <w:rFonts w:ascii="Times New Roman" w:hAnsi="Times New Roman" w:cs="Times New Roman"/>
          <w:sz w:val="26"/>
          <w:szCs w:val="26"/>
        </w:rPr>
      </w:pPr>
    </w:p>
    <w:p w:rsidR="00163BC2" w:rsidRPr="00046A45" w:rsidRDefault="00046A45">
      <w:pPr>
        <w:rPr>
          <w:rFonts w:ascii="Times New Roman" w:hAnsi="Times New Roman" w:cs="Times New Roman"/>
          <w:b/>
          <w:sz w:val="26"/>
          <w:szCs w:val="26"/>
        </w:rPr>
      </w:pPr>
      <w:r w:rsidRPr="00046A45">
        <w:rPr>
          <w:rFonts w:ascii="Times New Roman" w:hAnsi="Times New Roman" w:cs="Times New Roman"/>
          <w:b/>
          <w:sz w:val="26"/>
          <w:szCs w:val="26"/>
        </w:rPr>
        <w:lastRenderedPageBreak/>
        <w:t>1.</w:t>
      </w:r>
      <w:r w:rsidR="00163BC2" w:rsidRPr="00046A45">
        <w:rPr>
          <w:rFonts w:ascii="Times New Roman" w:hAnsi="Times New Roman" w:cs="Times New Roman"/>
          <w:b/>
          <w:sz w:val="26"/>
          <w:szCs w:val="26"/>
        </w:rPr>
        <w:t>5. Вывод</w:t>
      </w:r>
    </w:p>
    <w:p w:rsidR="00046A45" w:rsidRPr="00046A45" w:rsidRDefault="00046A45" w:rsidP="00046A45">
      <w:pPr>
        <w:rPr>
          <w:rFonts w:ascii="Times New Roman" w:hAnsi="Times New Roman" w:cs="Times New Roman"/>
          <w:sz w:val="26"/>
          <w:szCs w:val="26"/>
        </w:rPr>
      </w:pPr>
      <w:proofErr w:type="gramStart"/>
      <w:r w:rsidRPr="00046A45">
        <w:rPr>
          <w:rFonts w:ascii="Times New Roman" w:hAnsi="Times New Roman" w:cs="Times New Roman"/>
          <w:sz w:val="26"/>
          <w:szCs w:val="26"/>
        </w:rPr>
        <w:t xml:space="preserve">Подводя итог моими </w:t>
      </w:r>
      <w:proofErr w:type="spellStart"/>
      <w:r w:rsidRPr="00046A45">
        <w:rPr>
          <w:rFonts w:ascii="Times New Roman" w:hAnsi="Times New Roman" w:cs="Times New Roman"/>
          <w:sz w:val="26"/>
          <w:szCs w:val="26"/>
        </w:rPr>
        <w:t>анализационным</w:t>
      </w:r>
      <w:proofErr w:type="spellEnd"/>
      <w:r w:rsidRPr="00046A45">
        <w:rPr>
          <w:rFonts w:ascii="Times New Roman" w:hAnsi="Times New Roman" w:cs="Times New Roman"/>
          <w:sz w:val="26"/>
          <w:szCs w:val="26"/>
        </w:rPr>
        <w:t xml:space="preserve"> действиям в отношении молодёжной политики и молодёжных общественно – политических организаций, я могу сказать, что данное направление находиться на стадии активного развития, что </w:t>
      </w:r>
      <w:proofErr w:type="spellStart"/>
      <w:r w:rsidRPr="00046A45">
        <w:rPr>
          <w:rFonts w:ascii="Times New Roman" w:hAnsi="Times New Roman" w:cs="Times New Roman"/>
          <w:sz w:val="26"/>
          <w:szCs w:val="26"/>
        </w:rPr>
        <w:t>обусловленно</w:t>
      </w:r>
      <w:proofErr w:type="spellEnd"/>
      <w:r w:rsidRPr="00046A45">
        <w:rPr>
          <w:rFonts w:ascii="Times New Roman" w:hAnsi="Times New Roman" w:cs="Times New Roman"/>
          <w:sz w:val="26"/>
          <w:szCs w:val="26"/>
        </w:rPr>
        <w:t xml:space="preserve"> постоянно меняющимися факторами социализированного воздействия и попытками совершенствования этого слабо распространённого сектора</w:t>
      </w:r>
      <w:r w:rsidR="0083313C" w:rsidRPr="00046A45">
        <w:rPr>
          <w:rFonts w:ascii="Times New Roman" w:hAnsi="Times New Roman" w:cs="Times New Roman"/>
          <w:sz w:val="26"/>
          <w:szCs w:val="26"/>
        </w:rPr>
        <w:t>,</w:t>
      </w:r>
      <w:r w:rsidRPr="00046A45">
        <w:rPr>
          <w:rFonts w:ascii="Times New Roman" w:hAnsi="Times New Roman" w:cs="Times New Roman"/>
          <w:sz w:val="26"/>
          <w:szCs w:val="26"/>
        </w:rPr>
        <w:t xml:space="preserve"> который, если исходить из моей ранее исследовательской работы, </w:t>
      </w:r>
      <w:r w:rsidR="0083313C" w:rsidRPr="00046A45">
        <w:rPr>
          <w:rFonts w:ascii="Times New Roman" w:hAnsi="Times New Roman" w:cs="Times New Roman"/>
          <w:sz w:val="26"/>
          <w:szCs w:val="26"/>
        </w:rPr>
        <w:t>несомненно,</w:t>
      </w:r>
      <w:r w:rsidRPr="00046A45">
        <w:rPr>
          <w:rFonts w:ascii="Times New Roman" w:hAnsi="Times New Roman" w:cs="Times New Roman"/>
          <w:sz w:val="26"/>
          <w:szCs w:val="26"/>
        </w:rPr>
        <w:t xml:space="preserve"> является частью большой государственно-политической системы.</w:t>
      </w:r>
      <w:proofErr w:type="gramEnd"/>
      <w:r w:rsidRPr="00046A45">
        <w:rPr>
          <w:rFonts w:ascii="Times New Roman" w:hAnsi="Times New Roman" w:cs="Times New Roman"/>
          <w:sz w:val="26"/>
          <w:szCs w:val="26"/>
        </w:rPr>
        <w:t xml:space="preserve"> Просматривается незаконченность целостного правового регулирующего сегмента, которая раскрывается в виде недостаточно проработанных и не систематизированных правовых актов/ документов, часто имеющих разрозненный характер. </w:t>
      </w:r>
    </w:p>
    <w:p w:rsidR="00046A45" w:rsidRPr="00046A45" w:rsidRDefault="00046A45" w:rsidP="00046A45">
      <w:pPr>
        <w:rPr>
          <w:rFonts w:ascii="Times New Roman" w:hAnsi="Times New Roman" w:cs="Times New Roman"/>
          <w:sz w:val="26"/>
          <w:szCs w:val="26"/>
        </w:rPr>
      </w:pPr>
    </w:p>
    <w:p w:rsidR="00163BC2" w:rsidRPr="00D562B3" w:rsidRDefault="00046A45" w:rsidP="00046A45">
      <w:pPr>
        <w:rPr>
          <w:rFonts w:ascii="Times New Roman" w:hAnsi="Times New Roman" w:cs="Times New Roman"/>
          <w:sz w:val="26"/>
          <w:szCs w:val="26"/>
        </w:rPr>
      </w:pPr>
      <w:r w:rsidRPr="00046A45">
        <w:rPr>
          <w:rFonts w:ascii="Times New Roman" w:hAnsi="Times New Roman" w:cs="Times New Roman"/>
          <w:sz w:val="26"/>
          <w:szCs w:val="26"/>
        </w:rPr>
        <w:t>Решение этих проблем связаны не только с улучшением системы молодёжной политики в общем, «но и в решении основных социально-экономических вопросов развития российского общества».</w:t>
      </w:r>
      <w:r w:rsidR="006F558B">
        <w:rPr>
          <w:rStyle w:val="a5"/>
          <w:rFonts w:ascii="Times New Roman" w:hAnsi="Times New Roman" w:cs="Times New Roman"/>
          <w:sz w:val="26"/>
          <w:szCs w:val="26"/>
        </w:rPr>
        <w:footnoteReference w:id="13"/>
      </w:r>
      <w:r w:rsidRPr="00046A45">
        <w:rPr>
          <w:rFonts w:ascii="Times New Roman" w:hAnsi="Times New Roman" w:cs="Times New Roman"/>
          <w:sz w:val="26"/>
          <w:szCs w:val="26"/>
        </w:rPr>
        <w:t xml:space="preserve"> А для того, чтобы интеграционный процесс молодежи проходил успешно, должно произойти наращивание человеческого капитала как основы экономического роста и социального развития РФ в стратегической перспективе.</w:t>
      </w:r>
    </w:p>
    <w:p w:rsidR="00687108" w:rsidRDefault="00687108"/>
    <w:p w:rsidR="00687108" w:rsidRDefault="00687108">
      <w:r>
        <w:br w:type="page"/>
      </w:r>
    </w:p>
    <w:p w:rsidR="00687108" w:rsidRPr="00F412EF" w:rsidRDefault="00687108" w:rsidP="00687108">
      <w:pPr>
        <w:rPr>
          <w:rFonts w:ascii="Times New Roman" w:hAnsi="Times New Roman" w:cs="Times New Roman"/>
          <w:b/>
          <w:sz w:val="28"/>
          <w:szCs w:val="28"/>
          <w:u w:val="single"/>
        </w:rPr>
      </w:pPr>
      <w:r w:rsidRPr="00F412EF">
        <w:rPr>
          <w:rFonts w:ascii="Times New Roman" w:hAnsi="Times New Roman" w:cs="Times New Roman"/>
          <w:b/>
          <w:sz w:val="28"/>
          <w:szCs w:val="28"/>
          <w:u w:val="single"/>
        </w:rPr>
        <w:lastRenderedPageBreak/>
        <w:t>Глава 2. Сравнение Молодёжной Политики в США и России</w:t>
      </w:r>
    </w:p>
    <w:p w:rsidR="00687108" w:rsidRPr="00F412EF" w:rsidRDefault="00687108" w:rsidP="00687108">
      <w:pPr>
        <w:rPr>
          <w:rFonts w:ascii="Times New Roman" w:hAnsi="Times New Roman" w:cs="Times New Roman"/>
          <w:b/>
          <w:sz w:val="28"/>
          <w:szCs w:val="28"/>
        </w:rPr>
      </w:pPr>
      <w:r w:rsidRPr="00F412EF">
        <w:rPr>
          <w:rFonts w:ascii="Times New Roman" w:hAnsi="Times New Roman" w:cs="Times New Roman"/>
          <w:b/>
          <w:sz w:val="28"/>
          <w:szCs w:val="28"/>
        </w:rPr>
        <w:t>Вступление</w:t>
      </w:r>
    </w:p>
    <w:p w:rsidR="00687108" w:rsidRPr="006C137A"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 xml:space="preserve">В современном мире очень важно не забывать о таком государственном ресурсе, как молодёжь. Именно она определяет будущее, является одной из самых активных групп населения. И не исключение, что в большинстве стран осуществляется такое направление как «Государственная молодёжная политика». В первую очередь, она направлена на разработку национальной модели молодежной политики, которая будет включать в себя специфику социальных, экономических, культурных условий, стратегию национальной политики отдельно взятого государства и международный опыт ее формирования и осуществления.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 xml:space="preserve">В данной части исследовательской работы я хотела бы сравнить два крупных и влиятельных государства, которые, несомненно, играют огромную роль на международной политической, финансовой и социальной арене, это – Россия и США. На мой взгляд, именно здесь происходит наиболее яркое проявление и участие молодёжи в различных сферах развития государства, а также, явное интегрирование этой социально – демографической группы населения для дальнейшего влияния и выражения своей позиции в отношении какого – либо значимого фактора, который не удовлетворяет ожиданиям «молодого поколения». </w:t>
      </w: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Pr="00F412EF" w:rsidRDefault="00687108" w:rsidP="00687108">
      <w:pPr>
        <w:rPr>
          <w:rFonts w:ascii="Times New Roman" w:hAnsi="Times New Roman" w:cs="Times New Roman"/>
          <w:b/>
          <w:sz w:val="28"/>
          <w:szCs w:val="28"/>
        </w:rPr>
      </w:pPr>
      <w:r w:rsidRPr="00F412EF">
        <w:rPr>
          <w:rFonts w:ascii="Times New Roman" w:hAnsi="Times New Roman" w:cs="Times New Roman"/>
          <w:b/>
          <w:sz w:val="28"/>
          <w:szCs w:val="28"/>
        </w:rPr>
        <w:lastRenderedPageBreak/>
        <w:t>2.1. Концепция и цели</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 xml:space="preserve">Концепция обеих стран носит отличительную структуру, </w:t>
      </w:r>
      <w:proofErr w:type="spellStart"/>
      <w:r w:rsidRPr="000D7140">
        <w:rPr>
          <w:rFonts w:ascii="Times New Roman" w:hAnsi="Times New Roman" w:cs="Times New Roman"/>
          <w:sz w:val="28"/>
          <w:szCs w:val="28"/>
        </w:rPr>
        <w:t>т</w:t>
      </w:r>
      <w:proofErr w:type="gramStart"/>
      <w:r w:rsidRPr="000D7140">
        <w:rPr>
          <w:rFonts w:ascii="Times New Roman" w:hAnsi="Times New Roman" w:cs="Times New Roman"/>
          <w:sz w:val="28"/>
          <w:szCs w:val="28"/>
        </w:rPr>
        <w:t>.к</w:t>
      </w:r>
      <w:proofErr w:type="spellEnd"/>
      <w:proofErr w:type="gramEnd"/>
      <w:r w:rsidRPr="000D7140">
        <w:rPr>
          <w:rFonts w:ascii="Times New Roman" w:hAnsi="Times New Roman" w:cs="Times New Roman"/>
          <w:sz w:val="28"/>
          <w:szCs w:val="28"/>
        </w:rPr>
        <w:t xml:space="preserve"> она была реализована в соответствии с тенденциями социально – экономического и общественно – политического развития.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 xml:space="preserve">В России МП играет очень важную роль, в том числе касательно такого аспекта, как регулирование отношений между молодёжью и государством. Её реализация происходит во всех основных областях развития РФ. Она включает в себя определённую систему мер, направленных на то, чтобы создать нужные условия для дальнейшего выбора молодого поколения своего собственного жизненного пути, для успешной самореализации и социализации, а также, расширения её потенциала в интересах России.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Главное отличие концептуальной базы США от России, в отношении молодёжной политики, проявляется в том, что она не является отдельной сферой деятельности государственных органов, а активно функционирует на уровне базовой системы образования данной страны. Основным средством воспитания молодёжи в целях развития и самореализации служит – привлечение молодого поколения к общественной деятельности (</w:t>
      </w:r>
      <w:r w:rsidRPr="000D7140">
        <w:rPr>
          <w:rFonts w:ascii="Times New Roman" w:hAnsi="Times New Roman" w:cs="Times New Roman"/>
          <w:sz w:val="28"/>
          <w:szCs w:val="28"/>
          <w:lang w:val="en-US"/>
        </w:rPr>
        <w:t>Youth</w:t>
      </w:r>
      <w:r w:rsidRPr="000D7140">
        <w:rPr>
          <w:rFonts w:ascii="Times New Roman" w:hAnsi="Times New Roman" w:cs="Times New Roman"/>
          <w:sz w:val="28"/>
          <w:szCs w:val="28"/>
        </w:rPr>
        <w:t xml:space="preserve"> </w:t>
      </w:r>
      <w:r w:rsidRPr="000D7140">
        <w:rPr>
          <w:rFonts w:ascii="Times New Roman" w:hAnsi="Times New Roman" w:cs="Times New Roman"/>
          <w:sz w:val="28"/>
          <w:szCs w:val="28"/>
          <w:lang w:val="en-US"/>
        </w:rPr>
        <w:t>service</w:t>
      </w:r>
      <w:r w:rsidRPr="000D7140">
        <w:rPr>
          <w:rFonts w:ascii="Times New Roman" w:hAnsi="Times New Roman" w:cs="Times New Roman"/>
          <w:sz w:val="28"/>
          <w:szCs w:val="28"/>
        </w:rPr>
        <w:t>), а также, динамичное обучение через опыт (</w:t>
      </w:r>
      <w:r w:rsidRPr="000D7140">
        <w:rPr>
          <w:rFonts w:ascii="Times New Roman" w:hAnsi="Times New Roman" w:cs="Times New Roman"/>
          <w:sz w:val="28"/>
          <w:szCs w:val="28"/>
          <w:lang w:val="en-US"/>
        </w:rPr>
        <w:t>Service</w:t>
      </w:r>
      <w:r w:rsidRPr="000D7140">
        <w:rPr>
          <w:rFonts w:ascii="Times New Roman" w:hAnsi="Times New Roman" w:cs="Times New Roman"/>
          <w:sz w:val="28"/>
          <w:szCs w:val="28"/>
        </w:rPr>
        <w:t xml:space="preserve"> </w:t>
      </w:r>
      <w:r w:rsidRPr="000D7140">
        <w:rPr>
          <w:rFonts w:ascii="Times New Roman" w:hAnsi="Times New Roman" w:cs="Times New Roman"/>
          <w:sz w:val="28"/>
          <w:szCs w:val="28"/>
          <w:lang w:val="en-US"/>
        </w:rPr>
        <w:t>Learning</w:t>
      </w:r>
      <w:r w:rsidRPr="000D7140">
        <w:rPr>
          <w:rFonts w:ascii="Times New Roman" w:hAnsi="Times New Roman" w:cs="Times New Roman"/>
          <w:sz w:val="28"/>
          <w:szCs w:val="28"/>
        </w:rPr>
        <w:t>). Различные варианты улучшения МП формируются на уровне такого субъекта государства, как штат. Однако, гос. помощь могут получить лишь наименее социально защищенные и неблагополучные категории молодёжи. Это действие имеет явный контроль, в основном со стороны финансового характера.</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 xml:space="preserve">Чтобы шло активное улучшение условий совершенствования  МП, осуществляемой в рамках одного государства, нужно учитывать приоритетные направления в работе с представителями этой группы населения.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Если исходить из всех тенденций развития России на среднесуточную перспективу, то можно вывести несколько направлений, по которым будет реализована государственная молодёжная политика:</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1)  Вовлечение молодежи в социальную практику и ее информирование о потенциальных возможностях развития</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2) Развитие творческой молодежи;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3) Улучшение навыков самостоятельной жизни молодых граждан</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lastRenderedPageBreak/>
        <w:t>4) Продвижение и поддержка активности молодежи и ее достижений;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5) Вовлечение в полноценную жизнь молодых людей, которые имеют проблемы с интеграцией в обществе.</w:t>
      </w:r>
      <w:r>
        <w:rPr>
          <w:rStyle w:val="a5"/>
          <w:rFonts w:ascii="Times New Roman" w:hAnsi="Times New Roman" w:cs="Times New Roman"/>
          <w:sz w:val="28"/>
          <w:szCs w:val="28"/>
        </w:rPr>
        <w:footnoteReference w:id="14"/>
      </w:r>
      <w:r w:rsidRPr="000D7140">
        <w:rPr>
          <w:rFonts w:ascii="Times New Roman" w:hAnsi="Times New Roman" w:cs="Times New Roman"/>
          <w:sz w:val="28"/>
          <w:szCs w:val="28"/>
        </w:rPr>
        <w:t xml:space="preserve"> – В соответствии с официальной стратегией государственной молодёжной политики в Российской Федерации.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В США же, данные направления несколько отличаются от Российской стратегической базы, установленной определенными органами власти. Здесь действуют такие принципы как:</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1) Поиск возможных путей регулирования содействия, оказываемого для дальнейшего развития молодого поколения</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2) Осуществление целевого финансирования</w:t>
      </w:r>
    </w:p>
    <w:p w:rsidR="00687108" w:rsidRPr="004D1BBE"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3) укрепление связей между всеми общественно-политическими структурами, представляющими интересы молодежи,  и концентрация их усилий на работе с «трудными» и социально  опасными предс</w:t>
      </w:r>
      <w:r>
        <w:rPr>
          <w:rFonts w:ascii="Times New Roman" w:hAnsi="Times New Roman" w:cs="Times New Roman"/>
          <w:sz w:val="28"/>
          <w:szCs w:val="28"/>
        </w:rPr>
        <w:t>тавителями молодого поколения.</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 xml:space="preserve">Осуществление этих направлений невозможно без реализации определенных программ.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 xml:space="preserve">Так, в России ГМП (государственная молодёжная политика) строится на основе крупных целевых программ: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1) «Реализация молодежной политики»</w:t>
      </w:r>
      <w:r>
        <w:rPr>
          <w:rStyle w:val="a5"/>
          <w:rFonts w:ascii="Times New Roman" w:hAnsi="Times New Roman" w:cs="Times New Roman"/>
          <w:sz w:val="28"/>
          <w:szCs w:val="28"/>
        </w:rPr>
        <w:footnoteReference w:id="16"/>
      </w:r>
      <w:r w:rsidRPr="000D7140">
        <w:rPr>
          <w:rFonts w:ascii="Times New Roman" w:hAnsi="Times New Roman" w:cs="Times New Roman"/>
          <w:sz w:val="28"/>
          <w:szCs w:val="28"/>
        </w:rPr>
        <w:t xml:space="preserve"> (муниципальная программа)</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2) «Молодёжь России»</w:t>
      </w:r>
      <w:r>
        <w:rPr>
          <w:rStyle w:val="a5"/>
          <w:rFonts w:ascii="Times New Roman" w:hAnsi="Times New Roman" w:cs="Times New Roman"/>
          <w:sz w:val="28"/>
          <w:szCs w:val="28"/>
        </w:rPr>
        <w:footnoteReference w:id="17"/>
      </w:r>
      <w:r w:rsidRPr="000D7140">
        <w:rPr>
          <w:rFonts w:ascii="Times New Roman" w:hAnsi="Times New Roman" w:cs="Times New Roman"/>
          <w:sz w:val="28"/>
          <w:szCs w:val="28"/>
        </w:rPr>
        <w:t xml:space="preserve"> (федеральная программа)</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3) «Доброволец России»</w:t>
      </w:r>
      <w:r>
        <w:rPr>
          <w:rStyle w:val="a5"/>
          <w:rFonts w:ascii="Times New Roman" w:hAnsi="Times New Roman" w:cs="Times New Roman"/>
          <w:sz w:val="28"/>
          <w:szCs w:val="28"/>
        </w:rPr>
        <w:footnoteReference w:id="18"/>
      </w:r>
      <w:r w:rsidRPr="000D7140">
        <w:rPr>
          <w:rFonts w:ascii="Times New Roman" w:hAnsi="Times New Roman" w:cs="Times New Roman"/>
          <w:sz w:val="28"/>
          <w:szCs w:val="28"/>
        </w:rPr>
        <w:t xml:space="preserve"> (федеральная программа)</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4) «Патриотическое воспитание граждан РФ»</w:t>
      </w:r>
      <w:r>
        <w:rPr>
          <w:rStyle w:val="a5"/>
          <w:rFonts w:ascii="Times New Roman" w:hAnsi="Times New Roman" w:cs="Times New Roman"/>
          <w:sz w:val="28"/>
          <w:szCs w:val="28"/>
        </w:rPr>
        <w:footnoteReference w:id="19"/>
      </w:r>
      <w:r w:rsidRPr="000D7140">
        <w:rPr>
          <w:rFonts w:ascii="Times New Roman" w:hAnsi="Times New Roman" w:cs="Times New Roman"/>
          <w:sz w:val="28"/>
          <w:szCs w:val="28"/>
        </w:rPr>
        <w:t xml:space="preserve"> (федеральная программа)</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 xml:space="preserve">На данный момент в Соединённых Штатах Америки уже реализовано около 400 - сот программ, целью которой, является поддержка молодёжи. В США существует большое количество разнообразных проектов, которые включают активную часть населения (молодёжь) в «жизнь» определенного населенного </w:t>
      </w:r>
      <w:r w:rsidRPr="000D7140">
        <w:rPr>
          <w:rFonts w:ascii="Times New Roman" w:hAnsi="Times New Roman" w:cs="Times New Roman"/>
          <w:sz w:val="28"/>
          <w:szCs w:val="28"/>
        </w:rPr>
        <w:lastRenderedPageBreak/>
        <w:t xml:space="preserve">пункта частью которого они являются. Эти программы выстраивают содержательную базу МП страны, характеризуя её основные направления.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Наиболее распространенными являются программы Лиги защиты молодёжи:</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1) «Лига неограниченных возможностей кампуса»</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2) «Студенты за ликвидацию голода»</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3) «Лицом к улице»</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4) «</w:t>
      </w:r>
      <w:proofErr w:type="spellStart"/>
      <w:r w:rsidRPr="000D7140">
        <w:rPr>
          <w:rFonts w:ascii="Times New Roman" w:hAnsi="Times New Roman" w:cs="Times New Roman"/>
          <w:sz w:val="28"/>
          <w:szCs w:val="28"/>
        </w:rPr>
        <w:t>Хелп</w:t>
      </w:r>
      <w:proofErr w:type="spellEnd"/>
      <w:r w:rsidRPr="000D7140">
        <w:rPr>
          <w:rFonts w:ascii="Times New Roman" w:hAnsi="Times New Roman" w:cs="Times New Roman"/>
          <w:sz w:val="28"/>
          <w:szCs w:val="28"/>
        </w:rPr>
        <w:t>» (для одиноких матерей)</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5) «Приобщение к городским проблемам»</w:t>
      </w:r>
      <w:r>
        <w:rPr>
          <w:rStyle w:val="a5"/>
          <w:rFonts w:ascii="Times New Roman" w:hAnsi="Times New Roman" w:cs="Times New Roman"/>
          <w:sz w:val="28"/>
          <w:szCs w:val="28"/>
        </w:rPr>
        <w:footnoteReference w:id="20"/>
      </w:r>
    </w:p>
    <w:p w:rsidR="00687108" w:rsidRPr="00C83DEE"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6) Программы «Армии спасения» (включены во все профессиональные учебные заведения страны и, таким образом, охватывают различные категории молодого населения США)</w:t>
      </w:r>
      <w:r>
        <w:rPr>
          <w:rFonts w:ascii="Times New Roman" w:hAnsi="Times New Roman" w:cs="Times New Roman"/>
          <w:sz w:val="28"/>
          <w:szCs w:val="28"/>
        </w:rPr>
        <w:t>.</w:t>
      </w:r>
      <w:r>
        <w:rPr>
          <w:rStyle w:val="a5"/>
          <w:rFonts w:ascii="Times New Roman" w:hAnsi="Times New Roman" w:cs="Times New Roman"/>
          <w:sz w:val="28"/>
          <w:szCs w:val="28"/>
        </w:rPr>
        <w:footnoteReference w:id="21"/>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 xml:space="preserve">Таким образом, можно сказать, что идея и направления молодёжной политики двух стран достаточно разнообразны, </w:t>
      </w:r>
      <w:proofErr w:type="spellStart"/>
      <w:r w:rsidRPr="000D7140">
        <w:rPr>
          <w:rFonts w:ascii="Times New Roman" w:hAnsi="Times New Roman" w:cs="Times New Roman"/>
          <w:sz w:val="28"/>
          <w:szCs w:val="28"/>
        </w:rPr>
        <w:t>т</w:t>
      </w:r>
      <w:proofErr w:type="gramStart"/>
      <w:r w:rsidRPr="000D7140">
        <w:rPr>
          <w:rFonts w:ascii="Times New Roman" w:hAnsi="Times New Roman" w:cs="Times New Roman"/>
          <w:sz w:val="28"/>
          <w:szCs w:val="28"/>
        </w:rPr>
        <w:t>.к</w:t>
      </w:r>
      <w:proofErr w:type="spellEnd"/>
      <w:proofErr w:type="gramEnd"/>
      <w:r w:rsidRPr="000D7140">
        <w:rPr>
          <w:rFonts w:ascii="Times New Roman" w:hAnsi="Times New Roman" w:cs="Times New Roman"/>
          <w:sz w:val="28"/>
          <w:szCs w:val="28"/>
        </w:rPr>
        <w:t xml:space="preserve"> они направлены на различные сферы общественной жизни молодого поколения.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 xml:space="preserve">В США молодёжная политика, не является основным направлением государственной политики в отличие от России, она направлена скорее на поддержку нуждающихся и слабых слоев населения, этим и объясняется развитость благотворительного уклонения в неправительственных и коммерческих структурах.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 xml:space="preserve">Здесь же можно привести и сходства, которые содержатся, непосредственно, в системе приоритетных направлений молодёжной политики обеих стран: </w:t>
      </w:r>
      <w:proofErr w:type="gramStart"/>
      <w:r w:rsidRPr="000D7140">
        <w:rPr>
          <w:rFonts w:ascii="Times New Roman" w:hAnsi="Times New Roman" w:cs="Times New Roman"/>
          <w:sz w:val="28"/>
          <w:szCs w:val="28"/>
        </w:rPr>
        <w:t>во</w:t>
      </w:r>
      <w:proofErr w:type="gramEnd"/>
      <w:r w:rsidRPr="000D7140">
        <w:rPr>
          <w:rFonts w:ascii="Times New Roman" w:hAnsi="Times New Roman" w:cs="Times New Roman"/>
          <w:sz w:val="28"/>
          <w:szCs w:val="28"/>
        </w:rPr>
        <w:t xml:space="preserve"> первых, она ориентирована на улучшение положения молодых граждан, увеличение значимости вклада данной части населения в конкурентоспособность страны и предотвращение негативных результатов, вследствие ошибок,  свойственных молодым людям. </w:t>
      </w: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Pr="00F412EF" w:rsidRDefault="00687108" w:rsidP="00687108">
      <w:pPr>
        <w:rPr>
          <w:rFonts w:ascii="Times New Roman" w:hAnsi="Times New Roman" w:cs="Times New Roman"/>
          <w:b/>
          <w:sz w:val="28"/>
          <w:szCs w:val="28"/>
        </w:rPr>
      </w:pPr>
      <w:r w:rsidRPr="00F412EF">
        <w:rPr>
          <w:rFonts w:ascii="Times New Roman" w:hAnsi="Times New Roman" w:cs="Times New Roman"/>
          <w:b/>
          <w:sz w:val="28"/>
          <w:szCs w:val="28"/>
        </w:rPr>
        <w:t xml:space="preserve">2.2. Контроль на разных уровнях власти.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 xml:space="preserve">Если подробно анализировать молодежную политику США, то можно увидеть, что на федеральном уровне, нет определенного министерства или ведомства, которое ведало бы только таким направлением деятельности как МП. Однако здесь существует ряд министерств, занимающимся решением проблем молодёжи и регламентирующих деятельность молодёжной политики в США. Таковыми являются: Министерство труда (трудоустройство молодёжи), Министерство юстиции (преступность), Департамент здравоохранения и социального обеспечения, Департамент по делам детей и семьи, Американский молодёжный совет.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 xml:space="preserve">В России, ситуация с регулированием немного иная, нежели в Америке. </w:t>
      </w:r>
      <w:proofErr w:type="gramStart"/>
      <w:r w:rsidRPr="000D7140">
        <w:rPr>
          <w:rFonts w:ascii="Times New Roman" w:hAnsi="Times New Roman" w:cs="Times New Roman"/>
          <w:sz w:val="28"/>
          <w:szCs w:val="28"/>
        </w:rPr>
        <w:t>Во</w:t>
      </w:r>
      <w:proofErr w:type="gramEnd"/>
      <w:r w:rsidRPr="000D7140">
        <w:rPr>
          <w:rFonts w:ascii="Times New Roman" w:hAnsi="Times New Roman" w:cs="Times New Roman"/>
          <w:sz w:val="28"/>
          <w:szCs w:val="28"/>
        </w:rPr>
        <w:t xml:space="preserve"> первых, на федеральном уровне, действует единое министерство (Министерство образования и науки), которое совершает свою работу совместно с институтами гражданского общества и научной общественностью, для того, чтобы шла активная реализация такого приоритетного направления как молодёжная политика. Во вторых, на региональном уровне, данную функцию выполняет уполномоченный орган по работе с молодёжью, как субъектом РФ. </w:t>
      </w:r>
    </w:p>
    <w:p w:rsidR="00687108" w:rsidRPr="000D7140" w:rsidRDefault="00687108" w:rsidP="00687108">
      <w:pPr>
        <w:rPr>
          <w:rFonts w:ascii="Times New Roman" w:hAnsi="Times New Roman" w:cs="Times New Roman"/>
          <w:sz w:val="28"/>
          <w:szCs w:val="28"/>
        </w:rPr>
      </w:pPr>
      <w:r w:rsidRPr="000D7140">
        <w:rPr>
          <w:rFonts w:ascii="Times New Roman" w:hAnsi="Times New Roman" w:cs="Times New Roman"/>
          <w:sz w:val="28"/>
          <w:szCs w:val="28"/>
        </w:rPr>
        <w:t xml:space="preserve">Исходя из этого, можно сделать вывод о том, что регуляционный момент у США и России носит отличительный характер, вследствие сравнительного анализа. </w:t>
      </w: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Pr="00F412EF" w:rsidRDefault="00687108" w:rsidP="00687108">
      <w:pPr>
        <w:rPr>
          <w:rFonts w:ascii="Times New Roman" w:hAnsi="Times New Roman" w:cs="Times New Roman"/>
          <w:b/>
          <w:sz w:val="28"/>
          <w:szCs w:val="28"/>
        </w:rPr>
      </w:pPr>
      <w:r w:rsidRPr="00F412EF">
        <w:rPr>
          <w:rFonts w:ascii="Times New Roman" w:hAnsi="Times New Roman" w:cs="Times New Roman"/>
          <w:b/>
          <w:sz w:val="28"/>
          <w:szCs w:val="28"/>
        </w:rPr>
        <w:t xml:space="preserve">2.3. Обеспеченность и трудоустройство молодёжи. </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 xml:space="preserve">На данный момент, в России и США, идет активное содействие по обеспечению молодёжи работой и МРОТ (минимальный </w:t>
      </w:r>
      <w:proofErr w:type="gramStart"/>
      <w:r>
        <w:rPr>
          <w:rFonts w:ascii="Times New Roman" w:hAnsi="Times New Roman" w:cs="Times New Roman"/>
          <w:sz w:val="28"/>
          <w:szCs w:val="28"/>
        </w:rPr>
        <w:t>размер оплаты труда</w:t>
      </w:r>
      <w:proofErr w:type="gramEnd"/>
      <w:r>
        <w:rPr>
          <w:rFonts w:ascii="Times New Roman" w:hAnsi="Times New Roman" w:cs="Times New Roman"/>
          <w:sz w:val="28"/>
          <w:szCs w:val="28"/>
        </w:rPr>
        <w:t xml:space="preserve">). Таким образом, государство пытается решить проблемы, связанные </w:t>
      </w:r>
      <w:r w:rsidRPr="00945A64">
        <w:rPr>
          <w:rFonts w:ascii="Times New Roman" w:hAnsi="Times New Roman" w:cs="Times New Roman"/>
          <w:sz w:val="28"/>
          <w:szCs w:val="28"/>
        </w:rPr>
        <w:t xml:space="preserve">с реализацией потенциала молодых людей, </w:t>
      </w:r>
      <w:r>
        <w:rPr>
          <w:rFonts w:ascii="Times New Roman" w:hAnsi="Times New Roman" w:cs="Times New Roman"/>
          <w:sz w:val="28"/>
          <w:szCs w:val="28"/>
        </w:rPr>
        <w:t xml:space="preserve">а также, с </w:t>
      </w:r>
      <w:r w:rsidRPr="00945A64">
        <w:rPr>
          <w:rFonts w:ascii="Times New Roman" w:hAnsi="Times New Roman" w:cs="Times New Roman"/>
          <w:sz w:val="28"/>
          <w:szCs w:val="28"/>
        </w:rPr>
        <w:t>поддержкой их инициатив.</w:t>
      </w:r>
      <w:r>
        <w:rPr>
          <w:rFonts w:ascii="Times New Roman" w:hAnsi="Times New Roman" w:cs="Times New Roman"/>
          <w:sz w:val="28"/>
          <w:szCs w:val="28"/>
        </w:rPr>
        <w:t xml:space="preserve"> Примером программы, которая стремится устранить сложившуюся проблему, является – «Корпус молодёжного соседства». Она реализуется непосредственно на территории Соединённых штатов Америки и существует с 1964 года. Данный проект рассчитан на ту часть молодого населения, которая живет в крупных городах и относится к национальным меньшинствам. Также, я могу привести в пример ещё один проект, который нацелен на молодых людей, не имеющих особых средств существования (большинство из них относится к тем же национальным меньшинствам), это – «Трудовой корпус». Проект предоставляет возможность для получения базовых знаний для дальнейшей профессиональной деятельности в стране. </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 xml:space="preserve">В Российской Федерации также существуют и действуют программы по временному трудоустройству и обеспеченности молодёжи. Например: «Центр занятости молодёжи», который предлагает большое количество вакансий и стажировок для молодых специалистов, даже без опыта работы. На мой взгляд, программа, безусловно, улучшает и поднимает жизненный уровень молодых граждан. Очень часто, когда молодые люди вступают во взрослую жизнь, не имея трудовых навыков, они начинают испытывать трудности при трудоустройстве, и, следовательно, нуждаться в поддержке государства. Первый трудовой опыт, который даётся в процессе осуществления данного проекта, помогает почувствовать себя «полезным» в социальной среде, а также, подготовиться к самостоятельной жизни. </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Недавно я наткнулась на очень интересный проект, который является частью Всероссийской общественно-политической молодёжной организации</w:t>
      </w:r>
      <w:r w:rsidRPr="003C4554">
        <w:rPr>
          <w:rFonts w:ascii="Times New Roman" w:hAnsi="Times New Roman" w:cs="Times New Roman"/>
          <w:sz w:val="28"/>
          <w:szCs w:val="28"/>
        </w:rPr>
        <w:t xml:space="preserve"> </w:t>
      </w:r>
      <w:r>
        <w:rPr>
          <w:rFonts w:ascii="Times New Roman" w:hAnsi="Times New Roman" w:cs="Times New Roman"/>
          <w:sz w:val="28"/>
          <w:szCs w:val="28"/>
        </w:rPr>
        <w:t>«Молодая Гвардия». Он носит название «Кампус».</w:t>
      </w:r>
      <w:r>
        <w:rPr>
          <w:rStyle w:val="a5"/>
          <w:rFonts w:ascii="Times New Roman" w:hAnsi="Times New Roman" w:cs="Times New Roman"/>
          <w:sz w:val="28"/>
          <w:szCs w:val="28"/>
        </w:rPr>
        <w:footnoteReference w:id="22"/>
      </w:r>
      <w:r>
        <w:rPr>
          <w:rFonts w:ascii="Times New Roman" w:hAnsi="Times New Roman" w:cs="Times New Roman"/>
          <w:sz w:val="28"/>
          <w:szCs w:val="28"/>
        </w:rPr>
        <w:t xml:space="preserve"> Как следует из описания на официальном сайте – «</w:t>
      </w:r>
      <w:r w:rsidRPr="00450A21">
        <w:rPr>
          <w:rFonts w:ascii="Times New Roman" w:hAnsi="Times New Roman" w:cs="Times New Roman"/>
          <w:sz w:val="28"/>
          <w:szCs w:val="28"/>
        </w:rPr>
        <w:t xml:space="preserve">это площадка по решению главных проблем студентов: помощь в прохождении студенческих стажировок, создание форм </w:t>
      </w:r>
      <w:r w:rsidRPr="00450A21">
        <w:rPr>
          <w:rFonts w:ascii="Times New Roman" w:hAnsi="Times New Roman" w:cs="Times New Roman"/>
          <w:sz w:val="28"/>
          <w:szCs w:val="28"/>
        </w:rPr>
        <w:lastRenderedPageBreak/>
        <w:t xml:space="preserve">дополнительного онлайн-образования, поиск и создание новых форм студенческих </w:t>
      </w:r>
      <w:proofErr w:type="spellStart"/>
      <w:r w:rsidRPr="00450A21">
        <w:rPr>
          <w:rFonts w:ascii="Times New Roman" w:hAnsi="Times New Roman" w:cs="Times New Roman"/>
          <w:sz w:val="28"/>
          <w:szCs w:val="28"/>
        </w:rPr>
        <w:t>ивентов</w:t>
      </w:r>
      <w:proofErr w:type="spellEnd"/>
      <w:r w:rsidRPr="00450A21">
        <w:rPr>
          <w:rFonts w:ascii="Times New Roman" w:hAnsi="Times New Roman" w:cs="Times New Roman"/>
          <w:sz w:val="28"/>
          <w:szCs w:val="28"/>
        </w:rPr>
        <w:t>, а также помощь студент</w:t>
      </w:r>
      <w:r>
        <w:rPr>
          <w:rFonts w:ascii="Times New Roman" w:hAnsi="Times New Roman" w:cs="Times New Roman"/>
          <w:sz w:val="28"/>
          <w:szCs w:val="28"/>
        </w:rPr>
        <w:t>ам в трудной жизненной ситуации». Программа «агентства студенческих коммуникаций» направлена в первую очередь на студентов. Она имеет несколько направлений работы, что позволяет действовать быстро, рационально и полезно для той группы населения, на которую ориентирован проект: Фонд социальной помощи, Центр социологии студенчества и Банк Стажировок.</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 xml:space="preserve">Из этого, можно сделать вывод о том, что и в России, и в США, действуют и реализовываются программы по обеспечению молодёжи базовыми благами, без которых им будет очень трудно вести нормальный образ жизни в той или иной социальной среде. Также, государство активно предоставляет открытый банк вакансий, направленный именно на ту часть населения, которая в большинстве случаев не имеет определенного опыта работы и профессиональных навыков. Это создает условия для получения МРОТ. </w:t>
      </w: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Pr="00F412EF" w:rsidRDefault="00687108" w:rsidP="00687108">
      <w:pPr>
        <w:rPr>
          <w:rFonts w:ascii="Times New Roman" w:hAnsi="Times New Roman" w:cs="Times New Roman"/>
          <w:b/>
          <w:sz w:val="28"/>
          <w:szCs w:val="28"/>
        </w:rPr>
      </w:pPr>
      <w:r w:rsidRPr="00F412EF">
        <w:rPr>
          <w:rFonts w:ascii="Times New Roman" w:hAnsi="Times New Roman" w:cs="Times New Roman"/>
          <w:b/>
          <w:sz w:val="28"/>
          <w:szCs w:val="28"/>
        </w:rPr>
        <w:t xml:space="preserve">2.4. Нормативно – правовая база. </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 xml:space="preserve">В государстве, несомненно, присутствует определенная нормативно – правовая база, которая представляет собой </w:t>
      </w:r>
      <w:r w:rsidRPr="00E86DE4">
        <w:rPr>
          <w:rFonts w:ascii="Times New Roman" w:hAnsi="Times New Roman" w:cs="Times New Roman"/>
          <w:sz w:val="28"/>
          <w:szCs w:val="28"/>
        </w:rPr>
        <w:t xml:space="preserve">совокупность официальных письменных (изданных) документов, </w:t>
      </w:r>
      <w:r>
        <w:rPr>
          <w:rFonts w:ascii="Times New Roman" w:hAnsi="Times New Roman" w:cs="Times New Roman"/>
          <w:sz w:val="28"/>
          <w:szCs w:val="28"/>
        </w:rPr>
        <w:t xml:space="preserve">принимаемыми </w:t>
      </w:r>
      <w:r w:rsidRPr="00E86DE4">
        <w:rPr>
          <w:rFonts w:ascii="Times New Roman" w:hAnsi="Times New Roman" w:cs="Times New Roman"/>
          <w:sz w:val="28"/>
          <w:szCs w:val="28"/>
        </w:rPr>
        <w:t>в определенной форме правотворческим органом.</w:t>
      </w:r>
      <w:r>
        <w:rPr>
          <w:rFonts w:ascii="Times New Roman" w:hAnsi="Times New Roman" w:cs="Times New Roman"/>
          <w:sz w:val="28"/>
          <w:szCs w:val="28"/>
        </w:rPr>
        <w:t xml:space="preserve"> Они направлены на регулирование и установление порядка в таком секторе развития политической жизни как государственная молодёжная политика. Ранее я уже рассматривала правовое регулирование в России и сделала вывод из своего анализа. Но, я хотела бы ещё раз кратко описать ситуацию, происходящую с нормативно – правовой базой в РФ.</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Существует четыре базовых уровня, на которых происходит принятие тех или иных решений в отношении МП:</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1) Указы, исходящие от самого Президента РФ.</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2) нормативно правовые акты Правительства РФ. Например «Патриотическое воспитание граждан Российской Федерации на 2006 – 2010 год»; «Стратегия государственной молодёжной политики в Российской Федерации», а также, определенные целевые программы: «Молодёжь России: 2001 – 2005 год» и др.</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3)правовые акты федеральных органов власти: федеральный закон «О государственной поддержке молодёжных и детских общественных объединений».</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 xml:space="preserve"> 4) Региональные правовые акты. Они связаны с теми субъектами, в которых законодательно закреплены приоритеты политик в отношении молодёжи, к ним относится Москва и прилегающая МО. Здесь присутствуют такие региональные документы как: закон города Москвы «О Молодёжи», закон МО «О Государственной Молодёжной Политике в МО». </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 xml:space="preserve">Основным документом, который описывает отношение государства к молодёжи, является: «Стратегия государственной молодёжной политики в РФ». Именно на него опираются многие официальные молодёжные организации при совершении каких – либо действий. </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lastRenderedPageBreak/>
        <w:t>В результате анализа, я могу сказать, что на федеральном уровне отсутствует систематизирующий закон, который определял бы принципы МП в РФ и отражал роль разных агентов социализации в формировании и реализации данного направления. Также, просматривается неоднородность и разрозненность нормативно – правовой базы на региональном уровне.</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 xml:space="preserve">В США же, законодательная база обращена в основном на социально незащищённые и малоуспешные категории граждан. Она направлена на реализацию помощи сиротам, инвалидам, коренному индийскому населению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1. Закон «о предупреждении жесткого обращения с детьми». Он заключает в себе выявление и профилактику жесткого обращения с детьми, а также изучение и разработку</w:t>
      </w:r>
      <w:r w:rsidRPr="0036085E">
        <w:rPr>
          <w:rFonts w:ascii="Times New Roman" w:hAnsi="Times New Roman" w:cs="Times New Roman"/>
          <w:sz w:val="28"/>
          <w:szCs w:val="28"/>
        </w:rPr>
        <w:t xml:space="preserve"> новых методов</w:t>
      </w:r>
      <w:r>
        <w:rPr>
          <w:rFonts w:ascii="Times New Roman" w:hAnsi="Times New Roman" w:cs="Times New Roman"/>
          <w:sz w:val="28"/>
          <w:szCs w:val="28"/>
        </w:rPr>
        <w:t xml:space="preserve"> борьбы с этим явлением.</w:t>
      </w:r>
      <w:r w:rsidRPr="0036085E">
        <w:rPr>
          <w:rFonts w:ascii="Times New Roman" w:hAnsi="Times New Roman" w:cs="Times New Roman"/>
          <w:sz w:val="28"/>
          <w:szCs w:val="28"/>
        </w:rPr>
        <w:t xml:space="preserve"> </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 xml:space="preserve">2. Закон «о бежавших из дома и бездомных детях». Его целью является: </w:t>
      </w:r>
      <w:r w:rsidRPr="0036085E">
        <w:rPr>
          <w:rFonts w:ascii="Times New Roman" w:hAnsi="Times New Roman" w:cs="Times New Roman"/>
          <w:sz w:val="28"/>
          <w:szCs w:val="28"/>
        </w:rPr>
        <w:t>удовлетворение потребностей бежавших из дома детей</w:t>
      </w:r>
      <w:r>
        <w:rPr>
          <w:sz w:val="28"/>
          <w:szCs w:val="28"/>
        </w:rPr>
        <w:t>,</w:t>
      </w:r>
      <w:r w:rsidRPr="0036085E">
        <w:rPr>
          <w:rFonts w:ascii="Times New Roman" w:hAnsi="Times New Roman" w:cs="Times New Roman"/>
          <w:sz w:val="28"/>
          <w:szCs w:val="28"/>
        </w:rPr>
        <w:t xml:space="preserve"> возвращение подростк</w:t>
      </w:r>
      <w:r>
        <w:rPr>
          <w:rFonts w:ascii="Times New Roman" w:hAnsi="Times New Roman" w:cs="Times New Roman"/>
          <w:sz w:val="28"/>
          <w:szCs w:val="28"/>
        </w:rPr>
        <w:t>ов в семью и оказание им помощи,</w:t>
      </w:r>
      <w:r w:rsidRPr="0036085E">
        <w:rPr>
          <w:rFonts w:ascii="Times New Roman" w:hAnsi="Times New Roman" w:cs="Times New Roman"/>
          <w:sz w:val="28"/>
          <w:szCs w:val="28"/>
        </w:rPr>
        <w:t xml:space="preserve"> укрепление отношений в семье и содействие молод</w:t>
      </w:r>
      <w:r>
        <w:rPr>
          <w:rFonts w:ascii="Times New Roman" w:hAnsi="Times New Roman" w:cs="Times New Roman"/>
          <w:sz w:val="28"/>
          <w:szCs w:val="28"/>
        </w:rPr>
        <w:t xml:space="preserve">ым при решении семейных проблем, </w:t>
      </w:r>
      <w:r w:rsidRPr="0036085E">
        <w:rPr>
          <w:rFonts w:ascii="Times New Roman" w:hAnsi="Times New Roman" w:cs="Times New Roman"/>
          <w:sz w:val="28"/>
          <w:szCs w:val="28"/>
        </w:rPr>
        <w:t>оказание помощи подросткам при определении перспектив на будущее.</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 xml:space="preserve">3. Закон «об оказании помощи пропавшим детям». </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4. Акт о молодёжной занятости и демонстрационных проектах (уменьшение безработицы среди молодых граждан страны).</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 xml:space="preserve">5. Закон о содействии в профессиональной подготовке. </w:t>
      </w:r>
    </w:p>
    <w:p w:rsidR="00687108" w:rsidRPr="00C83DEE" w:rsidRDefault="00687108" w:rsidP="00687108">
      <w:pPr>
        <w:rPr>
          <w:rFonts w:ascii="Times New Roman" w:hAnsi="Times New Roman" w:cs="Times New Roman"/>
          <w:sz w:val="28"/>
          <w:szCs w:val="28"/>
        </w:rPr>
      </w:pPr>
      <w:r>
        <w:rPr>
          <w:rFonts w:ascii="Times New Roman" w:hAnsi="Times New Roman" w:cs="Times New Roman"/>
          <w:sz w:val="28"/>
          <w:szCs w:val="28"/>
        </w:rPr>
        <w:t xml:space="preserve">В данном случае, нельзя сказать, что в США существует единая молодёжная политика.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первых, ещё до сих пор не принят закон о молодёжи. Во вторых, отсутствует Министерство по делам молодёжи, которое реализовало бы политику в отношении молодёжи на федеральном уровне. Здесь происходит «</w:t>
      </w:r>
      <w:r w:rsidRPr="00F560C4">
        <w:rPr>
          <w:rFonts w:ascii="Times New Roman" w:hAnsi="Times New Roman" w:cs="Times New Roman"/>
          <w:sz w:val="28"/>
          <w:szCs w:val="28"/>
        </w:rPr>
        <w:t>оказание содействия свободному развитию молодежи, решение специфических проблем молодого поколения, а также поиск возможностей для финансиро</w:t>
      </w:r>
      <w:r>
        <w:rPr>
          <w:rFonts w:ascii="Times New Roman" w:hAnsi="Times New Roman" w:cs="Times New Roman"/>
          <w:sz w:val="28"/>
          <w:szCs w:val="28"/>
        </w:rPr>
        <w:t>вания со</w:t>
      </w:r>
      <w:r>
        <w:rPr>
          <w:rFonts w:ascii="Times New Roman" w:hAnsi="Times New Roman" w:cs="Times New Roman"/>
          <w:sz w:val="28"/>
          <w:szCs w:val="28"/>
        </w:rPr>
        <w:softHyphen/>
        <w:t>ответствующих программ».</w:t>
      </w:r>
      <w:r>
        <w:rPr>
          <w:rStyle w:val="a5"/>
          <w:rFonts w:ascii="Times New Roman" w:hAnsi="Times New Roman" w:cs="Times New Roman"/>
          <w:sz w:val="28"/>
          <w:szCs w:val="28"/>
        </w:rPr>
        <w:footnoteReference w:id="23"/>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 xml:space="preserve">Таким образом, можно сказать, что нормативно – правовая и общая законодательная база РФ намного более развита и реализована, нежели в США, даже при тех отрицательных моментах присутствующих на региональном и федеральном уровне. </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lastRenderedPageBreak/>
        <w:t xml:space="preserve"> На мой взгляд, этим двум странам выгодно было бы провести взаимообмен, для того, чтобы успешно реализовать молодёжную политику. </w:t>
      </w: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687108" w:rsidRPr="00F412EF" w:rsidRDefault="00687108" w:rsidP="00687108">
      <w:pPr>
        <w:rPr>
          <w:rFonts w:ascii="Times New Roman" w:hAnsi="Times New Roman" w:cs="Times New Roman"/>
          <w:b/>
          <w:sz w:val="28"/>
          <w:szCs w:val="28"/>
        </w:rPr>
      </w:pPr>
      <w:r w:rsidRPr="00F412EF">
        <w:rPr>
          <w:rFonts w:ascii="Times New Roman" w:hAnsi="Times New Roman" w:cs="Times New Roman"/>
          <w:b/>
          <w:sz w:val="28"/>
          <w:szCs w:val="28"/>
        </w:rPr>
        <w:t>2.5. Итог</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 xml:space="preserve">Резюмируя все вышеизложенное, можно сказать, что молодёжная политика в России и США имеет некоторые сходства и различия. Сходства можно выразить  в том, что и там, и там, имеются определенные цели, задачи, программы и проекты, приоритетные направления, а также, правовые документы, которые выполняют важную регулирующую роль. Однако, здесь же присутствуют и различия, например: идея и направления МП носят отличительный характер,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.к</w:t>
      </w:r>
      <w:proofErr w:type="spellEnd"/>
      <w:proofErr w:type="gramEnd"/>
      <w:r>
        <w:rPr>
          <w:rFonts w:ascii="Times New Roman" w:hAnsi="Times New Roman" w:cs="Times New Roman"/>
          <w:sz w:val="28"/>
          <w:szCs w:val="28"/>
        </w:rPr>
        <w:t xml:space="preserve"> они направлены на разные сферы жизни молодёжи в обществе. </w:t>
      </w:r>
    </w:p>
    <w:p w:rsidR="00687108" w:rsidRDefault="00687108" w:rsidP="00687108">
      <w:pPr>
        <w:rPr>
          <w:rFonts w:ascii="Times New Roman" w:hAnsi="Times New Roman" w:cs="Times New Roman"/>
          <w:sz w:val="28"/>
          <w:szCs w:val="28"/>
        </w:rPr>
      </w:pPr>
      <w:r>
        <w:rPr>
          <w:rFonts w:ascii="Times New Roman" w:hAnsi="Times New Roman" w:cs="Times New Roman"/>
          <w:sz w:val="28"/>
          <w:szCs w:val="28"/>
        </w:rPr>
        <w:t>Отличия просматриваются в основной модели социальной политики, проводимой государством. В США её можно охарактеризовать скорее как неолиберальную или англо – американскую. Её целью является предоставление государственной помощи лишь наименее социально защищенным и неблагополучным категориям молодёжи, при этом, происходит жесткий контроль расходования средств и ограничение числа нуждающихся в помощи. Здесь не присутствует «молодёжных парламентов», «молодёжной политики» или «молодёжного крыла партии». Но по мере развития человека и его участие в субъектах, считающимися обязательными для посещения, он встречается с реальными органами самоуправления: школьный и студенческий совет, который принимает решения обязательные для всех.</w:t>
      </w:r>
    </w:p>
    <w:p w:rsidR="00687108" w:rsidRPr="00DC7B35" w:rsidRDefault="00687108" w:rsidP="00687108">
      <w:pPr>
        <w:rPr>
          <w:rFonts w:ascii="Times New Roman" w:hAnsi="Times New Roman" w:cs="Times New Roman"/>
          <w:sz w:val="28"/>
          <w:szCs w:val="28"/>
        </w:rPr>
      </w:pPr>
      <w:r>
        <w:rPr>
          <w:rFonts w:ascii="Times New Roman" w:hAnsi="Times New Roman" w:cs="Times New Roman"/>
          <w:sz w:val="28"/>
          <w:szCs w:val="28"/>
        </w:rPr>
        <w:t xml:space="preserve">В России данная модель приближена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социал-демократической. Она направлена на создание сильной экономики, общества с полной занятостью, социальным обеспечением и возможностью трудоустройства, признает ответственность государства за успешную интеграцию молодёжи, и её самореализацию в целом. Несмотря на то, что Российская модель Молодёжной политики, на данный момент, наиболее полно отвечает современным общественно – политическим процессам, в ней отсутствуют те действенные факторы, которые осуществляются в МП США, связанные с деятельностью в отношении людей, находящихся в трудном положении. На </w:t>
      </w:r>
      <w:r>
        <w:rPr>
          <w:rFonts w:ascii="Times New Roman" w:hAnsi="Times New Roman" w:cs="Times New Roman"/>
          <w:sz w:val="28"/>
          <w:szCs w:val="28"/>
        </w:rPr>
        <w:lastRenderedPageBreak/>
        <w:t xml:space="preserve">мой взгляд, если бы в МП России были развиты благотворительные начала, то она стала бы намного сильней и лучше любой другой модели социальной политики. </w:t>
      </w:r>
      <w:r>
        <w:rPr>
          <w:rStyle w:val="a5"/>
          <w:rFonts w:ascii="Times New Roman" w:hAnsi="Times New Roman" w:cs="Times New Roman"/>
          <w:sz w:val="28"/>
          <w:szCs w:val="28"/>
        </w:rPr>
        <w:footnoteReference w:id="24"/>
      </w:r>
    </w:p>
    <w:p w:rsidR="00687108" w:rsidRDefault="00687108" w:rsidP="00687108">
      <w:pPr>
        <w:rPr>
          <w:rFonts w:ascii="Times New Roman" w:hAnsi="Times New Roman" w:cs="Times New Roman"/>
          <w:sz w:val="28"/>
          <w:szCs w:val="28"/>
        </w:rPr>
      </w:pPr>
    </w:p>
    <w:p w:rsidR="00687108" w:rsidRDefault="00687108" w:rsidP="00687108">
      <w:pPr>
        <w:rPr>
          <w:rFonts w:ascii="Times New Roman" w:hAnsi="Times New Roman" w:cs="Times New Roman"/>
          <w:sz w:val="28"/>
          <w:szCs w:val="28"/>
        </w:rPr>
      </w:pPr>
    </w:p>
    <w:p w:rsidR="0038211A" w:rsidRDefault="0038211A" w:rsidP="00687108">
      <w:pPr>
        <w:rPr>
          <w:rFonts w:ascii="Times New Roman" w:hAnsi="Times New Roman" w:cs="Times New Roman"/>
          <w:sz w:val="28"/>
          <w:szCs w:val="28"/>
        </w:rPr>
      </w:pPr>
    </w:p>
    <w:p w:rsidR="0038211A" w:rsidRDefault="0038211A">
      <w:pPr>
        <w:rPr>
          <w:rFonts w:ascii="Times New Roman" w:hAnsi="Times New Roman" w:cs="Times New Roman"/>
          <w:sz w:val="28"/>
          <w:szCs w:val="28"/>
        </w:rPr>
      </w:pPr>
      <w:r>
        <w:rPr>
          <w:rFonts w:ascii="Times New Roman" w:hAnsi="Times New Roman" w:cs="Times New Roman"/>
          <w:sz w:val="28"/>
          <w:szCs w:val="28"/>
        </w:rPr>
        <w:br w:type="page"/>
      </w:r>
    </w:p>
    <w:p w:rsidR="0038211A" w:rsidRDefault="0038211A" w:rsidP="0038211A">
      <w:pPr>
        <w:ind w:left="-567"/>
        <w:jc w:val="center"/>
        <w:rPr>
          <w:sz w:val="24"/>
          <w:szCs w:val="24"/>
        </w:rPr>
      </w:pPr>
      <w:r w:rsidRPr="00947CBB">
        <w:rPr>
          <w:sz w:val="24"/>
          <w:szCs w:val="24"/>
        </w:rPr>
        <w:lastRenderedPageBreak/>
        <w:t>Список литературы</w:t>
      </w:r>
    </w:p>
    <w:p w:rsidR="0038211A" w:rsidRPr="00947CBB" w:rsidRDefault="0038211A" w:rsidP="0038211A">
      <w:pPr>
        <w:spacing w:after="0"/>
        <w:ind w:left="-709"/>
        <w:jc w:val="center"/>
        <w:rPr>
          <w:rFonts w:ascii="Times New Roman" w:hAnsi="Times New Roman" w:cs="Times New Roman"/>
          <w:i/>
          <w:sz w:val="24"/>
          <w:szCs w:val="24"/>
        </w:rPr>
      </w:pPr>
      <w:r>
        <w:rPr>
          <w:rFonts w:ascii="Times New Roman" w:hAnsi="Times New Roman" w:cs="Times New Roman"/>
          <w:i/>
          <w:sz w:val="24"/>
          <w:szCs w:val="24"/>
        </w:rPr>
        <w:t>Книги</w:t>
      </w:r>
    </w:p>
    <w:p w:rsidR="0038211A" w:rsidRPr="00FD398F" w:rsidRDefault="0038211A" w:rsidP="0038211A">
      <w:pPr>
        <w:rPr>
          <w:rFonts w:ascii="Times New Roman" w:hAnsi="Times New Roman" w:cs="Times New Roman"/>
          <w:sz w:val="28"/>
          <w:szCs w:val="28"/>
        </w:rPr>
      </w:pPr>
      <w:r w:rsidRPr="00FD398F">
        <w:rPr>
          <w:rFonts w:ascii="Times New Roman" w:hAnsi="Times New Roman" w:cs="Times New Roman"/>
          <w:sz w:val="28"/>
          <w:szCs w:val="28"/>
        </w:rPr>
        <w:t xml:space="preserve">1. </w:t>
      </w:r>
      <w:proofErr w:type="spellStart"/>
      <w:r w:rsidRPr="00FD398F">
        <w:rPr>
          <w:rFonts w:ascii="Times New Roman" w:hAnsi="Times New Roman" w:cs="Times New Roman"/>
          <w:sz w:val="28"/>
          <w:szCs w:val="28"/>
        </w:rPr>
        <w:t>Кибанов</w:t>
      </w:r>
      <w:proofErr w:type="spellEnd"/>
      <w:r w:rsidRPr="00FD398F">
        <w:rPr>
          <w:rFonts w:ascii="Times New Roman" w:hAnsi="Times New Roman" w:cs="Times New Roman"/>
          <w:sz w:val="28"/>
          <w:szCs w:val="28"/>
        </w:rPr>
        <w:t xml:space="preserve"> А.Я., Ловчева М.В., Лукьянова Т.В. Реализация молодёжной политики в Российской Федерации: Монография. – М.: ИНФА-М, 2016. – 150с. – (Научная мысль). – </w:t>
      </w:r>
      <w:hyperlink r:id="rId9" w:history="1">
        <w:r w:rsidRPr="00FD398F">
          <w:rPr>
            <w:rStyle w:val="a6"/>
            <w:rFonts w:ascii="Times New Roman" w:hAnsi="Times New Roman" w:cs="Times New Roman"/>
            <w:sz w:val="28"/>
            <w:szCs w:val="28"/>
            <w:lang w:val="en-US"/>
          </w:rPr>
          <w:t>www</w:t>
        </w:r>
        <w:r w:rsidRPr="00FD398F">
          <w:rPr>
            <w:rStyle w:val="a6"/>
            <w:rFonts w:ascii="Times New Roman" w:hAnsi="Times New Roman" w:cs="Times New Roman"/>
            <w:sz w:val="28"/>
            <w:szCs w:val="28"/>
          </w:rPr>
          <w:t>.</w:t>
        </w:r>
        <w:r w:rsidRPr="00FD398F">
          <w:rPr>
            <w:rStyle w:val="a6"/>
            <w:rFonts w:ascii="Times New Roman" w:hAnsi="Times New Roman" w:cs="Times New Roman"/>
            <w:sz w:val="28"/>
            <w:szCs w:val="28"/>
            <w:lang w:val="en-US"/>
          </w:rPr>
          <w:t>dx</w:t>
        </w:r>
        <w:r w:rsidRPr="00FD398F">
          <w:rPr>
            <w:rStyle w:val="a6"/>
            <w:rFonts w:ascii="Times New Roman" w:hAnsi="Times New Roman" w:cs="Times New Roman"/>
            <w:sz w:val="28"/>
            <w:szCs w:val="28"/>
          </w:rPr>
          <w:t>.</w:t>
        </w:r>
        <w:proofErr w:type="spellStart"/>
        <w:r w:rsidRPr="00FD398F">
          <w:rPr>
            <w:rStyle w:val="a6"/>
            <w:rFonts w:ascii="Times New Roman" w:hAnsi="Times New Roman" w:cs="Times New Roman"/>
            <w:sz w:val="28"/>
            <w:szCs w:val="28"/>
            <w:lang w:val="en-US"/>
          </w:rPr>
          <w:t>doi</w:t>
        </w:r>
        <w:proofErr w:type="spellEnd"/>
        <w:r w:rsidRPr="00FD398F">
          <w:rPr>
            <w:rStyle w:val="a6"/>
            <w:rFonts w:ascii="Times New Roman" w:hAnsi="Times New Roman" w:cs="Times New Roman"/>
            <w:sz w:val="28"/>
            <w:szCs w:val="28"/>
          </w:rPr>
          <w:t>.</w:t>
        </w:r>
        <w:r w:rsidRPr="00FD398F">
          <w:rPr>
            <w:rStyle w:val="a6"/>
            <w:rFonts w:ascii="Times New Roman" w:hAnsi="Times New Roman" w:cs="Times New Roman"/>
            <w:sz w:val="28"/>
            <w:szCs w:val="28"/>
            <w:lang w:val="en-US"/>
          </w:rPr>
          <w:t>org</w:t>
        </w:r>
        <w:r w:rsidRPr="00FD398F">
          <w:rPr>
            <w:rStyle w:val="a6"/>
            <w:rFonts w:ascii="Times New Roman" w:hAnsi="Times New Roman" w:cs="Times New Roman"/>
            <w:sz w:val="28"/>
            <w:szCs w:val="28"/>
          </w:rPr>
          <w:t>/10.12737/2843</w:t>
        </w:r>
      </w:hyperlink>
      <w:r w:rsidRPr="00FD398F">
        <w:rPr>
          <w:rFonts w:ascii="Times New Roman" w:hAnsi="Times New Roman" w:cs="Times New Roman"/>
          <w:sz w:val="28"/>
          <w:szCs w:val="28"/>
        </w:rPr>
        <w:t xml:space="preserve">. </w:t>
      </w:r>
    </w:p>
    <w:p w:rsidR="0038211A" w:rsidRPr="00FD398F" w:rsidRDefault="0038211A" w:rsidP="0038211A">
      <w:pPr>
        <w:spacing w:after="0"/>
        <w:ind w:left="-567"/>
        <w:jc w:val="center"/>
        <w:rPr>
          <w:rFonts w:ascii="Times New Roman" w:hAnsi="Times New Roman" w:cs="Times New Roman"/>
          <w:i/>
          <w:sz w:val="24"/>
          <w:szCs w:val="24"/>
        </w:rPr>
      </w:pPr>
      <w:r>
        <w:rPr>
          <w:rFonts w:ascii="Times New Roman" w:hAnsi="Times New Roman" w:cs="Times New Roman"/>
          <w:i/>
          <w:sz w:val="24"/>
          <w:szCs w:val="24"/>
        </w:rPr>
        <w:t>Журналы</w:t>
      </w:r>
    </w:p>
    <w:p w:rsidR="0038211A" w:rsidRPr="00FD398F" w:rsidRDefault="0038211A" w:rsidP="0038211A">
      <w:pPr>
        <w:rPr>
          <w:rFonts w:ascii="Times New Roman" w:hAnsi="Times New Roman" w:cs="Times New Roman"/>
          <w:sz w:val="28"/>
          <w:szCs w:val="28"/>
        </w:rPr>
      </w:pPr>
      <w:r w:rsidRPr="00FD398F">
        <w:rPr>
          <w:rFonts w:ascii="Times New Roman" w:hAnsi="Times New Roman" w:cs="Times New Roman"/>
          <w:sz w:val="28"/>
          <w:szCs w:val="28"/>
        </w:rPr>
        <w:t>2. Сафронов, А.Н. Молодёжь России в современном политическом процессе/ А.Н. Сафронов // Архив  - журнал. – 2011. – 3с.</w:t>
      </w:r>
    </w:p>
    <w:p w:rsidR="0038211A" w:rsidRPr="00FD398F" w:rsidRDefault="0038211A" w:rsidP="0038211A">
      <w:pPr>
        <w:spacing w:after="0"/>
        <w:ind w:left="-567"/>
        <w:jc w:val="center"/>
        <w:rPr>
          <w:rFonts w:ascii="Times New Roman" w:hAnsi="Times New Roman" w:cs="Times New Roman"/>
          <w:i/>
          <w:sz w:val="24"/>
          <w:szCs w:val="24"/>
        </w:rPr>
      </w:pPr>
      <w:r>
        <w:rPr>
          <w:rFonts w:ascii="Times New Roman" w:hAnsi="Times New Roman" w:cs="Times New Roman"/>
          <w:i/>
          <w:sz w:val="24"/>
          <w:szCs w:val="24"/>
        </w:rPr>
        <w:t>Статьи</w:t>
      </w:r>
    </w:p>
    <w:p w:rsidR="0038211A" w:rsidRPr="00FD398F" w:rsidRDefault="0038211A" w:rsidP="0038211A">
      <w:pPr>
        <w:rPr>
          <w:rFonts w:ascii="Times New Roman" w:hAnsi="Times New Roman" w:cs="Times New Roman"/>
          <w:sz w:val="28"/>
        </w:rPr>
      </w:pPr>
      <w:r w:rsidRPr="00FD398F">
        <w:rPr>
          <w:rFonts w:ascii="Times New Roman" w:hAnsi="Times New Roman" w:cs="Times New Roman"/>
          <w:sz w:val="28"/>
        </w:rPr>
        <w:t xml:space="preserve">3. </w:t>
      </w:r>
      <w:proofErr w:type="spellStart"/>
      <w:r w:rsidRPr="00FD398F">
        <w:rPr>
          <w:rFonts w:ascii="Times New Roman" w:hAnsi="Times New Roman" w:cs="Times New Roman"/>
          <w:sz w:val="28"/>
        </w:rPr>
        <w:t>Бучкова</w:t>
      </w:r>
      <w:proofErr w:type="spellEnd"/>
      <w:r w:rsidRPr="00FD398F">
        <w:rPr>
          <w:rFonts w:ascii="Times New Roman" w:hAnsi="Times New Roman" w:cs="Times New Roman"/>
          <w:sz w:val="28"/>
        </w:rPr>
        <w:t xml:space="preserve">, А.И. Молодёжные общественно-политические организации как агенты политической социализации современной молодежи в России / А.И. </w:t>
      </w:r>
      <w:proofErr w:type="spellStart"/>
      <w:r w:rsidRPr="00FD398F">
        <w:rPr>
          <w:rFonts w:ascii="Times New Roman" w:hAnsi="Times New Roman" w:cs="Times New Roman"/>
          <w:sz w:val="28"/>
        </w:rPr>
        <w:t>Бучкова</w:t>
      </w:r>
      <w:proofErr w:type="spellEnd"/>
      <w:r w:rsidRPr="00FD398F">
        <w:rPr>
          <w:rFonts w:ascii="Times New Roman" w:hAnsi="Times New Roman" w:cs="Times New Roman"/>
          <w:sz w:val="28"/>
        </w:rPr>
        <w:t xml:space="preserve"> // Библиография. – 2012. - (</w:t>
      </w:r>
      <w:proofErr w:type="spellStart"/>
      <w:r w:rsidRPr="00FD398F">
        <w:rPr>
          <w:rFonts w:ascii="Times New Roman" w:hAnsi="Times New Roman" w:cs="Times New Roman"/>
          <w:sz w:val="28"/>
        </w:rPr>
        <w:t>СибАК</w:t>
      </w:r>
      <w:proofErr w:type="spellEnd"/>
      <w:r w:rsidRPr="00FD398F">
        <w:rPr>
          <w:rFonts w:ascii="Times New Roman" w:hAnsi="Times New Roman" w:cs="Times New Roman"/>
          <w:sz w:val="28"/>
        </w:rPr>
        <w:t>).</w:t>
      </w:r>
    </w:p>
    <w:p w:rsidR="0038211A" w:rsidRPr="00FD398F" w:rsidRDefault="0038211A" w:rsidP="0038211A">
      <w:pPr>
        <w:rPr>
          <w:rFonts w:ascii="Times New Roman" w:hAnsi="Times New Roman" w:cs="Times New Roman"/>
          <w:sz w:val="28"/>
          <w:szCs w:val="28"/>
        </w:rPr>
      </w:pPr>
      <w:r w:rsidRPr="00FD398F">
        <w:rPr>
          <w:rFonts w:ascii="Times New Roman" w:hAnsi="Times New Roman" w:cs="Times New Roman"/>
          <w:sz w:val="28"/>
          <w:szCs w:val="28"/>
        </w:rPr>
        <w:t xml:space="preserve">4. Молодежные общественно-политические объединения и движения как составная часть гражданского общества // Вызовы нового времени: молодежь, общество, мораль, культура: материалы </w:t>
      </w:r>
      <w:proofErr w:type="spellStart"/>
      <w:r w:rsidRPr="00FD398F">
        <w:rPr>
          <w:rFonts w:ascii="Times New Roman" w:hAnsi="Times New Roman" w:cs="Times New Roman"/>
          <w:sz w:val="28"/>
          <w:szCs w:val="28"/>
        </w:rPr>
        <w:t>междунар</w:t>
      </w:r>
      <w:proofErr w:type="spellEnd"/>
      <w:r w:rsidRPr="00FD398F">
        <w:rPr>
          <w:rFonts w:ascii="Times New Roman" w:hAnsi="Times New Roman" w:cs="Times New Roman"/>
          <w:sz w:val="28"/>
          <w:szCs w:val="28"/>
        </w:rPr>
        <w:t>. науч</w:t>
      </w:r>
      <w:proofErr w:type="gramStart"/>
      <w:r w:rsidRPr="00FD398F">
        <w:rPr>
          <w:rFonts w:ascii="Times New Roman" w:hAnsi="Times New Roman" w:cs="Times New Roman"/>
          <w:sz w:val="28"/>
          <w:szCs w:val="28"/>
        </w:rPr>
        <w:t>.-</w:t>
      </w:r>
      <w:proofErr w:type="spellStart"/>
      <w:proofErr w:type="gramEnd"/>
      <w:r w:rsidRPr="00FD398F">
        <w:rPr>
          <w:rFonts w:ascii="Times New Roman" w:hAnsi="Times New Roman" w:cs="Times New Roman"/>
          <w:sz w:val="28"/>
          <w:szCs w:val="28"/>
        </w:rPr>
        <w:t>практ</w:t>
      </w:r>
      <w:proofErr w:type="spellEnd"/>
      <w:r w:rsidRPr="00FD398F">
        <w:rPr>
          <w:rFonts w:ascii="Times New Roman" w:hAnsi="Times New Roman" w:cs="Times New Roman"/>
          <w:sz w:val="28"/>
          <w:szCs w:val="28"/>
        </w:rPr>
        <w:t xml:space="preserve">. </w:t>
      </w:r>
      <w:proofErr w:type="spellStart"/>
      <w:r w:rsidRPr="00FD398F">
        <w:rPr>
          <w:rFonts w:ascii="Times New Roman" w:hAnsi="Times New Roman" w:cs="Times New Roman"/>
          <w:sz w:val="28"/>
          <w:szCs w:val="28"/>
        </w:rPr>
        <w:t>конф</w:t>
      </w:r>
      <w:proofErr w:type="spellEnd"/>
      <w:r w:rsidRPr="00FD398F">
        <w:rPr>
          <w:rFonts w:ascii="Times New Roman" w:hAnsi="Times New Roman" w:cs="Times New Roman"/>
          <w:sz w:val="28"/>
          <w:szCs w:val="28"/>
        </w:rPr>
        <w:t>. ученых, студентов, общественности (12-13 дек. 2008 г.). СПб</w:t>
      </w:r>
      <w:proofErr w:type="gramStart"/>
      <w:r w:rsidRPr="00FD398F">
        <w:rPr>
          <w:rFonts w:ascii="Times New Roman" w:hAnsi="Times New Roman" w:cs="Times New Roman"/>
          <w:sz w:val="28"/>
          <w:szCs w:val="28"/>
        </w:rPr>
        <w:t xml:space="preserve">.: </w:t>
      </w:r>
      <w:proofErr w:type="spellStart"/>
      <w:proofErr w:type="gramEnd"/>
      <w:r w:rsidRPr="00FD398F">
        <w:rPr>
          <w:rFonts w:ascii="Times New Roman" w:hAnsi="Times New Roman" w:cs="Times New Roman"/>
          <w:sz w:val="28"/>
          <w:szCs w:val="28"/>
        </w:rPr>
        <w:t>СПбГУЭФ</w:t>
      </w:r>
      <w:proofErr w:type="spellEnd"/>
      <w:r w:rsidRPr="00FD398F">
        <w:rPr>
          <w:rFonts w:ascii="Times New Roman" w:hAnsi="Times New Roman" w:cs="Times New Roman"/>
          <w:sz w:val="28"/>
          <w:szCs w:val="28"/>
        </w:rPr>
        <w:t>, 2009. С.314-318.</w:t>
      </w:r>
    </w:p>
    <w:p w:rsidR="0038211A" w:rsidRPr="00FD398F" w:rsidRDefault="0038211A" w:rsidP="0038211A">
      <w:pPr>
        <w:rPr>
          <w:rFonts w:ascii="Times New Roman" w:hAnsi="Times New Roman" w:cs="Times New Roman"/>
          <w:sz w:val="28"/>
          <w:szCs w:val="28"/>
        </w:rPr>
      </w:pPr>
      <w:r w:rsidRPr="00FD398F">
        <w:rPr>
          <w:rFonts w:ascii="Times New Roman" w:hAnsi="Times New Roman" w:cs="Times New Roman"/>
          <w:sz w:val="28"/>
          <w:szCs w:val="28"/>
        </w:rPr>
        <w:t>5. Мельников, А.В. Молодёжные общественные объединения как институт гражданского общества / А.В. Мельников // Научная статья. – 2014. – (Среднерусский вестник общественных наук).</w:t>
      </w:r>
    </w:p>
    <w:p w:rsidR="0038211A" w:rsidRDefault="0038211A" w:rsidP="0038211A">
      <w:pPr>
        <w:rPr>
          <w:rFonts w:ascii="Times New Roman" w:hAnsi="Times New Roman" w:cs="Times New Roman"/>
          <w:sz w:val="28"/>
          <w:szCs w:val="28"/>
        </w:rPr>
      </w:pPr>
      <w:r w:rsidRPr="00FD398F">
        <w:rPr>
          <w:rFonts w:ascii="Times New Roman" w:hAnsi="Times New Roman" w:cs="Times New Roman"/>
          <w:sz w:val="28"/>
          <w:szCs w:val="28"/>
        </w:rPr>
        <w:t xml:space="preserve">6. </w:t>
      </w:r>
      <w:proofErr w:type="spellStart"/>
      <w:r w:rsidRPr="00FD398F">
        <w:rPr>
          <w:rFonts w:ascii="Times New Roman" w:hAnsi="Times New Roman" w:cs="Times New Roman"/>
          <w:sz w:val="28"/>
          <w:szCs w:val="28"/>
        </w:rPr>
        <w:t>Гороховцева</w:t>
      </w:r>
      <w:proofErr w:type="spellEnd"/>
      <w:r w:rsidRPr="00FD398F">
        <w:rPr>
          <w:rFonts w:ascii="Times New Roman" w:hAnsi="Times New Roman" w:cs="Times New Roman"/>
          <w:sz w:val="28"/>
          <w:szCs w:val="28"/>
        </w:rPr>
        <w:t xml:space="preserve">, Н.Е. Влияние массовой культуры на подрастающее поколение / Н.Е. </w:t>
      </w:r>
      <w:proofErr w:type="spellStart"/>
      <w:r w:rsidRPr="00FD398F">
        <w:rPr>
          <w:rFonts w:ascii="Times New Roman" w:hAnsi="Times New Roman" w:cs="Times New Roman"/>
          <w:sz w:val="28"/>
          <w:szCs w:val="28"/>
        </w:rPr>
        <w:t>Гороховцева</w:t>
      </w:r>
      <w:proofErr w:type="spellEnd"/>
      <w:r w:rsidRPr="00FD398F">
        <w:rPr>
          <w:rFonts w:ascii="Times New Roman" w:hAnsi="Times New Roman" w:cs="Times New Roman"/>
          <w:sz w:val="28"/>
          <w:szCs w:val="28"/>
        </w:rPr>
        <w:t xml:space="preserve"> // Статья. – 2013. – 1с. </w:t>
      </w:r>
    </w:p>
    <w:p w:rsidR="00687108" w:rsidRPr="00E86DE4" w:rsidRDefault="00687108" w:rsidP="00687108">
      <w:pPr>
        <w:rPr>
          <w:rFonts w:ascii="Times New Roman" w:hAnsi="Times New Roman" w:cs="Times New Roman"/>
          <w:sz w:val="28"/>
          <w:szCs w:val="28"/>
        </w:rPr>
      </w:pPr>
    </w:p>
    <w:p w:rsidR="00687108" w:rsidRPr="00517C4C" w:rsidRDefault="00687108" w:rsidP="00687108"/>
    <w:p w:rsidR="00184746" w:rsidRDefault="00184746"/>
    <w:p w:rsidR="0013658B" w:rsidRPr="00AF57D4" w:rsidRDefault="0013658B"/>
    <w:sectPr w:rsidR="0013658B" w:rsidRPr="00AF57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45" w:rsidRDefault="00211345" w:rsidP="00046A45">
      <w:pPr>
        <w:spacing w:after="0" w:line="240" w:lineRule="auto"/>
      </w:pPr>
      <w:r>
        <w:separator/>
      </w:r>
    </w:p>
  </w:endnote>
  <w:endnote w:type="continuationSeparator" w:id="0">
    <w:p w:rsidR="00211345" w:rsidRDefault="00211345" w:rsidP="0004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B4" w:rsidRDefault="00AE11B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B4" w:rsidRDefault="00AE11B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B4" w:rsidRDefault="00AE11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45" w:rsidRDefault="00211345" w:rsidP="00046A45">
      <w:pPr>
        <w:spacing w:after="0" w:line="240" w:lineRule="auto"/>
      </w:pPr>
      <w:r>
        <w:separator/>
      </w:r>
    </w:p>
  </w:footnote>
  <w:footnote w:type="continuationSeparator" w:id="0">
    <w:p w:rsidR="00211345" w:rsidRDefault="00211345" w:rsidP="00046A45">
      <w:pPr>
        <w:spacing w:after="0" w:line="240" w:lineRule="auto"/>
      </w:pPr>
      <w:r>
        <w:continuationSeparator/>
      </w:r>
    </w:p>
  </w:footnote>
  <w:footnote w:id="1">
    <w:p w:rsidR="00046A45" w:rsidRDefault="00046A45">
      <w:pPr>
        <w:pStyle w:val="a3"/>
      </w:pPr>
      <w:r>
        <w:rPr>
          <w:rStyle w:val="a5"/>
        </w:rPr>
        <w:footnoteRef/>
      </w:r>
      <w:r>
        <w:t xml:space="preserve"> </w:t>
      </w:r>
      <w:proofErr w:type="spellStart"/>
      <w:r w:rsidRPr="00046A45">
        <w:t>Кибанов</w:t>
      </w:r>
      <w:proofErr w:type="spellEnd"/>
      <w:r w:rsidRPr="00046A45">
        <w:t xml:space="preserve"> А.Я., Ловчева М.В., Лукьянова Т.В. Реализация молодёжной политики в Российской Федерации: Монография. – М.: ИНФА-М, 2016. – 150с. – (Научная мысль).</w:t>
      </w:r>
      <w:r>
        <w:t xml:space="preserve"> – </w:t>
      </w:r>
      <w:hyperlink r:id="rId1" w:history="1">
        <w:r w:rsidRPr="007376AF">
          <w:rPr>
            <w:rStyle w:val="a6"/>
          </w:rPr>
          <w:t>www.dx.doi.org/10.12737/2843</w:t>
        </w:r>
      </w:hyperlink>
      <w:r>
        <w:t xml:space="preserve">. </w:t>
      </w:r>
    </w:p>
  </w:footnote>
  <w:footnote w:id="2">
    <w:p w:rsidR="00046A45" w:rsidRDefault="00046A45">
      <w:pPr>
        <w:pStyle w:val="a3"/>
      </w:pPr>
      <w:r>
        <w:rPr>
          <w:rStyle w:val="a5"/>
        </w:rPr>
        <w:footnoteRef/>
      </w:r>
      <w:r>
        <w:t xml:space="preserve"> </w:t>
      </w:r>
      <w:r w:rsidR="0083313C" w:rsidRPr="0083313C">
        <w:t>Сафронов, А.Н. Молодёжь России в современном политическом процессе/ А.Н. Сафронов // Архив  - журнал. – 2011. – 3с.</w:t>
      </w:r>
    </w:p>
  </w:footnote>
  <w:footnote w:id="3">
    <w:p w:rsidR="0083313C" w:rsidRDefault="0083313C">
      <w:pPr>
        <w:pStyle w:val="a3"/>
      </w:pPr>
      <w:r>
        <w:rPr>
          <w:rStyle w:val="a5"/>
        </w:rPr>
        <w:footnoteRef/>
      </w:r>
      <w:r>
        <w:t xml:space="preserve"> </w:t>
      </w:r>
      <w:proofErr w:type="spellStart"/>
      <w:r w:rsidRPr="0083313C">
        <w:t>Кибанов</w:t>
      </w:r>
      <w:proofErr w:type="spellEnd"/>
      <w:r w:rsidRPr="0083313C">
        <w:t xml:space="preserve"> А.Я., Ловчева М.В., Лукьянова Т.В. Реализация молодёжной политики в Российской Федерации</w:t>
      </w:r>
      <w:r>
        <w:t xml:space="preserve"> – 5с.</w:t>
      </w:r>
    </w:p>
  </w:footnote>
  <w:footnote w:id="4">
    <w:p w:rsidR="00AA2726" w:rsidRDefault="00AA2726">
      <w:pPr>
        <w:pStyle w:val="a3"/>
      </w:pPr>
      <w:r>
        <w:rPr>
          <w:rStyle w:val="a5"/>
        </w:rPr>
        <w:footnoteRef/>
      </w:r>
      <w:r>
        <w:t xml:space="preserve"> </w:t>
      </w:r>
      <w:r w:rsidRPr="00AA2726">
        <w:t>Луков В. А. Концептуальность исследований молодежи // Гуманитарное знание в XXI веке Гуманитарное знание: тенденции развития в XXI веке</w:t>
      </w:r>
      <w:proofErr w:type="gramStart"/>
      <w:r w:rsidRPr="00AA2726">
        <w:t xml:space="preserve"> :</w:t>
      </w:r>
      <w:proofErr w:type="gramEnd"/>
      <w:r w:rsidRPr="00AA2726">
        <w:t xml:space="preserve"> В честь 70-летия Игоря Михайловича Ильинского / под общ</w:t>
      </w:r>
      <w:proofErr w:type="gramStart"/>
      <w:r w:rsidRPr="00AA2726">
        <w:t>.</w:t>
      </w:r>
      <w:proofErr w:type="gramEnd"/>
      <w:r w:rsidRPr="00AA2726">
        <w:t xml:space="preserve"> </w:t>
      </w:r>
      <w:proofErr w:type="gramStart"/>
      <w:r w:rsidRPr="00AA2726">
        <w:t>р</w:t>
      </w:r>
      <w:proofErr w:type="gramEnd"/>
      <w:r w:rsidRPr="00AA2726">
        <w:t>ед. Вал. А. Лукова. М.</w:t>
      </w:r>
      <w:proofErr w:type="gramStart"/>
      <w:r w:rsidRPr="00AA2726">
        <w:t xml:space="preserve"> :</w:t>
      </w:r>
      <w:proofErr w:type="gramEnd"/>
      <w:r w:rsidRPr="00AA2726">
        <w:t xml:space="preserve"> Изд-во Нац. ин-та бизнеса, 2006. С. 76–93.</w:t>
      </w:r>
    </w:p>
  </w:footnote>
  <w:footnote w:id="5">
    <w:p w:rsidR="00AA2726" w:rsidRDefault="00AA2726">
      <w:pPr>
        <w:pStyle w:val="a3"/>
      </w:pPr>
      <w:r>
        <w:rPr>
          <w:rStyle w:val="a5"/>
        </w:rPr>
        <w:footnoteRef/>
      </w:r>
      <w:r>
        <w:t xml:space="preserve"> </w:t>
      </w:r>
      <w:r w:rsidRPr="00AA2726">
        <w:t xml:space="preserve">Распоряжение Правительства Российской Федерации </w:t>
      </w:r>
      <w:r w:rsidRPr="006F558B">
        <w:rPr>
          <w:sz w:val="18"/>
          <w:szCs w:val="18"/>
        </w:rPr>
        <w:t>"КОНЦЕПЦИЯ ДОЛГОСРОЧНОГО СОЦИАЛЬНО-ЭКОНОМИЧЕСКОГО РАЗВИТИЯ РОССИЙСКОЙ ФЕДЕРАЦИИ НА ПЕРИОД ДО 2020 ГОДА"</w:t>
      </w:r>
      <w:r w:rsidRPr="00AA2726">
        <w:t xml:space="preserve"> от 17 ноября 2008 г. N 1662-р (ред. от 08.08.2009)</w:t>
      </w:r>
      <w:r>
        <w:t xml:space="preserve">. </w:t>
      </w:r>
      <w:hyperlink r:id="rId2" w:history="1">
        <w:r w:rsidRPr="007376AF">
          <w:rPr>
            <w:rStyle w:val="a6"/>
          </w:rPr>
          <w:t>http://74330s020.edusite.ru/DswMedia/koncepciyadolgosrochnogosocial-no-yekonomicheskogorazvitiyarossiyskoyfederaciinaperioddo2020goda.pdf</w:t>
        </w:r>
      </w:hyperlink>
      <w:r>
        <w:t xml:space="preserve"> </w:t>
      </w:r>
    </w:p>
  </w:footnote>
  <w:footnote w:id="6">
    <w:p w:rsidR="00AA2726" w:rsidRDefault="00AA2726">
      <w:pPr>
        <w:pStyle w:val="a3"/>
      </w:pPr>
      <w:r>
        <w:rPr>
          <w:rStyle w:val="a5"/>
        </w:rPr>
        <w:footnoteRef/>
      </w:r>
      <w:r>
        <w:t xml:space="preserve"> </w:t>
      </w:r>
      <w:r w:rsidRPr="00AA2726">
        <w:t>Постановление Правительства РФ от 3 марта 2012 г. N 186 "О федеральной целевой программе "Культура России (2012 - 2018 годы)" (с изменениями и дополнениями)</w:t>
      </w:r>
      <w:r>
        <w:t xml:space="preserve">. </w:t>
      </w:r>
      <w:hyperlink r:id="rId3" w:history="1">
        <w:r w:rsidRPr="007376AF">
          <w:rPr>
            <w:rStyle w:val="a6"/>
          </w:rPr>
          <w:t>http://cult.tmbreg.ru/files/NPA/Federal/FCP_Culture_of_Russia.pdf</w:t>
        </w:r>
      </w:hyperlink>
      <w:r>
        <w:t xml:space="preserve"> </w:t>
      </w:r>
    </w:p>
  </w:footnote>
  <w:footnote w:id="7">
    <w:p w:rsidR="00130A75" w:rsidRDefault="00130A75">
      <w:pPr>
        <w:pStyle w:val="a3"/>
      </w:pPr>
      <w:r>
        <w:rPr>
          <w:rStyle w:val="a5"/>
        </w:rPr>
        <w:footnoteRef/>
      </w:r>
      <w:r>
        <w:t xml:space="preserve"> </w:t>
      </w:r>
      <w:hyperlink r:id="rId4" w:history="1">
        <w:r w:rsidRPr="007376AF">
          <w:rPr>
            <w:rStyle w:val="a6"/>
          </w:rPr>
          <w:t>http://rsva-ural.ru/wp-content/uploads/2017/10/gosud.pdf</w:t>
        </w:r>
      </w:hyperlink>
      <w:r>
        <w:t xml:space="preserve"> </w:t>
      </w:r>
    </w:p>
  </w:footnote>
  <w:footnote w:id="8">
    <w:p w:rsidR="00130A75" w:rsidRDefault="00130A75">
      <w:pPr>
        <w:pStyle w:val="a3"/>
      </w:pPr>
      <w:r>
        <w:rPr>
          <w:rStyle w:val="a5"/>
        </w:rPr>
        <w:footnoteRef/>
      </w:r>
      <w:r>
        <w:t xml:space="preserve"> </w:t>
      </w:r>
      <w:hyperlink r:id="rId5" w:history="1">
        <w:r w:rsidRPr="007376AF">
          <w:rPr>
            <w:rStyle w:val="a6"/>
          </w:rPr>
          <w:t>http://rusla.ru/rsba/provision/strateg_gos_moloz_polit.pdf</w:t>
        </w:r>
      </w:hyperlink>
      <w:r>
        <w:t xml:space="preserve"> </w:t>
      </w:r>
    </w:p>
  </w:footnote>
  <w:footnote w:id="9">
    <w:p w:rsidR="00130A75" w:rsidRDefault="00130A75">
      <w:pPr>
        <w:pStyle w:val="a3"/>
      </w:pPr>
      <w:r>
        <w:rPr>
          <w:rStyle w:val="a5"/>
        </w:rPr>
        <w:footnoteRef/>
      </w:r>
      <w:r>
        <w:t xml:space="preserve"> </w:t>
      </w:r>
      <w:r w:rsidRPr="00130A75">
        <w:t>Федеральный закон от 28 июня 1995 г. N 98-ФЗ "О государственной поддержке молодежных и детских общественных объединений" (с изменениями и дополнениями)</w:t>
      </w:r>
      <w:r>
        <w:t xml:space="preserve"> </w:t>
      </w:r>
      <w:hyperlink r:id="rId6" w:history="1">
        <w:r w:rsidRPr="007376AF">
          <w:rPr>
            <w:rStyle w:val="a6"/>
          </w:rPr>
          <w:t>http://base.garant.ru/103544/</w:t>
        </w:r>
      </w:hyperlink>
      <w:r>
        <w:t xml:space="preserve"> </w:t>
      </w:r>
    </w:p>
  </w:footnote>
  <w:footnote w:id="10">
    <w:p w:rsidR="00130A75" w:rsidRDefault="00130A75">
      <w:pPr>
        <w:pStyle w:val="a3"/>
      </w:pPr>
      <w:r>
        <w:rPr>
          <w:rStyle w:val="a5"/>
        </w:rPr>
        <w:footnoteRef/>
      </w:r>
      <w:r>
        <w:t xml:space="preserve"> </w:t>
      </w:r>
      <w:hyperlink r:id="rId7" w:history="1">
        <w:r w:rsidRPr="007376AF">
          <w:rPr>
            <w:rStyle w:val="a6"/>
          </w:rPr>
          <w:t>http://8-i-8.ru/doku.php/norm/rf/msk/molod</w:t>
        </w:r>
      </w:hyperlink>
      <w:r>
        <w:t xml:space="preserve"> </w:t>
      </w:r>
    </w:p>
  </w:footnote>
  <w:footnote w:id="11">
    <w:p w:rsidR="00130A75" w:rsidRDefault="00130A75">
      <w:pPr>
        <w:pStyle w:val="a3"/>
      </w:pPr>
      <w:r>
        <w:rPr>
          <w:rStyle w:val="a5"/>
        </w:rPr>
        <w:footnoteRef/>
      </w:r>
      <w:r>
        <w:t xml:space="preserve"> </w:t>
      </w:r>
      <w:hyperlink r:id="rId8" w:history="1">
        <w:r w:rsidRPr="007376AF">
          <w:rPr>
            <w:rStyle w:val="a6"/>
          </w:rPr>
          <w:t>http://dou12orlenok.ru/files/FGOS/zakon_mo155ot011203.pdf</w:t>
        </w:r>
      </w:hyperlink>
      <w:r>
        <w:t xml:space="preserve"> </w:t>
      </w:r>
    </w:p>
  </w:footnote>
  <w:footnote w:id="12">
    <w:p w:rsidR="00130A75" w:rsidRDefault="00130A75">
      <w:pPr>
        <w:pStyle w:val="a3"/>
      </w:pPr>
      <w:r>
        <w:rPr>
          <w:rStyle w:val="a5"/>
        </w:rPr>
        <w:footnoteRef/>
      </w:r>
      <w:r>
        <w:t xml:space="preserve"> </w:t>
      </w:r>
      <w:hyperlink r:id="rId9" w:history="1">
        <w:r w:rsidRPr="007376AF">
          <w:rPr>
            <w:rStyle w:val="a6"/>
          </w:rPr>
          <w:t>http://rusla.ru/rsba/provision/strateg_gos_moloz_polit.pdf</w:t>
        </w:r>
      </w:hyperlink>
      <w:r>
        <w:t xml:space="preserve"> </w:t>
      </w:r>
    </w:p>
  </w:footnote>
  <w:footnote w:id="13">
    <w:p w:rsidR="006F558B" w:rsidRPr="006F558B" w:rsidRDefault="006F558B" w:rsidP="006F558B">
      <w:pPr>
        <w:pStyle w:val="a3"/>
      </w:pPr>
      <w:r>
        <w:rPr>
          <w:rStyle w:val="a5"/>
        </w:rPr>
        <w:footnoteRef/>
      </w:r>
      <w:r>
        <w:t xml:space="preserve"> </w:t>
      </w:r>
      <w:r w:rsidRPr="006F558B">
        <w:t xml:space="preserve"> </w:t>
      </w:r>
      <w:proofErr w:type="spellStart"/>
      <w:r w:rsidRPr="006F558B">
        <w:t>Кибанов</w:t>
      </w:r>
      <w:proofErr w:type="spellEnd"/>
      <w:r w:rsidRPr="006F558B">
        <w:t xml:space="preserve"> А.Я., Ловчева М.В., Лукьянова Т.В. Реализация молодёжной политики в Российской Федерации: Монография. – М.: ИНФА-М, 2016. – 150с. – (Научная мысль). – </w:t>
      </w:r>
      <w:hyperlink r:id="rId10" w:history="1">
        <w:r w:rsidRPr="006F558B">
          <w:rPr>
            <w:rStyle w:val="a6"/>
            <w:lang w:val="en-US"/>
          </w:rPr>
          <w:t>www</w:t>
        </w:r>
        <w:r w:rsidRPr="006F558B">
          <w:rPr>
            <w:rStyle w:val="a6"/>
          </w:rPr>
          <w:t>.</w:t>
        </w:r>
        <w:r w:rsidRPr="006F558B">
          <w:rPr>
            <w:rStyle w:val="a6"/>
            <w:lang w:val="en-US"/>
          </w:rPr>
          <w:t>dx</w:t>
        </w:r>
        <w:r w:rsidRPr="006F558B">
          <w:rPr>
            <w:rStyle w:val="a6"/>
          </w:rPr>
          <w:t>.</w:t>
        </w:r>
        <w:proofErr w:type="spellStart"/>
        <w:r w:rsidRPr="006F558B">
          <w:rPr>
            <w:rStyle w:val="a6"/>
            <w:lang w:val="en-US"/>
          </w:rPr>
          <w:t>doi</w:t>
        </w:r>
        <w:proofErr w:type="spellEnd"/>
        <w:r w:rsidRPr="006F558B">
          <w:rPr>
            <w:rStyle w:val="a6"/>
          </w:rPr>
          <w:t>.</w:t>
        </w:r>
        <w:r w:rsidRPr="006F558B">
          <w:rPr>
            <w:rStyle w:val="a6"/>
            <w:lang w:val="en-US"/>
          </w:rPr>
          <w:t>org</w:t>
        </w:r>
        <w:r w:rsidRPr="006F558B">
          <w:rPr>
            <w:rStyle w:val="a6"/>
          </w:rPr>
          <w:t>/10.12737/2843</w:t>
        </w:r>
      </w:hyperlink>
      <w:r w:rsidRPr="006F558B">
        <w:t xml:space="preserve">. </w:t>
      </w:r>
    </w:p>
    <w:p w:rsidR="006F558B" w:rsidRDefault="006F558B">
      <w:pPr>
        <w:pStyle w:val="a3"/>
      </w:pPr>
    </w:p>
  </w:footnote>
  <w:footnote w:id="14">
    <w:p w:rsidR="00687108" w:rsidRPr="004D1BBE" w:rsidRDefault="00687108" w:rsidP="00687108">
      <w:pPr>
        <w:pStyle w:val="a3"/>
        <w:rPr>
          <w:lang w:val="en-US"/>
        </w:rPr>
      </w:pPr>
      <w:r>
        <w:rPr>
          <w:rStyle w:val="a5"/>
        </w:rPr>
        <w:footnoteRef/>
      </w:r>
      <w:r>
        <w:t xml:space="preserve"> Стратегия Государственной Молодёжной Политики в РФ. </w:t>
      </w:r>
      <w:r>
        <w:rPr>
          <w:lang w:val="en-US"/>
        </w:rPr>
        <w:t xml:space="preserve">URL: </w:t>
      </w:r>
      <w:hyperlink r:id="rId11" w:history="1">
        <w:r w:rsidRPr="0032747D">
          <w:rPr>
            <w:rStyle w:val="a6"/>
            <w:lang w:val="en-US"/>
          </w:rPr>
          <w:t>http://docs.cntd.ru/document/902020299</w:t>
        </w:r>
      </w:hyperlink>
      <w:r>
        <w:rPr>
          <w:lang w:val="en-US"/>
        </w:rPr>
        <w:t xml:space="preserve"> </w:t>
      </w:r>
    </w:p>
  </w:footnote>
  <w:footnote w:id="15">
    <w:p w:rsidR="00687108" w:rsidRPr="00C83DEE" w:rsidRDefault="00687108" w:rsidP="00687108">
      <w:pPr>
        <w:pStyle w:val="a3"/>
      </w:pPr>
      <w:r>
        <w:rPr>
          <w:rStyle w:val="a5"/>
        </w:rPr>
        <w:footnoteRef/>
      </w:r>
      <w:r>
        <w:t xml:space="preserve"> </w:t>
      </w:r>
      <w:r w:rsidRPr="004D1BBE">
        <w:t>Доклад Государственного совета Российской федерации «Международный опыт реализации молодежной политики» [Электронный ресурс] // Режим доступа к изд.</w:t>
      </w:r>
      <w:proofErr w:type="gramStart"/>
      <w:r w:rsidRPr="004D1BBE">
        <w:t xml:space="preserve"> :</w:t>
      </w:r>
      <w:proofErr w:type="gramEnd"/>
      <w:r w:rsidRPr="004D1BBE">
        <w:t> </w:t>
      </w:r>
      <w:hyperlink r:id="rId12" w:tgtFrame="_blank" w:history="1">
        <w:r w:rsidRPr="004D1BBE">
          <w:rPr>
            <w:rStyle w:val="a6"/>
          </w:rPr>
          <w:t>http://d</w:t>
        </w:r>
        <w:r w:rsidRPr="004D1BBE">
          <w:rPr>
            <w:rStyle w:val="a6"/>
          </w:rPr>
          <w:t>o</w:t>
        </w:r>
        <w:r w:rsidRPr="004D1BBE">
          <w:rPr>
            <w:rStyle w:val="a6"/>
          </w:rPr>
          <w:t>.gendocs.ru/docs/index-248781.html</w:t>
        </w:r>
      </w:hyperlink>
      <w:r w:rsidRPr="004D1BBE">
        <w:t> </w:t>
      </w:r>
    </w:p>
  </w:footnote>
  <w:footnote w:id="16">
    <w:p w:rsidR="00687108" w:rsidRPr="00C83DEE" w:rsidRDefault="00687108" w:rsidP="00687108">
      <w:pPr>
        <w:pStyle w:val="a3"/>
        <w:rPr>
          <w:lang w:val="en-US"/>
        </w:rPr>
      </w:pPr>
      <w:r>
        <w:rPr>
          <w:rStyle w:val="a5"/>
        </w:rPr>
        <w:footnoteRef/>
      </w:r>
      <w:r w:rsidRPr="00C83DEE">
        <w:rPr>
          <w:lang w:val="en-US"/>
        </w:rPr>
        <w:t xml:space="preserve"> </w:t>
      </w:r>
      <w:r>
        <w:rPr>
          <w:lang w:val="en-US"/>
        </w:rPr>
        <w:t xml:space="preserve">URL: </w:t>
      </w:r>
      <w:hyperlink r:id="rId13" w:history="1">
        <w:r w:rsidRPr="0032747D">
          <w:rPr>
            <w:rStyle w:val="a6"/>
            <w:lang w:val="en-US"/>
          </w:rPr>
          <w:t>http://www.beloozerskiy.ru/sites/default/files/files/fs_files/molodezh.pdf</w:t>
        </w:r>
      </w:hyperlink>
      <w:r>
        <w:rPr>
          <w:lang w:val="en-US"/>
        </w:rPr>
        <w:t xml:space="preserve"> </w:t>
      </w:r>
    </w:p>
  </w:footnote>
  <w:footnote w:id="17">
    <w:p w:rsidR="00687108" w:rsidRPr="00C83DEE" w:rsidRDefault="00687108" w:rsidP="00687108">
      <w:pPr>
        <w:pStyle w:val="a3"/>
        <w:rPr>
          <w:lang w:val="en-US"/>
        </w:rPr>
      </w:pPr>
      <w:r>
        <w:rPr>
          <w:rStyle w:val="a5"/>
        </w:rPr>
        <w:footnoteRef/>
      </w:r>
      <w:r w:rsidRPr="00C83DEE">
        <w:rPr>
          <w:lang w:val="en-US"/>
        </w:rPr>
        <w:t xml:space="preserve"> </w:t>
      </w:r>
      <w:r>
        <w:rPr>
          <w:lang w:val="en-US"/>
        </w:rPr>
        <w:t xml:space="preserve"> </w:t>
      </w:r>
      <w:hyperlink r:id="rId14" w:history="1">
        <w:r w:rsidRPr="0032747D">
          <w:rPr>
            <w:rStyle w:val="a6"/>
            <w:lang w:val="en-US"/>
          </w:rPr>
          <w:t>http://docplayer.ru/50607225-Fcp-molodezh-rossii.html</w:t>
        </w:r>
      </w:hyperlink>
      <w:r>
        <w:rPr>
          <w:lang w:val="en-US"/>
        </w:rPr>
        <w:t xml:space="preserve"> </w:t>
      </w:r>
    </w:p>
  </w:footnote>
  <w:footnote w:id="18">
    <w:p w:rsidR="00687108" w:rsidRPr="00C83DEE" w:rsidRDefault="00687108" w:rsidP="00687108">
      <w:pPr>
        <w:pStyle w:val="a3"/>
        <w:rPr>
          <w:lang w:val="en-US"/>
        </w:rPr>
      </w:pPr>
      <w:r>
        <w:rPr>
          <w:rStyle w:val="a5"/>
        </w:rPr>
        <w:footnoteRef/>
      </w:r>
      <w:r w:rsidRPr="00687108">
        <w:rPr>
          <w:lang w:val="en-US"/>
        </w:rPr>
        <w:t xml:space="preserve"> </w:t>
      </w:r>
      <w:hyperlink r:id="rId15" w:history="1">
        <w:r w:rsidRPr="00687108">
          <w:rPr>
            <w:rStyle w:val="a6"/>
            <w:lang w:val="en-US"/>
          </w:rPr>
          <w:t>https://</w:t>
        </w:r>
        <w:proofErr w:type="spellStart"/>
        <w:r w:rsidRPr="0032747D">
          <w:rPr>
            <w:rStyle w:val="a6"/>
          </w:rPr>
          <w:t>добровольцыроссии</w:t>
        </w:r>
        <w:proofErr w:type="spellEnd"/>
        <w:r w:rsidRPr="00687108">
          <w:rPr>
            <w:rStyle w:val="a6"/>
            <w:lang w:val="en-US"/>
          </w:rPr>
          <w:t>.</w:t>
        </w:r>
        <w:proofErr w:type="spellStart"/>
        <w:r w:rsidRPr="0032747D">
          <w:rPr>
            <w:rStyle w:val="a6"/>
          </w:rPr>
          <w:t>рф</w:t>
        </w:r>
        <w:proofErr w:type="spellEnd"/>
      </w:hyperlink>
      <w:r>
        <w:rPr>
          <w:lang w:val="en-US"/>
        </w:rPr>
        <w:t xml:space="preserve"> </w:t>
      </w:r>
    </w:p>
  </w:footnote>
  <w:footnote w:id="19">
    <w:p w:rsidR="00687108" w:rsidRPr="00C83DEE" w:rsidRDefault="00687108" w:rsidP="00687108">
      <w:pPr>
        <w:pStyle w:val="a3"/>
        <w:rPr>
          <w:lang w:val="en-US"/>
        </w:rPr>
      </w:pPr>
      <w:r>
        <w:rPr>
          <w:rStyle w:val="a5"/>
        </w:rPr>
        <w:footnoteRef/>
      </w:r>
      <w:r w:rsidRPr="00C83DEE">
        <w:rPr>
          <w:lang w:val="en-US"/>
        </w:rPr>
        <w:t xml:space="preserve"> </w:t>
      </w:r>
      <w:hyperlink r:id="rId16" w:history="1">
        <w:r w:rsidRPr="0032747D">
          <w:rPr>
            <w:rStyle w:val="a6"/>
            <w:lang w:val="en-US"/>
          </w:rPr>
          <w:t>http://static.government.ru/media/files/8qqYUwwzHUxzVkH1jsKAErrx2dE4q0ws.pdf</w:t>
        </w:r>
      </w:hyperlink>
      <w:r>
        <w:rPr>
          <w:lang w:val="en-US"/>
        </w:rPr>
        <w:t xml:space="preserve"> </w:t>
      </w:r>
    </w:p>
  </w:footnote>
  <w:footnote w:id="20">
    <w:p w:rsidR="00687108" w:rsidRPr="00C83DEE" w:rsidRDefault="00687108" w:rsidP="00687108">
      <w:pPr>
        <w:pStyle w:val="a3"/>
        <w:rPr>
          <w:lang w:val="en-US"/>
        </w:rPr>
      </w:pPr>
      <w:r>
        <w:rPr>
          <w:rStyle w:val="a5"/>
        </w:rPr>
        <w:footnoteRef/>
      </w:r>
      <w:r w:rsidRPr="00687108">
        <w:rPr>
          <w:lang w:val="en-US"/>
        </w:rPr>
        <w:t xml:space="preserve"> </w:t>
      </w:r>
      <w:hyperlink r:id="rId17" w:history="1">
        <w:r w:rsidRPr="00687108">
          <w:rPr>
            <w:rStyle w:val="a6"/>
            <w:lang w:val="en-US"/>
          </w:rPr>
          <w:t>https://studwood.ru/569401/sotsiologiya/molodyozh</w:t>
        </w:r>
      </w:hyperlink>
      <w:r>
        <w:rPr>
          <w:lang w:val="en-US"/>
        </w:rPr>
        <w:t xml:space="preserve"> </w:t>
      </w:r>
    </w:p>
  </w:footnote>
  <w:footnote w:id="21">
    <w:p w:rsidR="00687108" w:rsidRPr="0038211A" w:rsidRDefault="00687108" w:rsidP="00687108">
      <w:pPr>
        <w:pStyle w:val="a3"/>
        <w:rPr>
          <w:lang w:val="en-US"/>
        </w:rPr>
      </w:pPr>
      <w:r>
        <w:rPr>
          <w:rStyle w:val="a5"/>
        </w:rPr>
        <w:footnoteRef/>
      </w:r>
      <w:r w:rsidRPr="00C83DEE">
        <w:rPr>
          <w:lang w:val="en-US"/>
        </w:rPr>
        <w:t xml:space="preserve"> </w:t>
      </w:r>
      <w:hyperlink r:id="rId18" w:history="1">
        <w:r w:rsidRPr="00C83DEE">
          <w:rPr>
            <w:rStyle w:val="a6"/>
            <w:lang w:val="en-US"/>
          </w:rPr>
          <w:t>https://cyberleninka.ru/article/v/natsionalnaya-model-r</w:t>
        </w:r>
        <w:r w:rsidRPr="00C83DEE">
          <w:rPr>
            <w:rStyle w:val="a6"/>
            <w:lang w:val="en-US"/>
          </w:rPr>
          <w:t>e</w:t>
        </w:r>
        <w:r w:rsidRPr="00C83DEE">
          <w:rPr>
            <w:rStyle w:val="a6"/>
            <w:lang w:val="en-US"/>
          </w:rPr>
          <w:t>alizatsii-molodezhnoy-politiki-v-soedinennyh-shtatah-ameriki</w:t>
        </w:r>
      </w:hyperlink>
      <w:r w:rsidR="0038211A" w:rsidRPr="0038211A">
        <w:rPr>
          <w:lang w:val="en-US"/>
        </w:rPr>
        <w:t xml:space="preserve"> </w:t>
      </w:r>
    </w:p>
  </w:footnote>
  <w:footnote w:id="22">
    <w:p w:rsidR="00687108" w:rsidRPr="00C83DEE" w:rsidRDefault="00687108" w:rsidP="00687108">
      <w:pPr>
        <w:pStyle w:val="a3"/>
        <w:rPr>
          <w:lang w:val="en-US"/>
        </w:rPr>
      </w:pPr>
      <w:r>
        <w:rPr>
          <w:rStyle w:val="a5"/>
        </w:rPr>
        <w:footnoteRef/>
      </w:r>
      <w:r w:rsidRPr="00687108">
        <w:rPr>
          <w:lang w:val="en-US"/>
        </w:rPr>
        <w:t xml:space="preserve"> </w:t>
      </w:r>
      <w:hyperlink r:id="rId19" w:history="1">
        <w:r w:rsidRPr="00687108">
          <w:rPr>
            <w:rStyle w:val="a6"/>
            <w:lang w:val="en-US"/>
          </w:rPr>
          <w:t>https://</w:t>
        </w:r>
        <w:proofErr w:type="spellStart"/>
        <w:r w:rsidRPr="0032747D">
          <w:rPr>
            <w:rStyle w:val="a6"/>
          </w:rPr>
          <w:t>студкампус</w:t>
        </w:r>
        <w:proofErr w:type="spellEnd"/>
        <w:r w:rsidRPr="00687108">
          <w:rPr>
            <w:rStyle w:val="a6"/>
            <w:lang w:val="en-US"/>
          </w:rPr>
          <w:t>.</w:t>
        </w:r>
        <w:proofErr w:type="spellStart"/>
        <w:r w:rsidRPr="0032747D">
          <w:rPr>
            <w:rStyle w:val="a6"/>
          </w:rPr>
          <w:t>рф</w:t>
        </w:r>
        <w:proofErr w:type="spellEnd"/>
      </w:hyperlink>
      <w:r>
        <w:rPr>
          <w:lang w:val="en-US"/>
        </w:rPr>
        <w:t xml:space="preserve"> </w:t>
      </w:r>
    </w:p>
  </w:footnote>
  <w:footnote w:id="23">
    <w:p w:rsidR="00687108" w:rsidRPr="00C83DEE" w:rsidRDefault="00687108" w:rsidP="00687108">
      <w:pPr>
        <w:pStyle w:val="a3"/>
        <w:rPr>
          <w:lang w:val="en-US"/>
        </w:rPr>
      </w:pPr>
      <w:r>
        <w:rPr>
          <w:rStyle w:val="a5"/>
        </w:rPr>
        <w:footnoteRef/>
      </w:r>
      <w:r w:rsidRPr="00C83DEE">
        <w:rPr>
          <w:lang w:val="en-US"/>
        </w:rPr>
        <w:t xml:space="preserve"> </w:t>
      </w:r>
      <w:hyperlink r:id="rId20" w:history="1">
        <w:r w:rsidRPr="00C83DEE">
          <w:rPr>
            <w:rStyle w:val="a6"/>
            <w:lang w:val="en-US"/>
          </w:rPr>
          <w:t>https://studopedia.ru/8_73208_molodezhnaya-politika.html</w:t>
        </w:r>
      </w:hyperlink>
    </w:p>
  </w:footnote>
  <w:footnote w:id="24">
    <w:p w:rsidR="00687108" w:rsidRPr="00C83DEE" w:rsidRDefault="00687108" w:rsidP="00687108">
      <w:pPr>
        <w:pStyle w:val="a3"/>
      </w:pPr>
      <w:r>
        <w:rPr>
          <w:rStyle w:val="a5"/>
        </w:rPr>
        <w:footnoteRef/>
      </w:r>
      <w:r>
        <w:t xml:space="preserve"> </w:t>
      </w:r>
      <w:proofErr w:type="spellStart"/>
      <w:r w:rsidRPr="00C83DEE">
        <w:t>Кибанов</w:t>
      </w:r>
      <w:proofErr w:type="spellEnd"/>
      <w:r w:rsidRPr="00C83DEE">
        <w:t xml:space="preserve"> А.Я., Ловчева М.В., Лукьянова Т.В. Реализация молодёжной политики в Российской Федерации: Монография. – М.: ИНФА-М, 2016. – 150с. – (Научная мысль). – </w:t>
      </w:r>
      <w:hyperlink r:id="rId21" w:history="1">
        <w:r w:rsidRPr="00C83DEE">
          <w:rPr>
            <w:rStyle w:val="a6"/>
          </w:rPr>
          <w:t>www.dx.doi.org/10.12737/2843</w:t>
        </w:r>
      </w:hyperlink>
      <w:r w:rsidRPr="00C83DEE">
        <w:t xml:space="preserve">. </w:t>
      </w:r>
    </w:p>
    <w:p w:rsidR="00687108" w:rsidRPr="00C83DEE" w:rsidRDefault="00687108" w:rsidP="00687108">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B4" w:rsidRDefault="00AE11B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B4" w:rsidRDefault="00AE11B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B4" w:rsidRDefault="00AE11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CE0"/>
    <w:multiLevelType w:val="multilevel"/>
    <w:tmpl w:val="5F20B498"/>
    <w:lvl w:ilvl="0">
      <w:start w:val="1"/>
      <w:numFmt w:val="decimal"/>
      <w:lvlText w:val="%1."/>
      <w:lvlJc w:val="left"/>
      <w:pPr>
        <w:ind w:left="644" w:hanging="360"/>
      </w:pPr>
      <w:rPr>
        <w:sz w:val="24"/>
        <w:szCs w:val="24"/>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nsid w:val="3D8D1162"/>
    <w:multiLevelType w:val="multilevel"/>
    <w:tmpl w:val="53B22B62"/>
    <w:lvl w:ilvl="0">
      <w:start w:val="1"/>
      <w:numFmt w:val="decimal"/>
      <w:lvlText w:val="%1"/>
      <w:lvlJc w:val="left"/>
      <w:pPr>
        <w:ind w:left="360" w:hanging="360"/>
      </w:pPr>
      <w:rPr>
        <w:rFonts w:hint="default"/>
        <w:sz w:val="24"/>
      </w:rPr>
    </w:lvl>
    <w:lvl w:ilvl="1">
      <w:start w:val="1"/>
      <w:numFmt w:val="decimal"/>
      <w:lvlText w:val="%1.%2"/>
      <w:lvlJc w:val="left"/>
      <w:pPr>
        <w:ind w:left="1189" w:hanging="360"/>
      </w:pPr>
      <w:rPr>
        <w:rFonts w:hint="default"/>
        <w:sz w:val="24"/>
      </w:rPr>
    </w:lvl>
    <w:lvl w:ilvl="2">
      <w:start w:val="1"/>
      <w:numFmt w:val="decimal"/>
      <w:lvlText w:val="%1.%2.%3"/>
      <w:lvlJc w:val="left"/>
      <w:pPr>
        <w:ind w:left="2378" w:hanging="720"/>
      </w:pPr>
      <w:rPr>
        <w:rFonts w:hint="default"/>
        <w:sz w:val="24"/>
      </w:rPr>
    </w:lvl>
    <w:lvl w:ilvl="3">
      <w:start w:val="1"/>
      <w:numFmt w:val="decimal"/>
      <w:lvlText w:val="%1.%2.%3.%4"/>
      <w:lvlJc w:val="left"/>
      <w:pPr>
        <w:ind w:left="3567" w:hanging="1080"/>
      </w:pPr>
      <w:rPr>
        <w:rFonts w:hint="default"/>
        <w:sz w:val="24"/>
      </w:rPr>
    </w:lvl>
    <w:lvl w:ilvl="4">
      <w:start w:val="1"/>
      <w:numFmt w:val="decimal"/>
      <w:lvlText w:val="%1.%2.%3.%4.%5"/>
      <w:lvlJc w:val="left"/>
      <w:pPr>
        <w:ind w:left="4396" w:hanging="1080"/>
      </w:pPr>
      <w:rPr>
        <w:rFonts w:hint="default"/>
        <w:sz w:val="24"/>
      </w:rPr>
    </w:lvl>
    <w:lvl w:ilvl="5">
      <w:start w:val="1"/>
      <w:numFmt w:val="decimal"/>
      <w:lvlText w:val="%1.%2.%3.%4.%5.%6"/>
      <w:lvlJc w:val="left"/>
      <w:pPr>
        <w:ind w:left="5585" w:hanging="1440"/>
      </w:pPr>
      <w:rPr>
        <w:rFonts w:hint="default"/>
        <w:sz w:val="24"/>
      </w:rPr>
    </w:lvl>
    <w:lvl w:ilvl="6">
      <w:start w:val="1"/>
      <w:numFmt w:val="decimal"/>
      <w:lvlText w:val="%1.%2.%3.%4.%5.%6.%7"/>
      <w:lvlJc w:val="left"/>
      <w:pPr>
        <w:ind w:left="6414" w:hanging="1440"/>
      </w:pPr>
      <w:rPr>
        <w:rFonts w:hint="default"/>
        <w:sz w:val="24"/>
      </w:rPr>
    </w:lvl>
    <w:lvl w:ilvl="7">
      <w:start w:val="1"/>
      <w:numFmt w:val="decimal"/>
      <w:lvlText w:val="%1.%2.%3.%4.%5.%6.%7.%8"/>
      <w:lvlJc w:val="left"/>
      <w:pPr>
        <w:ind w:left="7603" w:hanging="1800"/>
      </w:pPr>
      <w:rPr>
        <w:rFonts w:hint="default"/>
        <w:sz w:val="24"/>
      </w:rPr>
    </w:lvl>
    <w:lvl w:ilvl="8">
      <w:start w:val="1"/>
      <w:numFmt w:val="decimal"/>
      <w:lvlText w:val="%1.%2.%3.%4.%5.%6.%7.%8.%9"/>
      <w:lvlJc w:val="left"/>
      <w:pPr>
        <w:ind w:left="8792" w:hanging="2160"/>
      </w:pPr>
      <w:rPr>
        <w:rFonts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6D"/>
    <w:rsid w:val="000225D6"/>
    <w:rsid w:val="00043300"/>
    <w:rsid w:val="00046A45"/>
    <w:rsid w:val="000D79E8"/>
    <w:rsid w:val="000E051F"/>
    <w:rsid w:val="00111134"/>
    <w:rsid w:val="00122EC7"/>
    <w:rsid w:val="001265A6"/>
    <w:rsid w:val="00130A75"/>
    <w:rsid w:val="0013658B"/>
    <w:rsid w:val="00152043"/>
    <w:rsid w:val="00163BC2"/>
    <w:rsid w:val="00167FF5"/>
    <w:rsid w:val="00184746"/>
    <w:rsid w:val="0019722F"/>
    <w:rsid w:val="001B29E0"/>
    <w:rsid w:val="001C5D88"/>
    <w:rsid w:val="001E7EA9"/>
    <w:rsid w:val="001F4F92"/>
    <w:rsid w:val="001F6A01"/>
    <w:rsid w:val="00211345"/>
    <w:rsid w:val="00232D9F"/>
    <w:rsid w:val="00240F3B"/>
    <w:rsid w:val="002C1BA9"/>
    <w:rsid w:val="002C54CF"/>
    <w:rsid w:val="002E088A"/>
    <w:rsid w:val="002F7ECF"/>
    <w:rsid w:val="00302384"/>
    <w:rsid w:val="0038211A"/>
    <w:rsid w:val="003919BE"/>
    <w:rsid w:val="003B7D2F"/>
    <w:rsid w:val="003D75F1"/>
    <w:rsid w:val="003E22AF"/>
    <w:rsid w:val="004755E6"/>
    <w:rsid w:val="004C1D68"/>
    <w:rsid w:val="004C7C62"/>
    <w:rsid w:val="004F1127"/>
    <w:rsid w:val="005031BF"/>
    <w:rsid w:val="0051763D"/>
    <w:rsid w:val="00527A6A"/>
    <w:rsid w:val="00554867"/>
    <w:rsid w:val="0057706D"/>
    <w:rsid w:val="006033C0"/>
    <w:rsid w:val="00615A86"/>
    <w:rsid w:val="0063675D"/>
    <w:rsid w:val="00651B37"/>
    <w:rsid w:val="00651C2C"/>
    <w:rsid w:val="00687108"/>
    <w:rsid w:val="006A0FED"/>
    <w:rsid w:val="006B211D"/>
    <w:rsid w:val="006D13F0"/>
    <w:rsid w:val="006E40CB"/>
    <w:rsid w:val="006F558B"/>
    <w:rsid w:val="0070692C"/>
    <w:rsid w:val="00751FBF"/>
    <w:rsid w:val="00777CB1"/>
    <w:rsid w:val="00796FF2"/>
    <w:rsid w:val="007A7348"/>
    <w:rsid w:val="007C63BD"/>
    <w:rsid w:val="007D23DF"/>
    <w:rsid w:val="008173FA"/>
    <w:rsid w:val="008215BD"/>
    <w:rsid w:val="008225BC"/>
    <w:rsid w:val="0083313C"/>
    <w:rsid w:val="0084180B"/>
    <w:rsid w:val="00846DF9"/>
    <w:rsid w:val="00867D29"/>
    <w:rsid w:val="008D6691"/>
    <w:rsid w:val="0093739E"/>
    <w:rsid w:val="009617BD"/>
    <w:rsid w:val="009858BE"/>
    <w:rsid w:val="009A0AD9"/>
    <w:rsid w:val="00A72AFD"/>
    <w:rsid w:val="00AA2726"/>
    <w:rsid w:val="00AA7F73"/>
    <w:rsid w:val="00AB2C51"/>
    <w:rsid w:val="00AC06BA"/>
    <w:rsid w:val="00AC1391"/>
    <w:rsid w:val="00AE11B4"/>
    <w:rsid w:val="00AF57D4"/>
    <w:rsid w:val="00B15539"/>
    <w:rsid w:val="00B30E8B"/>
    <w:rsid w:val="00B42563"/>
    <w:rsid w:val="00B75A65"/>
    <w:rsid w:val="00BB4635"/>
    <w:rsid w:val="00BC277A"/>
    <w:rsid w:val="00BD0932"/>
    <w:rsid w:val="00BE1D62"/>
    <w:rsid w:val="00BE46AC"/>
    <w:rsid w:val="00C003E6"/>
    <w:rsid w:val="00C02BEA"/>
    <w:rsid w:val="00C039E8"/>
    <w:rsid w:val="00C6267A"/>
    <w:rsid w:val="00C8540D"/>
    <w:rsid w:val="00C91692"/>
    <w:rsid w:val="00CA2F93"/>
    <w:rsid w:val="00CA7F68"/>
    <w:rsid w:val="00D562B3"/>
    <w:rsid w:val="00D906FD"/>
    <w:rsid w:val="00E212DF"/>
    <w:rsid w:val="00E33048"/>
    <w:rsid w:val="00E36826"/>
    <w:rsid w:val="00E57CC5"/>
    <w:rsid w:val="00E87A53"/>
    <w:rsid w:val="00EA0D56"/>
    <w:rsid w:val="00EC0D5B"/>
    <w:rsid w:val="00EC3384"/>
    <w:rsid w:val="00F27F6D"/>
    <w:rsid w:val="00F32936"/>
    <w:rsid w:val="00FA7DF5"/>
    <w:rsid w:val="00FB4E06"/>
    <w:rsid w:val="00FD0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3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46A45"/>
    <w:pPr>
      <w:spacing w:after="0" w:line="240" w:lineRule="auto"/>
    </w:pPr>
    <w:rPr>
      <w:sz w:val="20"/>
      <w:szCs w:val="20"/>
    </w:rPr>
  </w:style>
  <w:style w:type="character" w:customStyle="1" w:styleId="a4">
    <w:name w:val="Текст сноски Знак"/>
    <w:basedOn w:val="a0"/>
    <w:link w:val="a3"/>
    <w:uiPriority w:val="99"/>
    <w:semiHidden/>
    <w:rsid w:val="00046A45"/>
    <w:rPr>
      <w:sz w:val="20"/>
      <w:szCs w:val="20"/>
    </w:rPr>
  </w:style>
  <w:style w:type="character" w:styleId="a5">
    <w:name w:val="footnote reference"/>
    <w:basedOn w:val="a0"/>
    <w:uiPriority w:val="99"/>
    <w:semiHidden/>
    <w:unhideWhenUsed/>
    <w:rsid w:val="00046A45"/>
    <w:rPr>
      <w:vertAlign w:val="superscript"/>
    </w:rPr>
  </w:style>
  <w:style w:type="character" w:styleId="a6">
    <w:name w:val="Hyperlink"/>
    <w:basedOn w:val="a0"/>
    <w:uiPriority w:val="99"/>
    <w:unhideWhenUsed/>
    <w:rsid w:val="00046A45"/>
    <w:rPr>
      <w:color w:val="0000FF" w:themeColor="hyperlink"/>
      <w:u w:val="single"/>
    </w:rPr>
  </w:style>
  <w:style w:type="paragraph" w:styleId="a7">
    <w:name w:val="header"/>
    <w:basedOn w:val="a"/>
    <w:link w:val="a8"/>
    <w:uiPriority w:val="99"/>
    <w:unhideWhenUsed/>
    <w:rsid w:val="00AE11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11B4"/>
  </w:style>
  <w:style w:type="paragraph" w:styleId="a9">
    <w:name w:val="footer"/>
    <w:basedOn w:val="a"/>
    <w:link w:val="aa"/>
    <w:uiPriority w:val="99"/>
    <w:unhideWhenUsed/>
    <w:rsid w:val="00AE11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11B4"/>
  </w:style>
  <w:style w:type="character" w:customStyle="1" w:styleId="10">
    <w:name w:val="Заголовок 1 Знак"/>
    <w:basedOn w:val="a0"/>
    <w:link w:val="1"/>
    <w:uiPriority w:val="9"/>
    <w:rsid w:val="00AC1391"/>
    <w:rPr>
      <w:rFonts w:asciiTheme="majorHAnsi" w:eastAsiaTheme="majorEastAsia" w:hAnsiTheme="majorHAnsi" w:cstheme="majorBidi"/>
      <w:b/>
      <w:bCs/>
      <w:color w:val="365F91" w:themeColor="accent1" w:themeShade="BF"/>
      <w:sz w:val="28"/>
      <w:szCs w:val="28"/>
      <w:lang w:eastAsia="ru-RU"/>
    </w:rPr>
  </w:style>
  <w:style w:type="paragraph" w:styleId="ab">
    <w:name w:val="Balloon Text"/>
    <w:basedOn w:val="a"/>
    <w:link w:val="ac"/>
    <w:uiPriority w:val="99"/>
    <w:semiHidden/>
    <w:unhideWhenUsed/>
    <w:rsid w:val="00AC13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1391"/>
    <w:rPr>
      <w:rFonts w:ascii="Tahoma" w:hAnsi="Tahoma" w:cs="Tahoma"/>
      <w:sz w:val="16"/>
      <w:szCs w:val="16"/>
    </w:rPr>
  </w:style>
  <w:style w:type="paragraph" w:styleId="ad">
    <w:name w:val="TOC Heading"/>
    <w:basedOn w:val="1"/>
    <w:next w:val="a"/>
    <w:uiPriority w:val="39"/>
    <w:semiHidden/>
    <w:unhideWhenUsed/>
    <w:qFormat/>
    <w:rsid w:val="00AC1391"/>
    <w:pPr>
      <w:outlineLvl w:val="9"/>
    </w:pPr>
  </w:style>
  <w:style w:type="paragraph" w:styleId="11">
    <w:name w:val="toc 1"/>
    <w:basedOn w:val="a"/>
    <w:next w:val="a"/>
    <w:autoRedefine/>
    <w:uiPriority w:val="39"/>
    <w:unhideWhenUsed/>
    <w:rsid w:val="00AC1391"/>
    <w:pPr>
      <w:spacing w:after="100"/>
    </w:pPr>
  </w:style>
  <w:style w:type="character" w:styleId="ae">
    <w:name w:val="FollowedHyperlink"/>
    <w:basedOn w:val="a0"/>
    <w:uiPriority w:val="99"/>
    <w:semiHidden/>
    <w:unhideWhenUsed/>
    <w:rsid w:val="003821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3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46A45"/>
    <w:pPr>
      <w:spacing w:after="0" w:line="240" w:lineRule="auto"/>
    </w:pPr>
    <w:rPr>
      <w:sz w:val="20"/>
      <w:szCs w:val="20"/>
    </w:rPr>
  </w:style>
  <w:style w:type="character" w:customStyle="1" w:styleId="a4">
    <w:name w:val="Текст сноски Знак"/>
    <w:basedOn w:val="a0"/>
    <w:link w:val="a3"/>
    <w:uiPriority w:val="99"/>
    <w:semiHidden/>
    <w:rsid w:val="00046A45"/>
    <w:rPr>
      <w:sz w:val="20"/>
      <w:szCs w:val="20"/>
    </w:rPr>
  </w:style>
  <w:style w:type="character" w:styleId="a5">
    <w:name w:val="footnote reference"/>
    <w:basedOn w:val="a0"/>
    <w:uiPriority w:val="99"/>
    <w:semiHidden/>
    <w:unhideWhenUsed/>
    <w:rsid w:val="00046A45"/>
    <w:rPr>
      <w:vertAlign w:val="superscript"/>
    </w:rPr>
  </w:style>
  <w:style w:type="character" w:styleId="a6">
    <w:name w:val="Hyperlink"/>
    <w:basedOn w:val="a0"/>
    <w:uiPriority w:val="99"/>
    <w:unhideWhenUsed/>
    <w:rsid w:val="00046A45"/>
    <w:rPr>
      <w:color w:val="0000FF" w:themeColor="hyperlink"/>
      <w:u w:val="single"/>
    </w:rPr>
  </w:style>
  <w:style w:type="paragraph" w:styleId="a7">
    <w:name w:val="header"/>
    <w:basedOn w:val="a"/>
    <w:link w:val="a8"/>
    <w:uiPriority w:val="99"/>
    <w:unhideWhenUsed/>
    <w:rsid w:val="00AE11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11B4"/>
  </w:style>
  <w:style w:type="paragraph" w:styleId="a9">
    <w:name w:val="footer"/>
    <w:basedOn w:val="a"/>
    <w:link w:val="aa"/>
    <w:uiPriority w:val="99"/>
    <w:unhideWhenUsed/>
    <w:rsid w:val="00AE11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11B4"/>
  </w:style>
  <w:style w:type="character" w:customStyle="1" w:styleId="10">
    <w:name w:val="Заголовок 1 Знак"/>
    <w:basedOn w:val="a0"/>
    <w:link w:val="1"/>
    <w:uiPriority w:val="9"/>
    <w:rsid w:val="00AC1391"/>
    <w:rPr>
      <w:rFonts w:asciiTheme="majorHAnsi" w:eastAsiaTheme="majorEastAsia" w:hAnsiTheme="majorHAnsi" w:cstheme="majorBidi"/>
      <w:b/>
      <w:bCs/>
      <w:color w:val="365F91" w:themeColor="accent1" w:themeShade="BF"/>
      <w:sz w:val="28"/>
      <w:szCs w:val="28"/>
      <w:lang w:eastAsia="ru-RU"/>
    </w:rPr>
  </w:style>
  <w:style w:type="paragraph" w:styleId="ab">
    <w:name w:val="Balloon Text"/>
    <w:basedOn w:val="a"/>
    <w:link w:val="ac"/>
    <w:uiPriority w:val="99"/>
    <w:semiHidden/>
    <w:unhideWhenUsed/>
    <w:rsid w:val="00AC13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1391"/>
    <w:rPr>
      <w:rFonts w:ascii="Tahoma" w:hAnsi="Tahoma" w:cs="Tahoma"/>
      <w:sz w:val="16"/>
      <w:szCs w:val="16"/>
    </w:rPr>
  </w:style>
  <w:style w:type="paragraph" w:styleId="ad">
    <w:name w:val="TOC Heading"/>
    <w:basedOn w:val="1"/>
    <w:next w:val="a"/>
    <w:uiPriority w:val="39"/>
    <w:semiHidden/>
    <w:unhideWhenUsed/>
    <w:qFormat/>
    <w:rsid w:val="00AC1391"/>
    <w:pPr>
      <w:outlineLvl w:val="9"/>
    </w:pPr>
  </w:style>
  <w:style w:type="paragraph" w:styleId="11">
    <w:name w:val="toc 1"/>
    <w:basedOn w:val="a"/>
    <w:next w:val="a"/>
    <w:autoRedefine/>
    <w:uiPriority w:val="39"/>
    <w:unhideWhenUsed/>
    <w:rsid w:val="00AC1391"/>
    <w:pPr>
      <w:spacing w:after="100"/>
    </w:pPr>
  </w:style>
  <w:style w:type="character" w:styleId="ae">
    <w:name w:val="FollowedHyperlink"/>
    <w:basedOn w:val="a0"/>
    <w:uiPriority w:val="99"/>
    <w:semiHidden/>
    <w:unhideWhenUsed/>
    <w:rsid w:val="00382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x.doi.org/10.12737/2843"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dou12orlenok.ru/files/FGOS/zakon_mo155ot011203.pdf" TargetMode="External"/><Relationship Id="rId13" Type="http://schemas.openxmlformats.org/officeDocument/2006/relationships/hyperlink" Target="http://www.beloozerskiy.ru/sites/default/files/files/fs_files/molodezh.pdf" TargetMode="External"/><Relationship Id="rId18" Type="http://schemas.openxmlformats.org/officeDocument/2006/relationships/hyperlink" Target="https://cyberleninka.ru/article/v/natsionalnaya-model-realizatsii-molodezhnoy-politiki-v-soedinennyh-shtatah-ameriki" TargetMode="External"/><Relationship Id="rId3" Type="http://schemas.openxmlformats.org/officeDocument/2006/relationships/hyperlink" Target="http://cult.tmbreg.ru/files/NPA/Federal/FCP_Culture_of_Russia.pdf" TargetMode="External"/><Relationship Id="rId21" Type="http://schemas.openxmlformats.org/officeDocument/2006/relationships/hyperlink" Target="http://www.dx.doi.org/10.12737/2843" TargetMode="External"/><Relationship Id="rId7" Type="http://schemas.openxmlformats.org/officeDocument/2006/relationships/hyperlink" Target="http://8-i-8.ru/doku.php/norm/rf/msk/molod" TargetMode="External"/><Relationship Id="rId12" Type="http://schemas.openxmlformats.org/officeDocument/2006/relationships/hyperlink" Target="http://student.snauka.ru/goto/http:/do.gendocs.ru/docs/index-248781.html" TargetMode="External"/><Relationship Id="rId17" Type="http://schemas.openxmlformats.org/officeDocument/2006/relationships/hyperlink" Target="https://studwood.ru/569401/sotsiologiya/molodyozh" TargetMode="External"/><Relationship Id="rId2" Type="http://schemas.openxmlformats.org/officeDocument/2006/relationships/hyperlink" Target="http://74330s020.edusite.ru/DswMedia/koncepciyadolgosrochnogosocial-no-yekonomicheskogorazvitiyarossiyskoyfederaciinaperioddo2020goda.pdf" TargetMode="External"/><Relationship Id="rId16" Type="http://schemas.openxmlformats.org/officeDocument/2006/relationships/hyperlink" Target="http://static.government.ru/media/files/8qqYUwwzHUxzVkH1jsKAErrx2dE4q0ws.pdf" TargetMode="External"/><Relationship Id="rId20" Type="http://schemas.openxmlformats.org/officeDocument/2006/relationships/hyperlink" Target="https://studopedia.ru/8_73208_molodezhnaya-politika.html" TargetMode="External"/><Relationship Id="rId1" Type="http://schemas.openxmlformats.org/officeDocument/2006/relationships/hyperlink" Target="http://www.dx.doi.org/10.12737/2843" TargetMode="External"/><Relationship Id="rId6" Type="http://schemas.openxmlformats.org/officeDocument/2006/relationships/hyperlink" Target="http://base.garant.ru/103544/" TargetMode="External"/><Relationship Id="rId11" Type="http://schemas.openxmlformats.org/officeDocument/2006/relationships/hyperlink" Target="http://docs.cntd.ru/document/902020299" TargetMode="External"/><Relationship Id="rId5" Type="http://schemas.openxmlformats.org/officeDocument/2006/relationships/hyperlink" Target="http://rusla.ru/rsba/provision/strateg_gos_moloz_polit.pdf" TargetMode="External"/><Relationship Id="rId15" Type="http://schemas.openxmlformats.org/officeDocument/2006/relationships/hyperlink" Target="https://&#1076;&#1086;&#1073;&#1088;&#1086;&#1074;&#1086;&#1083;&#1100;&#1094;&#1099;&#1088;&#1086;&#1089;&#1089;&#1080;&#1080;.&#1088;&#1092;" TargetMode="External"/><Relationship Id="rId10" Type="http://schemas.openxmlformats.org/officeDocument/2006/relationships/hyperlink" Target="http://www.dx.doi.org/10.12737/2843" TargetMode="External"/><Relationship Id="rId19" Type="http://schemas.openxmlformats.org/officeDocument/2006/relationships/hyperlink" Target="https://&#1089;&#1090;&#1091;&#1076;&#1082;&#1072;&#1084;&#1087;&#1091;&#1089;.&#1088;&#1092;" TargetMode="External"/><Relationship Id="rId4" Type="http://schemas.openxmlformats.org/officeDocument/2006/relationships/hyperlink" Target="http://rsva-ural.ru/wp-content/uploads/2017/10/gosud.pdf" TargetMode="External"/><Relationship Id="rId9" Type="http://schemas.openxmlformats.org/officeDocument/2006/relationships/hyperlink" Target="http://rusla.ru/rsba/provision/strateg_gos_moloz_polit.pdf" TargetMode="External"/><Relationship Id="rId14" Type="http://schemas.openxmlformats.org/officeDocument/2006/relationships/hyperlink" Target="http://docplayer.ru/50607225-Fcp-molodezh-ross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D724-9109-4B95-912F-132159DD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3323</TotalTime>
  <Pages>27</Pages>
  <Words>7332</Words>
  <Characters>41793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Сюсина</dc:creator>
  <cp:lastModifiedBy>Светлана Сюсина</cp:lastModifiedBy>
  <cp:revision>75</cp:revision>
  <dcterms:created xsi:type="dcterms:W3CDTF">2017-12-14T18:42:00Z</dcterms:created>
  <dcterms:modified xsi:type="dcterms:W3CDTF">2018-04-03T19:01:00Z</dcterms:modified>
</cp:coreProperties>
</file>