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2A" w:rsidRPr="002243C2" w:rsidRDefault="00DF3E2A" w:rsidP="00DF3E2A">
      <w:pPr>
        <w:pStyle w:val="1"/>
      </w:pPr>
      <w:bookmarkStart w:id="0" w:name="_Toc511729823"/>
      <w:r w:rsidRPr="002243C2">
        <w:t>Заключение</w:t>
      </w:r>
      <w:bookmarkEnd w:id="0"/>
    </w:p>
    <w:p w:rsidR="00DF3E2A" w:rsidRPr="00AB4E47" w:rsidRDefault="00DF3E2A" w:rsidP="00DF3E2A">
      <w:pPr>
        <w:spacing w:line="360" w:lineRule="auto"/>
      </w:pPr>
      <w:r>
        <w:t>М</w:t>
      </w:r>
      <w:r w:rsidRPr="00AB4E47">
        <w:t xml:space="preserve">ы выяснили, что из-за того, что во второй половине </w:t>
      </w:r>
      <w:r w:rsidRPr="00AB4E47">
        <w:rPr>
          <w:lang w:val="en-US"/>
        </w:rPr>
        <w:t>VI</w:t>
      </w:r>
      <w:r w:rsidRPr="00AB4E47">
        <w:t xml:space="preserve"> века в Российском государстве был авторитаризм, взаимоотношения </w:t>
      </w:r>
      <w:proofErr w:type="gramStart"/>
      <w:r w:rsidRPr="00AB4E47">
        <w:t>церкви</w:t>
      </w:r>
      <w:proofErr w:type="gramEnd"/>
      <w:r w:rsidRPr="00AB4E47">
        <w:t xml:space="preserve"> и государства во времена правления Ивана Грозного зависели непосредственно от личностей глав государства и церкви. </w:t>
      </w:r>
    </w:p>
    <w:p w:rsidR="00DF3E2A" w:rsidRPr="00AB4E47" w:rsidRDefault="00DF3E2A" w:rsidP="00DF3E2A">
      <w:pPr>
        <w:spacing w:line="360" w:lineRule="auto"/>
      </w:pPr>
      <w:r>
        <w:t>Мы поддерживаем</w:t>
      </w:r>
      <w:r w:rsidRPr="00AB4E47">
        <w:t xml:space="preserve"> мысль Петрушенко В.И и Скрынникова Р.Г. о том, что методы и результаты царствования Ивана </w:t>
      </w:r>
      <w:r w:rsidRPr="00AB4E47">
        <w:rPr>
          <w:lang w:val="en-US"/>
        </w:rPr>
        <w:t>VI</w:t>
      </w:r>
      <w:r w:rsidRPr="00AB4E47">
        <w:t xml:space="preserve"> в начале его правления и в конце его правления так сильно отличаются друг от друга не только, </w:t>
      </w:r>
      <w:proofErr w:type="gramStart"/>
      <w:r w:rsidRPr="00AB4E47">
        <w:t>потому</w:t>
      </w:r>
      <w:proofErr w:type="gramEnd"/>
      <w:r w:rsidRPr="00AB4E47">
        <w:t xml:space="preserve"> что меняется психологическое состояние и психическое здоровье Ивана, но и потому что меняются церковные главы, влияющие как на самого царя, так и на процессы, </w:t>
      </w:r>
      <w:proofErr w:type="gramStart"/>
      <w:r w:rsidRPr="00AB4E47">
        <w:t>происходивши</w:t>
      </w:r>
      <w:proofErr w:type="gramEnd"/>
      <w:r w:rsidRPr="00AB4E47">
        <w:t xml:space="preserve"> в государстве. Чем слабее оказывался характер у митрополита, тем меньшим количеством сфер влияния обладала церковь, и тем более кровожадную политику проводил Иван Грозный. </w:t>
      </w:r>
    </w:p>
    <w:p w:rsidR="00DF3E2A" w:rsidRDefault="00DF3E2A" w:rsidP="00DF3E2A">
      <w:pPr>
        <w:spacing w:line="360" w:lineRule="auto"/>
        <w:rPr>
          <w:b/>
        </w:rPr>
      </w:pPr>
      <w:r>
        <w:t>Мы согласны</w:t>
      </w:r>
      <w:r w:rsidRPr="00AB4E47">
        <w:t xml:space="preserve"> с мыслью, которую можно проследить у всех авторов исследуемых мной текстов о том, что Иван Грозный видел в себе последнего православного царя, он представлял Россию теократическим государством, пытаясь соединить в свих руках власть духовную и политическую. Однако</w:t>
      </w:r>
      <w:proofErr w:type="gramStart"/>
      <w:r w:rsidRPr="00AB4E47">
        <w:t>,</w:t>
      </w:r>
      <w:proofErr w:type="gramEnd"/>
      <w:r w:rsidRPr="00AB4E47">
        <w:t xml:space="preserve"> из-за своей противоречивой личности он сам не являл собой пример праведного христианина и своими действиями и поступками дискредитировал себя и перед народом, и перед священством. Помимо этого мы выяснили, что церковь полностью подчинялась государству, при этом была его неотъемлемой частью и незаменимым оплотом.</w:t>
      </w:r>
      <w:r w:rsidRPr="00AB4E47">
        <w:rPr>
          <w:b/>
        </w:rPr>
        <w:t xml:space="preserve"> </w:t>
      </w:r>
    </w:p>
    <w:p w:rsidR="00017D12" w:rsidRPr="00DF3E2A" w:rsidRDefault="00DF3E2A" w:rsidP="00DF3E2A">
      <w:pPr>
        <w:ind w:firstLine="0"/>
        <w:jc w:val="left"/>
        <w:rPr>
          <w:b/>
        </w:rPr>
      </w:pPr>
      <w:bookmarkStart w:id="1" w:name="_GoBack"/>
      <w:bookmarkEnd w:id="1"/>
    </w:p>
    <w:sectPr w:rsidR="00017D12" w:rsidRPr="00DF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2A"/>
    <w:rsid w:val="000D73A6"/>
    <w:rsid w:val="002F0EA0"/>
    <w:rsid w:val="00D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E2A"/>
    <w:pPr>
      <w:keepNext/>
      <w:keepLines/>
      <w:spacing w:before="100" w:beforeAutospacing="1" w:after="100" w:afterAutospacing="1" w:line="360" w:lineRule="auto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2A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E2A"/>
    <w:pPr>
      <w:keepNext/>
      <w:keepLines/>
      <w:spacing w:before="100" w:beforeAutospacing="1" w:after="100" w:afterAutospacing="1" w:line="360" w:lineRule="auto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2A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Ермашенкова</dc:creator>
  <cp:lastModifiedBy>Ермашенкова</cp:lastModifiedBy>
  <cp:revision>1</cp:revision>
  <dcterms:created xsi:type="dcterms:W3CDTF">2018-04-17T16:42:00Z</dcterms:created>
  <dcterms:modified xsi:type="dcterms:W3CDTF">2018-04-17T16:42:00Z</dcterms:modified>
</cp:coreProperties>
</file>