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B9" w:rsidRDefault="00AC28B9" w:rsidP="00AC28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ГБОУ города Москвы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1505 «Преображенская»</w:t>
      </w:r>
    </w:p>
    <w:p w:rsidR="00AC28B9" w:rsidRDefault="00AC28B9" w:rsidP="00AC28B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AC28B9" w:rsidRDefault="00AC28B9" w:rsidP="00AC28B9">
      <w:pPr>
        <w:spacing w:after="0" w:line="360" w:lineRule="auto"/>
        <w:rPr>
          <w:rFonts w:ascii="Times New Roman" w:eastAsia="Times New Roman" w:hAnsi="Times New Roman" w:cs="Times New Roman"/>
          <w:b/>
          <w:sz w:val="48"/>
        </w:rPr>
      </w:pPr>
    </w:p>
    <w:p w:rsidR="00AC28B9" w:rsidRDefault="00AC28B9" w:rsidP="00AC2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Реферат</w:t>
      </w:r>
    </w:p>
    <w:p w:rsidR="00AC28B9" w:rsidRPr="004905C1" w:rsidRDefault="00AC28B9" w:rsidP="00AC2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Понятие бизнес планирования. Этапы подготовки бизнес плана</w:t>
      </w:r>
    </w:p>
    <w:p w:rsidR="00AC28B9" w:rsidRDefault="00AC28B9" w:rsidP="00AC28B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ученица 9 «Б» класса</w:t>
      </w:r>
    </w:p>
    <w:p w:rsidR="00AC28B9" w:rsidRDefault="00AC28B9" w:rsidP="00AC28B9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Наседкина Лада.</w:t>
      </w:r>
    </w:p>
    <w:p w:rsidR="00AC28B9" w:rsidRDefault="00AC28B9" w:rsidP="00AC28B9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28"/>
        </w:rPr>
        <w:t>Бурикова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И.В.</w:t>
      </w:r>
    </w:p>
    <w:p w:rsidR="00AC28B9" w:rsidRDefault="00AC28B9" w:rsidP="00AC28B9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8B9" w:rsidRDefault="00AC28B9" w:rsidP="00AC28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</w:t>
      </w:r>
    </w:p>
    <w:p w:rsidR="00AC28B9" w:rsidRPr="00F44DC5" w:rsidRDefault="00AC28B9" w:rsidP="00AC28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</w:t>
      </w:r>
    </w:p>
    <w:p w:rsidR="00AC28B9" w:rsidRDefault="00AC28B9" w:rsidP="00A12B0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1217553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0023" w:rsidRDefault="002F0023" w:rsidP="002F0023">
          <w:pPr>
            <w:pStyle w:val="a9"/>
            <w:spacing w:line="360" w:lineRule="auto"/>
          </w:pPr>
          <w:r>
            <w:t>Оглавление</w:t>
          </w:r>
        </w:p>
        <w:p w:rsidR="002F0023" w:rsidRDefault="002F0023" w:rsidP="002F0023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007804" w:history="1">
            <w:r w:rsidRPr="00F4733A">
              <w:rPr>
                <w:rStyle w:val="a8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05" w:history="1">
            <w:r w:rsidRPr="00F4733A">
              <w:rPr>
                <w:rStyle w:val="a8"/>
                <w:noProof/>
              </w:rPr>
              <w:t>Глава 1: значение бизнес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06" w:history="1">
            <w:r w:rsidRPr="00F4733A">
              <w:rPr>
                <w:rStyle w:val="a8"/>
                <w:noProof/>
              </w:rPr>
              <w:t>Глава 2: Подробное рассмотрение бизнес-плана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2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07" w:history="1">
            <w:r w:rsidRPr="00F4733A">
              <w:rPr>
                <w:rStyle w:val="a8"/>
                <w:rFonts w:ascii="Times New Roman" w:hAnsi="Times New Roman"/>
                <w:noProof/>
              </w:rPr>
              <w:t>Состав бизнес-плана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2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08" w:history="1">
            <w:r w:rsidRPr="00F4733A">
              <w:rPr>
                <w:rStyle w:val="a8"/>
                <w:rFonts w:ascii="Times New Roman" w:hAnsi="Times New Roman"/>
                <w:b/>
                <w:noProof/>
              </w:rPr>
              <w:t>Раздел 1: Оглавление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2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09" w:history="1">
            <w:r w:rsidRPr="00F4733A">
              <w:rPr>
                <w:rStyle w:val="a8"/>
                <w:rFonts w:ascii="Times New Roman" w:hAnsi="Times New Roman"/>
                <w:b/>
                <w:noProof/>
              </w:rPr>
              <w:t>Раздел 2: Резюме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2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0" w:history="1">
            <w:r w:rsidRPr="00F4733A">
              <w:rPr>
                <w:rStyle w:val="a8"/>
                <w:rFonts w:ascii="Times New Roman" w:hAnsi="Times New Roman"/>
                <w:b/>
                <w:noProof/>
              </w:rPr>
              <w:t>Раздел 3: Общее описание компании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2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1" w:history="1">
            <w:r w:rsidRPr="00F4733A">
              <w:rPr>
                <w:rStyle w:val="a8"/>
                <w:rFonts w:ascii="Times New Roman" w:hAnsi="Times New Roman"/>
                <w:b/>
                <w:noProof/>
              </w:rPr>
              <w:t>Раздел 4: Продукты и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2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2" w:history="1">
            <w:r w:rsidRPr="00F4733A">
              <w:rPr>
                <w:rStyle w:val="a8"/>
                <w:rFonts w:ascii="Times New Roman" w:hAnsi="Times New Roman"/>
                <w:b/>
                <w:noProof/>
              </w:rPr>
              <w:t>Раздел 5: План маркетинга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2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3" w:history="1">
            <w:r w:rsidRPr="00F4733A">
              <w:rPr>
                <w:rStyle w:val="a8"/>
                <w:rFonts w:ascii="Times New Roman" w:hAnsi="Times New Roman"/>
                <w:b/>
                <w:noProof/>
              </w:rPr>
              <w:t>Раздел 6: Производственный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2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4" w:history="1">
            <w:r w:rsidRPr="00F4733A">
              <w:rPr>
                <w:rStyle w:val="a8"/>
                <w:rFonts w:ascii="Times New Roman" w:hAnsi="Times New Roman"/>
                <w:b/>
                <w:noProof/>
              </w:rPr>
              <w:t>Раздел 7: Менеджмент и организация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2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5" w:history="1">
            <w:r w:rsidRPr="00F4733A">
              <w:rPr>
                <w:rStyle w:val="a8"/>
                <w:rFonts w:ascii="Times New Roman" w:hAnsi="Times New Roman"/>
                <w:b/>
                <w:noProof/>
              </w:rPr>
              <w:t>Раздел 8: Структура и капитализация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2"/>
            <w:tabs>
              <w:tab w:val="right" w:leader="dot" w:pos="9346"/>
            </w:tabs>
            <w:rPr>
              <w:rFonts w:cstheme="minorBidi"/>
              <w:noProof/>
            </w:rPr>
          </w:pPr>
          <w:hyperlink w:anchor="_Toc511007816" w:history="1">
            <w:r w:rsidRPr="00F4733A">
              <w:rPr>
                <w:rStyle w:val="a8"/>
                <w:rFonts w:ascii="Times New Roman" w:hAnsi="Times New Roman"/>
                <w:b/>
                <w:noProof/>
              </w:rPr>
              <w:t>Раздел 9: Финансовый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17" w:history="1">
            <w:r w:rsidRPr="00F4733A">
              <w:rPr>
                <w:rStyle w:val="a8"/>
                <w:noProof/>
              </w:rPr>
              <w:t>Глава 3: Презентация бизнес-плана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18" w:history="1">
            <w:r w:rsidRPr="00F4733A">
              <w:rPr>
                <w:rStyle w:val="a8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pStyle w:val="11"/>
            <w:tabs>
              <w:tab w:val="right" w:leader="dot" w:pos="934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11007819" w:history="1">
            <w:r w:rsidRPr="00F4733A">
              <w:rPr>
                <w:rStyle w:val="a8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_Toc511007819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23" w:rsidRDefault="002F0023" w:rsidP="002F0023">
          <w:pPr>
            <w:spacing w:line="36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2F0023" w:rsidRDefault="002F0023" w:rsidP="00A12B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572F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46A0B">
        <w:rPr>
          <w:rFonts w:ascii="Times New Roman" w:hAnsi="Times New Roman" w:cs="Times New Roman"/>
          <w:sz w:val="28"/>
          <w:szCs w:val="28"/>
        </w:rPr>
        <w:t xml:space="preserve">     </w:t>
      </w:r>
      <w:r w:rsidR="0026321E" w:rsidRPr="0026321E">
        <w:rPr>
          <w:rFonts w:ascii="Times New Roman" w:hAnsi="Times New Roman" w:cs="Times New Roman"/>
          <w:i/>
          <w:sz w:val="28"/>
          <w:szCs w:val="28"/>
          <w:u w:val="single"/>
        </w:rPr>
        <w:t>Объектами</w:t>
      </w:r>
      <w:r w:rsidR="00DA572F">
        <w:rPr>
          <w:rFonts w:ascii="Times New Roman" w:hAnsi="Times New Roman" w:cs="Times New Roman"/>
          <w:sz w:val="28"/>
          <w:szCs w:val="28"/>
        </w:rPr>
        <w:t xml:space="preserve"> данного исследования являются </w:t>
      </w:r>
      <w:r w:rsidR="00B43640">
        <w:rPr>
          <w:rFonts w:ascii="Times New Roman" w:hAnsi="Times New Roman" w:cs="Times New Roman"/>
          <w:sz w:val="28"/>
          <w:szCs w:val="28"/>
        </w:rPr>
        <w:t>книги по составлению бизнес-</w:t>
      </w:r>
      <w:r w:rsidR="0026321E">
        <w:rPr>
          <w:rFonts w:ascii="Times New Roman" w:hAnsi="Times New Roman" w:cs="Times New Roman"/>
          <w:sz w:val="28"/>
          <w:szCs w:val="28"/>
        </w:rPr>
        <w:t>плана российских авторов, заметки отечественных и иностранных предприни</w:t>
      </w:r>
      <w:r w:rsidR="00B43640">
        <w:rPr>
          <w:rFonts w:ascii="Times New Roman" w:hAnsi="Times New Roman" w:cs="Times New Roman"/>
          <w:sz w:val="28"/>
          <w:szCs w:val="28"/>
        </w:rPr>
        <w:t>мателей о роли бизнес-</w:t>
      </w:r>
      <w:r w:rsidR="0026321E">
        <w:rPr>
          <w:rFonts w:ascii="Times New Roman" w:hAnsi="Times New Roman" w:cs="Times New Roman"/>
          <w:sz w:val="28"/>
          <w:szCs w:val="28"/>
        </w:rPr>
        <w:t>плана на старте биз</w:t>
      </w:r>
      <w:r w:rsidR="00B43640">
        <w:rPr>
          <w:rFonts w:ascii="Times New Roman" w:hAnsi="Times New Roman" w:cs="Times New Roman"/>
          <w:sz w:val="28"/>
          <w:szCs w:val="28"/>
        </w:rPr>
        <w:t>неса и примеры настоящих бизнес-</w:t>
      </w:r>
      <w:r w:rsidR="0026321E">
        <w:rPr>
          <w:rFonts w:ascii="Times New Roman" w:hAnsi="Times New Roman" w:cs="Times New Roman"/>
          <w:sz w:val="28"/>
          <w:szCs w:val="28"/>
        </w:rPr>
        <w:t xml:space="preserve">планов. </w:t>
      </w:r>
    </w:p>
    <w:p w:rsidR="0026321E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46A0B">
        <w:rPr>
          <w:rFonts w:ascii="Times New Roman" w:hAnsi="Times New Roman" w:cs="Times New Roman"/>
          <w:sz w:val="28"/>
          <w:szCs w:val="28"/>
        </w:rPr>
        <w:t xml:space="preserve">     </w:t>
      </w:r>
      <w:r w:rsidR="0026321E" w:rsidRPr="0026321E">
        <w:rPr>
          <w:rFonts w:ascii="Times New Roman" w:hAnsi="Times New Roman" w:cs="Times New Roman"/>
          <w:i/>
          <w:sz w:val="28"/>
          <w:szCs w:val="28"/>
          <w:u w:val="single"/>
        </w:rPr>
        <w:t>Предметом</w:t>
      </w:r>
      <w:r w:rsidR="0026321E">
        <w:rPr>
          <w:rFonts w:ascii="Times New Roman" w:hAnsi="Times New Roman" w:cs="Times New Roman"/>
          <w:sz w:val="28"/>
          <w:szCs w:val="28"/>
        </w:rPr>
        <w:t xml:space="preserve"> данного исследования является проблема</w:t>
      </w:r>
      <w:r w:rsidR="00B43640">
        <w:rPr>
          <w:rFonts w:ascii="Times New Roman" w:hAnsi="Times New Roman" w:cs="Times New Roman"/>
          <w:sz w:val="28"/>
          <w:szCs w:val="28"/>
        </w:rPr>
        <w:t xml:space="preserve"> составления правильного бизнес-</w:t>
      </w:r>
      <w:r w:rsidR="0026321E">
        <w:rPr>
          <w:rFonts w:ascii="Times New Roman" w:hAnsi="Times New Roman" w:cs="Times New Roman"/>
          <w:sz w:val="28"/>
          <w:szCs w:val="28"/>
        </w:rPr>
        <w:t xml:space="preserve">плана, способного обеспечить старт и развитие бизнеса. </w:t>
      </w:r>
    </w:p>
    <w:p w:rsidR="00DF1DA7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46A0B">
        <w:rPr>
          <w:rFonts w:ascii="Times New Roman" w:hAnsi="Times New Roman" w:cs="Times New Roman"/>
          <w:sz w:val="28"/>
          <w:szCs w:val="28"/>
        </w:rPr>
        <w:t xml:space="preserve">     </w:t>
      </w:r>
      <w:r w:rsidR="00DF1DA7" w:rsidRPr="00DF1DA7">
        <w:rPr>
          <w:rFonts w:ascii="Times New Roman" w:hAnsi="Times New Roman" w:cs="Times New Roman"/>
          <w:i/>
          <w:sz w:val="28"/>
          <w:szCs w:val="28"/>
          <w:u w:val="single"/>
        </w:rPr>
        <w:t>Цель исследования</w:t>
      </w:r>
      <w:r w:rsidR="00DF1DA7">
        <w:rPr>
          <w:rFonts w:ascii="Times New Roman" w:hAnsi="Times New Roman" w:cs="Times New Roman"/>
          <w:sz w:val="28"/>
          <w:szCs w:val="28"/>
        </w:rPr>
        <w:t xml:space="preserve"> – изучить раз</w:t>
      </w:r>
      <w:r w:rsidR="00B43640">
        <w:rPr>
          <w:rFonts w:ascii="Times New Roman" w:hAnsi="Times New Roman" w:cs="Times New Roman"/>
          <w:sz w:val="28"/>
          <w:szCs w:val="28"/>
        </w:rPr>
        <w:t>ные методики составления бизнес-</w:t>
      </w:r>
      <w:r w:rsidR="00DF1DA7">
        <w:rPr>
          <w:rFonts w:ascii="Times New Roman" w:hAnsi="Times New Roman" w:cs="Times New Roman"/>
          <w:sz w:val="28"/>
          <w:szCs w:val="28"/>
        </w:rPr>
        <w:t>плана, главные проблемы и ошибки, связанные с этим</w:t>
      </w:r>
      <w:r w:rsidR="00B43640">
        <w:rPr>
          <w:rFonts w:ascii="Times New Roman" w:hAnsi="Times New Roman" w:cs="Times New Roman"/>
          <w:sz w:val="28"/>
          <w:szCs w:val="28"/>
        </w:rPr>
        <w:t>, на примере реальных бизнес-</w:t>
      </w:r>
      <w:r w:rsidR="00DF1DA7">
        <w:rPr>
          <w:rFonts w:ascii="Times New Roman" w:hAnsi="Times New Roman" w:cs="Times New Roman"/>
          <w:sz w:val="28"/>
          <w:szCs w:val="28"/>
        </w:rPr>
        <w:t>планов.</w:t>
      </w:r>
    </w:p>
    <w:p w:rsidR="00DF1DA7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DA7">
        <w:rPr>
          <w:rFonts w:ascii="Times New Roman" w:hAnsi="Times New Roman" w:cs="Times New Roman"/>
          <w:sz w:val="28"/>
          <w:szCs w:val="28"/>
        </w:rPr>
        <w:t xml:space="preserve">Для достижения цели исследования будут выполнены следующие </w:t>
      </w:r>
      <w:r w:rsidR="00DF1DA7" w:rsidRPr="00DF1DA7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="00DF1D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DA7" w:rsidRDefault="00B43640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структуру бизнес-</w:t>
      </w:r>
      <w:r w:rsidR="002D6AAC">
        <w:rPr>
          <w:rFonts w:ascii="Times New Roman" w:hAnsi="Times New Roman" w:cs="Times New Roman"/>
          <w:sz w:val="28"/>
          <w:szCs w:val="28"/>
        </w:rPr>
        <w:t>плана</w:t>
      </w:r>
    </w:p>
    <w:p w:rsidR="002D6AAC" w:rsidRDefault="002D6AAC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и соста</w:t>
      </w:r>
      <w:r w:rsidR="00B43640">
        <w:rPr>
          <w:rFonts w:ascii="Times New Roman" w:hAnsi="Times New Roman" w:cs="Times New Roman"/>
          <w:sz w:val="28"/>
          <w:szCs w:val="28"/>
        </w:rPr>
        <w:t>в каждого из компонентов бизнес-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</w:p>
    <w:p w:rsidR="002D6AAC" w:rsidRDefault="002D6AAC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</w:t>
      </w:r>
      <w:r w:rsidR="00B43640">
        <w:rPr>
          <w:rFonts w:ascii="Times New Roman" w:hAnsi="Times New Roman" w:cs="Times New Roman"/>
          <w:sz w:val="28"/>
          <w:szCs w:val="28"/>
        </w:rPr>
        <w:t>ь особенности оформления бизнес-</w:t>
      </w:r>
      <w:r>
        <w:rPr>
          <w:rFonts w:ascii="Times New Roman" w:hAnsi="Times New Roman" w:cs="Times New Roman"/>
          <w:sz w:val="28"/>
          <w:szCs w:val="28"/>
        </w:rPr>
        <w:t>плана</w:t>
      </w:r>
    </w:p>
    <w:p w:rsidR="002D6AAC" w:rsidRDefault="00D8719B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Изучить различные виды рисков и способы их ликвидации</w:t>
      </w:r>
    </w:p>
    <w:p w:rsidR="00D8719B" w:rsidRDefault="00D8719B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</w:t>
      </w:r>
      <w:r w:rsidR="00B43640">
        <w:rPr>
          <w:rFonts w:ascii="Times New Roman" w:hAnsi="Times New Roman" w:cs="Times New Roman"/>
          <w:sz w:val="28"/>
          <w:szCs w:val="28"/>
        </w:rPr>
        <w:t>ию по презентации своего бизнес-</w:t>
      </w:r>
      <w:r>
        <w:rPr>
          <w:rFonts w:ascii="Times New Roman" w:hAnsi="Times New Roman" w:cs="Times New Roman"/>
          <w:sz w:val="28"/>
          <w:szCs w:val="28"/>
        </w:rPr>
        <w:t>плана</w:t>
      </w:r>
    </w:p>
    <w:p w:rsidR="00D8719B" w:rsidRDefault="00D8719B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главные ошибки, доп</w:t>
      </w:r>
      <w:r w:rsidR="00B43640">
        <w:rPr>
          <w:rFonts w:ascii="Times New Roman" w:hAnsi="Times New Roman" w:cs="Times New Roman"/>
          <w:sz w:val="28"/>
          <w:szCs w:val="28"/>
        </w:rPr>
        <w:t>ускаемые при составлении бизнес-</w:t>
      </w:r>
      <w:r>
        <w:rPr>
          <w:rFonts w:ascii="Times New Roman" w:hAnsi="Times New Roman" w:cs="Times New Roman"/>
          <w:sz w:val="28"/>
          <w:szCs w:val="28"/>
        </w:rPr>
        <w:t>плана</w:t>
      </w:r>
    </w:p>
    <w:p w:rsidR="00D8719B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46A0B">
        <w:rPr>
          <w:rFonts w:ascii="Times New Roman" w:hAnsi="Times New Roman" w:cs="Times New Roman"/>
          <w:sz w:val="28"/>
          <w:szCs w:val="28"/>
        </w:rPr>
        <w:t xml:space="preserve">     </w:t>
      </w:r>
      <w:r w:rsidR="00D8719B" w:rsidRPr="00595E2C">
        <w:rPr>
          <w:rFonts w:ascii="Times New Roman" w:hAnsi="Times New Roman" w:cs="Times New Roman"/>
          <w:i/>
          <w:sz w:val="28"/>
          <w:szCs w:val="28"/>
          <w:u w:val="single"/>
        </w:rPr>
        <w:t>Актуальность</w:t>
      </w:r>
      <w:r w:rsidR="00D8719B">
        <w:rPr>
          <w:rFonts w:ascii="Times New Roman" w:hAnsi="Times New Roman" w:cs="Times New Roman"/>
          <w:sz w:val="28"/>
          <w:szCs w:val="28"/>
        </w:rPr>
        <w:t xml:space="preserve"> данного исследования заключается в том, что Индивидуальное Предпринимательство в современном мире стремительно набирает</w:t>
      </w:r>
      <w:r w:rsidR="00595E2C">
        <w:rPr>
          <w:rFonts w:ascii="Times New Roman" w:hAnsi="Times New Roman" w:cs="Times New Roman"/>
          <w:sz w:val="28"/>
          <w:szCs w:val="28"/>
        </w:rPr>
        <w:t xml:space="preserve"> обороты, и необходимо тщательно продумывать каждое своё действие, связанное с началом бизнеса, чтобы выдержать конкуренцию и обеспечить себе стабильный заработок и развитие своего бизнеса,</w:t>
      </w:r>
      <w:r w:rsidR="00B43640">
        <w:rPr>
          <w:rFonts w:ascii="Times New Roman" w:hAnsi="Times New Roman" w:cs="Times New Roman"/>
          <w:sz w:val="28"/>
          <w:szCs w:val="28"/>
        </w:rPr>
        <w:t xml:space="preserve"> для чего и составляется бизнес-</w:t>
      </w:r>
      <w:r w:rsidR="00595E2C">
        <w:rPr>
          <w:rFonts w:ascii="Times New Roman" w:hAnsi="Times New Roman" w:cs="Times New Roman"/>
          <w:sz w:val="28"/>
          <w:szCs w:val="28"/>
        </w:rPr>
        <w:t>план.</w:t>
      </w:r>
    </w:p>
    <w:p w:rsidR="00B96611" w:rsidRDefault="00882A4C" w:rsidP="002452A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4122" w:rsidRPr="00614122">
        <w:rPr>
          <w:rFonts w:ascii="Times New Roman" w:hAnsi="Times New Roman" w:cs="Times New Roman"/>
          <w:i/>
          <w:sz w:val="28"/>
          <w:szCs w:val="28"/>
          <w:u w:val="single"/>
        </w:rPr>
        <w:t>Источниками</w:t>
      </w:r>
      <w:r w:rsidR="0061412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>при проведении данного исследовани</w:t>
      </w:r>
      <w:r w:rsidR="00B43640">
        <w:rPr>
          <w:rFonts w:ascii="Times New Roman" w:hAnsi="Times New Roman" w:cs="Times New Roman"/>
          <w:sz w:val="28"/>
          <w:szCs w:val="28"/>
        </w:rPr>
        <w:t>я явля</w:t>
      </w:r>
      <w:r w:rsidR="00614122">
        <w:rPr>
          <w:rFonts w:ascii="Times New Roman" w:hAnsi="Times New Roman" w:cs="Times New Roman"/>
          <w:sz w:val="28"/>
          <w:szCs w:val="28"/>
        </w:rPr>
        <w:t>ются российские учебные пособия, в том числе для студентов ВУЗов, а также иностранное руководство по написанию бизнес планов.</w:t>
      </w:r>
    </w:p>
    <w:p w:rsidR="002F0023" w:rsidRPr="00AC28B9" w:rsidRDefault="002F0023" w:rsidP="002F002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DA7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2F0023" w:rsidRDefault="002F0023" w:rsidP="002F0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6CA">
        <w:rPr>
          <w:rFonts w:ascii="Times New Roman" w:hAnsi="Times New Roman" w:cs="Times New Roman"/>
          <w:sz w:val="28"/>
          <w:szCs w:val="28"/>
        </w:rPr>
        <w:t xml:space="preserve">Сейчас, выйдя на улицу или зайдя в интернет, мы можем увидеть много разных специализированных магазинов, гипермаркетов и контор, предоставляющих всяческие услуги. </w:t>
      </w:r>
      <w:r>
        <w:rPr>
          <w:rFonts w:ascii="Times New Roman" w:hAnsi="Times New Roman" w:cs="Times New Roman"/>
          <w:sz w:val="28"/>
          <w:szCs w:val="28"/>
        </w:rPr>
        <w:t>Компании, которым принадлежат эти магазины и конторы, получают деньги от клиентов, а клиенты взамен получают их товар или пользуются их услугами.</w:t>
      </w:r>
    </w:p>
    <w:p w:rsidR="002F0023" w:rsidRDefault="002F0023" w:rsidP="002F0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всё просто. Но тут стоит вспомнить о том, сколько разных компаний и предприятий существует. Каждый день мы пользуемся товарами от огромного множества разных производителей. </w:t>
      </w:r>
      <w:r w:rsidRPr="003F26CA">
        <w:rPr>
          <w:rFonts w:ascii="Times New Roman" w:hAnsi="Times New Roman" w:cs="Times New Roman"/>
          <w:sz w:val="28"/>
          <w:szCs w:val="28"/>
        </w:rPr>
        <w:t xml:space="preserve">Как при таком количестве разнообразных торговых площадок отдельные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3F26CA">
        <w:rPr>
          <w:rFonts w:ascii="Times New Roman" w:hAnsi="Times New Roman" w:cs="Times New Roman"/>
          <w:sz w:val="28"/>
          <w:szCs w:val="28"/>
        </w:rPr>
        <w:t xml:space="preserve"> привлекают к себе покупателей? </w:t>
      </w:r>
      <w:r>
        <w:rPr>
          <w:rFonts w:ascii="Times New Roman" w:hAnsi="Times New Roman" w:cs="Times New Roman"/>
          <w:sz w:val="28"/>
          <w:szCs w:val="28"/>
        </w:rPr>
        <w:t xml:space="preserve">Как они нашли деньги на начало своего бизнеса? Как до сих пор не обанкротились? </w:t>
      </w:r>
      <w:r w:rsidRPr="003F26CA">
        <w:rPr>
          <w:rFonts w:ascii="Times New Roman" w:hAnsi="Times New Roman" w:cs="Times New Roman"/>
          <w:sz w:val="28"/>
          <w:szCs w:val="28"/>
        </w:rPr>
        <w:t>Важным шагом, от которого во многом зависит успешность какого-либо бизнес-проекта, является составление бизнес-плана.</w:t>
      </w:r>
    </w:p>
    <w:p w:rsidR="005771F7" w:rsidRDefault="00DE793D" w:rsidP="00B96611">
      <w:pPr>
        <w:pStyle w:val="a6"/>
        <w:tabs>
          <w:tab w:val="clear" w:pos="4677"/>
          <w:tab w:val="clear" w:pos="9355"/>
          <w:tab w:val="left" w:pos="2055"/>
        </w:tabs>
        <w:ind w:left="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E793D" w:rsidRDefault="00DE793D" w:rsidP="00B96611">
      <w:pPr>
        <w:pStyle w:val="a6"/>
        <w:tabs>
          <w:tab w:val="clear" w:pos="4677"/>
          <w:tab w:val="clear" w:pos="9355"/>
          <w:tab w:val="left" w:pos="2055"/>
        </w:tabs>
        <w:ind w:left="142" w:hanging="426"/>
        <w:rPr>
          <w:rFonts w:ascii="Times New Roman" w:hAnsi="Times New Roman" w:cs="Times New Roman"/>
          <w:sz w:val="28"/>
          <w:szCs w:val="28"/>
        </w:rPr>
      </w:pPr>
    </w:p>
    <w:p w:rsidR="00DE793D" w:rsidRPr="00E20A57" w:rsidRDefault="00DE793D" w:rsidP="00DE793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A57">
        <w:rPr>
          <w:rFonts w:ascii="Times New Roman" w:hAnsi="Times New Roman" w:cs="Times New Roman"/>
          <w:sz w:val="28"/>
          <w:szCs w:val="28"/>
        </w:rPr>
        <w:t>Тихомирова Т. П. Планирование на предприятии [Текст]: учеб</w:t>
      </w:r>
      <w:proofErr w:type="gramStart"/>
      <w:r w:rsidRPr="00E20A57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E20A57">
        <w:rPr>
          <w:rFonts w:ascii="Times New Roman" w:hAnsi="Times New Roman" w:cs="Times New Roman"/>
          <w:sz w:val="28"/>
          <w:szCs w:val="28"/>
        </w:rPr>
        <w:t xml:space="preserve"> / Т. П. Тихомирова, Г. И. </w:t>
      </w:r>
      <w:proofErr w:type="spellStart"/>
      <w:r w:rsidRPr="00E20A57">
        <w:rPr>
          <w:rFonts w:ascii="Times New Roman" w:hAnsi="Times New Roman" w:cs="Times New Roman"/>
          <w:sz w:val="28"/>
          <w:szCs w:val="28"/>
        </w:rPr>
        <w:t>Журухин</w:t>
      </w:r>
      <w:proofErr w:type="spellEnd"/>
      <w:r w:rsidRPr="00E20A57">
        <w:rPr>
          <w:rFonts w:ascii="Times New Roman" w:hAnsi="Times New Roman" w:cs="Times New Roman"/>
          <w:sz w:val="28"/>
          <w:szCs w:val="28"/>
        </w:rPr>
        <w:t>; под общ. ред. Т. П. Тихомировой. Екатеринбург: Изд-во Рос. гос. проф.-</w:t>
      </w:r>
      <w:proofErr w:type="spellStart"/>
      <w:r w:rsidRPr="00E20A5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 w:rsidRPr="00E20A57">
        <w:rPr>
          <w:rFonts w:ascii="Times New Roman" w:hAnsi="Times New Roman" w:cs="Times New Roman"/>
          <w:sz w:val="28"/>
          <w:szCs w:val="28"/>
        </w:rPr>
        <w:t>. ун</w:t>
      </w:r>
      <w:proofErr w:type="gramEnd"/>
      <w:r w:rsidRPr="00E20A57">
        <w:rPr>
          <w:rFonts w:ascii="Times New Roman" w:hAnsi="Times New Roman" w:cs="Times New Roman"/>
          <w:sz w:val="28"/>
          <w:szCs w:val="28"/>
        </w:rPr>
        <w:t>-та, 2010.141 с.</w:t>
      </w:r>
    </w:p>
    <w:p w:rsidR="00DE793D" w:rsidRDefault="00DE793D" w:rsidP="00DE793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173">
        <w:rPr>
          <w:rFonts w:ascii="Times New Roman" w:hAnsi="Times New Roman" w:cs="Times New Roman"/>
          <w:sz w:val="28"/>
          <w:szCs w:val="28"/>
        </w:rPr>
        <w:t>Сборник бизнес-планов: С рекомендациями и комментариями: учебно-методическое пособие / В.М.</w:t>
      </w:r>
      <w:r w:rsidRPr="00C75173">
        <w:rPr>
          <w:rFonts w:ascii="Times New Roman" w:hAnsi="Times New Roman" w:cs="Times New Roman"/>
          <w:sz w:val="28"/>
          <w:szCs w:val="28"/>
        </w:rPr>
        <w:tab/>
        <w:t xml:space="preserve">Попов, С.И. Ляпунов, С.Г. </w:t>
      </w:r>
      <w:proofErr w:type="spellStart"/>
      <w:r w:rsidRPr="00C75173"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 w:rsidRPr="00C75173">
        <w:rPr>
          <w:rFonts w:ascii="Times New Roman" w:hAnsi="Times New Roman" w:cs="Times New Roman"/>
          <w:sz w:val="28"/>
          <w:szCs w:val="28"/>
        </w:rPr>
        <w:t xml:space="preserve">, А.А. Зверев; под ред. д-ра </w:t>
      </w:r>
      <w:proofErr w:type="spellStart"/>
      <w:r w:rsidRPr="00C7517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proofErr w:type="gramStart"/>
      <w:r w:rsidRPr="00C75173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C75173">
        <w:rPr>
          <w:rFonts w:ascii="Times New Roman" w:hAnsi="Times New Roman" w:cs="Times New Roman"/>
          <w:sz w:val="28"/>
          <w:szCs w:val="28"/>
        </w:rPr>
        <w:t xml:space="preserve">, проф. В.М. Попова и д-ра </w:t>
      </w:r>
      <w:proofErr w:type="spellStart"/>
      <w:r w:rsidRPr="00C7517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C75173">
        <w:rPr>
          <w:rFonts w:ascii="Times New Roman" w:hAnsi="Times New Roman" w:cs="Times New Roman"/>
          <w:sz w:val="28"/>
          <w:szCs w:val="28"/>
        </w:rPr>
        <w:t xml:space="preserve">. Наук С.И. Ляпунова. – 6-е изд., стер. - </w:t>
      </w:r>
      <w:r w:rsidRPr="00C75173">
        <w:rPr>
          <w:rFonts w:ascii="Times New Roman" w:hAnsi="Times New Roman" w:cs="Times New Roman"/>
          <w:sz w:val="28"/>
          <w:szCs w:val="28"/>
        </w:rPr>
        <w:tab/>
        <w:t>М.: КНОРУС, 2006. – 336с.</w:t>
      </w:r>
    </w:p>
    <w:p w:rsidR="00DE793D" w:rsidRDefault="00DE793D" w:rsidP="00DE793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173">
        <w:rPr>
          <w:rFonts w:ascii="Times New Roman" w:hAnsi="Times New Roman" w:cs="Times New Roman"/>
          <w:sz w:val="28"/>
          <w:szCs w:val="28"/>
        </w:rPr>
        <w:t xml:space="preserve">Бизнес-план: основные проблемы и ошибки, возникающие при его написании/Е.Р. Орлова. — 2-е изд., </w:t>
      </w:r>
      <w:proofErr w:type="spellStart"/>
      <w:r w:rsidRPr="00C751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7517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75173">
        <w:rPr>
          <w:rFonts w:ascii="Times New Roman" w:hAnsi="Times New Roman" w:cs="Times New Roman"/>
          <w:sz w:val="28"/>
          <w:szCs w:val="28"/>
        </w:rPr>
        <w:t xml:space="preserve"> доп. — М.: Омега-Л, 2005. - 152 с.</w:t>
      </w:r>
    </w:p>
    <w:p w:rsidR="00DE793D" w:rsidRPr="00C75173" w:rsidRDefault="00DE793D" w:rsidP="00DE793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  <w:lang w:val="en-US"/>
        </w:rPr>
        <w:t>Ernst</w:t>
      </w:r>
      <w:r w:rsidRPr="00C75173">
        <w:rPr>
          <w:rFonts w:ascii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C7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составлению бизнес-планов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Борнстайн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Патрик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Пруэтт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Пер. с англ. – М.: Альпина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DE793D" w:rsidRPr="00D8719B" w:rsidRDefault="00DE793D" w:rsidP="00B96611">
      <w:pPr>
        <w:pStyle w:val="a6"/>
        <w:tabs>
          <w:tab w:val="clear" w:pos="4677"/>
          <w:tab w:val="clear" w:pos="9355"/>
          <w:tab w:val="left" w:pos="2055"/>
        </w:tabs>
        <w:ind w:left="142" w:hanging="426"/>
        <w:rPr>
          <w:rFonts w:ascii="Times New Roman" w:hAnsi="Times New Roman" w:cs="Times New Roman"/>
          <w:sz w:val="28"/>
          <w:szCs w:val="28"/>
        </w:rPr>
      </w:pPr>
    </w:p>
    <w:sectPr w:rsidR="00DE793D" w:rsidRPr="00D8719B" w:rsidSect="00B96611">
      <w:headerReference w:type="default" r:id="rId7"/>
      <w:pgSz w:w="11906" w:h="16838"/>
      <w:pgMar w:top="1134" w:right="566" w:bottom="1134" w:left="1701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65" w:rsidRDefault="001F0365" w:rsidP="00146A0B">
      <w:pPr>
        <w:spacing w:after="0" w:line="240" w:lineRule="auto"/>
      </w:pPr>
      <w:r>
        <w:separator/>
      </w:r>
    </w:p>
  </w:endnote>
  <w:endnote w:type="continuationSeparator" w:id="0">
    <w:p w:rsidR="001F0365" w:rsidRDefault="001F0365" w:rsidP="001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65" w:rsidRDefault="001F0365" w:rsidP="00146A0B">
      <w:pPr>
        <w:spacing w:after="0" w:line="240" w:lineRule="auto"/>
      </w:pPr>
      <w:r>
        <w:separator/>
      </w:r>
    </w:p>
  </w:footnote>
  <w:footnote w:type="continuationSeparator" w:id="0">
    <w:p w:rsidR="001F0365" w:rsidRDefault="001F0365" w:rsidP="001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268600"/>
      <w:docPartObj>
        <w:docPartGallery w:val="Page Numbers (Top of Page)"/>
        <w:docPartUnique/>
      </w:docPartObj>
    </w:sdtPr>
    <w:sdtEndPr/>
    <w:sdtContent>
      <w:p w:rsidR="00B41BE0" w:rsidRDefault="00B41BE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32">
          <w:rPr>
            <w:noProof/>
          </w:rPr>
          <w:t>4</w:t>
        </w:r>
        <w:r>
          <w:fldChar w:fldCharType="end"/>
        </w:r>
      </w:p>
    </w:sdtContent>
  </w:sdt>
  <w:p w:rsidR="00B41BE0" w:rsidRDefault="00B41B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0850"/>
    <w:multiLevelType w:val="hybridMultilevel"/>
    <w:tmpl w:val="A572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0587"/>
    <w:multiLevelType w:val="hybridMultilevel"/>
    <w:tmpl w:val="7778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59A7"/>
    <w:multiLevelType w:val="hybridMultilevel"/>
    <w:tmpl w:val="4E74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D2"/>
    <w:rsid w:val="00146A0B"/>
    <w:rsid w:val="001B1D2E"/>
    <w:rsid w:val="001F0365"/>
    <w:rsid w:val="0020099C"/>
    <w:rsid w:val="002452AD"/>
    <w:rsid w:val="0026321E"/>
    <w:rsid w:val="002D6AAC"/>
    <w:rsid w:val="002F0023"/>
    <w:rsid w:val="005771F7"/>
    <w:rsid w:val="00595E2C"/>
    <w:rsid w:val="00614122"/>
    <w:rsid w:val="007A05BF"/>
    <w:rsid w:val="00882A4C"/>
    <w:rsid w:val="00954432"/>
    <w:rsid w:val="00A02ED2"/>
    <w:rsid w:val="00A12B09"/>
    <w:rsid w:val="00AC28B9"/>
    <w:rsid w:val="00AD34A7"/>
    <w:rsid w:val="00B41BE0"/>
    <w:rsid w:val="00B43640"/>
    <w:rsid w:val="00B922E3"/>
    <w:rsid w:val="00B96611"/>
    <w:rsid w:val="00D8719B"/>
    <w:rsid w:val="00DA572F"/>
    <w:rsid w:val="00DE2A86"/>
    <w:rsid w:val="00DE793D"/>
    <w:rsid w:val="00DF1DA7"/>
    <w:rsid w:val="00F44FB9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68C1E-6FE0-402A-82E4-6B488EA9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A0B"/>
  </w:style>
  <w:style w:type="paragraph" w:styleId="a6">
    <w:name w:val="footer"/>
    <w:basedOn w:val="a"/>
    <w:link w:val="a7"/>
    <w:uiPriority w:val="99"/>
    <w:unhideWhenUsed/>
    <w:rsid w:val="0014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A0B"/>
  </w:style>
  <w:style w:type="character" w:styleId="a8">
    <w:name w:val="Hyperlink"/>
    <w:basedOn w:val="a0"/>
    <w:uiPriority w:val="99"/>
    <w:semiHidden/>
    <w:unhideWhenUsed/>
    <w:rsid w:val="00B966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2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TOC Heading"/>
    <w:basedOn w:val="1"/>
    <w:next w:val="a"/>
    <w:uiPriority w:val="39"/>
    <w:unhideWhenUsed/>
    <w:qFormat/>
    <w:rsid w:val="002F002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2F0023"/>
    <w:pPr>
      <w:spacing w:after="100"/>
      <w:ind w:left="220"/>
    </w:pPr>
    <w:rPr>
      <w:rFonts w:cs="Times New Roman"/>
    </w:rPr>
  </w:style>
  <w:style w:type="paragraph" w:styleId="11">
    <w:name w:val="toc 1"/>
    <w:basedOn w:val="aa"/>
    <w:next w:val="a"/>
    <w:link w:val="12"/>
    <w:autoRedefine/>
    <w:uiPriority w:val="39"/>
    <w:unhideWhenUsed/>
    <w:rsid w:val="002F0023"/>
    <w:pPr>
      <w:spacing w:after="100" w:line="360" w:lineRule="auto"/>
    </w:pPr>
    <w:rPr>
      <w:rFonts w:ascii="Times New Roman" w:hAnsi="Times New Roman" w:cs="Times New Roman"/>
      <w:sz w:val="28"/>
    </w:rPr>
  </w:style>
  <w:style w:type="character" w:customStyle="1" w:styleId="12">
    <w:name w:val="Оглавление 1 Знак"/>
    <w:basedOn w:val="a0"/>
    <w:link w:val="11"/>
    <w:uiPriority w:val="39"/>
    <w:rsid w:val="002F0023"/>
    <w:rPr>
      <w:rFonts w:ascii="Times New Roman" w:hAnsi="Times New Roman" w:cs="Times New Roman"/>
      <w:sz w:val="28"/>
    </w:rPr>
  </w:style>
  <w:style w:type="paragraph" w:styleId="aa">
    <w:name w:val="Bibliography"/>
    <w:basedOn w:val="a"/>
    <w:next w:val="a"/>
    <w:uiPriority w:val="37"/>
    <w:semiHidden/>
    <w:unhideWhenUsed/>
    <w:rsid w:val="002F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14</cp:revision>
  <dcterms:created xsi:type="dcterms:W3CDTF">2017-11-14T13:32:00Z</dcterms:created>
  <dcterms:modified xsi:type="dcterms:W3CDTF">2018-04-09T17:34:00Z</dcterms:modified>
</cp:coreProperties>
</file>