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D" w:rsidRDefault="0043191D" w:rsidP="0043191D">
      <w:pPr>
        <w:ind w:left="709" w:hanging="709"/>
        <w:jc w:val="both"/>
        <w:rPr>
          <w:rFonts w:ascii="Times New Roman" w:hAnsi="Times New Roman" w:cs="Times New Roman"/>
          <w:b/>
          <w:sz w:val="28"/>
          <w:szCs w:val="28"/>
        </w:rPr>
      </w:pPr>
      <w:r w:rsidRPr="00492E65">
        <w:rPr>
          <w:rFonts w:ascii="Times New Roman" w:hAnsi="Times New Roman" w:cs="Times New Roman"/>
          <w:b/>
          <w:sz w:val="28"/>
          <w:szCs w:val="28"/>
          <w:lang w:val="en-US"/>
        </w:rPr>
        <w:t>II</w:t>
      </w:r>
      <w:r>
        <w:rPr>
          <w:rFonts w:ascii="Times New Roman" w:hAnsi="Times New Roman" w:cs="Times New Roman"/>
          <w:b/>
          <w:sz w:val="28"/>
          <w:szCs w:val="28"/>
          <w:lang w:val="en-US"/>
        </w:rPr>
        <w:t>I</w:t>
      </w:r>
      <w:r>
        <w:rPr>
          <w:rFonts w:ascii="Times New Roman" w:hAnsi="Times New Roman" w:cs="Times New Roman"/>
          <w:b/>
          <w:sz w:val="28"/>
          <w:szCs w:val="28"/>
        </w:rPr>
        <w:t>.</w:t>
      </w:r>
      <w:r w:rsidRPr="00492E65">
        <w:rPr>
          <w:rFonts w:ascii="Times New Roman" w:hAnsi="Times New Roman" w:cs="Times New Roman"/>
          <w:b/>
          <w:sz w:val="28"/>
          <w:szCs w:val="28"/>
        </w:rPr>
        <w:t xml:space="preserve"> </w:t>
      </w:r>
      <w:r>
        <w:rPr>
          <w:rFonts w:ascii="Times New Roman" w:hAnsi="Times New Roman" w:cs="Times New Roman"/>
          <w:b/>
          <w:sz w:val="28"/>
          <w:szCs w:val="28"/>
        </w:rPr>
        <w:t xml:space="preserve">ЗАЩИТА ПРАВ И СВОБОД ЧЕЛОВЕКА И ГРАЖДАНИНА В РФ </w:t>
      </w:r>
    </w:p>
    <w:p w:rsidR="0043191D" w:rsidRDefault="00E36BA5" w:rsidP="00016C22">
      <w:pPr>
        <w:pStyle w:val="stat"/>
        <w:ind w:firstLine="709"/>
        <w:jc w:val="both"/>
        <w:rPr>
          <w:color w:val="000000"/>
          <w:sz w:val="28"/>
          <w:szCs w:val="28"/>
          <w:shd w:val="clear" w:color="auto" w:fill="FFFFFF"/>
        </w:rPr>
      </w:pPr>
      <w:r>
        <w:rPr>
          <w:sz w:val="28"/>
          <w:szCs w:val="28"/>
        </w:rPr>
        <w:t>В соответствии с ч. 2</w:t>
      </w:r>
      <w:r w:rsidR="00F21D9C" w:rsidRPr="0043191D">
        <w:rPr>
          <w:sz w:val="28"/>
          <w:szCs w:val="28"/>
        </w:rPr>
        <w:t xml:space="preserve"> ст. 45 Конституции РФ</w:t>
      </w:r>
      <w:r w:rsidR="00D85F6E">
        <w:rPr>
          <w:sz w:val="28"/>
          <w:szCs w:val="28"/>
        </w:rPr>
        <w:t>,</w:t>
      </w:r>
      <w:r w:rsidR="003600D8">
        <w:rPr>
          <w:sz w:val="28"/>
          <w:szCs w:val="28"/>
        </w:rPr>
        <w:t xml:space="preserve"> </w:t>
      </w:r>
      <w:bookmarkStart w:id="0" w:name="4502"/>
      <w:bookmarkEnd w:id="0"/>
      <w:r w:rsidR="00EA3AA1" w:rsidRPr="0043191D">
        <w:rPr>
          <w:sz w:val="28"/>
          <w:szCs w:val="28"/>
        </w:rPr>
        <w:t xml:space="preserve">гарантируется </w:t>
      </w:r>
      <w:r w:rsidR="00F21D9C" w:rsidRPr="0043191D">
        <w:rPr>
          <w:sz w:val="28"/>
          <w:szCs w:val="28"/>
        </w:rPr>
        <w:t xml:space="preserve">государственная защита прав и свобод человека и гражданина в Российской Федерации </w:t>
      </w:r>
      <w:r w:rsidR="00FC484A">
        <w:rPr>
          <w:sz w:val="28"/>
          <w:szCs w:val="28"/>
        </w:rPr>
        <w:t>и к</w:t>
      </w:r>
      <w:r w:rsidR="00FC484A" w:rsidRPr="003600D8">
        <w:rPr>
          <w:color w:val="000000"/>
          <w:sz w:val="28"/>
          <w:szCs w:val="28"/>
        </w:rPr>
        <w:t>аждый вправе защищать свои права и свободы всеми способами, не запрещенными законом</w:t>
      </w:r>
      <w:r w:rsidR="00F21D9C" w:rsidRPr="0043191D">
        <w:rPr>
          <w:sz w:val="28"/>
          <w:szCs w:val="28"/>
        </w:rPr>
        <w:t xml:space="preserve">. </w:t>
      </w:r>
      <w:r w:rsidR="00E61BDD" w:rsidRPr="0043191D">
        <w:rPr>
          <w:color w:val="000000"/>
          <w:sz w:val="28"/>
          <w:szCs w:val="28"/>
          <w:shd w:val="clear" w:color="auto" w:fill="FFFFFF"/>
        </w:rPr>
        <w:t>Обеспечивать защиту прав и свобод человека и гражданина – прямая конституционная обязанность государства, а значит всех его органов</w:t>
      </w:r>
      <w:r w:rsidR="0043191D">
        <w:rPr>
          <w:color w:val="000000"/>
          <w:sz w:val="28"/>
          <w:szCs w:val="28"/>
          <w:shd w:val="clear" w:color="auto" w:fill="FFFFFF"/>
        </w:rPr>
        <w:t xml:space="preserve"> исполнительной и муниципальной власти</w:t>
      </w:r>
      <w:r w:rsidR="00E61BDD" w:rsidRPr="0043191D">
        <w:rPr>
          <w:color w:val="000000"/>
          <w:sz w:val="28"/>
          <w:szCs w:val="28"/>
          <w:shd w:val="clear" w:color="auto" w:fill="FFFFFF"/>
        </w:rPr>
        <w:t xml:space="preserve"> и служащих</w:t>
      </w:r>
      <w:r w:rsidR="0043191D">
        <w:rPr>
          <w:color w:val="000000"/>
          <w:sz w:val="28"/>
          <w:szCs w:val="28"/>
          <w:shd w:val="clear" w:color="auto" w:fill="FFFFFF"/>
        </w:rPr>
        <w:t>: полици</w:t>
      </w:r>
      <w:r w:rsidR="00EA3AA1">
        <w:rPr>
          <w:color w:val="000000"/>
          <w:sz w:val="28"/>
          <w:szCs w:val="28"/>
          <w:shd w:val="clear" w:color="auto" w:fill="FFFFFF"/>
        </w:rPr>
        <w:t>и</w:t>
      </w:r>
      <w:r w:rsidR="0043191D">
        <w:rPr>
          <w:color w:val="000000"/>
          <w:sz w:val="28"/>
          <w:szCs w:val="28"/>
          <w:shd w:val="clear" w:color="auto" w:fill="FFFFFF"/>
        </w:rPr>
        <w:t>, прокуратур</w:t>
      </w:r>
      <w:r w:rsidR="00EA3AA1">
        <w:rPr>
          <w:color w:val="000000"/>
          <w:sz w:val="28"/>
          <w:szCs w:val="28"/>
          <w:shd w:val="clear" w:color="auto" w:fill="FFFFFF"/>
        </w:rPr>
        <w:t>ы</w:t>
      </w:r>
      <w:r w:rsidR="0043191D">
        <w:rPr>
          <w:color w:val="000000"/>
          <w:sz w:val="28"/>
          <w:szCs w:val="28"/>
          <w:shd w:val="clear" w:color="auto" w:fill="FFFFFF"/>
        </w:rPr>
        <w:t>, суд</w:t>
      </w:r>
      <w:r w:rsidR="00EA3AA1">
        <w:rPr>
          <w:color w:val="000000"/>
          <w:sz w:val="28"/>
          <w:szCs w:val="28"/>
          <w:shd w:val="clear" w:color="auto" w:fill="FFFFFF"/>
        </w:rPr>
        <w:t>ов</w:t>
      </w:r>
      <w:r w:rsidR="0043191D">
        <w:rPr>
          <w:color w:val="000000"/>
          <w:sz w:val="28"/>
          <w:szCs w:val="28"/>
          <w:shd w:val="clear" w:color="auto" w:fill="FFFFFF"/>
        </w:rPr>
        <w:t>. Но, помимо органов исполнительной и муниципальной власти, в каждом государстве создают</w:t>
      </w:r>
      <w:r w:rsidR="00EA3AA1">
        <w:rPr>
          <w:color w:val="000000"/>
          <w:sz w:val="28"/>
          <w:szCs w:val="28"/>
          <w:shd w:val="clear" w:color="auto" w:fill="FFFFFF"/>
        </w:rPr>
        <w:t>ся</w:t>
      </w:r>
      <w:r w:rsidR="0043191D">
        <w:rPr>
          <w:color w:val="000000"/>
          <w:sz w:val="28"/>
          <w:szCs w:val="28"/>
          <w:shd w:val="clear" w:color="auto" w:fill="FFFFFF"/>
        </w:rPr>
        <w:t xml:space="preserve"> органы и их системы, которые не зависят от власти и не являются ее составляющей. Они независимы между собой, хотя и имеют право оказать поддержку друг другу.</w:t>
      </w:r>
    </w:p>
    <w:p w:rsidR="00C54B1B" w:rsidRPr="00C54B1B" w:rsidRDefault="00C54B1B" w:rsidP="00C54B1B">
      <w:pPr>
        <w:ind w:firstLine="709"/>
        <w:jc w:val="center"/>
        <w:rPr>
          <w:rFonts w:ascii="Times New Roman" w:hAnsi="Times New Roman" w:cs="Times New Roman"/>
          <w:b/>
          <w:sz w:val="28"/>
          <w:szCs w:val="28"/>
        </w:rPr>
      </w:pPr>
      <w:r w:rsidRPr="00C54B1B">
        <w:rPr>
          <w:rFonts w:ascii="Times New Roman" w:hAnsi="Times New Roman" w:cs="Times New Roman"/>
          <w:b/>
          <w:sz w:val="28"/>
          <w:szCs w:val="28"/>
        </w:rPr>
        <w:t>Президент – гарант прав и свобод человека и гражданина</w:t>
      </w:r>
    </w:p>
    <w:p w:rsidR="00D85F6E" w:rsidRDefault="0029204E" w:rsidP="00016C22">
      <w:pPr>
        <w:ind w:firstLine="709"/>
        <w:jc w:val="both"/>
        <w:rPr>
          <w:rFonts w:ascii="Times New Roman" w:hAnsi="Times New Roman" w:cs="Times New Roman"/>
          <w:sz w:val="28"/>
          <w:szCs w:val="28"/>
        </w:rPr>
      </w:pPr>
      <w:r>
        <w:rPr>
          <w:rFonts w:ascii="Times New Roman" w:hAnsi="Times New Roman" w:cs="Times New Roman"/>
          <w:sz w:val="28"/>
          <w:szCs w:val="28"/>
        </w:rPr>
        <w:t>Обеспечением</w:t>
      </w:r>
      <w:r w:rsidR="007E3F43">
        <w:rPr>
          <w:rFonts w:ascii="Times New Roman" w:hAnsi="Times New Roman" w:cs="Times New Roman"/>
          <w:sz w:val="28"/>
          <w:szCs w:val="28"/>
        </w:rPr>
        <w:t xml:space="preserve"> защиты</w:t>
      </w:r>
      <w:r w:rsidR="00D85F6E">
        <w:rPr>
          <w:rFonts w:ascii="Times New Roman" w:hAnsi="Times New Roman" w:cs="Times New Roman"/>
          <w:sz w:val="28"/>
          <w:szCs w:val="28"/>
        </w:rPr>
        <w:t xml:space="preserve"> прав и свобод человека и гражданина является деятельность президента РФ, а также и других государственных органов. Исходя из ч. </w:t>
      </w:r>
      <w:r w:rsidR="00E36BA5">
        <w:rPr>
          <w:rFonts w:ascii="Times New Roman" w:hAnsi="Times New Roman" w:cs="Times New Roman"/>
          <w:sz w:val="28"/>
          <w:szCs w:val="28"/>
        </w:rPr>
        <w:t>4</w:t>
      </w:r>
      <w:r w:rsidR="00D85F6E">
        <w:rPr>
          <w:rFonts w:ascii="Times New Roman" w:hAnsi="Times New Roman" w:cs="Times New Roman"/>
          <w:sz w:val="28"/>
          <w:szCs w:val="28"/>
        </w:rPr>
        <w:t xml:space="preserve"> ст. 80 Конституции РФ, президент РФ является гарантом, обеспечивающим права и свободы гражданина. В обязанности президента РФ, как гаранта входит</w:t>
      </w:r>
      <w:r w:rsidR="00D05028">
        <w:rPr>
          <w:rFonts w:ascii="Times New Roman" w:hAnsi="Times New Roman" w:cs="Times New Roman"/>
          <w:sz w:val="28"/>
          <w:szCs w:val="28"/>
        </w:rPr>
        <w:t xml:space="preserve"> (ч. 4 ст. 83-85 Конституции РФ)</w:t>
      </w:r>
      <w:r w:rsidR="00D85F6E">
        <w:rPr>
          <w:rFonts w:ascii="Times New Roman" w:hAnsi="Times New Roman" w:cs="Times New Roman"/>
          <w:sz w:val="28"/>
          <w:szCs w:val="28"/>
        </w:rPr>
        <w:t xml:space="preserve">: </w:t>
      </w:r>
    </w:p>
    <w:p w:rsidR="00DD6EF6" w:rsidRPr="00DD6EF6" w:rsidRDefault="00C54B1B" w:rsidP="00C54B1B">
      <w:pPr>
        <w:pStyle w:val="a5"/>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00DD6EF6" w:rsidRPr="00DD6EF6">
        <w:rPr>
          <w:rFonts w:ascii="Times New Roman" w:hAnsi="Times New Roman" w:cs="Times New Roman"/>
          <w:color w:val="000000"/>
          <w:sz w:val="28"/>
          <w:szCs w:val="28"/>
          <w:shd w:val="clear" w:color="auto" w:fill="FFFFFF"/>
        </w:rPr>
        <w:t xml:space="preserve">оддержание </w:t>
      </w:r>
      <w:r w:rsidR="00DD6EF6">
        <w:rPr>
          <w:rFonts w:ascii="Times New Roman" w:hAnsi="Times New Roman" w:cs="Times New Roman"/>
          <w:color w:val="000000"/>
          <w:sz w:val="28"/>
          <w:szCs w:val="28"/>
          <w:shd w:val="clear" w:color="auto" w:fill="FFFFFF"/>
        </w:rPr>
        <w:t>рабочей функции</w:t>
      </w:r>
      <w:r w:rsidR="00DD6EF6" w:rsidRPr="00DD6EF6">
        <w:rPr>
          <w:rFonts w:ascii="Times New Roman" w:hAnsi="Times New Roman" w:cs="Times New Roman"/>
          <w:color w:val="000000"/>
          <w:sz w:val="28"/>
          <w:szCs w:val="28"/>
          <w:shd w:val="clear" w:color="auto" w:fill="FFFFFF"/>
        </w:rPr>
        <w:t xml:space="preserve"> </w:t>
      </w:r>
      <w:r w:rsidR="00DD6EF6">
        <w:rPr>
          <w:rFonts w:ascii="Times New Roman" w:hAnsi="Times New Roman" w:cs="Times New Roman"/>
          <w:color w:val="000000"/>
          <w:sz w:val="28"/>
          <w:szCs w:val="28"/>
          <w:shd w:val="clear" w:color="auto" w:fill="FFFFFF"/>
        </w:rPr>
        <w:t>органов государственной власти</w:t>
      </w:r>
      <w:r w:rsidR="00B660F8">
        <w:rPr>
          <w:rFonts w:ascii="Times New Roman" w:hAnsi="Times New Roman" w:cs="Times New Roman"/>
          <w:color w:val="000000"/>
          <w:sz w:val="28"/>
          <w:szCs w:val="28"/>
          <w:shd w:val="clear" w:color="auto" w:fill="FFFFFF"/>
        </w:rPr>
        <w:t>;</w:t>
      </w:r>
    </w:p>
    <w:p w:rsidR="00DD6EF6" w:rsidRPr="00DD6EF6" w:rsidRDefault="00C54B1B" w:rsidP="00C54B1B">
      <w:pPr>
        <w:pStyle w:val="a5"/>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в</w:t>
      </w:r>
      <w:r w:rsidR="00DD6EF6">
        <w:rPr>
          <w:rFonts w:ascii="Times New Roman" w:hAnsi="Times New Roman" w:cs="Times New Roman"/>
          <w:color w:val="000000"/>
          <w:sz w:val="28"/>
          <w:szCs w:val="28"/>
          <w:shd w:val="clear" w:color="auto" w:fill="FFFFFF"/>
        </w:rPr>
        <w:t>едение внутренней и внешней политики</w:t>
      </w:r>
      <w:r w:rsidR="00B660F8">
        <w:rPr>
          <w:rFonts w:ascii="Times New Roman" w:hAnsi="Times New Roman" w:cs="Times New Roman"/>
          <w:color w:val="000000"/>
          <w:sz w:val="28"/>
          <w:szCs w:val="28"/>
          <w:shd w:val="clear" w:color="auto" w:fill="FFFFFF"/>
        </w:rPr>
        <w:t>;</w:t>
      </w:r>
    </w:p>
    <w:p w:rsidR="00DD6EF6" w:rsidRPr="00DD6EF6" w:rsidRDefault="00C54B1B" w:rsidP="00C54B1B">
      <w:pPr>
        <w:pStyle w:val="a5"/>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B660F8">
        <w:rPr>
          <w:rFonts w:ascii="Times New Roman" w:hAnsi="Times New Roman" w:cs="Times New Roman"/>
          <w:color w:val="000000"/>
          <w:sz w:val="28"/>
          <w:szCs w:val="28"/>
          <w:shd w:val="clear" w:color="auto" w:fill="FFFFFF"/>
        </w:rPr>
        <w:t>о</w:t>
      </w:r>
      <w:r w:rsidR="00DD6EF6" w:rsidRPr="00DD6EF6">
        <w:rPr>
          <w:rFonts w:ascii="Times New Roman" w:hAnsi="Times New Roman" w:cs="Times New Roman"/>
          <w:color w:val="000000"/>
          <w:sz w:val="28"/>
          <w:szCs w:val="28"/>
          <w:shd w:val="clear" w:color="auto" w:fill="FFFFFF"/>
        </w:rPr>
        <w:t xml:space="preserve">беспечение безопасности </w:t>
      </w:r>
      <w:r w:rsidR="00DD6EF6">
        <w:rPr>
          <w:rFonts w:ascii="Times New Roman" w:hAnsi="Times New Roman" w:cs="Times New Roman"/>
          <w:color w:val="000000"/>
          <w:sz w:val="28"/>
          <w:szCs w:val="28"/>
          <w:shd w:val="clear" w:color="auto" w:fill="FFFFFF"/>
        </w:rPr>
        <w:t>внутри государства</w:t>
      </w:r>
      <w:r w:rsidR="00B660F8">
        <w:rPr>
          <w:rFonts w:ascii="Times New Roman" w:hAnsi="Times New Roman" w:cs="Times New Roman"/>
          <w:color w:val="000000"/>
          <w:sz w:val="28"/>
          <w:szCs w:val="28"/>
          <w:shd w:val="clear" w:color="auto" w:fill="FFFFFF"/>
        </w:rPr>
        <w:t>;</w:t>
      </w:r>
    </w:p>
    <w:p w:rsidR="00DD6EF6" w:rsidRPr="00DD6EF6" w:rsidRDefault="00C54B1B" w:rsidP="00B660F8">
      <w:pPr>
        <w:pStyle w:val="a5"/>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к</w:t>
      </w:r>
      <w:r w:rsidR="00DD6EF6" w:rsidRPr="00DD6EF6">
        <w:rPr>
          <w:rFonts w:ascii="Times New Roman" w:hAnsi="Times New Roman" w:cs="Times New Roman"/>
          <w:color w:val="000000"/>
          <w:sz w:val="28"/>
          <w:szCs w:val="28"/>
          <w:shd w:val="clear" w:color="auto" w:fill="FFFFFF"/>
        </w:rPr>
        <w:t>онтроль</w:t>
      </w:r>
      <w:r w:rsidR="00DD6EF6">
        <w:rPr>
          <w:rFonts w:ascii="Times New Roman" w:hAnsi="Times New Roman" w:cs="Times New Roman"/>
          <w:color w:val="000000"/>
          <w:sz w:val="28"/>
          <w:szCs w:val="28"/>
          <w:shd w:val="clear" w:color="auto" w:fill="FFFFFF"/>
        </w:rPr>
        <w:t xml:space="preserve"> над</w:t>
      </w:r>
      <w:r w:rsidR="00DD6EF6" w:rsidRPr="00DD6EF6">
        <w:rPr>
          <w:rFonts w:ascii="Times New Roman" w:hAnsi="Times New Roman" w:cs="Times New Roman"/>
          <w:color w:val="000000"/>
          <w:sz w:val="28"/>
          <w:szCs w:val="28"/>
          <w:shd w:val="clear" w:color="auto" w:fill="FFFFFF"/>
        </w:rPr>
        <w:t xml:space="preserve"> соблюдением Конституции</w:t>
      </w:r>
      <w:r w:rsidR="00DD6EF6">
        <w:rPr>
          <w:rFonts w:ascii="Times New Roman" w:hAnsi="Times New Roman" w:cs="Times New Roman"/>
          <w:color w:val="000000"/>
          <w:sz w:val="28"/>
          <w:szCs w:val="28"/>
          <w:shd w:val="clear" w:color="auto" w:fill="FFFFFF"/>
        </w:rPr>
        <w:t xml:space="preserve"> гражданами и государственными организациями</w:t>
      </w:r>
      <w:r w:rsidR="00B660F8">
        <w:rPr>
          <w:rFonts w:ascii="Times New Roman" w:hAnsi="Times New Roman" w:cs="Times New Roman"/>
          <w:color w:val="000000"/>
          <w:sz w:val="28"/>
          <w:szCs w:val="28"/>
          <w:shd w:val="clear" w:color="auto" w:fill="FFFFFF"/>
        </w:rPr>
        <w:t>;</w:t>
      </w:r>
    </w:p>
    <w:p w:rsidR="00D05028" w:rsidRPr="00D05028" w:rsidRDefault="00B660F8" w:rsidP="00B660F8">
      <w:pPr>
        <w:pStyle w:val="a5"/>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00D05028">
        <w:rPr>
          <w:rFonts w:ascii="Times New Roman" w:hAnsi="Times New Roman" w:cs="Times New Roman"/>
          <w:color w:val="000000"/>
          <w:sz w:val="28"/>
          <w:szCs w:val="28"/>
          <w:shd w:val="clear" w:color="auto" w:fill="FFFFFF"/>
        </w:rPr>
        <w:t>ринятие мер для решения чрезвычайных ситуаций, р</w:t>
      </w:r>
      <w:r w:rsidR="00D05028" w:rsidRPr="00DD6EF6">
        <w:rPr>
          <w:rFonts w:ascii="Times New Roman" w:hAnsi="Times New Roman" w:cs="Times New Roman"/>
          <w:color w:val="000000"/>
          <w:sz w:val="28"/>
          <w:szCs w:val="28"/>
          <w:shd w:val="clear" w:color="auto" w:fill="FFFFFF"/>
        </w:rPr>
        <w:t>ешение вопросов, связанных с гражданством и предоставлением политического убежища</w:t>
      </w:r>
      <w:r>
        <w:rPr>
          <w:rFonts w:ascii="Times New Roman" w:hAnsi="Times New Roman" w:cs="Times New Roman"/>
          <w:color w:val="000000"/>
          <w:sz w:val="28"/>
          <w:szCs w:val="28"/>
          <w:shd w:val="clear" w:color="auto" w:fill="FFFFFF"/>
        </w:rPr>
        <w:t>;</w:t>
      </w:r>
    </w:p>
    <w:p w:rsidR="00D05028" w:rsidRPr="00D05028" w:rsidRDefault="00B660F8" w:rsidP="00B660F8">
      <w:pPr>
        <w:pStyle w:val="a5"/>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к</w:t>
      </w:r>
      <w:r w:rsidR="00D05028">
        <w:rPr>
          <w:rFonts w:ascii="Times New Roman" w:hAnsi="Times New Roman" w:cs="Times New Roman"/>
          <w:color w:val="000000"/>
          <w:sz w:val="28"/>
          <w:szCs w:val="28"/>
          <w:shd w:val="clear" w:color="auto" w:fill="FFFFFF"/>
        </w:rPr>
        <w:t xml:space="preserve">онтроль </w:t>
      </w:r>
      <w:r>
        <w:rPr>
          <w:rFonts w:ascii="Times New Roman" w:hAnsi="Times New Roman" w:cs="Times New Roman"/>
          <w:color w:val="000000"/>
          <w:sz w:val="28"/>
          <w:szCs w:val="28"/>
          <w:shd w:val="clear" w:color="auto" w:fill="FFFFFF"/>
        </w:rPr>
        <w:t>над деятельностью</w:t>
      </w:r>
      <w:r w:rsidR="00D05028">
        <w:rPr>
          <w:rFonts w:ascii="Times New Roman" w:hAnsi="Times New Roman" w:cs="Times New Roman"/>
          <w:color w:val="000000"/>
          <w:sz w:val="28"/>
          <w:szCs w:val="28"/>
          <w:shd w:val="clear" w:color="auto" w:fill="FFFFFF"/>
        </w:rPr>
        <w:t xml:space="preserve"> всех ветвей власти</w:t>
      </w:r>
      <w:r>
        <w:rPr>
          <w:rFonts w:ascii="Times New Roman" w:hAnsi="Times New Roman" w:cs="Times New Roman"/>
          <w:color w:val="000000"/>
          <w:sz w:val="28"/>
          <w:szCs w:val="28"/>
          <w:shd w:val="clear" w:color="auto" w:fill="FFFFFF"/>
        </w:rPr>
        <w:t>;</w:t>
      </w:r>
    </w:p>
    <w:p w:rsidR="00D05028" w:rsidRPr="00D05028" w:rsidRDefault="00B660F8" w:rsidP="00B660F8">
      <w:pPr>
        <w:pStyle w:val="a5"/>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ф</w:t>
      </w:r>
      <w:r w:rsidR="00DD6EF6" w:rsidRPr="00DD6EF6">
        <w:rPr>
          <w:rFonts w:ascii="Times New Roman" w:hAnsi="Times New Roman" w:cs="Times New Roman"/>
          <w:color w:val="000000"/>
          <w:sz w:val="28"/>
          <w:szCs w:val="28"/>
          <w:shd w:val="clear" w:color="auto" w:fill="FFFFFF"/>
        </w:rPr>
        <w:t>ормирование Совета Безопасности страны</w:t>
      </w:r>
      <w:r>
        <w:rPr>
          <w:rFonts w:ascii="Times New Roman" w:hAnsi="Times New Roman" w:cs="Times New Roman"/>
          <w:color w:val="000000"/>
          <w:sz w:val="28"/>
          <w:szCs w:val="28"/>
          <w:shd w:val="clear" w:color="auto" w:fill="FFFFFF"/>
        </w:rPr>
        <w:t>;</w:t>
      </w:r>
    </w:p>
    <w:p w:rsidR="00D05028" w:rsidRPr="00D05028" w:rsidRDefault="00B660F8" w:rsidP="00B660F8">
      <w:pPr>
        <w:pStyle w:val="a5"/>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н</w:t>
      </w:r>
      <w:r w:rsidR="00DD6EF6" w:rsidRPr="00DD6EF6">
        <w:rPr>
          <w:rFonts w:ascii="Times New Roman" w:hAnsi="Times New Roman" w:cs="Times New Roman"/>
          <w:color w:val="000000"/>
          <w:sz w:val="28"/>
          <w:szCs w:val="28"/>
          <w:shd w:val="clear" w:color="auto" w:fill="FFFFFF"/>
        </w:rPr>
        <w:t>азначение референдумов</w:t>
      </w:r>
      <w:r w:rsidR="00D05028">
        <w:rPr>
          <w:rFonts w:ascii="Times New Roman" w:hAnsi="Times New Roman" w:cs="Times New Roman"/>
          <w:color w:val="000000"/>
          <w:sz w:val="28"/>
          <w:szCs w:val="28"/>
          <w:shd w:val="clear" w:color="auto" w:fill="FFFFFF"/>
        </w:rPr>
        <w:t xml:space="preserve">, </w:t>
      </w:r>
      <w:r w:rsidR="00D05028" w:rsidRPr="00DD6EF6">
        <w:rPr>
          <w:rFonts w:ascii="Times New Roman" w:hAnsi="Times New Roman" w:cs="Times New Roman"/>
          <w:color w:val="000000"/>
          <w:sz w:val="28"/>
          <w:szCs w:val="28"/>
          <w:shd w:val="clear" w:color="auto" w:fill="FFFFFF"/>
        </w:rPr>
        <w:t>назначение главы Цент</w:t>
      </w:r>
      <w:r w:rsidR="00D05028">
        <w:rPr>
          <w:rFonts w:ascii="Times New Roman" w:hAnsi="Times New Roman" w:cs="Times New Roman"/>
          <w:color w:val="000000"/>
          <w:sz w:val="28"/>
          <w:szCs w:val="28"/>
          <w:shd w:val="clear" w:color="auto" w:fill="FFFFFF"/>
        </w:rPr>
        <w:t xml:space="preserve">рального Банка с согласия Думы, </w:t>
      </w:r>
      <w:r w:rsidR="00D05028" w:rsidRPr="00DD6EF6">
        <w:rPr>
          <w:rFonts w:ascii="Times New Roman" w:hAnsi="Times New Roman" w:cs="Times New Roman"/>
          <w:color w:val="000000"/>
          <w:sz w:val="28"/>
          <w:szCs w:val="28"/>
          <w:shd w:val="clear" w:color="auto" w:fill="FFFFFF"/>
        </w:rPr>
        <w:t>наз</w:t>
      </w:r>
      <w:r w:rsidR="00D05028">
        <w:rPr>
          <w:rFonts w:ascii="Times New Roman" w:hAnsi="Times New Roman" w:cs="Times New Roman"/>
          <w:color w:val="000000"/>
          <w:sz w:val="28"/>
          <w:szCs w:val="28"/>
          <w:shd w:val="clear" w:color="auto" w:fill="FFFFFF"/>
        </w:rPr>
        <w:t>начение судей</w:t>
      </w:r>
      <w:r>
        <w:rPr>
          <w:rFonts w:ascii="Times New Roman" w:hAnsi="Times New Roman" w:cs="Times New Roman"/>
          <w:color w:val="000000"/>
          <w:sz w:val="28"/>
          <w:szCs w:val="28"/>
          <w:shd w:val="clear" w:color="auto" w:fill="FFFFFF"/>
        </w:rPr>
        <w:t>;</w:t>
      </w:r>
    </w:p>
    <w:p w:rsidR="00D05028" w:rsidRPr="00D05028" w:rsidRDefault="00B660F8" w:rsidP="00B660F8">
      <w:pPr>
        <w:pStyle w:val="a5"/>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00DD6EF6" w:rsidRPr="00DD6EF6">
        <w:rPr>
          <w:rFonts w:ascii="Times New Roman" w:hAnsi="Times New Roman" w:cs="Times New Roman"/>
          <w:color w:val="000000"/>
          <w:sz w:val="28"/>
          <w:szCs w:val="28"/>
          <w:shd w:val="clear" w:color="auto" w:fill="FFFFFF"/>
        </w:rPr>
        <w:t>редседательство на заседаниях исполнительной власти</w:t>
      </w:r>
      <w:r>
        <w:rPr>
          <w:rFonts w:ascii="Times New Roman" w:hAnsi="Times New Roman" w:cs="Times New Roman"/>
          <w:color w:val="000000"/>
          <w:sz w:val="28"/>
          <w:szCs w:val="28"/>
          <w:shd w:val="clear" w:color="auto" w:fill="FFFFFF"/>
        </w:rPr>
        <w:t>;</w:t>
      </w:r>
    </w:p>
    <w:p w:rsidR="00D05028" w:rsidRPr="00D05028" w:rsidRDefault="00B660F8" w:rsidP="00B660F8">
      <w:pPr>
        <w:pStyle w:val="a5"/>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00DD6EF6" w:rsidRPr="00DD6EF6">
        <w:rPr>
          <w:rFonts w:ascii="Times New Roman" w:hAnsi="Times New Roman" w:cs="Times New Roman"/>
          <w:color w:val="000000"/>
          <w:sz w:val="28"/>
          <w:szCs w:val="28"/>
          <w:shd w:val="clear" w:color="auto" w:fill="FFFFFF"/>
        </w:rPr>
        <w:t>ринятие решения об отставке Пр</w:t>
      </w:r>
      <w:r w:rsidR="00D05028">
        <w:rPr>
          <w:rFonts w:ascii="Times New Roman" w:hAnsi="Times New Roman" w:cs="Times New Roman"/>
          <w:color w:val="000000"/>
          <w:sz w:val="28"/>
          <w:szCs w:val="28"/>
          <w:shd w:val="clear" w:color="auto" w:fill="FFFFFF"/>
        </w:rPr>
        <w:t xml:space="preserve">авительства и назначении нового </w:t>
      </w:r>
      <w:r w:rsidR="00DD6EF6" w:rsidRPr="00DD6EF6">
        <w:rPr>
          <w:rFonts w:ascii="Times New Roman" w:hAnsi="Times New Roman" w:cs="Times New Roman"/>
          <w:color w:val="000000"/>
          <w:sz w:val="28"/>
          <w:szCs w:val="28"/>
          <w:shd w:val="clear" w:color="auto" w:fill="FFFFFF"/>
        </w:rPr>
        <w:t>Председателя</w:t>
      </w:r>
      <w:r w:rsidR="00D05028">
        <w:rPr>
          <w:rFonts w:ascii="Times New Roman" w:hAnsi="Times New Roman" w:cs="Times New Roman"/>
          <w:color w:val="000000"/>
          <w:sz w:val="28"/>
          <w:szCs w:val="28"/>
          <w:shd w:val="clear" w:color="auto" w:fill="FFFFFF"/>
        </w:rPr>
        <w:t xml:space="preserve"> Правительства РФ</w:t>
      </w:r>
      <w:r w:rsidR="00DD6EF6" w:rsidRPr="00DD6EF6">
        <w:rPr>
          <w:rFonts w:ascii="Times New Roman" w:hAnsi="Times New Roman" w:cs="Times New Roman"/>
          <w:color w:val="000000"/>
          <w:sz w:val="28"/>
          <w:szCs w:val="28"/>
          <w:shd w:val="clear" w:color="auto" w:fill="FFFFFF"/>
        </w:rPr>
        <w:t xml:space="preserve"> с согласия Думы</w:t>
      </w:r>
      <w:r w:rsidR="00D05028">
        <w:rPr>
          <w:rFonts w:ascii="Times New Roman" w:hAnsi="Times New Roman" w:cs="Times New Roman"/>
          <w:color w:val="000000"/>
          <w:sz w:val="28"/>
          <w:szCs w:val="28"/>
          <w:shd w:val="clear" w:color="auto" w:fill="FFFFFF"/>
        </w:rPr>
        <w:t>,</w:t>
      </w:r>
      <w:r w:rsidR="00DD6EF6" w:rsidRPr="00DD6EF6">
        <w:rPr>
          <w:rFonts w:ascii="Times New Roman" w:hAnsi="Times New Roman" w:cs="Times New Roman"/>
          <w:color w:val="000000"/>
          <w:sz w:val="28"/>
          <w:szCs w:val="28"/>
          <w:shd w:val="clear" w:color="auto" w:fill="FFFFFF"/>
        </w:rPr>
        <w:t xml:space="preserve"> принятие решени</w:t>
      </w:r>
      <w:r w:rsidR="00D05028">
        <w:rPr>
          <w:rFonts w:ascii="Times New Roman" w:hAnsi="Times New Roman" w:cs="Times New Roman"/>
          <w:color w:val="000000"/>
          <w:sz w:val="28"/>
          <w:szCs w:val="28"/>
          <w:shd w:val="clear" w:color="auto" w:fill="FFFFFF"/>
        </w:rPr>
        <w:t>я о награждении и о помиловании</w:t>
      </w:r>
      <w:r>
        <w:rPr>
          <w:rFonts w:ascii="Times New Roman" w:hAnsi="Times New Roman" w:cs="Times New Roman"/>
          <w:color w:val="000000"/>
          <w:sz w:val="28"/>
          <w:szCs w:val="28"/>
          <w:shd w:val="clear" w:color="auto" w:fill="FFFFFF"/>
        </w:rPr>
        <w:t>;</w:t>
      </w:r>
    </w:p>
    <w:p w:rsidR="00D05028" w:rsidRPr="00D05028" w:rsidRDefault="00B660F8" w:rsidP="00B660F8">
      <w:pPr>
        <w:pStyle w:val="a5"/>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w:t>
      </w:r>
      <w:r w:rsidR="00DD6EF6" w:rsidRPr="00DD6EF6">
        <w:rPr>
          <w:rFonts w:ascii="Times New Roman" w:hAnsi="Times New Roman" w:cs="Times New Roman"/>
          <w:color w:val="000000"/>
          <w:sz w:val="28"/>
          <w:szCs w:val="28"/>
          <w:shd w:val="clear" w:color="auto" w:fill="FFFFFF"/>
        </w:rPr>
        <w:t>здание собственных указов и распоряжений, не противоречащих федеральным законам и Конституции</w:t>
      </w:r>
      <w:r w:rsidR="00D05028">
        <w:rPr>
          <w:rFonts w:ascii="Times New Roman" w:hAnsi="Times New Roman" w:cs="Times New Roman"/>
          <w:color w:val="000000"/>
          <w:sz w:val="28"/>
          <w:szCs w:val="28"/>
          <w:shd w:val="clear" w:color="auto" w:fill="FFFFFF"/>
        </w:rPr>
        <w:t xml:space="preserve"> страны</w:t>
      </w:r>
      <w:r>
        <w:rPr>
          <w:rFonts w:ascii="Times New Roman" w:hAnsi="Times New Roman" w:cs="Times New Roman"/>
          <w:color w:val="000000"/>
          <w:sz w:val="28"/>
          <w:szCs w:val="28"/>
          <w:shd w:val="clear" w:color="auto" w:fill="FFFFFF"/>
        </w:rPr>
        <w:t>;</w:t>
      </w:r>
    </w:p>
    <w:p w:rsidR="00E36BA5" w:rsidRDefault="00B660F8" w:rsidP="00B660F8">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D05028">
        <w:rPr>
          <w:rFonts w:ascii="Times New Roman" w:hAnsi="Times New Roman" w:cs="Times New Roman"/>
          <w:sz w:val="28"/>
          <w:szCs w:val="28"/>
        </w:rPr>
        <w:t>азначение</w:t>
      </w:r>
      <w:r w:rsidR="0029204E" w:rsidRPr="00DD6EF6">
        <w:rPr>
          <w:rFonts w:ascii="Times New Roman" w:hAnsi="Times New Roman" w:cs="Times New Roman"/>
          <w:sz w:val="28"/>
          <w:szCs w:val="28"/>
        </w:rPr>
        <w:t xml:space="preserve"> </w:t>
      </w:r>
      <w:r w:rsidR="0029204E" w:rsidRPr="00DD6EF6">
        <w:rPr>
          <w:rFonts w:ascii="Times New Roman" w:hAnsi="Times New Roman" w:cs="Times New Roman"/>
          <w:color w:val="000000"/>
          <w:sz w:val="28"/>
          <w:szCs w:val="28"/>
        </w:rPr>
        <w:t>с согласия Государственной</w:t>
      </w:r>
      <w:r w:rsidR="0029204E" w:rsidRPr="0029204E">
        <w:rPr>
          <w:rFonts w:ascii="Times New Roman" w:hAnsi="Times New Roman" w:cs="Times New Roman"/>
          <w:color w:val="000000"/>
          <w:sz w:val="28"/>
          <w:szCs w:val="28"/>
        </w:rPr>
        <w:t xml:space="preserve"> Думы Председателя Правительства Российской Федерации</w:t>
      </w:r>
      <w:r>
        <w:rPr>
          <w:rFonts w:ascii="Times New Roman" w:hAnsi="Times New Roman" w:cs="Times New Roman"/>
          <w:color w:val="000000"/>
          <w:sz w:val="28"/>
          <w:szCs w:val="28"/>
        </w:rPr>
        <w:t>.</w:t>
      </w:r>
      <w:r w:rsidR="0029204E">
        <w:rPr>
          <w:rFonts w:ascii="Times New Roman" w:hAnsi="Times New Roman" w:cs="Times New Roman"/>
          <w:sz w:val="28"/>
          <w:szCs w:val="28"/>
        </w:rPr>
        <w:t xml:space="preserve"> </w:t>
      </w:r>
    </w:p>
    <w:p w:rsidR="004F6D60" w:rsidRPr="004F6D60" w:rsidRDefault="004F6D60" w:rsidP="004F6D60">
      <w:pPr>
        <w:ind w:firstLine="708"/>
        <w:jc w:val="both"/>
        <w:rPr>
          <w:rFonts w:ascii="Times New Roman" w:hAnsi="Times New Roman" w:cs="Times New Roman"/>
          <w:sz w:val="28"/>
          <w:szCs w:val="28"/>
        </w:rPr>
      </w:pPr>
      <w:r w:rsidRPr="004F6D60">
        <w:rPr>
          <w:rFonts w:ascii="Times New Roman" w:hAnsi="Times New Roman" w:cs="Times New Roman"/>
          <w:sz w:val="28"/>
          <w:szCs w:val="28"/>
        </w:rPr>
        <w:lastRenderedPageBreak/>
        <w:t>Власть Президента ограничивается пределами Конституции. Многие воспринимают обязанности Президента гарантировать Конституцию, права и свободы человека и гражданина достаточно широко. Часто они адресуют Президенту свои жалобы на решения, например, правоохранительных органов или даже приговоры судов. Однако Президент, исходя из конституционного принципа разделения властей, не имеет права подменять функции и полномочия этих органов. Общие рамки полномочий Президента определяются принципом разделения властей и требованием Конституции, согласно которому указы и распоряжения Президента не должны противоречить Конституции и федеральным законам.</w:t>
      </w:r>
    </w:p>
    <w:p w:rsidR="00F3327D" w:rsidRPr="00F3327D" w:rsidRDefault="00F3327D" w:rsidP="00F3327D">
      <w:pPr>
        <w:ind w:firstLine="709"/>
        <w:jc w:val="center"/>
        <w:rPr>
          <w:rStyle w:val="a6"/>
          <w:rFonts w:ascii="Times New Roman" w:hAnsi="Times New Roman" w:cs="Times New Roman"/>
          <w:color w:val="000000"/>
          <w:sz w:val="28"/>
          <w:szCs w:val="28"/>
        </w:rPr>
      </w:pPr>
      <w:r w:rsidRPr="00F3327D">
        <w:rPr>
          <w:rStyle w:val="a6"/>
          <w:rFonts w:ascii="Times New Roman" w:hAnsi="Times New Roman" w:cs="Times New Roman"/>
          <w:color w:val="000000"/>
          <w:sz w:val="28"/>
          <w:szCs w:val="28"/>
        </w:rPr>
        <w:t>Уполномоченный по правам человека</w:t>
      </w:r>
    </w:p>
    <w:p w:rsidR="005719A5" w:rsidRPr="005719A5" w:rsidRDefault="008F0278" w:rsidP="005719A5">
      <w:pPr>
        <w:ind w:firstLine="709"/>
        <w:jc w:val="both"/>
        <w:rPr>
          <w:rFonts w:ascii="Times New Roman" w:hAnsi="Times New Roman" w:cs="Times New Roman"/>
          <w:sz w:val="28"/>
          <w:szCs w:val="28"/>
        </w:rPr>
      </w:pPr>
      <w:r w:rsidRPr="005719A5">
        <w:rPr>
          <w:rStyle w:val="a6"/>
          <w:rFonts w:ascii="Times New Roman" w:hAnsi="Times New Roman" w:cs="Times New Roman"/>
          <w:b w:val="0"/>
          <w:color w:val="000000"/>
          <w:sz w:val="28"/>
          <w:szCs w:val="28"/>
        </w:rPr>
        <w:t xml:space="preserve">Особую роль в защите нарушенных прав и свобод гражданина занимают органы государственной и судебной властей и органы местного самоуправления. Главное место в защите прав и свобод гражданина принадлежит Уполномоченному по правам человека в РФ. Уполномоченный, согласно </w:t>
      </w:r>
      <w:r w:rsidRPr="005719A5">
        <w:rPr>
          <w:rFonts w:ascii="Times New Roman" w:hAnsi="Times New Roman" w:cs="Times New Roman"/>
          <w:sz w:val="28"/>
          <w:szCs w:val="28"/>
        </w:rPr>
        <w:t>Федеральному конституционному закону от 26 февраля 1997 г. № 1-ФКЗ</w:t>
      </w:r>
      <w:r w:rsidRPr="005719A5">
        <w:rPr>
          <w:rStyle w:val="a6"/>
          <w:rFonts w:ascii="Times New Roman" w:hAnsi="Times New Roman" w:cs="Times New Roman"/>
          <w:b w:val="0"/>
          <w:color w:val="000000"/>
          <w:sz w:val="28"/>
          <w:szCs w:val="28"/>
        </w:rPr>
        <w:t>, должен обеспечивать государственные гарантии защиты прав и свобод гражданина.</w:t>
      </w:r>
      <w:r w:rsidR="005719A5" w:rsidRPr="005719A5">
        <w:rPr>
          <w:rStyle w:val="a6"/>
          <w:rFonts w:ascii="Times New Roman" w:hAnsi="Times New Roman" w:cs="Times New Roman"/>
          <w:b w:val="0"/>
          <w:color w:val="000000"/>
          <w:sz w:val="28"/>
          <w:szCs w:val="28"/>
        </w:rPr>
        <w:t xml:space="preserve"> </w:t>
      </w:r>
      <w:r w:rsidR="005719A5" w:rsidRPr="005719A5">
        <w:rPr>
          <w:rFonts w:ascii="Times New Roman" w:hAnsi="Times New Roman" w:cs="Times New Roman"/>
          <w:sz w:val="28"/>
          <w:szCs w:val="28"/>
        </w:rPr>
        <w:t xml:space="preserve">Уполномоченный по правам человека в РФ должен выполнять такие функции, как: </w:t>
      </w:r>
    </w:p>
    <w:p w:rsidR="005719A5" w:rsidRPr="005719A5" w:rsidRDefault="005719A5" w:rsidP="005719A5">
      <w:pPr>
        <w:ind w:firstLine="709"/>
        <w:jc w:val="both"/>
        <w:rPr>
          <w:rFonts w:ascii="Times New Roman" w:hAnsi="Times New Roman" w:cs="Times New Roman"/>
          <w:sz w:val="28"/>
          <w:szCs w:val="28"/>
        </w:rPr>
      </w:pPr>
      <w:r w:rsidRPr="005719A5">
        <w:rPr>
          <w:rFonts w:ascii="Times New Roman" w:hAnsi="Times New Roman" w:cs="Times New Roman"/>
          <w:sz w:val="28"/>
          <w:szCs w:val="28"/>
        </w:rPr>
        <w:t xml:space="preserve"> - восстанавливать нарушенные права и свободы граждан РФ</w:t>
      </w:r>
      <w:r w:rsidR="00F3327D">
        <w:rPr>
          <w:rFonts w:ascii="Times New Roman" w:hAnsi="Times New Roman" w:cs="Times New Roman"/>
          <w:sz w:val="28"/>
          <w:szCs w:val="28"/>
        </w:rPr>
        <w:t>;</w:t>
      </w:r>
    </w:p>
    <w:p w:rsidR="005719A5" w:rsidRPr="005719A5" w:rsidRDefault="005719A5" w:rsidP="005719A5">
      <w:pPr>
        <w:ind w:firstLine="709"/>
        <w:jc w:val="both"/>
        <w:rPr>
          <w:rFonts w:ascii="Times New Roman" w:hAnsi="Times New Roman" w:cs="Times New Roman"/>
          <w:sz w:val="28"/>
          <w:szCs w:val="28"/>
        </w:rPr>
      </w:pPr>
      <w:r w:rsidRPr="005719A5">
        <w:rPr>
          <w:rFonts w:ascii="Times New Roman" w:hAnsi="Times New Roman" w:cs="Times New Roman"/>
          <w:sz w:val="28"/>
          <w:szCs w:val="28"/>
        </w:rPr>
        <w:t>- оказывать помощь, для дальнейшего усовершенствования и соответствия с общепризнанными нормами и принципами международного права,  российского законодательства</w:t>
      </w:r>
      <w:r w:rsidR="00F3327D">
        <w:rPr>
          <w:rFonts w:ascii="Times New Roman" w:hAnsi="Times New Roman" w:cs="Times New Roman"/>
          <w:sz w:val="28"/>
          <w:szCs w:val="28"/>
        </w:rPr>
        <w:t>;</w:t>
      </w:r>
    </w:p>
    <w:p w:rsidR="005719A5" w:rsidRDefault="005719A5" w:rsidP="005719A5">
      <w:pPr>
        <w:ind w:firstLine="709"/>
        <w:jc w:val="both"/>
        <w:rPr>
          <w:rFonts w:ascii="Times New Roman" w:hAnsi="Times New Roman" w:cs="Times New Roman"/>
          <w:sz w:val="28"/>
          <w:szCs w:val="28"/>
        </w:rPr>
      </w:pPr>
      <w:r w:rsidRPr="005719A5">
        <w:rPr>
          <w:rFonts w:ascii="Times New Roman" w:hAnsi="Times New Roman" w:cs="Times New Roman"/>
          <w:sz w:val="28"/>
          <w:szCs w:val="28"/>
        </w:rPr>
        <w:t>-  способствовать развитию (в области прав и свобод человека) международного сотрудничества</w:t>
      </w:r>
      <w:r w:rsidR="00F3327D">
        <w:rPr>
          <w:rFonts w:ascii="Times New Roman" w:hAnsi="Times New Roman" w:cs="Times New Roman"/>
          <w:sz w:val="28"/>
          <w:szCs w:val="28"/>
        </w:rPr>
        <w:t>.</w:t>
      </w:r>
    </w:p>
    <w:p w:rsidR="00B93278" w:rsidRPr="00B93278" w:rsidRDefault="00B93278" w:rsidP="00B93278">
      <w:pPr>
        <w:spacing w:after="0" w:line="240" w:lineRule="auto"/>
        <w:jc w:val="center"/>
        <w:rPr>
          <w:rFonts w:ascii="Times New Roman" w:hAnsi="Times New Roman" w:cs="Times New Roman"/>
          <w:b/>
          <w:sz w:val="28"/>
          <w:szCs w:val="28"/>
        </w:rPr>
      </w:pPr>
      <w:r w:rsidRPr="00B93278">
        <w:rPr>
          <w:rFonts w:ascii="Times New Roman" w:hAnsi="Times New Roman" w:cs="Times New Roman"/>
          <w:b/>
          <w:sz w:val="28"/>
          <w:szCs w:val="28"/>
        </w:rPr>
        <w:t>Административно-правовая защита</w:t>
      </w:r>
    </w:p>
    <w:p w:rsidR="0076341F" w:rsidRPr="0076341F" w:rsidRDefault="0076341F" w:rsidP="0076341F">
      <w:pPr>
        <w:spacing w:after="0" w:line="240" w:lineRule="auto"/>
        <w:jc w:val="center"/>
        <w:rPr>
          <w:rFonts w:ascii="Times New Roman" w:hAnsi="Times New Roman" w:cs="Times New Roman"/>
          <w:b/>
          <w:sz w:val="28"/>
          <w:szCs w:val="28"/>
        </w:rPr>
      </w:pPr>
    </w:p>
    <w:p w:rsidR="00F3327D" w:rsidRPr="00F3327D" w:rsidRDefault="00F3327D" w:rsidP="0076341F">
      <w:pPr>
        <w:spacing w:after="0" w:line="240" w:lineRule="auto"/>
        <w:ind w:firstLine="708"/>
        <w:jc w:val="both"/>
        <w:rPr>
          <w:rFonts w:ascii="Times New Roman" w:hAnsi="Times New Roman" w:cs="Times New Roman"/>
          <w:sz w:val="28"/>
          <w:szCs w:val="28"/>
        </w:rPr>
      </w:pPr>
      <w:r w:rsidRPr="00F3327D">
        <w:rPr>
          <w:rFonts w:ascii="Times New Roman" w:hAnsi="Times New Roman" w:cs="Times New Roman"/>
          <w:sz w:val="28"/>
          <w:szCs w:val="28"/>
        </w:rPr>
        <w:t>Многие  вопросы  защиты  прав   и   свобод   человека   и   гражданина</w:t>
      </w:r>
    </w:p>
    <w:p w:rsidR="00B93278" w:rsidRDefault="00F3327D" w:rsidP="0076341F">
      <w:pPr>
        <w:spacing w:after="0" w:line="240" w:lineRule="auto"/>
        <w:jc w:val="both"/>
        <w:rPr>
          <w:rFonts w:ascii="Times New Roman" w:hAnsi="Times New Roman" w:cs="Times New Roman"/>
          <w:sz w:val="28"/>
          <w:szCs w:val="28"/>
        </w:rPr>
      </w:pPr>
      <w:r w:rsidRPr="00F3327D">
        <w:rPr>
          <w:rFonts w:ascii="Times New Roman" w:hAnsi="Times New Roman" w:cs="Times New Roman"/>
          <w:sz w:val="28"/>
          <w:szCs w:val="28"/>
        </w:rPr>
        <w:t>разрабатываются и решаются на уровне Правительства  РФ  и  его  аппарата.  В</w:t>
      </w:r>
      <w:r>
        <w:rPr>
          <w:rFonts w:ascii="Times New Roman" w:hAnsi="Times New Roman" w:cs="Times New Roman"/>
          <w:sz w:val="28"/>
          <w:szCs w:val="28"/>
        </w:rPr>
        <w:t xml:space="preserve"> </w:t>
      </w:r>
      <w:r w:rsidRPr="00F3327D">
        <w:rPr>
          <w:rFonts w:ascii="Times New Roman" w:hAnsi="Times New Roman" w:cs="Times New Roman"/>
          <w:sz w:val="28"/>
          <w:szCs w:val="28"/>
        </w:rPr>
        <w:t>этом участвуют практически все министерства и  ведомства.  Например,  МВД  обязано решать вопросы борьбы  с  преступностью,  обеспечивать  безопасность</w:t>
      </w:r>
      <w:r>
        <w:rPr>
          <w:rFonts w:ascii="Times New Roman" w:hAnsi="Times New Roman" w:cs="Times New Roman"/>
          <w:sz w:val="28"/>
          <w:szCs w:val="28"/>
        </w:rPr>
        <w:t xml:space="preserve"> </w:t>
      </w:r>
      <w:r w:rsidRPr="00F3327D">
        <w:rPr>
          <w:rFonts w:ascii="Times New Roman" w:hAnsi="Times New Roman" w:cs="Times New Roman"/>
          <w:sz w:val="28"/>
          <w:szCs w:val="28"/>
        </w:rPr>
        <w:t>населения, защищать его имущественные и иные права от посягательств.  Органы</w:t>
      </w:r>
      <w:r>
        <w:rPr>
          <w:rFonts w:ascii="Times New Roman" w:hAnsi="Times New Roman" w:cs="Times New Roman"/>
          <w:sz w:val="28"/>
          <w:szCs w:val="28"/>
        </w:rPr>
        <w:t xml:space="preserve"> </w:t>
      </w:r>
      <w:r w:rsidRPr="00F3327D">
        <w:rPr>
          <w:rFonts w:ascii="Times New Roman" w:hAnsi="Times New Roman" w:cs="Times New Roman"/>
          <w:sz w:val="28"/>
          <w:szCs w:val="28"/>
        </w:rPr>
        <w:t>законодательной и исполнительной власти должны</w:t>
      </w:r>
      <w:r>
        <w:rPr>
          <w:rFonts w:ascii="Times New Roman" w:hAnsi="Times New Roman" w:cs="Times New Roman"/>
          <w:sz w:val="28"/>
          <w:szCs w:val="28"/>
        </w:rPr>
        <w:t xml:space="preserve"> </w:t>
      </w:r>
      <w:r w:rsidRPr="00F3327D">
        <w:rPr>
          <w:rFonts w:ascii="Times New Roman" w:hAnsi="Times New Roman" w:cs="Times New Roman"/>
          <w:sz w:val="28"/>
          <w:szCs w:val="28"/>
        </w:rPr>
        <w:t>разрабатывать и реализовывать меры, гарантирующие политические,  социальные,</w:t>
      </w:r>
      <w:r>
        <w:rPr>
          <w:rFonts w:ascii="Times New Roman" w:hAnsi="Times New Roman" w:cs="Times New Roman"/>
          <w:sz w:val="28"/>
          <w:szCs w:val="28"/>
        </w:rPr>
        <w:t xml:space="preserve"> </w:t>
      </w:r>
      <w:r w:rsidRPr="00F3327D">
        <w:rPr>
          <w:rFonts w:ascii="Times New Roman" w:hAnsi="Times New Roman" w:cs="Times New Roman"/>
          <w:sz w:val="28"/>
          <w:szCs w:val="28"/>
        </w:rPr>
        <w:t xml:space="preserve">экономические и культурные права граждан. </w:t>
      </w:r>
    </w:p>
    <w:p w:rsidR="00B93278" w:rsidRPr="00B93278" w:rsidRDefault="00B93278" w:rsidP="00B93278">
      <w:pPr>
        <w:ind w:firstLine="708"/>
        <w:jc w:val="both"/>
        <w:rPr>
          <w:rFonts w:ascii="Times New Roman" w:hAnsi="Times New Roman" w:cs="Times New Roman"/>
          <w:sz w:val="28"/>
          <w:szCs w:val="28"/>
        </w:rPr>
      </w:pPr>
      <w:r w:rsidRPr="00B93278">
        <w:rPr>
          <w:rFonts w:ascii="Times New Roman" w:hAnsi="Times New Roman" w:cs="Times New Roman"/>
          <w:sz w:val="28"/>
          <w:szCs w:val="28"/>
        </w:rPr>
        <w:t>Среди административно-правовых форм защиты прав человека и гражданина можно выделить следующие:</w:t>
      </w:r>
    </w:p>
    <w:p w:rsidR="00B93278" w:rsidRPr="00B93278" w:rsidRDefault="00B93278" w:rsidP="00B9327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3278">
        <w:rPr>
          <w:rFonts w:ascii="Times New Roman" w:hAnsi="Times New Roman" w:cs="Times New Roman"/>
          <w:sz w:val="28"/>
          <w:szCs w:val="28"/>
        </w:rPr>
        <w:t>законодательные гарантии в сфере исполнительной власти;</w:t>
      </w:r>
    </w:p>
    <w:p w:rsidR="00B93278" w:rsidRPr="00B93278" w:rsidRDefault="00B93278" w:rsidP="00B9327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административный (внесудебный) порядок обжалования актов органов исполнительной власти;</w:t>
      </w:r>
    </w:p>
    <w:p w:rsidR="00B93278" w:rsidRDefault="00B93278" w:rsidP="00B9327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государственный надзор как особая форма государственного контроля в отраслях хозяйства и социально-культурной сферы в целях обеспечения законности, охраны социально-экономических прав граждан, охраны и защиты их жизни, здоровья, обеспечения трудовых, жилищных и иных прав человека;</w:t>
      </w:r>
    </w:p>
    <w:p w:rsidR="00B93278" w:rsidRPr="00B93278" w:rsidRDefault="00B93278" w:rsidP="00B9327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прокурорский надзор за соблюдением законов органами исполнительной власти, начиная с федеральных министерств и ведомств и заканчивая всеми органами исполнительной власти субъектов Федерации и органами местного самоуправления.</w:t>
      </w:r>
    </w:p>
    <w:p w:rsidR="00C54B1B" w:rsidRDefault="00C54B1B" w:rsidP="00B93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Судебная защита</w:t>
      </w:r>
    </w:p>
    <w:p w:rsidR="00B93278" w:rsidRPr="00C54B1B" w:rsidRDefault="00B93278" w:rsidP="00B93278">
      <w:pPr>
        <w:spacing w:after="0" w:line="240" w:lineRule="auto"/>
        <w:jc w:val="center"/>
        <w:rPr>
          <w:rFonts w:ascii="Times New Roman" w:hAnsi="Times New Roman" w:cs="Times New Roman"/>
          <w:b/>
          <w:sz w:val="28"/>
          <w:szCs w:val="28"/>
        </w:rPr>
      </w:pPr>
    </w:p>
    <w:p w:rsidR="00C54B1B" w:rsidRPr="00C54B1B" w:rsidRDefault="00C54B1B" w:rsidP="00C54B1B">
      <w:pPr>
        <w:ind w:firstLine="708"/>
        <w:jc w:val="both"/>
        <w:rPr>
          <w:rFonts w:ascii="Times New Roman" w:hAnsi="Times New Roman" w:cs="Times New Roman"/>
          <w:sz w:val="28"/>
          <w:szCs w:val="28"/>
        </w:rPr>
      </w:pPr>
      <w:bookmarkStart w:id="1" w:name="456"/>
      <w:r w:rsidRPr="00C54B1B">
        <w:rPr>
          <w:rFonts w:ascii="Times New Roman" w:hAnsi="Times New Roman" w:cs="Times New Roman"/>
          <w:sz w:val="28"/>
          <w:szCs w:val="28"/>
        </w:rPr>
        <w:t>В ряду прав и свобод человека и гражданина, закрепленных гл. 2 Конституции РФ, можно выделить группу прав, обеспечивающих гражданам судебную защиту. Эти права составляют часть общего правового статуса человека и гражданина и в то же время служат гарантиями этого статуса.</w:t>
      </w:r>
    </w:p>
    <w:p w:rsidR="00C54B1B" w:rsidRPr="00C54B1B" w:rsidRDefault="00C54B1B" w:rsidP="00C54B1B">
      <w:pPr>
        <w:ind w:firstLine="708"/>
        <w:jc w:val="both"/>
        <w:rPr>
          <w:rFonts w:ascii="Times New Roman" w:hAnsi="Times New Roman" w:cs="Times New Roman"/>
          <w:sz w:val="28"/>
          <w:szCs w:val="28"/>
        </w:rPr>
      </w:pPr>
      <w:r w:rsidRPr="00C54B1B">
        <w:rPr>
          <w:rFonts w:ascii="Times New Roman" w:hAnsi="Times New Roman" w:cs="Times New Roman"/>
          <w:sz w:val="28"/>
          <w:szCs w:val="28"/>
        </w:rPr>
        <w:t>В ряде случаев судебная защита является единственным средством правовой</w:t>
      </w:r>
      <w:r w:rsidR="00D55708">
        <w:rPr>
          <w:rFonts w:ascii="Times New Roman" w:hAnsi="Times New Roman" w:cs="Times New Roman"/>
          <w:sz w:val="28"/>
          <w:szCs w:val="28"/>
        </w:rPr>
        <w:t xml:space="preserve"> </w:t>
      </w:r>
      <w:r w:rsidRPr="00C54B1B">
        <w:rPr>
          <w:rFonts w:ascii="Times New Roman" w:hAnsi="Times New Roman" w:cs="Times New Roman"/>
          <w:sz w:val="28"/>
          <w:szCs w:val="28"/>
        </w:rPr>
        <w:t xml:space="preserve"> зашиты человека (например, реабилитация незаконно осужденного или привлеченного к уголовной ответственности лица, установление отцовства, признание без вести пропавшим или объявление умершим). Судебная защита выступает наиболее эффективным способом защиты нарушенных прав и свобод личности. </w:t>
      </w:r>
    </w:p>
    <w:p w:rsidR="00C54B1B" w:rsidRPr="00C54B1B" w:rsidRDefault="00C54B1B" w:rsidP="00C54B1B">
      <w:pPr>
        <w:ind w:firstLine="708"/>
        <w:jc w:val="both"/>
        <w:rPr>
          <w:rFonts w:ascii="Times New Roman" w:hAnsi="Times New Roman" w:cs="Times New Roman"/>
          <w:sz w:val="28"/>
          <w:szCs w:val="28"/>
        </w:rPr>
      </w:pPr>
      <w:r w:rsidRPr="00C54B1B">
        <w:rPr>
          <w:rFonts w:ascii="Times New Roman" w:hAnsi="Times New Roman" w:cs="Times New Roman"/>
          <w:sz w:val="28"/>
          <w:szCs w:val="28"/>
        </w:rPr>
        <w:t>Среди основных характеристик судебной защиты можно выделить следующие:</w:t>
      </w:r>
    </w:p>
    <w:p w:rsidR="00C54B1B" w:rsidRPr="00C54B1B" w:rsidRDefault="00C54B1B" w:rsidP="00C54B1B">
      <w:pPr>
        <w:ind w:firstLine="708"/>
        <w:jc w:val="both"/>
        <w:rPr>
          <w:rFonts w:ascii="Times New Roman" w:hAnsi="Times New Roman" w:cs="Times New Roman"/>
          <w:sz w:val="28"/>
          <w:szCs w:val="28"/>
        </w:rPr>
      </w:pPr>
      <w:r>
        <w:rPr>
          <w:rFonts w:ascii="Times New Roman" w:hAnsi="Times New Roman" w:cs="Times New Roman"/>
          <w:sz w:val="28"/>
          <w:szCs w:val="28"/>
        </w:rPr>
        <w:t>- в</w:t>
      </w:r>
      <w:r w:rsidRPr="00C54B1B">
        <w:rPr>
          <w:rFonts w:ascii="Times New Roman" w:hAnsi="Times New Roman" w:cs="Times New Roman"/>
          <w:sz w:val="28"/>
          <w:szCs w:val="28"/>
        </w:rPr>
        <w:t>сеобщность судебной защиты. Судебная защита является универсальной. Она распространяется на неограниченный круг лиц, поскольку правом на судебную защиту обладают не только граждане, но и их объединения, а также иностранцы и лица без гражданства. Возможность защищать свои права через представителя получают и недееспособные физические лица</w:t>
      </w:r>
      <w:r>
        <w:rPr>
          <w:rFonts w:ascii="Times New Roman" w:hAnsi="Times New Roman" w:cs="Times New Roman"/>
          <w:sz w:val="28"/>
          <w:szCs w:val="28"/>
        </w:rPr>
        <w:t>;</w:t>
      </w:r>
    </w:p>
    <w:p w:rsidR="00C54B1B" w:rsidRPr="00C54B1B" w:rsidRDefault="00C54B1B" w:rsidP="00C54B1B">
      <w:pPr>
        <w:ind w:firstLine="708"/>
        <w:jc w:val="both"/>
        <w:rPr>
          <w:rFonts w:ascii="Times New Roman" w:hAnsi="Times New Roman" w:cs="Times New Roman"/>
          <w:sz w:val="28"/>
          <w:szCs w:val="28"/>
        </w:rPr>
      </w:pPr>
      <w:r>
        <w:rPr>
          <w:rFonts w:ascii="Times New Roman" w:hAnsi="Times New Roman" w:cs="Times New Roman"/>
          <w:sz w:val="28"/>
          <w:szCs w:val="28"/>
        </w:rPr>
        <w:t>- с</w:t>
      </w:r>
      <w:r w:rsidRPr="00C54B1B">
        <w:rPr>
          <w:rFonts w:ascii="Times New Roman" w:hAnsi="Times New Roman" w:cs="Times New Roman"/>
          <w:sz w:val="28"/>
          <w:szCs w:val="28"/>
        </w:rPr>
        <w:t>удебные решения обязательны для всех субъектов права, и в этом проявляется сила судов как государственной власти. Суды выносят решения от имени государства, и государство обеспечивает исполнение этих решений</w:t>
      </w:r>
      <w:r>
        <w:rPr>
          <w:rFonts w:ascii="Times New Roman" w:hAnsi="Times New Roman" w:cs="Times New Roman"/>
          <w:sz w:val="28"/>
          <w:szCs w:val="28"/>
        </w:rPr>
        <w:t>;</w:t>
      </w:r>
    </w:p>
    <w:p w:rsidR="00C54B1B" w:rsidRPr="00C54B1B" w:rsidRDefault="00C54B1B" w:rsidP="00C54B1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г</w:t>
      </w:r>
      <w:r w:rsidRPr="00C54B1B">
        <w:rPr>
          <w:rFonts w:ascii="Times New Roman" w:hAnsi="Times New Roman" w:cs="Times New Roman"/>
          <w:sz w:val="28"/>
          <w:szCs w:val="28"/>
        </w:rPr>
        <w:t xml:space="preserve">арантированность судебной защиты установлением системы судов. </w:t>
      </w:r>
      <w:proofErr w:type="gramStart"/>
      <w:r w:rsidRPr="00C54B1B">
        <w:rPr>
          <w:rFonts w:ascii="Times New Roman" w:hAnsi="Times New Roman" w:cs="Times New Roman"/>
          <w:sz w:val="28"/>
          <w:szCs w:val="28"/>
        </w:rPr>
        <w:t>Обеспечение судебной защиты прав и свобод человека и гражданина выражается в установлении системы судов в Российской Федерации, образованных в соответствии с требованиями, указанными в ч. 3 ст. 118 Конституции РФ и Федеральном конституционном законе «О судебной системе Российской Федерации», в четком определении их компетенции по защите прав и свобод граждан и других лиц, в установлении гарантий их самостоятельности, независимости, в</w:t>
      </w:r>
      <w:proofErr w:type="gramEnd"/>
      <w:r w:rsidRPr="00C54B1B">
        <w:rPr>
          <w:rFonts w:ascii="Times New Roman" w:hAnsi="Times New Roman" w:cs="Times New Roman"/>
          <w:sz w:val="28"/>
          <w:szCs w:val="28"/>
        </w:rPr>
        <w:t xml:space="preserve"> определении видов и принципов судопроизводства, в обеспечении каждому возможности обращения в суд за защитой своих прав и свобод, обжалования судебных решений и </w:t>
      </w:r>
      <w:r w:rsidR="00D55708" w:rsidRPr="00C54B1B">
        <w:rPr>
          <w:rFonts w:ascii="Times New Roman" w:hAnsi="Times New Roman" w:cs="Times New Roman"/>
          <w:sz w:val="28"/>
          <w:szCs w:val="28"/>
        </w:rPr>
        <w:t>т.</w:t>
      </w:r>
      <w:r w:rsidR="00D55708">
        <w:rPr>
          <w:rFonts w:ascii="Times New Roman" w:hAnsi="Times New Roman" w:cs="Times New Roman"/>
          <w:sz w:val="28"/>
          <w:szCs w:val="28"/>
        </w:rPr>
        <w:t>п.</w:t>
      </w:r>
      <w:r>
        <w:rPr>
          <w:rFonts w:ascii="Times New Roman" w:hAnsi="Times New Roman" w:cs="Times New Roman"/>
          <w:sz w:val="28"/>
          <w:szCs w:val="28"/>
        </w:rPr>
        <w:t>;</w:t>
      </w:r>
    </w:p>
    <w:p w:rsidR="00C54B1B" w:rsidRPr="00C54B1B" w:rsidRDefault="00C54B1B" w:rsidP="00C54B1B">
      <w:pPr>
        <w:ind w:firstLine="708"/>
        <w:jc w:val="both"/>
        <w:rPr>
          <w:rFonts w:ascii="Times New Roman" w:hAnsi="Times New Roman" w:cs="Times New Roman"/>
          <w:sz w:val="28"/>
          <w:szCs w:val="28"/>
        </w:rPr>
      </w:pPr>
      <w:r>
        <w:rPr>
          <w:rFonts w:ascii="Times New Roman" w:hAnsi="Times New Roman" w:cs="Times New Roman"/>
          <w:sz w:val="28"/>
          <w:szCs w:val="28"/>
        </w:rPr>
        <w:t>- н</w:t>
      </w:r>
      <w:r w:rsidRPr="00C54B1B">
        <w:rPr>
          <w:rFonts w:ascii="Times New Roman" w:hAnsi="Times New Roman" w:cs="Times New Roman"/>
          <w:sz w:val="28"/>
          <w:szCs w:val="28"/>
        </w:rPr>
        <w:t>евозможность огран</w:t>
      </w:r>
      <w:r>
        <w:rPr>
          <w:rFonts w:ascii="Times New Roman" w:hAnsi="Times New Roman" w:cs="Times New Roman"/>
          <w:sz w:val="28"/>
          <w:szCs w:val="28"/>
        </w:rPr>
        <w:t>ичения права на судебную защиту;</w:t>
      </w:r>
    </w:p>
    <w:p w:rsidR="00C54B1B" w:rsidRPr="00C54B1B" w:rsidRDefault="00C54B1B" w:rsidP="00C54B1B">
      <w:pPr>
        <w:ind w:firstLine="708"/>
        <w:jc w:val="both"/>
        <w:rPr>
          <w:rFonts w:ascii="Times New Roman" w:hAnsi="Times New Roman" w:cs="Times New Roman"/>
          <w:sz w:val="28"/>
          <w:szCs w:val="28"/>
        </w:rPr>
      </w:pPr>
      <w:r>
        <w:rPr>
          <w:rFonts w:ascii="Times New Roman" w:hAnsi="Times New Roman" w:cs="Times New Roman"/>
          <w:sz w:val="28"/>
          <w:szCs w:val="28"/>
        </w:rPr>
        <w:t>- н</w:t>
      </w:r>
      <w:r w:rsidRPr="00C54B1B">
        <w:rPr>
          <w:rFonts w:ascii="Times New Roman" w:hAnsi="Times New Roman" w:cs="Times New Roman"/>
          <w:sz w:val="28"/>
          <w:szCs w:val="28"/>
        </w:rPr>
        <w:t>епосредственность действия права на судебную защиту. Судебной защите подлежат и те права и свободы, которые принадлежат индивиду в силу прямого указания Конституции РФ (основные, конституционные) и иных законов, нормативных актов, индивидуальных правовых актов или договоров, и те, которые не имеют нормативного закрепления в соответствующих законах, но не противоречат Конституции РФ.</w:t>
      </w:r>
    </w:p>
    <w:p w:rsidR="00C54B1B" w:rsidRPr="00C54B1B" w:rsidRDefault="00C54B1B" w:rsidP="00C54B1B">
      <w:pPr>
        <w:ind w:firstLine="708"/>
        <w:jc w:val="both"/>
        <w:rPr>
          <w:rFonts w:ascii="Times New Roman" w:hAnsi="Times New Roman" w:cs="Times New Roman"/>
          <w:sz w:val="28"/>
          <w:szCs w:val="28"/>
        </w:rPr>
      </w:pPr>
      <w:r>
        <w:rPr>
          <w:rFonts w:ascii="Times New Roman" w:hAnsi="Times New Roman" w:cs="Times New Roman"/>
          <w:sz w:val="28"/>
          <w:szCs w:val="28"/>
        </w:rPr>
        <w:t>- в</w:t>
      </w:r>
      <w:r w:rsidRPr="00C54B1B">
        <w:rPr>
          <w:rFonts w:ascii="Times New Roman" w:hAnsi="Times New Roman" w:cs="Times New Roman"/>
          <w:sz w:val="28"/>
          <w:szCs w:val="28"/>
        </w:rPr>
        <w:t>озможность обжалования любых решений и действий (бездействия) органов государственной власти, органов местного самоуправления, общественных объединений и должностных лиц</w:t>
      </w:r>
      <w:r>
        <w:rPr>
          <w:rFonts w:ascii="Times New Roman" w:hAnsi="Times New Roman" w:cs="Times New Roman"/>
          <w:sz w:val="28"/>
          <w:szCs w:val="28"/>
        </w:rPr>
        <w:t>.</w:t>
      </w:r>
    </w:p>
    <w:p w:rsidR="00C54B1B" w:rsidRDefault="00C54B1B" w:rsidP="00C54B1B">
      <w:pPr>
        <w:ind w:firstLine="708"/>
        <w:jc w:val="both"/>
        <w:rPr>
          <w:rFonts w:ascii="Times New Roman" w:hAnsi="Times New Roman" w:cs="Times New Roman"/>
          <w:sz w:val="28"/>
          <w:szCs w:val="28"/>
        </w:rPr>
      </w:pPr>
      <w:r w:rsidRPr="00C54B1B">
        <w:rPr>
          <w:rFonts w:ascii="Times New Roman" w:hAnsi="Times New Roman" w:cs="Times New Roman"/>
          <w:sz w:val="28"/>
          <w:szCs w:val="28"/>
        </w:rPr>
        <w:t>Таким образом, судебная защита наиболее эффективна и доступна каждому человеку, поскольку в суд могут быть обжалованы любые решения и действия (или бездействие) органов государственной власти, органов местного самоуправления, общественных объединений и должностных лиц. Объектом обжалования могут быть законы, действия и указы Президента, постановления Правительства и т. д. Суд, таким образом, осуществляет надзор за законностью в стране, обеспечивает приоритет прав и свобод граждан перед любыми акциями государства.</w:t>
      </w:r>
    </w:p>
    <w:p w:rsidR="00B660F8" w:rsidRPr="00B660F8" w:rsidRDefault="00B660F8" w:rsidP="00B660F8">
      <w:pPr>
        <w:jc w:val="center"/>
        <w:rPr>
          <w:rFonts w:ascii="Times New Roman" w:hAnsi="Times New Roman" w:cs="Times New Roman"/>
          <w:b/>
          <w:sz w:val="28"/>
          <w:szCs w:val="28"/>
        </w:rPr>
      </w:pPr>
      <w:r w:rsidRPr="00B660F8">
        <w:rPr>
          <w:rFonts w:ascii="Times New Roman" w:hAnsi="Times New Roman" w:cs="Times New Roman"/>
          <w:b/>
          <w:sz w:val="28"/>
          <w:szCs w:val="28"/>
        </w:rPr>
        <w:t xml:space="preserve">Международная защита </w:t>
      </w:r>
    </w:p>
    <w:p w:rsidR="00B660F8" w:rsidRPr="00B660F8" w:rsidRDefault="00B660F8" w:rsidP="00B660F8">
      <w:pPr>
        <w:ind w:firstLine="708"/>
        <w:jc w:val="both"/>
        <w:rPr>
          <w:rFonts w:ascii="Times New Roman" w:hAnsi="Times New Roman" w:cs="Times New Roman"/>
          <w:sz w:val="28"/>
          <w:szCs w:val="28"/>
        </w:rPr>
      </w:pPr>
      <w:r w:rsidRPr="00B660F8">
        <w:rPr>
          <w:rFonts w:ascii="Times New Roman" w:hAnsi="Times New Roman" w:cs="Times New Roman"/>
          <w:sz w:val="28"/>
          <w:szCs w:val="28"/>
        </w:rPr>
        <w:t>Конституция РФ предоставляет каждому право обращаться с жалобой в межгосударственные органы по защите прав и свобод человека. Это право обусловлено наличием соответствующих международных договоров Российской Федерации и используется, если исчерпаны все имеющиеся средства правовой защиты. Следовательно, жалоба может быть подана после отказа лицу во всех судебных инстанциях Российской Федерации.</w:t>
      </w:r>
    </w:p>
    <w:p w:rsidR="00B660F8" w:rsidRPr="00B660F8" w:rsidRDefault="00B660F8" w:rsidP="00B660F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Одной из форм является подача жалобы в к</w:t>
      </w:r>
      <w:r w:rsidRPr="00B660F8">
        <w:rPr>
          <w:rFonts w:ascii="Times New Roman" w:hAnsi="Times New Roman" w:cs="Times New Roman"/>
          <w:sz w:val="28"/>
          <w:szCs w:val="28"/>
        </w:rPr>
        <w:t xml:space="preserve">омитеты ООН. Жалоба подается в Комитет по правам человека, созданный в соответствии с Международным пактом о гражданских и политических правах. </w:t>
      </w:r>
      <w:r>
        <w:rPr>
          <w:rFonts w:ascii="Times New Roman" w:hAnsi="Times New Roman" w:cs="Times New Roman"/>
          <w:sz w:val="28"/>
          <w:szCs w:val="28"/>
        </w:rPr>
        <w:t>Ж</w:t>
      </w:r>
      <w:r w:rsidRPr="00B660F8">
        <w:rPr>
          <w:rFonts w:ascii="Times New Roman" w:hAnsi="Times New Roman" w:cs="Times New Roman"/>
          <w:sz w:val="28"/>
          <w:szCs w:val="28"/>
        </w:rPr>
        <w:t>алоба доводится до сведения соответствующего государства, а государство обязано в шестимесячный срок представить Комитету письменные объяснения или заявления, разъясняющие этот вопрос и извещающие о принятых мерах, если таковые имели место. Следовательно, Комитет не вправе выносить обязательные решения, но публикует ежегодный отчет о рассмотрении жалоб, что имеет негативные морально-политические последствия для государства, в котором нарушаются права человека.</w:t>
      </w:r>
    </w:p>
    <w:p w:rsidR="00B660F8" w:rsidRDefault="00B660F8" w:rsidP="00B660F8">
      <w:pPr>
        <w:ind w:firstLine="708"/>
        <w:jc w:val="both"/>
        <w:rPr>
          <w:rFonts w:ascii="Times New Roman" w:hAnsi="Times New Roman" w:cs="Times New Roman"/>
          <w:sz w:val="28"/>
          <w:szCs w:val="28"/>
        </w:rPr>
      </w:pPr>
      <w:r w:rsidRPr="00B660F8">
        <w:rPr>
          <w:rFonts w:ascii="Times New Roman" w:hAnsi="Times New Roman" w:cs="Times New Roman"/>
          <w:sz w:val="28"/>
          <w:szCs w:val="28"/>
        </w:rPr>
        <w:t>Другой формой международной защиты прав и свобод выступает Европейский Суд по правам человека, учрежденный в 1959 г. Суд состоит из такого числа судей, которое равно числу членов Совета Европы, он самостоятельно устанавливает свой регламент и правила процедуры. Юрисдикция Суда охватывает дела, связанные с толкованием и применением Конвенции, но лишь в отношении тех государств, которые признали ее для себя обязательной, т. е. и в отношении России. В состав Суда входит судья от Российской Федерации. Каждое государство-участника Конвенции представляет судья, избираемый сроком на шесть лет.</w:t>
      </w:r>
    </w:p>
    <w:p w:rsidR="00B660F8" w:rsidRPr="00B660F8" w:rsidRDefault="00B660F8" w:rsidP="00B660F8">
      <w:pPr>
        <w:jc w:val="center"/>
        <w:rPr>
          <w:rFonts w:ascii="Times New Roman" w:hAnsi="Times New Roman" w:cs="Times New Roman"/>
          <w:b/>
          <w:sz w:val="28"/>
          <w:szCs w:val="28"/>
        </w:rPr>
      </w:pPr>
      <w:r w:rsidRPr="00B660F8">
        <w:rPr>
          <w:rFonts w:ascii="Times New Roman" w:hAnsi="Times New Roman" w:cs="Times New Roman"/>
          <w:b/>
          <w:sz w:val="28"/>
          <w:szCs w:val="28"/>
        </w:rPr>
        <w:t xml:space="preserve">Самозащита </w:t>
      </w:r>
    </w:p>
    <w:p w:rsidR="00B660F8" w:rsidRPr="00B660F8" w:rsidRDefault="00B660F8" w:rsidP="00B660F8">
      <w:pPr>
        <w:ind w:firstLine="708"/>
        <w:jc w:val="both"/>
        <w:rPr>
          <w:rFonts w:ascii="Times New Roman" w:hAnsi="Times New Roman" w:cs="Times New Roman"/>
          <w:sz w:val="28"/>
          <w:szCs w:val="28"/>
        </w:rPr>
      </w:pPr>
      <w:r w:rsidRPr="00B660F8">
        <w:rPr>
          <w:rFonts w:ascii="Times New Roman" w:hAnsi="Times New Roman" w:cs="Times New Roman"/>
          <w:sz w:val="28"/>
          <w:szCs w:val="28"/>
        </w:rPr>
        <w:t>Ни общество, ни законодатель не выработали такого эффективного механизма защиты от правонарушений, который бы позволил обеспечивать оперативную и адекватную охрану прав и законных интересов лица во всех случаях. Поэтому нарушенные права и свободы может защищать не только государство в лице его компетентных органов (суд, прокуратура и т.д.), но и сам человек может защищать свои права и свободы всеми способами, не запрещенными законом. Такой по</w:t>
      </w:r>
      <w:r w:rsidR="00D55708">
        <w:rPr>
          <w:rFonts w:ascii="Times New Roman" w:hAnsi="Times New Roman" w:cs="Times New Roman"/>
          <w:sz w:val="28"/>
          <w:szCs w:val="28"/>
        </w:rPr>
        <w:t>д</w:t>
      </w:r>
      <w:r w:rsidRPr="00B660F8">
        <w:rPr>
          <w:rFonts w:ascii="Times New Roman" w:hAnsi="Times New Roman" w:cs="Times New Roman"/>
          <w:sz w:val="28"/>
          <w:szCs w:val="28"/>
        </w:rPr>
        <w:t xml:space="preserve">ход расширяет возможности граждан, которые могут проявлять инициативу, использовать различные способы отстаивания своих прав. Часто возникают ситуации, в которых наибольший эффект в защите прав и свобод достигается посредством действий самого заинтересованного лица. </w:t>
      </w:r>
      <w:r w:rsidR="00D55708" w:rsidRPr="00B660F8">
        <w:rPr>
          <w:rFonts w:ascii="Times New Roman" w:hAnsi="Times New Roman" w:cs="Times New Roman"/>
          <w:sz w:val="28"/>
          <w:szCs w:val="28"/>
        </w:rPr>
        <w:t>Причем, эти действия зачастую являются</w:t>
      </w:r>
      <w:r w:rsidR="00D55708">
        <w:rPr>
          <w:rFonts w:ascii="Times New Roman" w:hAnsi="Times New Roman" w:cs="Times New Roman"/>
          <w:sz w:val="28"/>
          <w:szCs w:val="28"/>
        </w:rPr>
        <w:t>,</w:t>
      </w:r>
      <w:r w:rsidR="00D55708" w:rsidRPr="00B660F8">
        <w:rPr>
          <w:rFonts w:ascii="Times New Roman" w:hAnsi="Times New Roman" w:cs="Times New Roman"/>
          <w:sz w:val="28"/>
          <w:szCs w:val="28"/>
        </w:rPr>
        <w:t xml:space="preserve"> весьма результативными.</w:t>
      </w:r>
    </w:p>
    <w:p w:rsidR="00B660F8" w:rsidRPr="00B660F8" w:rsidRDefault="00B660F8" w:rsidP="00B660F8">
      <w:pPr>
        <w:ind w:firstLine="708"/>
        <w:jc w:val="both"/>
        <w:rPr>
          <w:rFonts w:ascii="Times New Roman" w:hAnsi="Times New Roman" w:cs="Times New Roman"/>
          <w:sz w:val="28"/>
          <w:szCs w:val="28"/>
        </w:rPr>
      </w:pPr>
      <w:r w:rsidRPr="00B660F8">
        <w:rPr>
          <w:rFonts w:ascii="Times New Roman" w:hAnsi="Times New Roman" w:cs="Times New Roman"/>
          <w:sz w:val="28"/>
          <w:szCs w:val="28"/>
        </w:rPr>
        <w:t xml:space="preserve">Под правом на самозащиту подразумеваются способы защиты прав, которые не предполагают обращение за помощью ни к административным, ни к судебным государственным органам. Здесь имеются в виду ситуации, когда защита прав осуществляется гражданами самостоятельно или с помощью структур гражданского общества. К таким структурам можно </w:t>
      </w:r>
      <w:r w:rsidRPr="00B660F8">
        <w:rPr>
          <w:rFonts w:ascii="Times New Roman" w:hAnsi="Times New Roman" w:cs="Times New Roman"/>
          <w:sz w:val="28"/>
          <w:szCs w:val="28"/>
        </w:rPr>
        <w:lastRenderedPageBreak/>
        <w:t xml:space="preserve">отнести общественные организации и объединения, в том числе профсоюзы, а также </w:t>
      </w:r>
      <w:r>
        <w:rPr>
          <w:rFonts w:ascii="Times New Roman" w:hAnsi="Times New Roman" w:cs="Times New Roman"/>
          <w:sz w:val="28"/>
          <w:szCs w:val="28"/>
        </w:rPr>
        <w:t xml:space="preserve">различные </w:t>
      </w:r>
      <w:r w:rsidRPr="00B660F8">
        <w:rPr>
          <w:rFonts w:ascii="Times New Roman" w:hAnsi="Times New Roman" w:cs="Times New Roman"/>
          <w:sz w:val="28"/>
          <w:szCs w:val="28"/>
        </w:rPr>
        <w:t xml:space="preserve"> инициативные группы и средства массовой информации. Они реализуют данное право, используя различные средства, допустимые в соответствии с действующим законодательством: собрания, митинги, демонстрации, пикетирования, забастовки и т. п., направленные на привлечение общественного внимания и мобилизацию общественного мнения для отстаивания определенных интересов и защиты нарушенных прав.</w:t>
      </w:r>
    </w:p>
    <w:p w:rsidR="004F6D60" w:rsidRDefault="00B660F8" w:rsidP="004F6D60">
      <w:pPr>
        <w:ind w:firstLine="708"/>
        <w:jc w:val="both"/>
        <w:rPr>
          <w:rFonts w:ascii="Times New Roman" w:hAnsi="Times New Roman" w:cs="Times New Roman"/>
          <w:sz w:val="28"/>
          <w:szCs w:val="28"/>
        </w:rPr>
      </w:pPr>
      <w:r w:rsidRPr="00B660F8">
        <w:rPr>
          <w:rFonts w:ascii="Times New Roman" w:hAnsi="Times New Roman" w:cs="Times New Roman"/>
          <w:sz w:val="28"/>
          <w:szCs w:val="28"/>
        </w:rPr>
        <w:t>Способы самозащиты можно условно разделить на</w:t>
      </w:r>
      <w:r w:rsidR="004F6D60">
        <w:rPr>
          <w:rFonts w:ascii="Times New Roman" w:hAnsi="Times New Roman" w:cs="Times New Roman"/>
          <w:sz w:val="28"/>
          <w:szCs w:val="28"/>
        </w:rPr>
        <w:t>:</w:t>
      </w:r>
    </w:p>
    <w:p w:rsidR="00B660F8" w:rsidRPr="00B660F8" w:rsidRDefault="004F6D60" w:rsidP="004F6D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60F8" w:rsidRPr="00B660F8">
        <w:rPr>
          <w:rFonts w:ascii="Times New Roman" w:hAnsi="Times New Roman" w:cs="Times New Roman"/>
          <w:sz w:val="28"/>
          <w:szCs w:val="28"/>
        </w:rPr>
        <w:t xml:space="preserve"> правовые - это действия, урегулированные нормами права</w:t>
      </w:r>
      <w:r>
        <w:rPr>
          <w:rFonts w:ascii="Times New Roman" w:hAnsi="Times New Roman" w:cs="Times New Roman"/>
          <w:sz w:val="28"/>
          <w:szCs w:val="28"/>
        </w:rPr>
        <w:t>.</w:t>
      </w:r>
      <w:r w:rsidR="00B660F8" w:rsidRPr="00B660F8">
        <w:rPr>
          <w:rFonts w:ascii="Times New Roman" w:hAnsi="Times New Roman" w:cs="Times New Roman"/>
          <w:sz w:val="28"/>
          <w:szCs w:val="28"/>
        </w:rPr>
        <w:t xml:space="preserve"> В качестве правового способа может выступать использование таких прав, как право на забастовку, право на объединение, право на собрание и мир</w:t>
      </w:r>
      <w:r>
        <w:rPr>
          <w:rFonts w:ascii="Times New Roman" w:hAnsi="Times New Roman" w:cs="Times New Roman"/>
          <w:sz w:val="28"/>
          <w:szCs w:val="28"/>
        </w:rPr>
        <w:t>ные публичные мероприятия и др</w:t>
      </w:r>
      <w:r w:rsidR="00D55708">
        <w:rPr>
          <w:rFonts w:ascii="Times New Roman" w:hAnsi="Times New Roman" w:cs="Times New Roman"/>
          <w:sz w:val="28"/>
          <w:szCs w:val="28"/>
        </w:rPr>
        <w:t>.</w:t>
      </w:r>
      <w:r>
        <w:rPr>
          <w:rFonts w:ascii="Times New Roman" w:hAnsi="Times New Roman" w:cs="Times New Roman"/>
          <w:sz w:val="28"/>
          <w:szCs w:val="28"/>
        </w:rPr>
        <w:t>;</w:t>
      </w:r>
    </w:p>
    <w:p w:rsidR="004F6D60" w:rsidRDefault="004F6D60" w:rsidP="004F6D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60F8">
        <w:rPr>
          <w:rFonts w:ascii="Times New Roman" w:hAnsi="Times New Roman" w:cs="Times New Roman"/>
          <w:sz w:val="28"/>
          <w:szCs w:val="28"/>
        </w:rPr>
        <w:t xml:space="preserve">неправовые </w:t>
      </w:r>
      <w:r>
        <w:rPr>
          <w:rFonts w:ascii="Times New Roman" w:hAnsi="Times New Roman" w:cs="Times New Roman"/>
          <w:sz w:val="28"/>
          <w:szCs w:val="28"/>
        </w:rPr>
        <w:t xml:space="preserve">- </w:t>
      </w:r>
      <w:r w:rsidRPr="00B660F8">
        <w:rPr>
          <w:rFonts w:ascii="Times New Roman" w:hAnsi="Times New Roman" w:cs="Times New Roman"/>
          <w:sz w:val="28"/>
          <w:szCs w:val="28"/>
        </w:rPr>
        <w:t>это действия, прямо не предусмотренные в законодательстве, но не противоречащие ему. К неправовым способам самозащиты прав можно отнести, например, голодовку и др.</w:t>
      </w:r>
    </w:p>
    <w:p w:rsidR="00B660F8" w:rsidRPr="00B660F8" w:rsidRDefault="00B660F8" w:rsidP="004F6D60">
      <w:pPr>
        <w:ind w:firstLine="708"/>
        <w:jc w:val="both"/>
        <w:rPr>
          <w:rFonts w:ascii="Times New Roman" w:hAnsi="Times New Roman" w:cs="Times New Roman"/>
          <w:sz w:val="28"/>
          <w:szCs w:val="28"/>
        </w:rPr>
      </w:pPr>
      <w:r w:rsidRPr="00B660F8">
        <w:rPr>
          <w:rFonts w:ascii="Times New Roman" w:hAnsi="Times New Roman" w:cs="Times New Roman"/>
          <w:sz w:val="28"/>
          <w:szCs w:val="28"/>
        </w:rPr>
        <w:t>За каждым человеком признается право на необходимую оборону и действия в состоянии крайней необходимости.</w:t>
      </w:r>
    </w:p>
    <w:bookmarkEnd w:id="1"/>
    <w:p w:rsidR="00EA3AA1" w:rsidRPr="00C54B1B" w:rsidRDefault="00EA3AA1" w:rsidP="00C54B1B">
      <w:pPr>
        <w:ind w:firstLine="708"/>
        <w:jc w:val="both"/>
        <w:rPr>
          <w:rFonts w:ascii="Times New Roman" w:hAnsi="Times New Roman" w:cs="Times New Roman"/>
          <w:sz w:val="28"/>
          <w:szCs w:val="28"/>
        </w:rPr>
      </w:pPr>
      <w:r w:rsidRPr="00C54B1B">
        <w:rPr>
          <w:rFonts w:ascii="Times New Roman" w:hAnsi="Times New Roman" w:cs="Times New Roman"/>
          <w:sz w:val="28"/>
          <w:szCs w:val="28"/>
        </w:rPr>
        <w:t>Каждый человек должен иметь возможность свободно выбрать способ защиты своих нарушенных прав. При этом он должен быть уверен в том, что государство гарантирует равную возможность для любого, независимо от его веры, расы, места жительства, возраста и пола, воспользоваться этими способами защиты. В противном случае стремление современного государства к демократии, законности, свободе, равенству, гуманизму, правовому государству, выраженное в конституционных нормах и принципах, останется только декларацией о намерениях.</w:t>
      </w:r>
    </w:p>
    <w:p w:rsidR="00FB702C" w:rsidRDefault="00FB702C" w:rsidP="00016C22">
      <w:pPr>
        <w:pStyle w:val="a3"/>
        <w:spacing w:before="225" w:beforeAutospacing="0" w:line="288" w:lineRule="atLeast"/>
        <w:ind w:right="375" w:firstLine="709"/>
        <w:jc w:val="both"/>
        <w:rPr>
          <w:sz w:val="28"/>
          <w:szCs w:val="28"/>
        </w:rPr>
      </w:pPr>
    </w:p>
    <w:p w:rsidR="00016C22" w:rsidRPr="00016C22" w:rsidRDefault="00016C22" w:rsidP="00016C22">
      <w:pPr>
        <w:pStyle w:val="a3"/>
        <w:spacing w:before="225" w:beforeAutospacing="0" w:line="288" w:lineRule="atLeast"/>
        <w:ind w:right="375" w:firstLine="709"/>
        <w:jc w:val="both"/>
        <w:rPr>
          <w:rFonts w:ascii="Verdana" w:hAnsi="Verdana"/>
          <w:color w:val="000000"/>
          <w:sz w:val="21"/>
          <w:szCs w:val="21"/>
        </w:rPr>
      </w:pPr>
    </w:p>
    <w:p w:rsidR="00AC7876" w:rsidRPr="00AC7876" w:rsidRDefault="00AC7876" w:rsidP="00AC7876">
      <w:pPr>
        <w:pStyle w:val="a3"/>
        <w:spacing w:before="225" w:beforeAutospacing="0" w:line="288" w:lineRule="atLeast"/>
        <w:ind w:right="375" w:firstLine="225"/>
        <w:jc w:val="both"/>
        <w:rPr>
          <w:bCs/>
          <w:sz w:val="28"/>
          <w:szCs w:val="28"/>
        </w:rPr>
      </w:pPr>
    </w:p>
    <w:p w:rsidR="00FB702C" w:rsidRPr="00FB702C" w:rsidRDefault="00FB702C" w:rsidP="00FB702C">
      <w:pPr>
        <w:jc w:val="both"/>
        <w:rPr>
          <w:rFonts w:ascii="Times New Roman" w:hAnsi="Times New Roman" w:cs="Times New Roman"/>
          <w:sz w:val="28"/>
          <w:szCs w:val="28"/>
        </w:rPr>
      </w:pPr>
    </w:p>
    <w:p w:rsidR="00F21D9C" w:rsidRPr="0029204E" w:rsidRDefault="00F21D9C" w:rsidP="0043191D">
      <w:pPr>
        <w:jc w:val="both"/>
        <w:rPr>
          <w:rFonts w:ascii="Times New Roman" w:hAnsi="Times New Roman" w:cs="Times New Roman"/>
          <w:sz w:val="28"/>
          <w:szCs w:val="28"/>
        </w:rPr>
      </w:pPr>
    </w:p>
    <w:sectPr w:rsidR="00F21D9C" w:rsidRPr="0029204E" w:rsidSect="007C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9D4"/>
    <w:multiLevelType w:val="hybridMultilevel"/>
    <w:tmpl w:val="87400182"/>
    <w:lvl w:ilvl="0" w:tplc="D02CC42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186C1449"/>
    <w:multiLevelType w:val="hybridMultilevel"/>
    <w:tmpl w:val="ECBE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01D3A"/>
    <w:multiLevelType w:val="multilevel"/>
    <w:tmpl w:val="C7B4F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C0E"/>
    <w:rsid w:val="00016C22"/>
    <w:rsid w:val="00082B9B"/>
    <w:rsid w:val="000A7C0E"/>
    <w:rsid w:val="00111C6B"/>
    <w:rsid w:val="0029204E"/>
    <w:rsid w:val="002C6D02"/>
    <w:rsid w:val="003600D8"/>
    <w:rsid w:val="0043191D"/>
    <w:rsid w:val="00482219"/>
    <w:rsid w:val="004F6D60"/>
    <w:rsid w:val="005719A5"/>
    <w:rsid w:val="00701910"/>
    <w:rsid w:val="0076341F"/>
    <w:rsid w:val="007938B6"/>
    <w:rsid w:val="007C4EB0"/>
    <w:rsid w:val="007E3F43"/>
    <w:rsid w:val="00861A9D"/>
    <w:rsid w:val="008F0278"/>
    <w:rsid w:val="00AC7876"/>
    <w:rsid w:val="00B660F8"/>
    <w:rsid w:val="00B93278"/>
    <w:rsid w:val="00C54B1B"/>
    <w:rsid w:val="00D05028"/>
    <w:rsid w:val="00D55708"/>
    <w:rsid w:val="00D6779E"/>
    <w:rsid w:val="00D85F6E"/>
    <w:rsid w:val="00DD6EF6"/>
    <w:rsid w:val="00E36BA5"/>
    <w:rsid w:val="00E61BDD"/>
    <w:rsid w:val="00EA3AA1"/>
    <w:rsid w:val="00F21D9C"/>
    <w:rsid w:val="00F3327D"/>
    <w:rsid w:val="00FB702C"/>
    <w:rsid w:val="00FC484A"/>
    <w:rsid w:val="00FC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D9C"/>
  </w:style>
  <w:style w:type="character" w:styleId="a4">
    <w:name w:val="Hyperlink"/>
    <w:basedOn w:val="a0"/>
    <w:uiPriority w:val="99"/>
    <w:unhideWhenUsed/>
    <w:rsid w:val="00F21D9C"/>
    <w:rPr>
      <w:color w:val="0000FF"/>
      <w:u w:val="single"/>
    </w:rPr>
  </w:style>
  <w:style w:type="paragraph" w:customStyle="1" w:styleId="stat">
    <w:name w:val="stat"/>
    <w:basedOn w:val="a"/>
    <w:rsid w:val="00360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204E"/>
    <w:pPr>
      <w:ind w:left="720"/>
      <w:contextualSpacing/>
    </w:pPr>
  </w:style>
  <w:style w:type="character" w:styleId="a6">
    <w:name w:val="Strong"/>
    <w:basedOn w:val="a0"/>
    <w:uiPriority w:val="22"/>
    <w:qFormat/>
    <w:rsid w:val="00FB702C"/>
    <w:rPr>
      <w:b/>
      <w:bCs/>
    </w:rPr>
  </w:style>
  <w:style w:type="character" w:styleId="a7">
    <w:name w:val="Emphasis"/>
    <w:basedOn w:val="a0"/>
    <w:uiPriority w:val="20"/>
    <w:qFormat/>
    <w:rsid w:val="00FB702C"/>
    <w:rPr>
      <w:i/>
      <w:iCs/>
    </w:rPr>
  </w:style>
  <w:style w:type="paragraph" w:styleId="HTML">
    <w:name w:val="HTML Preformatted"/>
    <w:basedOn w:val="a"/>
    <w:link w:val="HTML0"/>
    <w:uiPriority w:val="99"/>
    <w:semiHidden/>
    <w:unhideWhenUsed/>
    <w:rsid w:val="00F3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327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8580871">
      <w:bodyDiv w:val="1"/>
      <w:marLeft w:val="0"/>
      <w:marRight w:val="0"/>
      <w:marTop w:val="0"/>
      <w:marBottom w:val="0"/>
      <w:divBdr>
        <w:top w:val="none" w:sz="0" w:space="0" w:color="auto"/>
        <w:left w:val="none" w:sz="0" w:space="0" w:color="auto"/>
        <w:bottom w:val="none" w:sz="0" w:space="0" w:color="auto"/>
        <w:right w:val="none" w:sz="0" w:space="0" w:color="auto"/>
      </w:divBdr>
    </w:div>
    <w:div w:id="117141538">
      <w:bodyDiv w:val="1"/>
      <w:marLeft w:val="0"/>
      <w:marRight w:val="0"/>
      <w:marTop w:val="0"/>
      <w:marBottom w:val="0"/>
      <w:divBdr>
        <w:top w:val="none" w:sz="0" w:space="0" w:color="auto"/>
        <w:left w:val="none" w:sz="0" w:space="0" w:color="auto"/>
        <w:bottom w:val="none" w:sz="0" w:space="0" w:color="auto"/>
        <w:right w:val="none" w:sz="0" w:space="0" w:color="auto"/>
      </w:divBdr>
    </w:div>
    <w:div w:id="141121398">
      <w:bodyDiv w:val="1"/>
      <w:marLeft w:val="0"/>
      <w:marRight w:val="0"/>
      <w:marTop w:val="0"/>
      <w:marBottom w:val="0"/>
      <w:divBdr>
        <w:top w:val="none" w:sz="0" w:space="0" w:color="auto"/>
        <w:left w:val="none" w:sz="0" w:space="0" w:color="auto"/>
        <w:bottom w:val="none" w:sz="0" w:space="0" w:color="auto"/>
        <w:right w:val="none" w:sz="0" w:space="0" w:color="auto"/>
      </w:divBdr>
    </w:div>
    <w:div w:id="940182398">
      <w:bodyDiv w:val="1"/>
      <w:marLeft w:val="0"/>
      <w:marRight w:val="0"/>
      <w:marTop w:val="0"/>
      <w:marBottom w:val="0"/>
      <w:divBdr>
        <w:top w:val="none" w:sz="0" w:space="0" w:color="auto"/>
        <w:left w:val="none" w:sz="0" w:space="0" w:color="auto"/>
        <w:bottom w:val="none" w:sz="0" w:space="0" w:color="auto"/>
        <w:right w:val="none" w:sz="0" w:space="0" w:color="auto"/>
      </w:divBdr>
    </w:div>
    <w:div w:id="984507380">
      <w:bodyDiv w:val="1"/>
      <w:marLeft w:val="0"/>
      <w:marRight w:val="0"/>
      <w:marTop w:val="0"/>
      <w:marBottom w:val="0"/>
      <w:divBdr>
        <w:top w:val="none" w:sz="0" w:space="0" w:color="auto"/>
        <w:left w:val="none" w:sz="0" w:space="0" w:color="auto"/>
        <w:bottom w:val="none" w:sz="0" w:space="0" w:color="auto"/>
        <w:right w:val="none" w:sz="0" w:space="0" w:color="auto"/>
      </w:divBdr>
    </w:div>
    <w:div w:id="995185039">
      <w:bodyDiv w:val="1"/>
      <w:marLeft w:val="0"/>
      <w:marRight w:val="0"/>
      <w:marTop w:val="0"/>
      <w:marBottom w:val="0"/>
      <w:divBdr>
        <w:top w:val="none" w:sz="0" w:space="0" w:color="auto"/>
        <w:left w:val="none" w:sz="0" w:space="0" w:color="auto"/>
        <w:bottom w:val="none" w:sz="0" w:space="0" w:color="auto"/>
        <w:right w:val="none" w:sz="0" w:space="0" w:color="auto"/>
      </w:divBdr>
    </w:div>
    <w:div w:id="1004555600">
      <w:bodyDiv w:val="1"/>
      <w:marLeft w:val="0"/>
      <w:marRight w:val="0"/>
      <w:marTop w:val="0"/>
      <w:marBottom w:val="0"/>
      <w:divBdr>
        <w:top w:val="none" w:sz="0" w:space="0" w:color="auto"/>
        <w:left w:val="none" w:sz="0" w:space="0" w:color="auto"/>
        <w:bottom w:val="none" w:sz="0" w:space="0" w:color="auto"/>
        <w:right w:val="none" w:sz="0" w:space="0" w:color="auto"/>
      </w:divBdr>
    </w:div>
    <w:div w:id="1101798612">
      <w:bodyDiv w:val="1"/>
      <w:marLeft w:val="0"/>
      <w:marRight w:val="0"/>
      <w:marTop w:val="0"/>
      <w:marBottom w:val="0"/>
      <w:divBdr>
        <w:top w:val="none" w:sz="0" w:space="0" w:color="auto"/>
        <w:left w:val="none" w:sz="0" w:space="0" w:color="auto"/>
        <w:bottom w:val="none" w:sz="0" w:space="0" w:color="auto"/>
        <w:right w:val="none" w:sz="0" w:space="0" w:color="auto"/>
      </w:divBdr>
    </w:div>
    <w:div w:id="1157576517">
      <w:bodyDiv w:val="1"/>
      <w:marLeft w:val="0"/>
      <w:marRight w:val="0"/>
      <w:marTop w:val="0"/>
      <w:marBottom w:val="0"/>
      <w:divBdr>
        <w:top w:val="none" w:sz="0" w:space="0" w:color="auto"/>
        <w:left w:val="none" w:sz="0" w:space="0" w:color="auto"/>
        <w:bottom w:val="none" w:sz="0" w:space="0" w:color="auto"/>
        <w:right w:val="none" w:sz="0" w:space="0" w:color="auto"/>
      </w:divBdr>
    </w:div>
    <w:div w:id="1478647159">
      <w:bodyDiv w:val="1"/>
      <w:marLeft w:val="0"/>
      <w:marRight w:val="0"/>
      <w:marTop w:val="0"/>
      <w:marBottom w:val="0"/>
      <w:divBdr>
        <w:top w:val="none" w:sz="0" w:space="0" w:color="auto"/>
        <w:left w:val="none" w:sz="0" w:space="0" w:color="auto"/>
        <w:bottom w:val="none" w:sz="0" w:space="0" w:color="auto"/>
        <w:right w:val="none" w:sz="0" w:space="0" w:color="auto"/>
      </w:divBdr>
    </w:div>
    <w:div w:id="1547527532">
      <w:bodyDiv w:val="1"/>
      <w:marLeft w:val="0"/>
      <w:marRight w:val="0"/>
      <w:marTop w:val="0"/>
      <w:marBottom w:val="0"/>
      <w:divBdr>
        <w:top w:val="none" w:sz="0" w:space="0" w:color="auto"/>
        <w:left w:val="none" w:sz="0" w:space="0" w:color="auto"/>
        <w:bottom w:val="none" w:sz="0" w:space="0" w:color="auto"/>
        <w:right w:val="none" w:sz="0" w:space="0" w:color="auto"/>
      </w:divBdr>
    </w:div>
    <w:div w:id="1563448127">
      <w:bodyDiv w:val="1"/>
      <w:marLeft w:val="0"/>
      <w:marRight w:val="0"/>
      <w:marTop w:val="0"/>
      <w:marBottom w:val="0"/>
      <w:divBdr>
        <w:top w:val="none" w:sz="0" w:space="0" w:color="auto"/>
        <w:left w:val="none" w:sz="0" w:space="0" w:color="auto"/>
        <w:bottom w:val="none" w:sz="0" w:space="0" w:color="auto"/>
        <w:right w:val="none" w:sz="0" w:space="0" w:color="auto"/>
      </w:divBdr>
    </w:div>
    <w:div w:id="1602644121">
      <w:bodyDiv w:val="1"/>
      <w:marLeft w:val="0"/>
      <w:marRight w:val="0"/>
      <w:marTop w:val="0"/>
      <w:marBottom w:val="0"/>
      <w:divBdr>
        <w:top w:val="none" w:sz="0" w:space="0" w:color="auto"/>
        <w:left w:val="none" w:sz="0" w:space="0" w:color="auto"/>
        <w:bottom w:val="none" w:sz="0" w:space="0" w:color="auto"/>
        <w:right w:val="none" w:sz="0" w:space="0" w:color="auto"/>
      </w:divBdr>
    </w:div>
    <w:div w:id="1887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VotyakovaE</dc:creator>
  <cp:lastModifiedBy>VotyakovaE</cp:lastModifiedBy>
  <cp:revision>16</cp:revision>
  <dcterms:created xsi:type="dcterms:W3CDTF">2018-01-31T16:17:00Z</dcterms:created>
  <dcterms:modified xsi:type="dcterms:W3CDTF">2018-02-17T18:33:00Z</dcterms:modified>
</cp:coreProperties>
</file>