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EDA50" w14:textId="77777777" w:rsidR="004B7DAF" w:rsidRDefault="004B7DAF" w:rsidP="004B7DAF">
      <w:pPr>
        <w:spacing w:line="360" w:lineRule="auto"/>
        <w:rPr>
          <w:b/>
          <w:sz w:val="28"/>
          <w:szCs w:val="28"/>
        </w:rPr>
      </w:pPr>
    </w:p>
    <w:p w14:paraId="7FD9FC03" w14:textId="77777777" w:rsidR="004B7DAF" w:rsidRDefault="004B7DAF" w:rsidP="004B7DAF">
      <w:pPr>
        <w:spacing w:line="360" w:lineRule="auto"/>
        <w:jc w:val="center"/>
        <w:rPr>
          <w:b/>
          <w:sz w:val="28"/>
          <w:szCs w:val="28"/>
        </w:rPr>
      </w:pPr>
    </w:p>
    <w:p w14:paraId="68A5EDD5" w14:textId="77777777" w:rsidR="004B7DAF" w:rsidRDefault="004B7DAF" w:rsidP="004B7DAF">
      <w:pPr>
        <w:spacing w:line="360" w:lineRule="auto"/>
        <w:jc w:val="center"/>
        <w:rPr>
          <w:b/>
          <w:sz w:val="28"/>
          <w:szCs w:val="28"/>
        </w:rPr>
      </w:pPr>
      <w:r>
        <w:rPr>
          <w:b/>
          <w:sz w:val="28"/>
          <w:szCs w:val="28"/>
        </w:rPr>
        <w:t>Глава Первая.</w:t>
      </w:r>
    </w:p>
    <w:p w14:paraId="40A1F033" w14:textId="77777777" w:rsidR="004B7DAF" w:rsidRPr="00864C17" w:rsidRDefault="004B7DAF" w:rsidP="004B7DAF">
      <w:pPr>
        <w:spacing w:line="360" w:lineRule="auto"/>
        <w:ind w:firstLine="708"/>
        <w:rPr>
          <w:sz w:val="28"/>
          <w:szCs w:val="28"/>
        </w:rPr>
      </w:pPr>
      <w:r>
        <w:rPr>
          <w:sz w:val="28"/>
          <w:szCs w:val="28"/>
        </w:rPr>
        <w:t>В первой главе своей работы я бы хотел рассказать про то, как и когда Япония аннексировала Корею, про то что происходило в период правления Японии Кореей, что послужило концом правления Японии, а также про то почему и кто разделили Корею на два абсолютно разных государства.</w:t>
      </w:r>
    </w:p>
    <w:p w14:paraId="1F88BCFB" w14:textId="77777777" w:rsidR="004B7DAF" w:rsidRPr="008F652C" w:rsidRDefault="004B7DAF" w:rsidP="004B7DAF">
      <w:pPr>
        <w:spacing w:line="360" w:lineRule="auto"/>
        <w:ind w:firstLine="708"/>
        <w:rPr>
          <w:color w:val="222222"/>
          <w:sz w:val="28"/>
          <w:szCs w:val="28"/>
          <w:shd w:val="clear" w:color="auto" w:fill="FFFFFF"/>
        </w:rPr>
      </w:pPr>
      <w:r>
        <w:rPr>
          <w:sz w:val="28"/>
          <w:szCs w:val="28"/>
        </w:rPr>
        <w:t xml:space="preserve">Продолжительное время несколько азиатских и европейских стран вели борьбу друг с другом за влияние над Корейским полуостровом. Главными </w:t>
      </w:r>
      <w:r w:rsidRPr="008F652C">
        <w:rPr>
          <w:color w:val="222222"/>
          <w:sz w:val="28"/>
          <w:szCs w:val="28"/>
          <w:shd w:val="clear" w:color="auto" w:fill="FFFFFF"/>
        </w:rPr>
        <w:t>К</w:t>
      </w:r>
      <w:r>
        <w:rPr>
          <w:color w:val="222222"/>
          <w:sz w:val="28"/>
          <w:szCs w:val="28"/>
          <w:shd w:val="clear" w:color="auto" w:fill="FFFFFF"/>
        </w:rPr>
        <w:t>онкурентами Японии за влияние в</w:t>
      </w:r>
      <w:r w:rsidRPr="008F652C">
        <w:rPr>
          <w:color w:val="222222"/>
          <w:sz w:val="28"/>
          <w:szCs w:val="28"/>
          <w:shd w:val="clear" w:color="auto" w:fill="FFFFFF"/>
        </w:rPr>
        <w:t xml:space="preserve"> Корее были Россия и Китай</w:t>
      </w:r>
      <w:r>
        <w:rPr>
          <w:color w:val="222222"/>
          <w:sz w:val="28"/>
          <w:szCs w:val="28"/>
          <w:shd w:val="clear" w:color="auto" w:fill="FFFFFF"/>
        </w:rPr>
        <w:t xml:space="preserve">. </w:t>
      </w:r>
      <w:r w:rsidRPr="008F652C">
        <w:rPr>
          <w:color w:val="222222"/>
          <w:sz w:val="28"/>
          <w:szCs w:val="28"/>
          <w:shd w:val="clear" w:color="auto" w:fill="FFFFFF"/>
        </w:rPr>
        <w:t>Одержав победу в войнах</w:t>
      </w:r>
      <w:r>
        <w:rPr>
          <w:color w:val="222222"/>
          <w:sz w:val="28"/>
          <w:szCs w:val="28"/>
          <w:shd w:val="clear" w:color="auto" w:fill="FFFFFF"/>
        </w:rPr>
        <w:t xml:space="preserve"> против Китая и России</w:t>
      </w:r>
      <w:r w:rsidRPr="008F652C">
        <w:rPr>
          <w:color w:val="222222"/>
          <w:sz w:val="28"/>
          <w:szCs w:val="28"/>
          <w:shd w:val="clear" w:color="auto" w:fill="FFFFFF"/>
        </w:rPr>
        <w:t xml:space="preserve"> Япония получила возможность единолично проводить политику в отношении Кореи.</w:t>
      </w:r>
      <w:r w:rsidRPr="008F652C">
        <w:rPr>
          <w:rStyle w:val="apple-converted-space"/>
          <w:color w:val="222222"/>
          <w:sz w:val="28"/>
          <w:szCs w:val="28"/>
          <w:shd w:val="clear" w:color="auto" w:fill="FFFFFF"/>
        </w:rPr>
        <w:t> </w:t>
      </w:r>
      <w:r>
        <w:rPr>
          <w:sz w:val="28"/>
          <w:szCs w:val="28"/>
        </w:rPr>
        <w:t>1905 года 17 ноября</w:t>
      </w:r>
      <w:r w:rsidRPr="008F652C">
        <w:rPr>
          <w:rStyle w:val="apple-converted-space"/>
          <w:color w:val="222222"/>
          <w:sz w:val="28"/>
          <w:szCs w:val="28"/>
          <w:shd w:val="clear" w:color="auto" w:fill="FFFFFF"/>
        </w:rPr>
        <w:t> </w:t>
      </w:r>
      <w:r w:rsidRPr="008F652C">
        <w:rPr>
          <w:color w:val="222222"/>
          <w:sz w:val="28"/>
          <w:szCs w:val="28"/>
          <w:shd w:val="clear" w:color="auto" w:fill="FFFFFF"/>
        </w:rPr>
        <w:t>между Японией и Кореей был подписан договор, превращавший Корею в</w:t>
      </w:r>
      <w:r w:rsidRPr="008F652C">
        <w:rPr>
          <w:rStyle w:val="apple-converted-space"/>
          <w:color w:val="222222"/>
          <w:sz w:val="28"/>
          <w:szCs w:val="28"/>
          <w:shd w:val="clear" w:color="auto" w:fill="FFFFFF"/>
        </w:rPr>
        <w:t> </w:t>
      </w:r>
      <w:r>
        <w:rPr>
          <w:sz w:val="28"/>
          <w:szCs w:val="28"/>
        </w:rPr>
        <w:t>протекторат</w:t>
      </w:r>
      <w:r w:rsidRPr="008F652C">
        <w:rPr>
          <w:color w:val="222222"/>
          <w:sz w:val="28"/>
          <w:szCs w:val="28"/>
          <w:shd w:val="clear" w:color="auto" w:fill="FFFFFF"/>
        </w:rPr>
        <w:t xml:space="preserve"> Японии</w:t>
      </w:r>
      <w:r>
        <w:rPr>
          <w:rFonts w:ascii="Helvetica" w:hAnsi="Helvetica"/>
          <w:color w:val="222222"/>
          <w:sz w:val="21"/>
          <w:szCs w:val="21"/>
          <w:shd w:val="clear" w:color="auto" w:fill="FFFFFF"/>
        </w:rPr>
        <w:t xml:space="preserve">. </w:t>
      </w:r>
      <w:r w:rsidRPr="008303BA">
        <w:rPr>
          <w:sz w:val="28"/>
          <w:szCs w:val="28"/>
        </w:rPr>
        <w:t>Новый договор в исторической литературе имеет несколько названий: «Второй корейско-японский договор о сотрудничестве», «Договор из 5 статей ыльса» или «Договор о протекторате»</w:t>
      </w:r>
    </w:p>
    <w:p w14:paraId="5BC6A49A" w14:textId="77777777" w:rsidR="004B7DAF" w:rsidRDefault="004B7DAF" w:rsidP="004B7DAF">
      <w:pPr>
        <w:spacing w:line="360" w:lineRule="auto"/>
        <w:ind w:firstLine="708"/>
        <w:rPr>
          <w:sz w:val="28"/>
          <w:szCs w:val="28"/>
        </w:rPr>
      </w:pPr>
      <w:r>
        <w:rPr>
          <w:sz w:val="28"/>
          <w:szCs w:val="28"/>
          <w:lang w:val="en-GB"/>
        </w:rPr>
        <w:t xml:space="preserve"> </w:t>
      </w:r>
      <w:r w:rsidRPr="004E5E56">
        <w:rPr>
          <w:sz w:val="28"/>
          <w:szCs w:val="28"/>
        </w:rPr>
        <w:t xml:space="preserve">Буквально с первых дней после юридического оформления аннексии Кореи Япония приступила к осуществлению политики, которую в отечественной литературе именуют «военное управление», или «военная диктатура». Дословный перевод термина, обозначающего эту политику, звучит так: </w:t>
      </w:r>
      <w:r>
        <w:rPr>
          <w:sz w:val="28"/>
          <w:szCs w:val="28"/>
        </w:rPr>
        <w:t>«политика ограничения военными мерами</w:t>
      </w:r>
      <w:r w:rsidRPr="004E5E56">
        <w:rPr>
          <w:sz w:val="28"/>
          <w:szCs w:val="28"/>
        </w:rPr>
        <w:t>»</w:t>
      </w:r>
      <w:r>
        <w:rPr>
          <w:sz w:val="28"/>
          <w:szCs w:val="28"/>
        </w:rPr>
        <w:t xml:space="preserve">. </w:t>
      </w:r>
    </w:p>
    <w:p w14:paraId="6EA5835B" w14:textId="77777777" w:rsidR="004B7DAF" w:rsidRDefault="004B7DAF" w:rsidP="004B7DAF">
      <w:pPr>
        <w:spacing w:line="360" w:lineRule="auto"/>
        <w:ind w:firstLine="708"/>
        <w:rPr>
          <w:sz w:val="28"/>
          <w:szCs w:val="28"/>
        </w:rPr>
      </w:pPr>
      <w:r w:rsidRPr="00876615">
        <w:rPr>
          <w:sz w:val="28"/>
          <w:szCs w:val="28"/>
        </w:rPr>
        <w:t>30 сентября 1910 г. был обнародован указ о новой системе управления, согласно которой вся полнота власти в Корее отныне принадлежала генерал-губернатору. Формально генерал-губернатор был подотчетен японскому Императору, но в своих решениях он был независим от японского правительства. Генерал-губернатору принадлежала вся полнота административной власти</w:t>
      </w:r>
      <w:r>
        <w:rPr>
          <w:sz w:val="28"/>
          <w:szCs w:val="28"/>
        </w:rPr>
        <w:t xml:space="preserve">. </w:t>
      </w:r>
      <w:r w:rsidRPr="00876615">
        <w:rPr>
          <w:sz w:val="28"/>
          <w:szCs w:val="28"/>
        </w:rPr>
        <w:t xml:space="preserve">Местное управление было сосредоточено в руках японских губернаторов 13 провинций Кореи и японских начальников </w:t>
      </w:r>
    </w:p>
    <w:p w14:paraId="5EAD2AF9" w14:textId="77777777" w:rsidR="004B7DAF" w:rsidRDefault="004B7DAF" w:rsidP="004B7DAF">
      <w:pPr>
        <w:spacing w:line="360" w:lineRule="auto"/>
        <w:ind w:firstLine="708"/>
        <w:rPr>
          <w:sz w:val="28"/>
          <w:szCs w:val="28"/>
        </w:rPr>
      </w:pPr>
    </w:p>
    <w:p w14:paraId="34568878" w14:textId="77777777" w:rsidR="004B7DAF" w:rsidRDefault="004B7DAF" w:rsidP="004B7DAF">
      <w:pPr>
        <w:spacing w:line="360" w:lineRule="auto"/>
        <w:ind w:firstLine="708"/>
        <w:rPr>
          <w:sz w:val="28"/>
          <w:szCs w:val="28"/>
        </w:rPr>
      </w:pPr>
    </w:p>
    <w:p w14:paraId="76BE40A7" w14:textId="77777777" w:rsidR="004B7DAF" w:rsidRDefault="004B7DAF" w:rsidP="004B7DAF">
      <w:pPr>
        <w:spacing w:line="360" w:lineRule="auto"/>
        <w:ind w:firstLine="708"/>
        <w:rPr>
          <w:sz w:val="28"/>
          <w:szCs w:val="28"/>
        </w:rPr>
      </w:pPr>
    </w:p>
    <w:p w14:paraId="7BC3376F" w14:textId="77777777" w:rsidR="004B7DAF" w:rsidRDefault="004B7DAF" w:rsidP="004B7DAF">
      <w:pPr>
        <w:spacing w:line="360" w:lineRule="auto"/>
        <w:ind w:firstLine="708"/>
        <w:rPr>
          <w:sz w:val="28"/>
          <w:szCs w:val="28"/>
        </w:rPr>
      </w:pPr>
    </w:p>
    <w:p w14:paraId="0B328567" w14:textId="77777777" w:rsidR="004B7DAF" w:rsidRDefault="004B7DAF" w:rsidP="004B7DAF">
      <w:pPr>
        <w:spacing w:line="360" w:lineRule="auto"/>
        <w:jc w:val="both"/>
        <w:rPr>
          <w:sz w:val="28"/>
          <w:szCs w:val="28"/>
        </w:rPr>
      </w:pPr>
      <w:r w:rsidRPr="00876615">
        <w:rPr>
          <w:sz w:val="28"/>
          <w:szCs w:val="28"/>
        </w:rPr>
        <w:t>округов, уездов, областей</w:t>
      </w:r>
      <w:r>
        <w:rPr>
          <w:sz w:val="28"/>
          <w:szCs w:val="28"/>
        </w:rPr>
        <w:t xml:space="preserve">. </w:t>
      </w:r>
      <w:r w:rsidRPr="00876615">
        <w:rPr>
          <w:sz w:val="28"/>
          <w:szCs w:val="28"/>
        </w:rPr>
        <w:t>Полиция пользовалась неограниченным правом входить в любые помещения, выступать в суде в качестве обвинителя и даже совершать «ускоренные приговоры» безо всякого суда и следствия.</w:t>
      </w:r>
      <w:r>
        <w:rPr>
          <w:sz w:val="28"/>
          <w:szCs w:val="28"/>
        </w:rPr>
        <w:t xml:space="preserve"> </w:t>
      </w:r>
      <w:r w:rsidRPr="00876615">
        <w:rPr>
          <w:sz w:val="28"/>
          <w:szCs w:val="28"/>
        </w:rPr>
        <w:t>Была изменена система образования. Новая программа ориентировалась на искоренение или по меньшей мере и</w:t>
      </w:r>
      <w:r>
        <w:rPr>
          <w:sz w:val="28"/>
          <w:szCs w:val="28"/>
        </w:rPr>
        <w:t xml:space="preserve">гнорирование корейской культуры. </w:t>
      </w:r>
      <w:r w:rsidRPr="00495E97">
        <w:rPr>
          <w:sz w:val="28"/>
          <w:szCs w:val="28"/>
        </w:rPr>
        <w:t>В декабре 1910 г. был издан закон об акционерных компаниях, который делал практически невозможным для корейцев открытие новых предприятий. Этот зако</w:t>
      </w:r>
      <w:r>
        <w:rPr>
          <w:sz w:val="28"/>
          <w:szCs w:val="28"/>
        </w:rPr>
        <w:t>н наглядно демонстрировал, что соединение</w:t>
      </w:r>
      <w:r w:rsidRPr="00495E97">
        <w:rPr>
          <w:sz w:val="28"/>
          <w:szCs w:val="28"/>
        </w:rPr>
        <w:t xml:space="preserve"> Кореи и Японии п</w:t>
      </w:r>
      <w:r>
        <w:rPr>
          <w:sz w:val="28"/>
          <w:szCs w:val="28"/>
        </w:rPr>
        <w:t xml:space="preserve">роизошло отнюдь не в интересах двух стран. </w:t>
      </w:r>
    </w:p>
    <w:p w14:paraId="2C347F6F" w14:textId="77777777" w:rsidR="004B7DAF" w:rsidRDefault="004B7DAF" w:rsidP="004B7DAF">
      <w:pPr>
        <w:spacing w:line="360" w:lineRule="auto"/>
        <w:ind w:firstLine="708"/>
        <w:rPr>
          <w:sz w:val="28"/>
          <w:szCs w:val="28"/>
        </w:rPr>
      </w:pPr>
      <w:r>
        <w:rPr>
          <w:sz w:val="28"/>
          <w:szCs w:val="28"/>
        </w:rPr>
        <w:t>Конечно же многие корейцы были возмущены этим, создавали различные патриотические организации, действующие против японской власти в Корее,и наконец 1 марта, 1919 года по всей Корее прошли мирные манифестации, чтобы в</w:t>
      </w:r>
      <w:r w:rsidRPr="00495E97">
        <w:rPr>
          <w:sz w:val="28"/>
          <w:szCs w:val="28"/>
        </w:rPr>
        <w:t xml:space="preserve"> центрально</w:t>
      </w:r>
      <w:r>
        <w:rPr>
          <w:sz w:val="28"/>
          <w:szCs w:val="28"/>
        </w:rPr>
        <w:t xml:space="preserve">м Сеульском Парке пагоды </w:t>
      </w:r>
      <w:r w:rsidRPr="00495E97">
        <w:rPr>
          <w:sz w:val="28"/>
          <w:szCs w:val="28"/>
        </w:rPr>
        <w:t xml:space="preserve">публично зачитать текст </w:t>
      </w:r>
      <w:r>
        <w:rPr>
          <w:sz w:val="28"/>
          <w:szCs w:val="28"/>
        </w:rPr>
        <w:t>новой Декларации независимости</w:t>
      </w:r>
      <w:r w:rsidRPr="00495E97">
        <w:rPr>
          <w:sz w:val="28"/>
          <w:szCs w:val="28"/>
        </w:rPr>
        <w:t>.</w:t>
      </w:r>
      <w:r>
        <w:rPr>
          <w:sz w:val="28"/>
          <w:szCs w:val="28"/>
        </w:rPr>
        <w:t xml:space="preserve"> К сожалению, японские власти подавили демонстрантов и их сторонников, они не просто рассеивали толпу, но жестоко избивали мирных жителей и даже убивали их,  в результате чего погибли тысячи граждан. К счастью, корейцы не забывают эти страшные времена и ежегодно, 1 </w:t>
      </w:r>
    </w:p>
    <w:p w14:paraId="750995F2" w14:textId="77777777" w:rsidR="004B7DAF" w:rsidRDefault="004B7DAF" w:rsidP="004B7DAF">
      <w:pPr>
        <w:spacing w:line="360" w:lineRule="auto"/>
        <w:rPr>
          <w:sz w:val="28"/>
          <w:szCs w:val="28"/>
        </w:rPr>
      </w:pPr>
      <w:r>
        <w:rPr>
          <w:sz w:val="28"/>
          <w:szCs w:val="28"/>
        </w:rPr>
        <w:t xml:space="preserve">марта южные корейцы отмечают свой государственный праздник -  День Движения за независимость. </w:t>
      </w:r>
    </w:p>
    <w:p w14:paraId="0BCA4FD7" w14:textId="77777777" w:rsidR="004B7DAF" w:rsidRPr="00180083" w:rsidRDefault="004B7DAF" w:rsidP="004B7DAF">
      <w:pPr>
        <w:spacing w:line="360" w:lineRule="auto"/>
        <w:ind w:firstLine="708"/>
        <w:rPr>
          <w:sz w:val="28"/>
          <w:szCs w:val="28"/>
        </w:rPr>
      </w:pPr>
      <w:r>
        <w:rPr>
          <w:sz w:val="28"/>
          <w:szCs w:val="28"/>
        </w:rPr>
        <w:t xml:space="preserve">Жизнь корейцев в условиях колониального правления Японии продолжалось до 1945 года, когда закончилась вторая мировая война, но радость корейцев продолжалась недолго. Усилия корейцев создать независимое государство было тщетны, так как два сильнейших государства, СССР и США, поделили между собой Корею по 38 параллель  на два абсолютно разных государства – Южную Корею и северную Корею. </w:t>
      </w:r>
    </w:p>
    <w:p w14:paraId="6B65A65F" w14:textId="77777777" w:rsidR="004B7DAF" w:rsidRDefault="004B7DAF" w:rsidP="004B7DAF">
      <w:pPr>
        <w:spacing w:line="360" w:lineRule="auto"/>
        <w:ind w:firstLine="708"/>
        <w:rPr>
          <w:sz w:val="28"/>
          <w:szCs w:val="28"/>
        </w:rPr>
      </w:pPr>
    </w:p>
    <w:p w14:paraId="35AC7E5A" w14:textId="77777777" w:rsidR="004B7DAF" w:rsidRDefault="004B7DAF" w:rsidP="004B7DAF">
      <w:pPr>
        <w:spacing w:line="360" w:lineRule="auto"/>
        <w:ind w:firstLine="708"/>
        <w:rPr>
          <w:sz w:val="28"/>
          <w:szCs w:val="28"/>
        </w:rPr>
      </w:pPr>
    </w:p>
    <w:p w14:paraId="357815A4" w14:textId="77777777" w:rsidR="004B7DAF" w:rsidRDefault="004B7DAF" w:rsidP="004B7DAF">
      <w:pPr>
        <w:spacing w:line="360" w:lineRule="auto"/>
        <w:ind w:firstLine="708"/>
        <w:rPr>
          <w:sz w:val="28"/>
          <w:szCs w:val="28"/>
        </w:rPr>
      </w:pPr>
    </w:p>
    <w:p w14:paraId="78A80B79" w14:textId="77777777" w:rsidR="00A574ED" w:rsidRDefault="00A574ED" w:rsidP="004B7DAF">
      <w:pPr>
        <w:spacing w:line="360" w:lineRule="auto"/>
        <w:ind w:firstLine="708"/>
        <w:rPr>
          <w:sz w:val="28"/>
          <w:szCs w:val="28"/>
        </w:rPr>
      </w:pPr>
    </w:p>
    <w:p w14:paraId="5AE31157" w14:textId="77777777" w:rsidR="004B7DAF" w:rsidRPr="00F40B3F" w:rsidRDefault="004B7DAF" w:rsidP="004B7DAF">
      <w:pPr>
        <w:spacing w:line="360" w:lineRule="auto"/>
        <w:ind w:firstLine="708"/>
        <w:rPr>
          <w:sz w:val="28"/>
          <w:szCs w:val="28"/>
        </w:rPr>
      </w:pPr>
      <w:bookmarkStart w:id="0" w:name="_GoBack"/>
      <w:bookmarkEnd w:id="0"/>
      <w:r>
        <w:rPr>
          <w:sz w:val="28"/>
          <w:szCs w:val="28"/>
        </w:rPr>
        <w:t>После разделения со временем один народ начал различаться и недолюбливать друг друга. Один из примеров ра</w:t>
      </w:r>
      <w:r>
        <w:rPr>
          <w:sz w:val="28"/>
          <w:szCs w:val="28"/>
        </w:rPr>
        <w:t xml:space="preserve">зличия я привел выше – это День </w:t>
      </w:r>
      <w:r>
        <w:rPr>
          <w:sz w:val="28"/>
          <w:szCs w:val="28"/>
        </w:rPr>
        <w:t>Движения за независимость. Этот праздник отмечается как государственный только в Южной Корее, когда в Северной Корее, видимо чтобы разорвать общие связи с Южной Кореей, не празднуют его, хотя это очень важный день для истории Кореи в целом.</w:t>
      </w:r>
    </w:p>
    <w:p w14:paraId="541D0B80" w14:textId="77777777" w:rsidR="005E2BF4" w:rsidRDefault="00A574ED"/>
    <w:sectPr w:rsidR="005E2BF4" w:rsidSect="002922CB">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AF"/>
    <w:rsid w:val="002922CB"/>
    <w:rsid w:val="004B7DAF"/>
    <w:rsid w:val="00691A1D"/>
    <w:rsid w:val="00A57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73BB9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AF"/>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B7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3154</Characters>
  <Application>Microsoft Macintosh Word</Application>
  <DocSecurity>0</DocSecurity>
  <Lines>26</Lines>
  <Paragraphs>7</Paragraphs>
  <ScaleCrop>false</ScaleCrop>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2</cp:revision>
  <dcterms:created xsi:type="dcterms:W3CDTF">2017-12-12T20:16:00Z</dcterms:created>
  <dcterms:modified xsi:type="dcterms:W3CDTF">2017-12-12T20:17:00Z</dcterms:modified>
</cp:coreProperties>
</file>