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41" w:rsidRPr="00B947B5" w:rsidRDefault="009F2041" w:rsidP="00DC3A45">
      <w:pPr>
        <w:jc w:val="center"/>
        <w:rPr>
          <w:rFonts w:ascii="Times New Roman" w:hAnsi="Times New Roman" w:cs="Times New Roman"/>
          <w:sz w:val="28"/>
          <w:szCs w:val="28"/>
        </w:rPr>
      </w:pPr>
      <w:r w:rsidRPr="00B947B5">
        <w:rPr>
          <w:rFonts w:ascii="Times New Roman" w:hAnsi="Times New Roman" w:cs="Times New Roman"/>
          <w:sz w:val="28"/>
          <w:szCs w:val="28"/>
        </w:rPr>
        <w:t>ГОУ гимназия № 1505 Московская Городская Педагогическая Гимназия</w:t>
      </w:r>
    </w:p>
    <w:p w:rsidR="009F2041" w:rsidRPr="00B947B5" w:rsidRDefault="009F2041" w:rsidP="009F2041">
      <w:pPr>
        <w:suppressAutoHyphens/>
        <w:spacing w:line="360" w:lineRule="auto"/>
        <w:ind w:firstLine="709"/>
        <w:jc w:val="both"/>
        <w:rPr>
          <w:rStyle w:val="FontStyle14"/>
          <w:sz w:val="28"/>
          <w:szCs w:val="28"/>
        </w:rPr>
      </w:pPr>
    </w:p>
    <w:p w:rsidR="009F2041" w:rsidRPr="00B947B5" w:rsidRDefault="009F2041" w:rsidP="009F2041">
      <w:pPr>
        <w:suppressAutoHyphens/>
        <w:spacing w:line="360" w:lineRule="auto"/>
        <w:ind w:firstLine="709"/>
        <w:jc w:val="both"/>
        <w:rPr>
          <w:rStyle w:val="FontStyle14"/>
          <w:sz w:val="28"/>
          <w:szCs w:val="28"/>
        </w:rPr>
      </w:pPr>
    </w:p>
    <w:p w:rsidR="009F2041" w:rsidRPr="00B947B5" w:rsidRDefault="009F2041" w:rsidP="009F2041">
      <w:pPr>
        <w:suppressAutoHyphens/>
        <w:spacing w:line="360" w:lineRule="auto"/>
        <w:ind w:firstLine="709"/>
        <w:jc w:val="both"/>
        <w:rPr>
          <w:rFonts w:ascii="Times New Roman" w:hAnsi="Times New Roman" w:cs="Times New Roman"/>
        </w:rPr>
      </w:pPr>
    </w:p>
    <w:p w:rsidR="009F2041" w:rsidRPr="00B947B5" w:rsidRDefault="009F2041" w:rsidP="009F2041">
      <w:pPr>
        <w:suppressAutoHyphens/>
        <w:spacing w:line="360" w:lineRule="auto"/>
        <w:ind w:firstLine="709"/>
        <w:jc w:val="both"/>
        <w:rPr>
          <w:rFonts w:ascii="Times New Roman" w:hAnsi="Times New Roman" w:cs="Times New Roman"/>
          <w:sz w:val="28"/>
          <w:szCs w:val="28"/>
        </w:rPr>
      </w:pPr>
      <w:r w:rsidRPr="00B947B5">
        <w:rPr>
          <w:rFonts w:ascii="Times New Roman" w:hAnsi="Times New Roman" w:cs="Times New Roman"/>
          <w:sz w:val="28"/>
          <w:szCs w:val="28"/>
        </w:rPr>
        <w:t xml:space="preserve">                                        </w:t>
      </w:r>
    </w:p>
    <w:p w:rsidR="009F2041" w:rsidRPr="00B947B5" w:rsidRDefault="009F2041" w:rsidP="009F2041">
      <w:pPr>
        <w:suppressAutoHyphens/>
        <w:spacing w:line="360" w:lineRule="auto"/>
        <w:ind w:firstLine="709"/>
        <w:jc w:val="both"/>
        <w:rPr>
          <w:rFonts w:ascii="Times New Roman" w:hAnsi="Times New Roman" w:cs="Times New Roman"/>
          <w:sz w:val="28"/>
          <w:szCs w:val="28"/>
        </w:rPr>
      </w:pPr>
      <w:r w:rsidRPr="00B947B5">
        <w:rPr>
          <w:rFonts w:ascii="Times New Roman" w:hAnsi="Times New Roman" w:cs="Times New Roman"/>
          <w:sz w:val="28"/>
          <w:szCs w:val="28"/>
        </w:rPr>
        <w:t xml:space="preserve">                  </w:t>
      </w:r>
    </w:p>
    <w:p w:rsidR="009F2041" w:rsidRPr="00B947B5" w:rsidRDefault="009F2041" w:rsidP="005E0C5F">
      <w:pPr>
        <w:jc w:val="center"/>
        <w:rPr>
          <w:rFonts w:ascii="Times New Roman" w:hAnsi="Times New Roman" w:cs="Times New Roman"/>
          <w:sz w:val="28"/>
          <w:szCs w:val="28"/>
        </w:rPr>
      </w:pPr>
      <w:r w:rsidRPr="00B947B5">
        <w:rPr>
          <w:rFonts w:ascii="Times New Roman" w:hAnsi="Times New Roman" w:cs="Times New Roman"/>
          <w:sz w:val="28"/>
          <w:szCs w:val="28"/>
        </w:rPr>
        <w:t>Реферат</w:t>
      </w:r>
    </w:p>
    <w:p w:rsidR="009F2041" w:rsidRPr="00B947B5" w:rsidRDefault="009F2041" w:rsidP="009F2041">
      <w:pPr>
        <w:jc w:val="center"/>
        <w:rPr>
          <w:rFonts w:ascii="Times New Roman" w:hAnsi="Times New Roman" w:cs="Times New Roman"/>
          <w:sz w:val="28"/>
          <w:szCs w:val="28"/>
        </w:rPr>
      </w:pPr>
    </w:p>
    <w:p w:rsidR="009F2041" w:rsidRPr="00B947B5" w:rsidRDefault="009F2041" w:rsidP="009F2041">
      <w:pPr>
        <w:jc w:val="center"/>
        <w:rPr>
          <w:rFonts w:ascii="Times New Roman" w:hAnsi="Times New Roman" w:cs="Times New Roman"/>
          <w:b/>
          <w:sz w:val="28"/>
          <w:szCs w:val="28"/>
        </w:rPr>
      </w:pPr>
      <w:r w:rsidRPr="00B947B5">
        <w:rPr>
          <w:rFonts w:ascii="Times New Roman" w:hAnsi="Times New Roman" w:cs="Times New Roman"/>
          <w:b/>
          <w:sz w:val="28"/>
          <w:szCs w:val="28"/>
        </w:rPr>
        <w:t>«</w:t>
      </w:r>
      <w:r w:rsidR="005E0C5F" w:rsidRPr="00B947B5">
        <w:rPr>
          <w:rFonts w:ascii="Times New Roman" w:hAnsi="Times New Roman" w:cs="Times New Roman"/>
          <w:b/>
          <w:sz w:val="28"/>
          <w:szCs w:val="28"/>
        </w:rPr>
        <w:t>Память человека с биологической точки зрения</w:t>
      </w:r>
      <w:r w:rsidRPr="00B947B5">
        <w:rPr>
          <w:rFonts w:ascii="Times New Roman" w:hAnsi="Times New Roman" w:cs="Times New Roman"/>
          <w:b/>
          <w:sz w:val="28"/>
          <w:szCs w:val="28"/>
        </w:rPr>
        <w:t>»</w:t>
      </w:r>
    </w:p>
    <w:p w:rsidR="009F2041" w:rsidRPr="00B947B5" w:rsidRDefault="009F2041" w:rsidP="009F2041">
      <w:pPr>
        <w:suppressAutoHyphens/>
        <w:spacing w:line="360" w:lineRule="auto"/>
        <w:ind w:firstLine="709"/>
        <w:jc w:val="both"/>
        <w:rPr>
          <w:rFonts w:ascii="Times New Roman" w:hAnsi="Times New Roman" w:cs="Times New Roman"/>
          <w:b/>
          <w:sz w:val="28"/>
          <w:szCs w:val="28"/>
        </w:rPr>
      </w:pPr>
    </w:p>
    <w:p w:rsidR="009F2041" w:rsidRPr="00B947B5" w:rsidRDefault="009F2041" w:rsidP="009F2041">
      <w:pPr>
        <w:suppressAutoHyphens/>
        <w:spacing w:line="360" w:lineRule="auto"/>
        <w:ind w:firstLine="709"/>
        <w:jc w:val="both"/>
        <w:rPr>
          <w:rFonts w:ascii="Times New Roman" w:hAnsi="Times New Roman" w:cs="Times New Roman"/>
          <w:sz w:val="28"/>
          <w:szCs w:val="28"/>
        </w:rPr>
      </w:pPr>
    </w:p>
    <w:p w:rsidR="009F2041" w:rsidRPr="00B947B5" w:rsidRDefault="009F2041" w:rsidP="009F2041">
      <w:pPr>
        <w:suppressAutoHyphens/>
        <w:spacing w:line="360" w:lineRule="auto"/>
        <w:ind w:firstLine="709"/>
        <w:jc w:val="both"/>
        <w:rPr>
          <w:rFonts w:ascii="Times New Roman" w:hAnsi="Times New Roman" w:cs="Times New Roman"/>
          <w:sz w:val="28"/>
          <w:szCs w:val="28"/>
        </w:rPr>
      </w:pPr>
    </w:p>
    <w:p w:rsidR="009F2041" w:rsidRPr="00B947B5" w:rsidRDefault="009F2041" w:rsidP="009F2041">
      <w:pPr>
        <w:suppressAutoHyphens/>
        <w:spacing w:line="360" w:lineRule="auto"/>
        <w:ind w:firstLine="709"/>
        <w:jc w:val="both"/>
        <w:rPr>
          <w:rFonts w:ascii="Times New Roman" w:hAnsi="Times New Roman" w:cs="Times New Roman"/>
          <w:sz w:val="28"/>
          <w:szCs w:val="28"/>
        </w:rPr>
      </w:pPr>
    </w:p>
    <w:p w:rsidR="009F2041" w:rsidRPr="00B947B5" w:rsidRDefault="009F2041" w:rsidP="009F2041">
      <w:pPr>
        <w:suppressAutoHyphens/>
        <w:spacing w:line="360" w:lineRule="auto"/>
        <w:ind w:firstLine="709"/>
        <w:jc w:val="both"/>
        <w:rPr>
          <w:rFonts w:ascii="Times New Roman" w:hAnsi="Times New Roman" w:cs="Times New Roman"/>
          <w:sz w:val="28"/>
          <w:szCs w:val="28"/>
        </w:rPr>
      </w:pPr>
    </w:p>
    <w:p w:rsidR="009F2041" w:rsidRPr="00B947B5" w:rsidRDefault="009F2041" w:rsidP="009F2041">
      <w:pPr>
        <w:suppressAutoHyphens/>
        <w:spacing w:line="360" w:lineRule="auto"/>
        <w:ind w:firstLine="709"/>
        <w:jc w:val="both"/>
        <w:rPr>
          <w:rFonts w:ascii="Times New Roman" w:hAnsi="Times New Roman" w:cs="Times New Roman"/>
          <w:sz w:val="28"/>
          <w:szCs w:val="28"/>
        </w:rPr>
      </w:pPr>
    </w:p>
    <w:p w:rsidR="009F2041" w:rsidRPr="00B947B5" w:rsidRDefault="009F2041" w:rsidP="009F2041">
      <w:pPr>
        <w:suppressAutoHyphens/>
        <w:spacing w:line="360" w:lineRule="auto"/>
        <w:ind w:firstLine="709"/>
        <w:jc w:val="both"/>
        <w:rPr>
          <w:rFonts w:ascii="Times New Roman" w:hAnsi="Times New Roman" w:cs="Times New Roman"/>
          <w:sz w:val="28"/>
          <w:szCs w:val="28"/>
        </w:rPr>
      </w:pPr>
    </w:p>
    <w:p w:rsidR="009F2041" w:rsidRPr="00B947B5" w:rsidRDefault="009F2041" w:rsidP="009F2041">
      <w:pPr>
        <w:suppressAutoHyphens/>
        <w:spacing w:line="360" w:lineRule="auto"/>
        <w:ind w:firstLine="709"/>
        <w:jc w:val="right"/>
        <w:rPr>
          <w:rFonts w:ascii="Times New Roman" w:hAnsi="Times New Roman" w:cs="Times New Roman"/>
          <w:sz w:val="28"/>
          <w:szCs w:val="28"/>
        </w:rPr>
      </w:pPr>
      <w:r w:rsidRPr="00B947B5">
        <w:rPr>
          <w:rFonts w:ascii="Times New Roman" w:hAnsi="Times New Roman" w:cs="Times New Roman"/>
          <w:sz w:val="28"/>
          <w:szCs w:val="28"/>
        </w:rPr>
        <w:t xml:space="preserve">Выполнила: </w:t>
      </w:r>
    </w:p>
    <w:p w:rsidR="009F2041" w:rsidRPr="00B947B5" w:rsidRDefault="009F2041" w:rsidP="009F2041">
      <w:pPr>
        <w:suppressAutoHyphens/>
        <w:spacing w:line="360" w:lineRule="auto"/>
        <w:ind w:firstLine="709"/>
        <w:jc w:val="right"/>
        <w:rPr>
          <w:rFonts w:ascii="Times New Roman" w:hAnsi="Times New Roman" w:cs="Times New Roman"/>
          <w:sz w:val="28"/>
          <w:szCs w:val="28"/>
        </w:rPr>
      </w:pPr>
      <w:r w:rsidRPr="00B947B5">
        <w:rPr>
          <w:rFonts w:ascii="Times New Roman" w:hAnsi="Times New Roman" w:cs="Times New Roman"/>
          <w:sz w:val="28"/>
          <w:szCs w:val="28"/>
        </w:rPr>
        <w:t xml:space="preserve">ученица 9 «В» класса </w:t>
      </w:r>
      <w:r w:rsidRPr="00B947B5">
        <w:rPr>
          <w:rFonts w:ascii="Times New Roman" w:hAnsi="Times New Roman" w:cs="Times New Roman"/>
          <w:sz w:val="28"/>
          <w:szCs w:val="28"/>
        </w:rPr>
        <w:br/>
        <w:t>Белякова А.</w:t>
      </w:r>
    </w:p>
    <w:p w:rsidR="00DC3A45" w:rsidRDefault="009F2041" w:rsidP="00DC3A45">
      <w:pPr>
        <w:jc w:val="right"/>
        <w:rPr>
          <w:rStyle w:val="FontStyle17"/>
          <w:bCs/>
          <w:sz w:val="28"/>
          <w:szCs w:val="28"/>
        </w:rPr>
      </w:pPr>
      <w:r w:rsidRPr="00B947B5">
        <w:rPr>
          <w:rFonts w:ascii="Times New Roman" w:hAnsi="Times New Roman" w:cs="Times New Roman"/>
          <w:sz w:val="28"/>
          <w:szCs w:val="28"/>
        </w:rPr>
        <w:t>Консультант:</w:t>
      </w:r>
      <w:r w:rsidR="005E0C5F" w:rsidRPr="00B947B5">
        <w:rPr>
          <w:rFonts w:ascii="Times New Roman" w:hAnsi="Times New Roman" w:cs="Times New Roman"/>
          <w:sz w:val="28"/>
          <w:szCs w:val="28"/>
        </w:rPr>
        <w:br/>
        <w:t xml:space="preserve">Воробьева Е.А. </w:t>
      </w:r>
      <w:r w:rsidR="00DC3A45">
        <w:rPr>
          <w:rFonts w:ascii="Times New Roman" w:hAnsi="Times New Roman" w:cs="Times New Roman"/>
          <w:sz w:val="28"/>
          <w:szCs w:val="28"/>
        </w:rPr>
        <w:br/>
      </w:r>
    </w:p>
    <w:p w:rsidR="00AA5573" w:rsidRPr="00DC3A45" w:rsidRDefault="005E0C5F" w:rsidP="00DC3A45">
      <w:pPr>
        <w:jc w:val="center"/>
        <w:rPr>
          <w:rFonts w:ascii="Times New Roman" w:hAnsi="Times New Roman" w:cs="Times New Roman"/>
          <w:sz w:val="28"/>
          <w:szCs w:val="28"/>
        </w:rPr>
      </w:pPr>
      <w:r w:rsidRPr="00B947B5">
        <w:rPr>
          <w:rStyle w:val="FontStyle17"/>
          <w:bCs/>
          <w:sz w:val="28"/>
          <w:szCs w:val="28"/>
        </w:rPr>
        <w:t xml:space="preserve">Москва, 2018 </w:t>
      </w:r>
      <w:r w:rsidR="009F2041" w:rsidRPr="00B947B5">
        <w:rPr>
          <w:rStyle w:val="FontStyle17"/>
          <w:bCs/>
          <w:sz w:val="28"/>
          <w:szCs w:val="28"/>
        </w:rPr>
        <w:t xml:space="preserve"> год</w:t>
      </w:r>
      <w:r w:rsidR="009F2041" w:rsidRPr="00B947B5">
        <w:rPr>
          <w:rStyle w:val="FontStyle17"/>
          <w:bCs/>
          <w:sz w:val="28"/>
          <w:szCs w:val="28"/>
        </w:rPr>
        <w:br w:type="page"/>
      </w:r>
    </w:p>
    <w:p w:rsidR="00FB6A70" w:rsidRPr="00514168" w:rsidRDefault="00FB6A70" w:rsidP="00FB6A70">
      <w:pPr>
        <w:jc w:val="center"/>
        <w:rPr>
          <w:rFonts w:ascii="Times New Roman" w:hAnsi="Times New Roman" w:cs="Times New Roman"/>
          <w:b/>
          <w:sz w:val="28"/>
          <w:szCs w:val="28"/>
        </w:rPr>
      </w:pPr>
      <w:r w:rsidRPr="00514168">
        <w:rPr>
          <w:rFonts w:ascii="Times New Roman" w:hAnsi="Times New Roman" w:cs="Times New Roman"/>
          <w:b/>
          <w:sz w:val="28"/>
          <w:szCs w:val="28"/>
        </w:rPr>
        <w:lastRenderedPageBreak/>
        <w:t>Оглавление</w:t>
      </w:r>
    </w:p>
    <w:p w:rsidR="00307425" w:rsidRPr="00B947B5" w:rsidRDefault="00307425" w:rsidP="00B2491A">
      <w:pPr>
        <w:pStyle w:val="11"/>
        <w:tabs>
          <w:tab w:val="clear" w:pos="9628"/>
          <w:tab w:val="left" w:pos="2174"/>
        </w:tabs>
        <w:rPr>
          <w:bCs/>
          <w:caps/>
        </w:rPr>
      </w:pPr>
      <w:r w:rsidRPr="00B947B5">
        <w:rPr>
          <w:rStyle w:val="FontStyle17"/>
          <w:b w:val="0"/>
          <w:caps/>
          <w:sz w:val="24"/>
          <w:szCs w:val="24"/>
        </w:rPr>
        <w:fldChar w:fldCharType="begin"/>
      </w:r>
      <w:r w:rsidRPr="00B947B5">
        <w:rPr>
          <w:rStyle w:val="FontStyle17"/>
          <w:sz w:val="24"/>
          <w:szCs w:val="24"/>
        </w:rPr>
        <w:instrText xml:space="preserve"> TOC \o "1-3" \h \z \u </w:instrText>
      </w:r>
      <w:r w:rsidRPr="00B947B5">
        <w:rPr>
          <w:rStyle w:val="FontStyle17"/>
          <w:b w:val="0"/>
          <w:caps/>
          <w:sz w:val="24"/>
          <w:szCs w:val="24"/>
        </w:rPr>
        <w:fldChar w:fldCharType="separate"/>
      </w:r>
      <w:r w:rsidR="00B2491A">
        <w:rPr>
          <w:rStyle w:val="FontStyle17"/>
          <w:b w:val="0"/>
          <w:caps/>
          <w:sz w:val="24"/>
          <w:szCs w:val="24"/>
        </w:rPr>
        <w:tab/>
      </w:r>
    </w:p>
    <w:tbl>
      <w:tblPr>
        <w:tblStyle w:val="af0"/>
        <w:tblW w:w="0" w:type="auto"/>
        <w:tblLook w:val="04A0" w:firstRow="1" w:lastRow="0" w:firstColumn="1" w:lastColumn="0" w:noHBand="0" w:noVBand="1"/>
      </w:tblPr>
      <w:tblGrid>
        <w:gridCol w:w="9464"/>
        <w:gridCol w:w="673"/>
      </w:tblGrid>
      <w:tr w:rsidR="00307425" w:rsidRPr="00405CA6" w:rsidTr="008C0419">
        <w:tc>
          <w:tcPr>
            <w:tcW w:w="9464" w:type="dxa"/>
            <w:tcBorders>
              <w:top w:val="nil"/>
              <w:left w:val="nil"/>
              <w:bottom w:val="nil"/>
              <w:right w:val="nil"/>
            </w:tcBorders>
          </w:tcPr>
          <w:p w:rsidR="00307425" w:rsidRPr="00405CA6" w:rsidRDefault="003E6751" w:rsidP="00405CA6">
            <w:pPr>
              <w:pStyle w:val="11"/>
              <w:rPr>
                <w:bCs/>
                <w:caps/>
              </w:rPr>
            </w:pPr>
            <w:r w:rsidRPr="00405CA6">
              <w:t>Введение</w:t>
            </w:r>
          </w:p>
        </w:tc>
        <w:tc>
          <w:tcPr>
            <w:tcW w:w="673" w:type="dxa"/>
            <w:tcBorders>
              <w:top w:val="nil"/>
              <w:left w:val="nil"/>
              <w:bottom w:val="nil"/>
              <w:right w:val="nil"/>
            </w:tcBorders>
          </w:tcPr>
          <w:p w:rsidR="00307425" w:rsidRPr="00405CA6" w:rsidRDefault="003E6751" w:rsidP="00405CA6">
            <w:pPr>
              <w:pStyle w:val="11"/>
            </w:pPr>
            <w:r w:rsidRPr="00405CA6">
              <w:t>3</w:t>
            </w:r>
          </w:p>
        </w:tc>
      </w:tr>
      <w:tr w:rsidR="00307425" w:rsidRPr="00405CA6" w:rsidTr="008C0419">
        <w:tc>
          <w:tcPr>
            <w:tcW w:w="9464" w:type="dxa"/>
            <w:tcBorders>
              <w:top w:val="nil"/>
              <w:left w:val="nil"/>
              <w:bottom w:val="nil"/>
              <w:right w:val="nil"/>
            </w:tcBorders>
          </w:tcPr>
          <w:p w:rsidR="00307425" w:rsidRPr="00405CA6" w:rsidRDefault="00A46BD4" w:rsidP="00405CA6">
            <w:pPr>
              <w:pStyle w:val="11"/>
              <w:rPr>
                <w:bCs/>
                <w:caps/>
              </w:rPr>
            </w:pPr>
            <w:r>
              <w:t>1</w:t>
            </w:r>
            <w:r w:rsidRPr="00A46BD4">
              <w:t>.</w:t>
            </w:r>
            <w:r>
              <w:t xml:space="preserve">  </w:t>
            </w:r>
            <w:r w:rsidR="003E6751" w:rsidRPr="00405CA6">
              <w:t>Значение памяти и ее виды</w:t>
            </w:r>
          </w:p>
        </w:tc>
        <w:tc>
          <w:tcPr>
            <w:tcW w:w="673" w:type="dxa"/>
            <w:tcBorders>
              <w:top w:val="nil"/>
              <w:left w:val="nil"/>
              <w:bottom w:val="nil"/>
              <w:right w:val="nil"/>
            </w:tcBorders>
          </w:tcPr>
          <w:p w:rsidR="00307425" w:rsidRPr="00405CA6" w:rsidRDefault="003E6751" w:rsidP="00405CA6">
            <w:pPr>
              <w:pStyle w:val="11"/>
            </w:pPr>
            <w:r w:rsidRPr="00405CA6">
              <w:t>4</w:t>
            </w:r>
          </w:p>
        </w:tc>
      </w:tr>
      <w:tr w:rsidR="00307425" w:rsidRPr="00405CA6" w:rsidTr="008C0419">
        <w:tc>
          <w:tcPr>
            <w:tcW w:w="9464" w:type="dxa"/>
            <w:tcBorders>
              <w:top w:val="nil"/>
              <w:left w:val="nil"/>
              <w:bottom w:val="nil"/>
              <w:right w:val="nil"/>
            </w:tcBorders>
          </w:tcPr>
          <w:p w:rsidR="003E6751" w:rsidRPr="00A46BD4" w:rsidRDefault="003E6751" w:rsidP="00405CA6">
            <w:pPr>
              <w:pStyle w:val="11"/>
              <w:numPr>
                <w:ilvl w:val="0"/>
                <w:numId w:val="21"/>
              </w:numPr>
              <w:rPr>
                <w:b w:val="0"/>
                <w:bCs/>
                <w:caps/>
              </w:rPr>
            </w:pPr>
            <w:r w:rsidRPr="00A46BD4">
              <w:rPr>
                <w:b w:val="0"/>
              </w:rPr>
              <w:t xml:space="preserve">значение памяти </w:t>
            </w:r>
          </w:p>
          <w:p w:rsidR="003E6751" w:rsidRPr="00405CA6" w:rsidRDefault="003E6751" w:rsidP="003E6751">
            <w:pPr>
              <w:pStyle w:val="a8"/>
              <w:numPr>
                <w:ilvl w:val="0"/>
                <w:numId w:val="21"/>
              </w:num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основные процессы памяти </w:t>
            </w:r>
          </w:p>
          <w:p w:rsidR="003E6751" w:rsidRPr="00405CA6" w:rsidRDefault="003E6751" w:rsidP="003E6751">
            <w:pPr>
              <w:pStyle w:val="a8"/>
              <w:numPr>
                <w:ilvl w:val="0"/>
                <w:numId w:val="21"/>
              </w:num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виды  памяти </w:t>
            </w:r>
          </w:p>
        </w:tc>
        <w:tc>
          <w:tcPr>
            <w:tcW w:w="673" w:type="dxa"/>
            <w:tcBorders>
              <w:top w:val="nil"/>
              <w:left w:val="nil"/>
              <w:bottom w:val="nil"/>
              <w:right w:val="nil"/>
            </w:tcBorders>
          </w:tcPr>
          <w:p w:rsidR="00307425" w:rsidRPr="00405CA6" w:rsidRDefault="003E6751" w:rsidP="00405CA6">
            <w:pPr>
              <w:pStyle w:val="11"/>
            </w:pPr>
            <w:r w:rsidRPr="00405CA6">
              <w:t>4</w:t>
            </w:r>
          </w:p>
          <w:p w:rsidR="003E6751" w:rsidRPr="00405CA6" w:rsidRDefault="003E6751" w:rsidP="003E6751">
            <w:pPr>
              <w:rPr>
                <w:rFonts w:ascii="Times New Roman" w:hAnsi="Times New Roman" w:cs="Times New Roman"/>
                <w:sz w:val="24"/>
                <w:szCs w:val="24"/>
                <w:lang w:eastAsia="ru-RU"/>
              </w:rPr>
            </w:pPr>
          </w:p>
          <w:p w:rsidR="003E6751" w:rsidRPr="00405CA6" w:rsidRDefault="003E6751" w:rsidP="003E6751">
            <w:p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5</w:t>
            </w:r>
          </w:p>
        </w:tc>
      </w:tr>
      <w:tr w:rsidR="00307425" w:rsidRPr="00405CA6" w:rsidTr="008C0419">
        <w:tc>
          <w:tcPr>
            <w:tcW w:w="9464" w:type="dxa"/>
            <w:tcBorders>
              <w:top w:val="nil"/>
              <w:left w:val="nil"/>
              <w:bottom w:val="nil"/>
              <w:right w:val="nil"/>
            </w:tcBorders>
          </w:tcPr>
          <w:p w:rsidR="00307425" w:rsidRPr="00405CA6" w:rsidRDefault="00A46BD4" w:rsidP="00405CA6">
            <w:pPr>
              <w:pStyle w:val="11"/>
            </w:pPr>
            <w:r>
              <w:t>2</w:t>
            </w:r>
            <w:r w:rsidRPr="00A46BD4">
              <w:t>.</w:t>
            </w:r>
            <w:r>
              <w:t xml:space="preserve">  </w:t>
            </w:r>
            <w:r w:rsidR="003E6751" w:rsidRPr="00405CA6">
              <w:t xml:space="preserve">Физиология памяти </w:t>
            </w:r>
          </w:p>
          <w:p w:rsidR="005B50F4" w:rsidRPr="00405CA6" w:rsidRDefault="005B50F4" w:rsidP="005B50F4">
            <w:pPr>
              <w:pStyle w:val="a8"/>
              <w:numPr>
                <w:ilvl w:val="0"/>
                <w:numId w:val="24"/>
              </w:num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Теории памяти </w:t>
            </w:r>
          </w:p>
          <w:p w:rsidR="005B50F4" w:rsidRPr="00405CA6" w:rsidRDefault="005B50F4" w:rsidP="005B50F4">
            <w:pPr>
              <w:pStyle w:val="a8"/>
              <w:numPr>
                <w:ilvl w:val="0"/>
                <w:numId w:val="24"/>
              </w:num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Роль мозговых структур в формировании памяти:</w:t>
            </w:r>
          </w:p>
          <w:p w:rsidR="005B50F4" w:rsidRPr="00405CA6" w:rsidRDefault="005B50F4" w:rsidP="005B50F4">
            <w:pPr>
              <w:pStyle w:val="a8"/>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-нервная ткань </w:t>
            </w:r>
          </w:p>
          <w:p w:rsidR="005B50F4" w:rsidRPr="00405CA6" w:rsidRDefault="005B50F4" w:rsidP="005B50F4">
            <w:pPr>
              <w:pStyle w:val="a8"/>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 </w:t>
            </w:r>
            <w:proofErr w:type="spellStart"/>
            <w:r w:rsidRPr="00405CA6">
              <w:rPr>
                <w:rFonts w:ascii="Times New Roman" w:hAnsi="Times New Roman" w:cs="Times New Roman"/>
                <w:sz w:val="24"/>
                <w:szCs w:val="24"/>
                <w:lang w:eastAsia="ru-RU"/>
              </w:rPr>
              <w:t>гиппокамп</w:t>
            </w:r>
            <w:proofErr w:type="spellEnd"/>
            <w:r w:rsidRPr="00405CA6">
              <w:rPr>
                <w:rFonts w:ascii="Times New Roman" w:hAnsi="Times New Roman" w:cs="Times New Roman"/>
                <w:sz w:val="24"/>
                <w:szCs w:val="24"/>
                <w:lang w:eastAsia="ru-RU"/>
              </w:rPr>
              <w:t xml:space="preserve"> </w:t>
            </w:r>
          </w:p>
          <w:p w:rsidR="005B50F4" w:rsidRPr="00405CA6" w:rsidRDefault="005B50F4" w:rsidP="005B50F4">
            <w:pPr>
              <w:pStyle w:val="a8"/>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 </w:t>
            </w:r>
            <w:proofErr w:type="spellStart"/>
            <w:r w:rsidRPr="00405CA6">
              <w:rPr>
                <w:rFonts w:ascii="Times New Roman" w:hAnsi="Times New Roman" w:cs="Times New Roman"/>
                <w:sz w:val="24"/>
                <w:szCs w:val="24"/>
                <w:lang w:eastAsia="ru-RU"/>
              </w:rPr>
              <w:t>амигдала</w:t>
            </w:r>
            <w:proofErr w:type="spellEnd"/>
            <w:r w:rsidRPr="00405CA6">
              <w:rPr>
                <w:rFonts w:ascii="Times New Roman" w:hAnsi="Times New Roman" w:cs="Times New Roman"/>
                <w:sz w:val="24"/>
                <w:szCs w:val="24"/>
                <w:lang w:eastAsia="ru-RU"/>
              </w:rPr>
              <w:t xml:space="preserve"> </w:t>
            </w:r>
          </w:p>
          <w:p w:rsidR="005B50F4" w:rsidRPr="00405CA6" w:rsidRDefault="005B50F4" w:rsidP="005B50F4">
            <w:pPr>
              <w:pStyle w:val="a8"/>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 мозжечок </w:t>
            </w:r>
          </w:p>
          <w:p w:rsidR="005B50F4" w:rsidRPr="00405CA6" w:rsidRDefault="005B50F4" w:rsidP="005B50F4">
            <w:pPr>
              <w:pStyle w:val="a8"/>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 кора больших полушарий головного мозга </w:t>
            </w:r>
          </w:p>
          <w:p w:rsidR="005B50F4" w:rsidRPr="00405CA6" w:rsidRDefault="005B50F4" w:rsidP="005B50F4">
            <w:pPr>
              <w:rPr>
                <w:rFonts w:ascii="Times New Roman" w:hAnsi="Times New Roman" w:cs="Times New Roman"/>
                <w:sz w:val="24"/>
                <w:szCs w:val="24"/>
                <w:lang w:eastAsia="ru-RU"/>
              </w:rPr>
            </w:pPr>
          </w:p>
          <w:p w:rsidR="005B50F4" w:rsidRPr="00405CA6" w:rsidRDefault="005B50F4" w:rsidP="005B50F4">
            <w:pPr>
              <w:pStyle w:val="a8"/>
              <w:numPr>
                <w:ilvl w:val="0"/>
                <w:numId w:val="24"/>
              </w:num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Амнезии </w:t>
            </w:r>
          </w:p>
        </w:tc>
        <w:tc>
          <w:tcPr>
            <w:tcW w:w="673" w:type="dxa"/>
            <w:tcBorders>
              <w:top w:val="nil"/>
              <w:left w:val="nil"/>
              <w:bottom w:val="nil"/>
              <w:right w:val="nil"/>
            </w:tcBorders>
          </w:tcPr>
          <w:p w:rsidR="00307425" w:rsidRPr="00405CA6" w:rsidRDefault="003E6751" w:rsidP="00405CA6">
            <w:pPr>
              <w:pStyle w:val="11"/>
            </w:pPr>
            <w:r w:rsidRPr="00405CA6">
              <w:t>9</w:t>
            </w:r>
          </w:p>
          <w:p w:rsidR="005B50F4" w:rsidRPr="00405CA6" w:rsidRDefault="005B50F4" w:rsidP="005B50F4">
            <w:p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9</w:t>
            </w:r>
          </w:p>
          <w:p w:rsidR="005B50F4" w:rsidRPr="00405CA6" w:rsidRDefault="005B50F4" w:rsidP="005B50F4">
            <w:p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15</w:t>
            </w:r>
          </w:p>
          <w:p w:rsidR="005B50F4" w:rsidRPr="00405CA6" w:rsidRDefault="005B50F4" w:rsidP="005B50F4">
            <w:pPr>
              <w:rPr>
                <w:rFonts w:ascii="Times New Roman" w:hAnsi="Times New Roman" w:cs="Times New Roman"/>
                <w:sz w:val="24"/>
                <w:szCs w:val="24"/>
                <w:lang w:eastAsia="ru-RU"/>
              </w:rPr>
            </w:pPr>
          </w:p>
          <w:p w:rsidR="005B50F4" w:rsidRPr="00405CA6" w:rsidRDefault="005B50F4" w:rsidP="005B50F4">
            <w:pPr>
              <w:rPr>
                <w:rFonts w:ascii="Times New Roman" w:hAnsi="Times New Roman" w:cs="Times New Roman"/>
                <w:sz w:val="24"/>
                <w:szCs w:val="24"/>
                <w:lang w:eastAsia="ru-RU"/>
              </w:rPr>
            </w:pPr>
          </w:p>
          <w:p w:rsidR="005B50F4" w:rsidRPr="00405CA6" w:rsidRDefault="005B50F4" w:rsidP="005B50F4">
            <w:pPr>
              <w:rPr>
                <w:rFonts w:ascii="Times New Roman" w:hAnsi="Times New Roman" w:cs="Times New Roman"/>
                <w:sz w:val="24"/>
                <w:szCs w:val="24"/>
                <w:lang w:eastAsia="ru-RU"/>
              </w:rPr>
            </w:pPr>
          </w:p>
          <w:p w:rsidR="005B50F4" w:rsidRPr="00405CA6" w:rsidRDefault="005B50F4" w:rsidP="005B50F4">
            <w:pPr>
              <w:rPr>
                <w:rFonts w:ascii="Times New Roman" w:hAnsi="Times New Roman" w:cs="Times New Roman"/>
                <w:sz w:val="24"/>
                <w:szCs w:val="24"/>
                <w:lang w:eastAsia="ru-RU"/>
              </w:rPr>
            </w:pPr>
          </w:p>
          <w:p w:rsidR="005B50F4" w:rsidRPr="00405CA6" w:rsidRDefault="005B50F4" w:rsidP="005B50F4">
            <w:pPr>
              <w:rPr>
                <w:rFonts w:ascii="Times New Roman" w:hAnsi="Times New Roman" w:cs="Times New Roman"/>
                <w:sz w:val="24"/>
                <w:szCs w:val="24"/>
                <w:lang w:eastAsia="ru-RU"/>
              </w:rPr>
            </w:pPr>
          </w:p>
          <w:p w:rsidR="005B50F4" w:rsidRPr="00405CA6" w:rsidRDefault="005B50F4" w:rsidP="005B50F4">
            <w:pPr>
              <w:rPr>
                <w:rFonts w:ascii="Times New Roman" w:hAnsi="Times New Roman" w:cs="Times New Roman"/>
                <w:sz w:val="24"/>
                <w:szCs w:val="24"/>
                <w:lang w:eastAsia="ru-RU"/>
              </w:rPr>
            </w:pPr>
          </w:p>
          <w:p w:rsidR="005B50F4" w:rsidRPr="00405CA6" w:rsidRDefault="005B50F4" w:rsidP="005B50F4">
            <w:p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16</w:t>
            </w:r>
          </w:p>
        </w:tc>
      </w:tr>
      <w:tr w:rsidR="00307425" w:rsidRPr="00405CA6" w:rsidTr="008C0419">
        <w:tc>
          <w:tcPr>
            <w:tcW w:w="9464" w:type="dxa"/>
            <w:tcBorders>
              <w:top w:val="nil"/>
              <w:left w:val="nil"/>
              <w:bottom w:val="nil"/>
              <w:right w:val="nil"/>
            </w:tcBorders>
          </w:tcPr>
          <w:p w:rsidR="00307425" w:rsidRPr="00405CA6" w:rsidRDefault="00A46BD4" w:rsidP="00405CA6">
            <w:pPr>
              <w:pStyle w:val="11"/>
            </w:pPr>
            <w:r>
              <w:t>3</w:t>
            </w:r>
            <w:r w:rsidRPr="00A46BD4">
              <w:t>.</w:t>
            </w:r>
            <w:r>
              <w:t xml:space="preserve">  </w:t>
            </w:r>
            <w:r w:rsidR="00EB3B21" w:rsidRPr="00405CA6">
              <w:t>Эффективноть памяти</w:t>
            </w:r>
            <w:r w:rsidR="00EB3B21" w:rsidRPr="00A46BD4">
              <w:t>.</w:t>
            </w:r>
            <w:r w:rsidR="00EB3B21" w:rsidRPr="00405CA6">
              <w:t xml:space="preserve"> Мнемотехника</w:t>
            </w:r>
          </w:p>
          <w:p w:rsidR="00EB3B21" w:rsidRPr="00405CA6" w:rsidRDefault="00EB3B21" w:rsidP="00EB3B21">
            <w:pPr>
              <w:pStyle w:val="a8"/>
              <w:numPr>
                <w:ilvl w:val="0"/>
                <w:numId w:val="24"/>
              </w:num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виды мнемотехники </w:t>
            </w:r>
          </w:p>
          <w:p w:rsidR="00EB3B21" w:rsidRPr="00405CA6" w:rsidRDefault="00EB3B21" w:rsidP="00EB3B21">
            <w:pPr>
              <w:pStyle w:val="a8"/>
              <w:numPr>
                <w:ilvl w:val="0"/>
                <w:numId w:val="24"/>
              </w:num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успех и эффективность запоминания </w:t>
            </w:r>
          </w:p>
          <w:p w:rsidR="00EB3B21" w:rsidRPr="00405CA6" w:rsidRDefault="00EB3B21" w:rsidP="00EB3B21">
            <w:pPr>
              <w:pStyle w:val="a8"/>
              <w:numPr>
                <w:ilvl w:val="0"/>
                <w:numId w:val="24"/>
              </w:num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 xml:space="preserve">Основные мнемонические приемы </w:t>
            </w:r>
          </w:p>
          <w:p w:rsidR="00EB3B21" w:rsidRPr="00405CA6" w:rsidRDefault="00EB3B21" w:rsidP="00EB3B21">
            <w:pPr>
              <w:rPr>
                <w:rFonts w:ascii="Times New Roman" w:hAnsi="Times New Roman" w:cs="Times New Roman"/>
                <w:sz w:val="24"/>
                <w:szCs w:val="24"/>
                <w:lang w:eastAsia="ru-RU"/>
              </w:rPr>
            </w:pPr>
          </w:p>
        </w:tc>
        <w:tc>
          <w:tcPr>
            <w:tcW w:w="673" w:type="dxa"/>
            <w:tcBorders>
              <w:top w:val="nil"/>
              <w:left w:val="nil"/>
              <w:bottom w:val="nil"/>
              <w:right w:val="nil"/>
            </w:tcBorders>
          </w:tcPr>
          <w:p w:rsidR="00307425" w:rsidRPr="00405CA6" w:rsidRDefault="00EB3B21" w:rsidP="00405CA6">
            <w:pPr>
              <w:pStyle w:val="11"/>
            </w:pPr>
            <w:r w:rsidRPr="00405CA6">
              <w:t>17</w:t>
            </w:r>
          </w:p>
          <w:p w:rsidR="00EB3B21" w:rsidRPr="00405CA6" w:rsidRDefault="00EB3B21" w:rsidP="00EB3B21">
            <w:p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17</w:t>
            </w:r>
          </w:p>
          <w:p w:rsidR="00EB3B21" w:rsidRPr="00405CA6" w:rsidRDefault="00BC3966" w:rsidP="00EB3B21">
            <w:p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19</w:t>
            </w:r>
          </w:p>
          <w:p w:rsidR="00EB3B21" w:rsidRPr="00405CA6" w:rsidRDefault="00BC3966" w:rsidP="00EB3B21">
            <w:pPr>
              <w:rPr>
                <w:rFonts w:ascii="Times New Roman" w:hAnsi="Times New Roman" w:cs="Times New Roman"/>
                <w:sz w:val="24"/>
                <w:szCs w:val="24"/>
                <w:lang w:eastAsia="ru-RU"/>
              </w:rPr>
            </w:pPr>
            <w:r w:rsidRPr="00405CA6">
              <w:rPr>
                <w:rFonts w:ascii="Times New Roman" w:hAnsi="Times New Roman" w:cs="Times New Roman"/>
                <w:sz w:val="24"/>
                <w:szCs w:val="24"/>
                <w:lang w:eastAsia="ru-RU"/>
              </w:rPr>
              <w:t>19</w:t>
            </w:r>
          </w:p>
        </w:tc>
      </w:tr>
      <w:tr w:rsidR="00307425" w:rsidRPr="00405CA6" w:rsidTr="008C0419">
        <w:tc>
          <w:tcPr>
            <w:tcW w:w="9464" w:type="dxa"/>
            <w:tcBorders>
              <w:top w:val="nil"/>
              <w:left w:val="nil"/>
              <w:bottom w:val="nil"/>
              <w:right w:val="nil"/>
            </w:tcBorders>
          </w:tcPr>
          <w:p w:rsidR="00307425" w:rsidRPr="00405CA6" w:rsidRDefault="00EB3B21" w:rsidP="00405CA6">
            <w:pPr>
              <w:pStyle w:val="11"/>
            </w:pPr>
            <w:r w:rsidRPr="00405CA6">
              <w:t xml:space="preserve">Выводы </w:t>
            </w:r>
          </w:p>
        </w:tc>
        <w:tc>
          <w:tcPr>
            <w:tcW w:w="673" w:type="dxa"/>
            <w:tcBorders>
              <w:top w:val="nil"/>
              <w:left w:val="nil"/>
              <w:bottom w:val="nil"/>
              <w:right w:val="nil"/>
            </w:tcBorders>
          </w:tcPr>
          <w:p w:rsidR="00307425" w:rsidRPr="00405CA6" w:rsidRDefault="00BC3966" w:rsidP="00405CA6">
            <w:pPr>
              <w:pStyle w:val="11"/>
            </w:pPr>
            <w:r w:rsidRPr="00405CA6">
              <w:t>22</w:t>
            </w:r>
          </w:p>
        </w:tc>
      </w:tr>
      <w:tr w:rsidR="00307425" w:rsidRPr="00405CA6" w:rsidTr="008C0419">
        <w:tc>
          <w:tcPr>
            <w:tcW w:w="9464" w:type="dxa"/>
            <w:tcBorders>
              <w:top w:val="nil"/>
              <w:left w:val="nil"/>
              <w:bottom w:val="nil"/>
              <w:right w:val="nil"/>
            </w:tcBorders>
          </w:tcPr>
          <w:p w:rsidR="00307425" w:rsidRPr="00405CA6" w:rsidRDefault="00EB3B21" w:rsidP="00405CA6">
            <w:pPr>
              <w:pStyle w:val="11"/>
            </w:pPr>
            <w:r w:rsidRPr="00405CA6">
              <w:t xml:space="preserve">Заключение </w:t>
            </w:r>
          </w:p>
        </w:tc>
        <w:tc>
          <w:tcPr>
            <w:tcW w:w="673" w:type="dxa"/>
            <w:tcBorders>
              <w:top w:val="nil"/>
              <w:left w:val="nil"/>
              <w:bottom w:val="nil"/>
              <w:right w:val="nil"/>
            </w:tcBorders>
          </w:tcPr>
          <w:p w:rsidR="00307425" w:rsidRPr="00405CA6" w:rsidRDefault="00BC3966" w:rsidP="00405CA6">
            <w:pPr>
              <w:pStyle w:val="11"/>
            </w:pPr>
            <w:r w:rsidRPr="00405CA6">
              <w:t>23</w:t>
            </w:r>
          </w:p>
        </w:tc>
      </w:tr>
      <w:tr w:rsidR="00307425" w:rsidRPr="00405CA6" w:rsidTr="008C0419">
        <w:tc>
          <w:tcPr>
            <w:tcW w:w="9464" w:type="dxa"/>
            <w:tcBorders>
              <w:top w:val="nil"/>
              <w:left w:val="nil"/>
              <w:bottom w:val="nil"/>
              <w:right w:val="nil"/>
            </w:tcBorders>
          </w:tcPr>
          <w:p w:rsidR="00307425" w:rsidRPr="00405CA6" w:rsidRDefault="00BC3966" w:rsidP="00405CA6">
            <w:pPr>
              <w:pStyle w:val="11"/>
            </w:pPr>
            <w:r w:rsidRPr="00405CA6">
              <w:t xml:space="preserve">Список литературы </w:t>
            </w:r>
          </w:p>
        </w:tc>
        <w:tc>
          <w:tcPr>
            <w:tcW w:w="673" w:type="dxa"/>
            <w:tcBorders>
              <w:top w:val="nil"/>
              <w:left w:val="nil"/>
              <w:bottom w:val="nil"/>
              <w:right w:val="nil"/>
            </w:tcBorders>
          </w:tcPr>
          <w:p w:rsidR="00307425" w:rsidRPr="00405CA6" w:rsidRDefault="00BC3966" w:rsidP="00405CA6">
            <w:pPr>
              <w:pStyle w:val="11"/>
            </w:pPr>
            <w:r w:rsidRPr="00405CA6">
              <w:t>24</w:t>
            </w:r>
          </w:p>
        </w:tc>
      </w:tr>
    </w:tbl>
    <w:p w:rsidR="00307425" w:rsidRPr="00405CA6" w:rsidRDefault="006B6A00" w:rsidP="006B6A00">
      <w:pPr>
        <w:pStyle w:val="11"/>
        <w:tabs>
          <w:tab w:val="clear" w:pos="9628"/>
          <w:tab w:val="left" w:pos="3749"/>
        </w:tabs>
      </w:pPr>
      <w:r>
        <w:tab/>
      </w:r>
      <w:bookmarkStart w:id="0" w:name="_GoBack"/>
      <w:bookmarkEnd w:id="0"/>
    </w:p>
    <w:p w:rsidR="00307425" w:rsidRPr="00B947B5" w:rsidRDefault="00307425" w:rsidP="00405CA6">
      <w:pPr>
        <w:pStyle w:val="11"/>
      </w:pPr>
    </w:p>
    <w:p w:rsidR="00307425" w:rsidRPr="00B947B5" w:rsidRDefault="00307425" w:rsidP="00307425">
      <w:pPr>
        <w:suppressAutoHyphens/>
        <w:spacing w:line="360" w:lineRule="auto"/>
        <w:ind w:firstLine="709"/>
        <w:jc w:val="both"/>
        <w:rPr>
          <w:rStyle w:val="FontStyle17"/>
          <w:b/>
          <w:bCs/>
          <w:sz w:val="24"/>
          <w:szCs w:val="24"/>
        </w:rPr>
      </w:pPr>
      <w:r w:rsidRPr="00B947B5">
        <w:rPr>
          <w:rStyle w:val="FontStyle17"/>
          <w:b/>
          <w:bCs/>
          <w:sz w:val="24"/>
          <w:szCs w:val="24"/>
        </w:rPr>
        <w:fldChar w:fldCharType="end"/>
      </w:r>
    </w:p>
    <w:p w:rsidR="00AA5573" w:rsidRPr="00B947B5" w:rsidRDefault="00AA5573" w:rsidP="00AA5573">
      <w:pPr>
        <w:suppressAutoHyphens/>
        <w:spacing w:line="360" w:lineRule="auto"/>
        <w:ind w:firstLine="709"/>
        <w:jc w:val="center"/>
        <w:rPr>
          <w:rStyle w:val="FontStyle17"/>
          <w:b/>
          <w:sz w:val="22"/>
          <w:szCs w:val="22"/>
        </w:rPr>
      </w:pPr>
    </w:p>
    <w:p w:rsidR="009F2041" w:rsidRPr="00B947B5" w:rsidRDefault="009F2041" w:rsidP="009F2041">
      <w:pPr>
        <w:suppressAutoHyphens/>
        <w:spacing w:line="360" w:lineRule="auto"/>
        <w:ind w:firstLine="709"/>
        <w:jc w:val="both"/>
        <w:rPr>
          <w:rStyle w:val="FontStyle17"/>
          <w:b/>
          <w:bCs/>
        </w:rPr>
      </w:pPr>
    </w:p>
    <w:p w:rsidR="009F2041" w:rsidRPr="00B947B5" w:rsidRDefault="009F2041" w:rsidP="009F2041">
      <w:pPr>
        <w:suppressAutoHyphens/>
        <w:spacing w:line="360" w:lineRule="auto"/>
        <w:ind w:firstLine="709"/>
        <w:jc w:val="both"/>
        <w:rPr>
          <w:rStyle w:val="FontStyle17"/>
          <w:b/>
          <w:bCs/>
        </w:rPr>
      </w:pPr>
    </w:p>
    <w:p w:rsidR="009F2041" w:rsidRPr="00B947B5" w:rsidRDefault="009F2041" w:rsidP="00E846FB">
      <w:pPr>
        <w:jc w:val="center"/>
        <w:rPr>
          <w:rFonts w:ascii="Times New Roman" w:hAnsi="Times New Roman" w:cs="Times New Roman"/>
          <w:b/>
          <w:sz w:val="36"/>
          <w:szCs w:val="36"/>
        </w:rPr>
      </w:pPr>
    </w:p>
    <w:p w:rsidR="005E0C5F" w:rsidRPr="005C2BED" w:rsidRDefault="005E0C5F" w:rsidP="00533096">
      <w:pPr>
        <w:spacing w:line="360" w:lineRule="auto"/>
        <w:jc w:val="center"/>
        <w:rPr>
          <w:rFonts w:ascii="Times New Roman" w:hAnsi="Times New Roman" w:cs="Times New Roman"/>
          <w:b/>
          <w:sz w:val="36"/>
          <w:szCs w:val="36"/>
        </w:rPr>
      </w:pPr>
      <w:r w:rsidRPr="00B947B5">
        <w:rPr>
          <w:rFonts w:ascii="Times New Roman" w:hAnsi="Times New Roman" w:cs="Times New Roman"/>
          <w:b/>
          <w:sz w:val="36"/>
          <w:szCs w:val="36"/>
        </w:rPr>
        <w:br w:type="page"/>
      </w:r>
      <w:r w:rsidRPr="005C2BED">
        <w:rPr>
          <w:rFonts w:ascii="Times New Roman" w:hAnsi="Times New Roman" w:cs="Times New Roman"/>
          <w:b/>
          <w:sz w:val="28"/>
          <w:szCs w:val="28"/>
        </w:rPr>
        <w:lastRenderedPageBreak/>
        <w:t>Введение</w:t>
      </w:r>
    </w:p>
    <w:p w:rsidR="005E0C5F" w:rsidRPr="004A02EA" w:rsidRDefault="005E0C5F" w:rsidP="00533096">
      <w:pPr>
        <w:spacing w:line="360" w:lineRule="auto"/>
        <w:ind w:firstLine="708"/>
        <w:jc w:val="both"/>
        <w:rPr>
          <w:rFonts w:ascii="Times New Roman" w:hAnsi="Times New Roman" w:cs="Times New Roman"/>
          <w:sz w:val="24"/>
          <w:szCs w:val="24"/>
        </w:rPr>
      </w:pPr>
      <w:r w:rsidRPr="004A02EA">
        <w:rPr>
          <w:rFonts w:ascii="Times New Roman" w:hAnsi="Times New Roman" w:cs="Times New Roman"/>
          <w:sz w:val="24"/>
          <w:szCs w:val="24"/>
        </w:rPr>
        <w:t xml:space="preserve">Тема реферата связана с </w:t>
      </w:r>
      <w:r w:rsidR="00B947B5" w:rsidRPr="004A02EA">
        <w:rPr>
          <w:rFonts w:ascii="Times New Roman" w:hAnsi="Times New Roman" w:cs="Times New Roman"/>
          <w:sz w:val="24"/>
          <w:szCs w:val="24"/>
        </w:rPr>
        <w:t xml:space="preserve">физиологией памяти </w:t>
      </w:r>
      <w:r w:rsidRPr="004A02EA">
        <w:rPr>
          <w:rFonts w:ascii="Times New Roman" w:hAnsi="Times New Roman" w:cs="Times New Roman"/>
          <w:sz w:val="24"/>
          <w:szCs w:val="24"/>
        </w:rPr>
        <w:t xml:space="preserve">и </w:t>
      </w:r>
      <w:r w:rsidR="00B947B5" w:rsidRPr="004A02EA">
        <w:rPr>
          <w:rFonts w:ascii="Times New Roman" w:hAnsi="Times New Roman" w:cs="Times New Roman"/>
          <w:sz w:val="24"/>
          <w:szCs w:val="24"/>
        </w:rPr>
        <w:t xml:space="preserve">способами </w:t>
      </w:r>
      <w:r w:rsidRPr="004A02EA">
        <w:rPr>
          <w:rFonts w:ascii="Times New Roman" w:hAnsi="Times New Roman" w:cs="Times New Roman"/>
          <w:sz w:val="24"/>
          <w:szCs w:val="24"/>
        </w:rPr>
        <w:t>наиболее быстрого и эффективного запоминания информации.</w:t>
      </w:r>
    </w:p>
    <w:p w:rsidR="005C2BED" w:rsidRPr="004A02EA" w:rsidRDefault="005C2BED" w:rsidP="00533096">
      <w:pPr>
        <w:shd w:val="clear" w:color="auto" w:fill="FFFFFF"/>
        <w:spacing w:before="100" w:beforeAutospacing="1" w:after="198" w:line="360" w:lineRule="auto"/>
        <w:ind w:firstLine="708"/>
        <w:jc w:val="both"/>
        <w:rPr>
          <w:rFonts w:ascii="Times New Roman" w:eastAsia="Times New Roman" w:hAnsi="Times New Roman" w:cs="Times New Roman"/>
          <w:color w:val="000000"/>
          <w:sz w:val="24"/>
          <w:szCs w:val="24"/>
          <w:lang w:eastAsia="ru-RU"/>
        </w:rPr>
      </w:pPr>
      <w:r w:rsidRPr="005C2BED">
        <w:rPr>
          <w:rFonts w:ascii="Times New Roman" w:eastAsia="Times New Roman" w:hAnsi="Times New Roman" w:cs="Times New Roman"/>
          <w:color w:val="000000"/>
          <w:sz w:val="24"/>
          <w:szCs w:val="24"/>
          <w:lang w:eastAsia="ru-RU"/>
        </w:rPr>
        <w:t xml:space="preserve">Благодаря памяти мы используем в повседневной жизни свой собственный опыт и опыт предыдущих поколений. </w:t>
      </w:r>
    </w:p>
    <w:p w:rsidR="00F70A72" w:rsidRPr="004A02EA" w:rsidRDefault="004A02EA" w:rsidP="00533096">
      <w:pPr>
        <w:shd w:val="clear" w:color="auto" w:fill="FFFFFF"/>
        <w:spacing w:before="100" w:beforeAutospacing="1" w:after="198" w:line="360" w:lineRule="auto"/>
        <w:ind w:firstLine="708"/>
        <w:jc w:val="both"/>
        <w:rPr>
          <w:rFonts w:ascii="Times New Roman" w:hAnsi="Times New Roman" w:cs="Times New Roman"/>
          <w:sz w:val="24"/>
          <w:szCs w:val="24"/>
        </w:rPr>
      </w:pPr>
      <w:r w:rsidRPr="004A02EA">
        <w:rPr>
          <w:rFonts w:ascii="Times New Roman" w:hAnsi="Times New Roman" w:cs="Times New Roman"/>
          <w:sz w:val="24"/>
          <w:szCs w:val="24"/>
        </w:rPr>
        <w:t xml:space="preserve">Эта тема актуальна для людей </w:t>
      </w:r>
      <w:r>
        <w:rPr>
          <w:rFonts w:ascii="Times New Roman" w:hAnsi="Times New Roman" w:cs="Times New Roman"/>
          <w:sz w:val="24"/>
          <w:szCs w:val="24"/>
        </w:rPr>
        <w:t xml:space="preserve"> разных возрастов и профессий </w:t>
      </w:r>
      <w:r w:rsidRPr="004A02EA">
        <w:rPr>
          <w:rFonts w:ascii="Times New Roman" w:hAnsi="Times New Roman" w:cs="Times New Roman"/>
          <w:sz w:val="24"/>
          <w:szCs w:val="24"/>
        </w:rPr>
        <w:t xml:space="preserve">в современном мире, так как нам жизненно необходимо запоминать навыки, умения, знания. </w:t>
      </w:r>
      <w:r w:rsidR="00F70A72" w:rsidRPr="004A02EA">
        <w:rPr>
          <w:rFonts w:ascii="Times New Roman" w:eastAsia="Times New Roman" w:hAnsi="Times New Roman" w:cs="Times New Roman"/>
          <w:color w:val="000000"/>
          <w:sz w:val="24"/>
          <w:szCs w:val="24"/>
          <w:lang w:eastAsia="ru-RU"/>
        </w:rPr>
        <w:t>Особенно востребована тема памяти среди учащихся школ и других учебных заведений, когда</w:t>
      </w:r>
      <w:r w:rsidR="00FD3125" w:rsidRPr="004A02EA">
        <w:rPr>
          <w:rFonts w:ascii="Times New Roman" w:eastAsia="Times New Roman" w:hAnsi="Times New Roman" w:cs="Times New Roman"/>
          <w:color w:val="000000"/>
          <w:sz w:val="24"/>
          <w:szCs w:val="24"/>
          <w:lang w:eastAsia="ru-RU"/>
        </w:rPr>
        <w:t xml:space="preserve"> в век компьютерных технологий, </w:t>
      </w:r>
      <w:r w:rsidR="00F70A72" w:rsidRPr="004A02EA">
        <w:rPr>
          <w:rFonts w:ascii="Times New Roman" w:eastAsia="Times New Roman" w:hAnsi="Times New Roman" w:cs="Times New Roman"/>
          <w:color w:val="000000"/>
          <w:sz w:val="24"/>
          <w:szCs w:val="24"/>
          <w:lang w:eastAsia="ru-RU"/>
        </w:rPr>
        <w:t>сильно увеличился</w:t>
      </w:r>
      <w:r w:rsidR="00FD3125" w:rsidRPr="004A02EA">
        <w:rPr>
          <w:rFonts w:ascii="Times New Roman" w:eastAsia="Times New Roman" w:hAnsi="Times New Roman" w:cs="Times New Roman"/>
          <w:color w:val="000000"/>
          <w:sz w:val="24"/>
          <w:szCs w:val="24"/>
          <w:lang w:eastAsia="ru-RU"/>
        </w:rPr>
        <w:t xml:space="preserve"> объем информации, которую нужно обрабатывать.</w:t>
      </w:r>
      <w:r w:rsidR="00F70A72" w:rsidRPr="004A02EA">
        <w:rPr>
          <w:rFonts w:ascii="Times New Roman" w:eastAsia="Times New Roman" w:hAnsi="Times New Roman" w:cs="Times New Roman"/>
          <w:color w:val="000000"/>
          <w:sz w:val="24"/>
          <w:szCs w:val="24"/>
          <w:lang w:eastAsia="ru-RU"/>
        </w:rPr>
        <w:t xml:space="preserve"> В</w:t>
      </w:r>
      <w:r w:rsidR="005E0C5F" w:rsidRPr="004A02EA">
        <w:rPr>
          <w:rFonts w:ascii="Times New Roman" w:hAnsi="Times New Roman" w:cs="Times New Roman"/>
          <w:sz w:val="24"/>
          <w:szCs w:val="24"/>
        </w:rPr>
        <w:t>опрос о наиболее быстром и эффективном запоминании встает у учащихся</w:t>
      </w:r>
      <w:r w:rsidR="00F70A72" w:rsidRPr="004A02EA">
        <w:rPr>
          <w:rFonts w:ascii="Times New Roman" w:hAnsi="Times New Roman" w:cs="Times New Roman"/>
          <w:sz w:val="24"/>
          <w:szCs w:val="24"/>
        </w:rPr>
        <w:t xml:space="preserve"> и перед </w:t>
      </w:r>
      <w:r w:rsidR="005E0C5F" w:rsidRPr="004A02EA">
        <w:rPr>
          <w:rFonts w:ascii="Times New Roman" w:hAnsi="Times New Roman" w:cs="Times New Roman"/>
          <w:sz w:val="24"/>
          <w:szCs w:val="24"/>
        </w:rPr>
        <w:t xml:space="preserve">экзаменами, когда информацию важно качественно синхронизировать и воспроизвести. </w:t>
      </w:r>
    </w:p>
    <w:p w:rsidR="00F70A72" w:rsidRPr="005C2BED" w:rsidRDefault="00F70A72" w:rsidP="00533096">
      <w:pPr>
        <w:shd w:val="clear" w:color="auto" w:fill="FFFFFF"/>
        <w:spacing w:before="100" w:beforeAutospacing="1" w:after="198" w:line="360" w:lineRule="auto"/>
        <w:ind w:firstLine="708"/>
        <w:jc w:val="both"/>
        <w:rPr>
          <w:rFonts w:ascii="Times New Roman" w:eastAsia="Times New Roman" w:hAnsi="Times New Roman" w:cs="Times New Roman"/>
          <w:color w:val="000000"/>
          <w:sz w:val="24"/>
          <w:szCs w:val="24"/>
          <w:lang w:eastAsia="ru-RU"/>
        </w:rPr>
      </w:pPr>
      <w:r w:rsidRPr="005C2BED">
        <w:rPr>
          <w:rFonts w:ascii="Times New Roman" w:eastAsia="Times New Roman" w:hAnsi="Times New Roman" w:cs="Times New Roman"/>
          <w:color w:val="000000"/>
          <w:sz w:val="24"/>
          <w:szCs w:val="24"/>
          <w:lang w:eastAsia="ru-RU"/>
        </w:rPr>
        <w:t xml:space="preserve">Можно ли как-то улучшить </w:t>
      </w:r>
      <w:r w:rsidRPr="004A02EA">
        <w:rPr>
          <w:rFonts w:ascii="Times New Roman" w:eastAsia="Times New Roman" w:hAnsi="Times New Roman" w:cs="Times New Roman"/>
          <w:color w:val="000000"/>
          <w:sz w:val="24"/>
          <w:szCs w:val="24"/>
          <w:lang w:eastAsia="ru-RU"/>
        </w:rPr>
        <w:t>память</w:t>
      </w:r>
      <w:r w:rsidRPr="005C2BED">
        <w:rPr>
          <w:rFonts w:ascii="Times New Roman" w:eastAsia="Times New Roman" w:hAnsi="Times New Roman" w:cs="Times New Roman"/>
          <w:color w:val="000000"/>
          <w:sz w:val="24"/>
          <w:szCs w:val="24"/>
          <w:lang w:eastAsia="ru-RU"/>
        </w:rPr>
        <w:t>? От чего она зависит? Где хранится сама память? Почему человек помнит и почему он забывает? Где содержится память о том, что мы видим, слышим, размышляем? Попробу</w:t>
      </w:r>
      <w:r w:rsidRPr="004A02EA">
        <w:rPr>
          <w:rFonts w:ascii="Times New Roman" w:eastAsia="Times New Roman" w:hAnsi="Times New Roman" w:cs="Times New Roman"/>
          <w:color w:val="000000"/>
          <w:sz w:val="24"/>
          <w:szCs w:val="24"/>
          <w:lang w:eastAsia="ru-RU"/>
        </w:rPr>
        <w:t>ю</w:t>
      </w:r>
      <w:r w:rsidRPr="005C2BED">
        <w:rPr>
          <w:rFonts w:ascii="Times New Roman" w:eastAsia="Times New Roman" w:hAnsi="Times New Roman" w:cs="Times New Roman"/>
          <w:color w:val="000000"/>
          <w:sz w:val="24"/>
          <w:szCs w:val="24"/>
          <w:lang w:eastAsia="ru-RU"/>
        </w:rPr>
        <w:t xml:space="preserve"> ответить на эти вопросы</w:t>
      </w:r>
      <w:r w:rsidRPr="004A02EA">
        <w:rPr>
          <w:rFonts w:ascii="Times New Roman" w:eastAsia="Times New Roman" w:hAnsi="Times New Roman" w:cs="Times New Roman"/>
          <w:color w:val="000000"/>
          <w:sz w:val="24"/>
          <w:szCs w:val="24"/>
          <w:lang w:eastAsia="ru-RU"/>
        </w:rPr>
        <w:t xml:space="preserve"> в своём реферате</w:t>
      </w:r>
      <w:r w:rsidRPr="005C2BED">
        <w:rPr>
          <w:rFonts w:ascii="Times New Roman" w:eastAsia="Times New Roman" w:hAnsi="Times New Roman" w:cs="Times New Roman"/>
          <w:color w:val="000000"/>
          <w:sz w:val="24"/>
          <w:szCs w:val="24"/>
          <w:lang w:eastAsia="ru-RU"/>
        </w:rPr>
        <w:t>.</w:t>
      </w:r>
    </w:p>
    <w:p w:rsidR="005E0C5F" w:rsidRPr="004A02EA" w:rsidRDefault="005E0C5F" w:rsidP="00533096">
      <w:pPr>
        <w:spacing w:line="360" w:lineRule="auto"/>
        <w:ind w:firstLine="708"/>
        <w:jc w:val="both"/>
        <w:rPr>
          <w:rFonts w:ascii="Times New Roman" w:hAnsi="Times New Roman" w:cs="Times New Roman"/>
          <w:sz w:val="24"/>
          <w:szCs w:val="24"/>
        </w:rPr>
      </w:pPr>
      <w:r w:rsidRPr="004A02EA">
        <w:rPr>
          <w:rFonts w:ascii="Times New Roman" w:hAnsi="Times New Roman" w:cs="Times New Roman"/>
          <w:sz w:val="24"/>
          <w:szCs w:val="24"/>
        </w:rPr>
        <w:t>Цель реферата – изучить механизмы человеческой памяти и наиболее эффективные способы запоминания информации</w:t>
      </w:r>
      <w:r w:rsidR="00F70A72" w:rsidRPr="004A02EA">
        <w:rPr>
          <w:rFonts w:ascii="Times New Roman" w:hAnsi="Times New Roman" w:cs="Times New Roman"/>
          <w:sz w:val="24"/>
          <w:szCs w:val="24"/>
        </w:rPr>
        <w:t>, которые помогают увеличить объём запоминаемой информации и при этом уме</w:t>
      </w:r>
      <w:r w:rsidR="004A02EA" w:rsidRPr="004A02EA">
        <w:rPr>
          <w:rFonts w:ascii="Times New Roman" w:hAnsi="Times New Roman" w:cs="Times New Roman"/>
          <w:sz w:val="24"/>
          <w:szCs w:val="24"/>
        </w:rPr>
        <w:t>ньшить количество затрачиваемого времени и сил.</w:t>
      </w:r>
    </w:p>
    <w:p w:rsidR="005E0C5F" w:rsidRPr="004A02EA" w:rsidRDefault="005E0C5F" w:rsidP="00533096">
      <w:pPr>
        <w:spacing w:line="360" w:lineRule="auto"/>
        <w:jc w:val="both"/>
        <w:rPr>
          <w:rFonts w:ascii="Times New Roman" w:hAnsi="Times New Roman" w:cs="Times New Roman"/>
          <w:sz w:val="24"/>
          <w:szCs w:val="24"/>
        </w:rPr>
      </w:pPr>
      <w:r w:rsidRPr="004A02EA">
        <w:rPr>
          <w:rFonts w:ascii="Times New Roman" w:hAnsi="Times New Roman" w:cs="Times New Roman"/>
          <w:sz w:val="24"/>
          <w:szCs w:val="24"/>
        </w:rPr>
        <w:t xml:space="preserve">Задачи: </w:t>
      </w:r>
    </w:p>
    <w:p w:rsidR="005E0C5F" w:rsidRPr="004A02EA" w:rsidRDefault="004A02EA" w:rsidP="00533096">
      <w:pPr>
        <w:pStyle w:val="a8"/>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Изучить теоретический материал</w:t>
      </w:r>
      <w:r w:rsidR="005E0C5F" w:rsidRPr="004A02EA">
        <w:rPr>
          <w:rFonts w:ascii="Times New Roman" w:hAnsi="Times New Roman" w:cs="Times New Roman"/>
          <w:sz w:val="24"/>
          <w:szCs w:val="24"/>
        </w:rPr>
        <w:t xml:space="preserve"> по вопросам:</w:t>
      </w:r>
    </w:p>
    <w:p w:rsidR="005E0C5F" w:rsidRPr="004A02EA" w:rsidRDefault="005E0C5F" w:rsidP="00533096">
      <w:pPr>
        <w:pStyle w:val="a8"/>
        <w:numPr>
          <w:ilvl w:val="0"/>
          <w:numId w:val="20"/>
        </w:numPr>
        <w:spacing w:line="360" w:lineRule="auto"/>
        <w:jc w:val="both"/>
        <w:rPr>
          <w:rFonts w:ascii="Times New Roman" w:hAnsi="Times New Roman" w:cs="Times New Roman"/>
          <w:sz w:val="24"/>
          <w:szCs w:val="24"/>
        </w:rPr>
      </w:pPr>
      <w:r w:rsidRPr="004A02EA">
        <w:rPr>
          <w:rFonts w:ascii="Times New Roman" w:hAnsi="Times New Roman" w:cs="Times New Roman"/>
          <w:sz w:val="24"/>
          <w:szCs w:val="24"/>
        </w:rPr>
        <w:t xml:space="preserve">Физиология человеческой памяти </w:t>
      </w:r>
    </w:p>
    <w:p w:rsidR="005E0C5F" w:rsidRPr="004A02EA" w:rsidRDefault="005E0C5F" w:rsidP="00533096">
      <w:pPr>
        <w:pStyle w:val="a8"/>
        <w:numPr>
          <w:ilvl w:val="0"/>
          <w:numId w:val="20"/>
        </w:numPr>
        <w:spacing w:line="360" w:lineRule="auto"/>
        <w:jc w:val="both"/>
        <w:rPr>
          <w:rFonts w:ascii="Times New Roman" w:hAnsi="Times New Roman" w:cs="Times New Roman"/>
          <w:sz w:val="24"/>
          <w:szCs w:val="24"/>
        </w:rPr>
      </w:pPr>
      <w:r w:rsidRPr="004A02EA">
        <w:rPr>
          <w:rFonts w:ascii="Times New Roman" w:hAnsi="Times New Roman" w:cs="Times New Roman"/>
          <w:sz w:val="24"/>
          <w:szCs w:val="24"/>
        </w:rPr>
        <w:t xml:space="preserve">Механизмы памяти </w:t>
      </w:r>
    </w:p>
    <w:p w:rsidR="005E0C5F" w:rsidRPr="004A02EA" w:rsidRDefault="005E0C5F" w:rsidP="00533096">
      <w:pPr>
        <w:pStyle w:val="a8"/>
        <w:numPr>
          <w:ilvl w:val="0"/>
          <w:numId w:val="20"/>
        </w:numPr>
        <w:spacing w:line="360" w:lineRule="auto"/>
        <w:jc w:val="both"/>
        <w:rPr>
          <w:rFonts w:ascii="Times New Roman" w:hAnsi="Times New Roman" w:cs="Times New Roman"/>
          <w:sz w:val="24"/>
          <w:szCs w:val="24"/>
        </w:rPr>
      </w:pPr>
      <w:r w:rsidRPr="004A02EA">
        <w:rPr>
          <w:rFonts w:ascii="Times New Roman" w:hAnsi="Times New Roman" w:cs="Times New Roman"/>
          <w:sz w:val="24"/>
          <w:szCs w:val="24"/>
        </w:rPr>
        <w:t xml:space="preserve">Мнемотехника и ее основные методы </w:t>
      </w:r>
    </w:p>
    <w:p w:rsidR="005E0C5F" w:rsidRPr="004A02EA" w:rsidRDefault="005E0C5F" w:rsidP="00533096">
      <w:pPr>
        <w:pStyle w:val="a8"/>
        <w:numPr>
          <w:ilvl w:val="0"/>
          <w:numId w:val="22"/>
        </w:numPr>
        <w:spacing w:line="360" w:lineRule="auto"/>
        <w:jc w:val="both"/>
        <w:rPr>
          <w:rFonts w:ascii="Times New Roman" w:hAnsi="Times New Roman" w:cs="Times New Roman"/>
          <w:sz w:val="24"/>
          <w:szCs w:val="24"/>
        </w:rPr>
      </w:pPr>
      <w:r w:rsidRPr="004A02EA">
        <w:rPr>
          <w:rFonts w:ascii="Times New Roman" w:hAnsi="Times New Roman" w:cs="Times New Roman"/>
          <w:sz w:val="24"/>
          <w:szCs w:val="24"/>
        </w:rPr>
        <w:t xml:space="preserve">Выявить </w:t>
      </w:r>
      <w:r w:rsidR="00D760F6">
        <w:rPr>
          <w:rFonts w:ascii="Times New Roman" w:hAnsi="Times New Roman" w:cs="Times New Roman"/>
          <w:sz w:val="24"/>
          <w:szCs w:val="24"/>
        </w:rPr>
        <w:t xml:space="preserve">практические </w:t>
      </w:r>
      <w:r w:rsidRPr="004A02EA">
        <w:rPr>
          <w:rFonts w:ascii="Times New Roman" w:hAnsi="Times New Roman" w:cs="Times New Roman"/>
          <w:sz w:val="24"/>
          <w:szCs w:val="24"/>
        </w:rPr>
        <w:t>наиболее эффективные мнемо</w:t>
      </w:r>
      <w:r w:rsidR="004A02EA">
        <w:rPr>
          <w:rFonts w:ascii="Times New Roman" w:hAnsi="Times New Roman" w:cs="Times New Roman"/>
          <w:sz w:val="24"/>
          <w:szCs w:val="24"/>
        </w:rPr>
        <w:t>тех</w:t>
      </w:r>
      <w:r w:rsidRPr="004A02EA">
        <w:rPr>
          <w:rFonts w:ascii="Times New Roman" w:hAnsi="Times New Roman" w:cs="Times New Roman"/>
          <w:sz w:val="24"/>
          <w:szCs w:val="24"/>
        </w:rPr>
        <w:t>нические приемы</w:t>
      </w:r>
    </w:p>
    <w:p w:rsidR="009F2041" w:rsidRPr="00B947B5" w:rsidRDefault="009F2041" w:rsidP="00533096">
      <w:pPr>
        <w:spacing w:line="360" w:lineRule="auto"/>
        <w:jc w:val="both"/>
        <w:rPr>
          <w:rFonts w:ascii="Times New Roman" w:hAnsi="Times New Roman" w:cs="Times New Roman"/>
          <w:b/>
          <w:sz w:val="24"/>
          <w:szCs w:val="24"/>
        </w:rPr>
      </w:pPr>
    </w:p>
    <w:p w:rsidR="00153DF8" w:rsidRPr="00B947B5" w:rsidRDefault="00153DF8" w:rsidP="00533096">
      <w:pPr>
        <w:spacing w:line="360" w:lineRule="auto"/>
        <w:jc w:val="both"/>
        <w:rPr>
          <w:rFonts w:ascii="Times New Roman" w:hAnsi="Times New Roman" w:cs="Times New Roman"/>
          <w:b/>
          <w:sz w:val="24"/>
          <w:szCs w:val="24"/>
        </w:rPr>
      </w:pPr>
    </w:p>
    <w:p w:rsidR="00540791" w:rsidRDefault="00540791" w:rsidP="00533096">
      <w:pPr>
        <w:spacing w:line="360" w:lineRule="auto"/>
        <w:jc w:val="center"/>
        <w:rPr>
          <w:rFonts w:ascii="Times New Roman" w:hAnsi="Times New Roman" w:cs="Times New Roman"/>
          <w:b/>
          <w:sz w:val="28"/>
          <w:szCs w:val="28"/>
        </w:rPr>
      </w:pPr>
    </w:p>
    <w:p w:rsidR="00D760F6" w:rsidRDefault="00D760F6" w:rsidP="00533096">
      <w:pPr>
        <w:spacing w:line="360" w:lineRule="auto"/>
        <w:jc w:val="center"/>
        <w:rPr>
          <w:rFonts w:ascii="Times New Roman" w:hAnsi="Times New Roman" w:cs="Times New Roman"/>
          <w:b/>
          <w:sz w:val="28"/>
          <w:szCs w:val="28"/>
        </w:rPr>
      </w:pPr>
    </w:p>
    <w:p w:rsidR="00CB2852" w:rsidRPr="00514168" w:rsidRDefault="009F2041" w:rsidP="00533096">
      <w:pPr>
        <w:spacing w:line="360" w:lineRule="auto"/>
        <w:jc w:val="center"/>
        <w:rPr>
          <w:rFonts w:ascii="Times New Roman" w:hAnsi="Times New Roman" w:cs="Times New Roman"/>
          <w:b/>
          <w:sz w:val="28"/>
          <w:szCs w:val="28"/>
        </w:rPr>
      </w:pPr>
      <w:r w:rsidRPr="00514168">
        <w:rPr>
          <w:rFonts w:ascii="Times New Roman" w:hAnsi="Times New Roman" w:cs="Times New Roman"/>
          <w:b/>
          <w:sz w:val="28"/>
          <w:szCs w:val="28"/>
        </w:rPr>
        <w:lastRenderedPageBreak/>
        <w:t>Зн</w:t>
      </w:r>
      <w:r w:rsidR="000E0F88" w:rsidRPr="00514168">
        <w:rPr>
          <w:rFonts w:ascii="Times New Roman" w:hAnsi="Times New Roman" w:cs="Times New Roman"/>
          <w:b/>
          <w:sz w:val="28"/>
          <w:szCs w:val="28"/>
        </w:rPr>
        <w:t>ачение памяти и ее виды</w:t>
      </w:r>
    </w:p>
    <w:p w:rsidR="00F7439F" w:rsidRPr="00B947B5" w:rsidRDefault="00AC1E99" w:rsidP="00533096">
      <w:pPr>
        <w:spacing w:line="360" w:lineRule="auto"/>
        <w:ind w:firstLine="708"/>
        <w:jc w:val="both"/>
        <w:rPr>
          <w:rFonts w:ascii="Times New Roman" w:hAnsi="Times New Roman" w:cs="Times New Roman"/>
          <w:color w:val="000000"/>
          <w:sz w:val="24"/>
          <w:szCs w:val="24"/>
          <w:shd w:val="clear" w:color="auto" w:fill="FFFFFF"/>
        </w:rPr>
      </w:pPr>
      <w:r w:rsidRPr="00B947B5">
        <w:rPr>
          <w:rFonts w:ascii="Times New Roman" w:hAnsi="Times New Roman" w:cs="Times New Roman"/>
          <w:color w:val="000000"/>
          <w:sz w:val="24"/>
          <w:szCs w:val="24"/>
          <w:shd w:val="clear" w:color="auto" w:fill="FFFFFF"/>
        </w:rPr>
        <w:t xml:space="preserve">Память </w:t>
      </w:r>
      <w:r w:rsidR="00F7439F" w:rsidRPr="00B947B5">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w:t>
      </w:r>
      <w:r w:rsidR="001A4723" w:rsidRPr="00B947B5">
        <w:rPr>
          <w:rFonts w:ascii="Times New Roman" w:hAnsi="Times New Roman" w:cs="Times New Roman"/>
          <w:color w:val="000000"/>
          <w:sz w:val="24"/>
          <w:szCs w:val="24"/>
          <w:shd w:val="clear" w:color="auto" w:fill="FFFFFF"/>
        </w:rPr>
        <w:t xml:space="preserve">это </w:t>
      </w:r>
      <w:r w:rsidR="00F7439F" w:rsidRPr="00B947B5">
        <w:rPr>
          <w:rFonts w:ascii="Times New Roman" w:hAnsi="Times New Roman" w:cs="Times New Roman"/>
          <w:color w:val="000000"/>
          <w:sz w:val="24"/>
          <w:szCs w:val="24"/>
          <w:shd w:val="clear" w:color="auto" w:fill="FFFFFF"/>
        </w:rPr>
        <w:t>форма психического отражения</w:t>
      </w:r>
      <w:r w:rsidRPr="00B947B5">
        <w:rPr>
          <w:rFonts w:ascii="Times New Roman" w:hAnsi="Times New Roman" w:cs="Times New Roman"/>
          <w:color w:val="000000"/>
          <w:sz w:val="24"/>
          <w:szCs w:val="24"/>
          <w:shd w:val="clear" w:color="auto" w:fill="FFFFFF"/>
        </w:rPr>
        <w:t>, один из видов умственной деятельности, проявляющийся в способности человека к фиксации, хранению, и повторному воспроизведению</w:t>
      </w:r>
      <w:r w:rsidR="00F7439F" w:rsidRPr="00B947B5">
        <w:rPr>
          <w:rFonts w:ascii="Times New Roman" w:hAnsi="Times New Roman" w:cs="Times New Roman"/>
          <w:color w:val="000000"/>
          <w:sz w:val="24"/>
          <w:szCs w:val="24"/>
          <w:shd w:val="clear" w:color="auto" w:fill="FFFFFF"/>
        </w:rPr>
        <w:t xml:space="preserve"> уже полученного опыта</w:t>
      </w:r>
      <w:r w:rsidRPr="00B947B5">
        <w:rPr>
          <w:rFonts w:ascii="Times New Roman" w:hAnsi="Times New Roman" w:cs="Times New Roman"/>
          <w:color w:val="000000"/>
          <w:sz w:val="24"/>
          <w:szCs w:val="24"/>
          <w:shd w:val="clear" w:color="auto" w:fill="FFFFFF"/>
        </w:rPr>
        <w:t>.</w:t>
      </w:r>
      <w:r w:rsidR="00F7439F" w:rsidRPr="00B947B5">
        <w:rPr>
          <w:rFonts w:ascii="Times New Roman" w:hAnsi="Times New Roman" w:cs="Times New Roman"/>
          <w:color w:val="000000"/>
          <w:sz w:val="24"/>
          <w:szCs w:val="24"/>
          <w:shd w:val="clear" w:color="auto" w:fill="FFFFFF"/>
        </w:rPr>
        <w:t xml:space="preserve"> </w:t>
      </w:r>
    </w:p>
    <w:p w:rsidR="00F7439F" w:rsidRPr="00B947B5" w:rsidRDefault="00F7439F" w:rsidP="00533096">
      <w:pPr>
        <w:spacing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b/>
          <w:color w:val="000000"/>
          <w:sz w:val="24"/>
          <w:szCs w:val="24"/>
          <w:shd w:val="clear" w:color="auto" w:fill="FFFFFF"/>
        </w:rPr>
        <w:t>Значение памяти</w:t>
      </w:r>
      <w:r w:rsidRPr="00B947B5">
        <w:rPr>
          <w:rFonts w:ascii="Times New Roman" w:hAnsi="Times New Roman" w:cs="Times New Roman"/>
          <w:color w:val="000000"/>
          <w:sz w:val="24"/>
          <w:szCs w:val="24"/>
          <w:shd w:val="clear" w:color="auto" w:fill="FFFFFF"/>
        </w:rPr>
        <w:t xml:space="preserve"> </w:t>
      </w:r>
    </w:p>
    <w:p w:rsidR="00D760F6" w:rsidRDefault="00F7439F" w:rsidP="00533096">
      <w:pPr>
        <w:spacing w:line="360" w:lineRule="auto"/>
        <w:ind w:firstLine="708"/>
        <w:jc w:val="both"/>
        <w:rPr>
          <w:rFonts w:ascii="Times New Roman" w:hAnsi="Times New Roman" w:cs="Times New Roman"/>
          <w:color w:val="000000"/>
          <w:sz w:val="24"/>
          <w:szCs w:val="24"/>
          <w:shd w:val="clear" w:color="auto" w:fill="FFFFFF"/>
        </w:rPr>
      </w:pPr>
      <w:r w:rsidRPr="00B947B5">
        <w:rPr>
          <w:rFonts w:ascii="Times New Roman" w:hAnsi="Times New Roman" w:cs="Times New Roman"/>
          <w:color w:val="000000"/>
          <w:sz w:val="24"/>
          <w:szCs w:val="24"/>
          <w:shd w:val="clear" w:color="auto" w:fill="FFFFFF"/>
        </w:rPr>
        <w:t xml:space="preserve">Память как познавательный процесс обеспечивает целостность и развитие личности. </w:t>
      </w:r>
      <w:r w:rsidR="0056275B" w:rsidRPr="00B947B5">
        <w:rPr>
          <w:rFonts w:ascii="Times New Roman" w:hAnsi="Times New Roman" w:cs="Times New Roman"/>
          <w:color w:val="000000"/>
          <w:sz w:val="24"/>
          <w:szCs w:val="24"/>
          <w:shd w:val="clear" w:color="auto" w:fill="FFFFFF"/>
        </w:rPr>
        <w:t xml:space="preserve"> И. М. Сеченов </w:t>
      </w:r>
      <w:r w:rsidRPr="00B947B5">
        <w:rPr>
          <w:rFonts w:ascii="Times New Roman" w:hAnsi="Times New Roman" w:cs="Times New Roman"/>
          <w:color w:val="000000"/>
          <w:sz w:val="24"/>
          <w:szCs w:val="24"/>
          <w:shd w:val="clear" w:color="auto" w:fill="FFFFFF"/>
        </w:rPr>
        <w:t>указал на то, что память является</w:t>
      </w:r>
      <w:r w:rsidR="0056275B" w:rsidRPr="00B947B5">
        <w:rPr>
          <w:rFonts w:ascii="Times New Roman" w:hAnsi="Times New Roman" w:cs="Times New Roman"/>
          <w:color w:val="000000"/>
          <w:sz w:val="24"/>
          <w:szCs w:val="24"/>
          <w:shd w:val="clear" w:color="auto" w:fill="FFFFFF"/>
        </w:rPr>
        <w:t xml:space="preserve"> «краеугольным камнем психического развития»</w:t>
      </w:r>
      <w:r w:rsidR="00D760F6">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«Учение о коренных условиях памяти есть учение о силе, сплачивающей, склеивающей всякое предыдущее со всяким последующим</w:t>
      </w:r>
      <w:r w:rsidR="00D760F6">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Таким образом</w:t>
      </w:r>
      <w:r w:rsidR="00D760F6">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память охватывает </w:t>
      </w:r>
      <w:r w:rsidR="00D760F6">
        <w:rPr>
          <w:rFonts w:ascii="Times New Roman" w:hAnsi="Times New Roman" w:cs="Times New Roman"/>
          <w:color w:val="000000"/>
          <w:sz w:val="24"/>
          <w:szCs w:val="24"/>
          <w:shd w:val="clear" w:color="auto" w:fill="FFFFFF"/>
        </w:rPr>
        <w:t>собой все психические рефлексы</w:t>
      </w:r>
      <w:r w:rsidR="0056275B" w:rsidRPr="00B947B5">
        <w:rPr>
          <w:rFonts w:ascii="Times New Roman" w:hAnsi="Times New Roman" w:cs="Times New Roman"/>
          <w:color w:val="000000"/>
          <w:sz w:val="24"/>
          <w:szCs w:val="24"/>
          <w:shd w:val="clear" w:color="auto" w:fill="FFFFFF"/>
        </w:rPr>
        <w:t xml:space="preserve">. </w:t>
      </w:r>
      <w:r w:rsidRPr="00B947B5">
        <w:rPr>
          <w:rFonts w:ascii="Times New Roman" w:hAnsi="Times New Roman" w:cs="Times New Roman"/>
          <w:color w:val="000000"/>
          <w:sz w:val="24"/>
          <w:szCs w:val="24"/>
          <w:shd w:val="clear" w:color="auto" w:fill="FFFFFF"/>
        </w:rPr>
        <w:t>Процессы памяти нельзя рассматривать как  протекающие независимо от особенностей и свойств личности, так как  это совокупное психическое отражение прошлого взаимодействия человека с действительностью, информационный фонд его жизнедеятельности</w:t>
      </w:r>
      <w:r w:rsidR="00B947B5">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w:t>
      </w:r>
      <w:r w:rsidR="00AC1E99" w:rsidRPr="00B947B5">
        <w:rPr>
          <w:rFonts w:ascii="Times New Roman" w:hAnsi="Times New Roman" w:cs="Times New Roman"/>
          <w:color w:val="000000"/>
          <w:sz w:val="24"/>
          <w:szCs w:val="24"/>
          <w:shd w:val="clear" w:color="auto" w:fill="FFFFFF"/>
        </w:rPr>
        <w:t xml:space="preserve"> что и делает память столь важным проц</w:t>
      </w:r>
      <w:r w:rsidRPr="00B947B5">
        <w:rPr>
          <w:rFonts w:ascii="Times New Roman" w:hAnsi="Times New Roman" w:cs="Times New Roman"/>
          <w:color w:val="000000"/>
          <w:sz w:val="24"/>
          <w:szCs w:val="24"/>
          <w:shd w:val="clear" w:color="auto" w:fill="FFFFFF"/>
        </w:rPr>
        <w:t xml:space="preserve">ессом жизнедеятельности человека. </w:t>
      </w:r>
      <w:r w:rsidR="0056275B" w:rsidRPr="00B947B5">
        <w:rPr>
          <w:rFonts w:ascii="Times New Roman" w:hAnsi="Times New Roman" w:cs="Times New Roman"/>
          <w:color w:val="000000"/>
          <w:sz w:val="24"/>
          <w:szCs w:val="24"/>
          <w:shd w:val="clear" w:color="auto" w:fill="FFFFFF"/>
        </w:rPr>
        <w:t>Без памяти, говорил И. М. Сеченов, наши ощущения и восприятия, «исчезая бесследно по мере возникновения, оставляли бы человека вечно в положении новорожденного»</w:t>
      </w:r>
      <w:r w:rsidRPr="00B947B5">
        <w:rPr>
          <w:rFonts w:ascii="Times New Roman" w:hAnsi="Times New Roman" w:cs="Times New Roman"/>
          <w:color w:val="000000"/>
          <w:sz w:val="24"/>
          <w:szCs w:val="24"/>
          <w:shd w:val="clear" w:color="auto" w:fill="FFFFFF"/>
        </w:rPr>
        <w:t xml:space="preserve">. </w:t>
      </w:r>
    </w:p>
    <w:p w:rsidR="00D760F6" w:rsidRDefault="00F7439F" w:rsidP="00533096">
      <w:pPr>
        <w:spacing w:line="360" w:lineRule="auto"/>
        <w:ind w:firstLine="708"/>
        <w:jc w:val="both"/>
        <w:rPr>
          <w:rFonts w:ascii="Times New Roman" w:hAnsi="Times New Roman" w:cs="Times New Roman"/>
          <w:color w:val="000000"/>
          <w:sz w:val="24"/>
          <w:szCs w:val="24"/>
          <w:shd w:val="clear" w:color="auto" w:fill="FFFFFF"/>
        </w:rPr>
      </w:pPr>
      <w:r w:rsidRPr="00B947B5">
        <w:rPr>
          <w:rFonts w:ascii="Times New Roman" w:hAnsi="Times New Roman" w:cs="Times New Roman"/>
          <w:color w:val="000000"/>
          <w:sz w:val="24"/>
          <w:szCs w:val="24"/>
          <w:shd w:val="clear" w:color="auto" w:fill="FFFFFF"/>
        </w:rPr>
        <w:t>Память можно определить как способность к получению, хранению и воспроизведению жизненного опыта</w:t>
      </w:r>
      <w:r w:rsidR="009E42F6" w:rsidRPr="00B947B5">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Разнообразные инстинкты, врождённые и приобретённые механизмы поведения есть не что иное, как запечатлённый, передаваемый по наследству или приобретаемый в процессе индивидуальной жизни опыт. Без постоянного обновления такого опыта, его воспроизводства в подходящих условиях живые организмы не смогли бы адаптироваться к текущим быстро меняющимся событиям жизни.</w:t>
      </w:r>
    </w:p>
    <w:p w:rsidR="00F7439F" w:rsidRPr="00B947B5" w:rsidRDefault="00AC1E99" w:rsidP="00533096">
      <w:pPr>
        <w:spacing w:line="360" w:lineRule="auto"/>
        <w:ind w:firstLine="708"/>
        <w:jc w:val="both"/>
        <w:rPr>
          <w:rFonts w:ascii="Times New Roman" w:hAnsi="Times New Roman" w:cs="Times New Roman"/>
          <w:color w:val="000000"/>
          <w:sz w:val="24"/>
          <w:szCs w:val="24"/>
          <w:shd w:val="clear" w:color="auto" w:fill="FFFFFF"/>
        </w:rPr>
      </w:pPr>
      <w:r w:rsidRPr="00B947B5">
        <w:rPr>
          <w:rFonts w:ascii="Times New Roman" w:hAnsi="Times New Roman" w:cs="Times New Roman"/>
          <w:color w:val="000000"/>
          <w:sz w:val="24"/>
          <w:szCs w:val="24"/>
          <w:shd w:val="clear" w:color="auto" w:fill="FFFFFF"/>
        </w:rPr>
        <w:t xml:space="preserve">С.Л. Рубинштейн отмечает, что без памяти не было бы ни основанных на прошлом знаний, ни навыков. Не было бы психической жизни, смыкающейся в единстве личного сознания, и невозможен был бы факт по существу непрерывного учения, проходящий через всю нашу жизнь и делающий нас тем, что </w:t>
      </w:r>
      <w:r w:rsidR="00F7439F" w:rsidRPr="00B947B5">
        <w:rPr>
          <w:rFonts w:ascii="Times New Roman" w:hAnsi="Times New Roman" w:cs="Times New Roman"/>
          <w:color w:val="000000"/>
          <w:sz w:val="24"/>
          <w:szCs w:val="24"/>
          <w:shd w:val="clear" w:color="auto" w:fill="FFFFFF"/>
        </w:rPr>
        <w:t>мы есть</w:t>
      </w:r>
      <w:r w:rsidRPr="00B947B5">
        <w:rPr>
          <w:rFonts w:ascii="Times New Roman" w:hAnsi="Times New Roman" w:cs="Times New Roman"/>
          <w:color w:val="000000"/>
          <w:sz w:val="24"/>
          <w:szCs w:val="24"/>
          <w:shd w:val="clear" w:color="auto" w:fill="FFFFFF"/>
        </w:rPr>
        <w:t>.</w:t>
      </w:r>
    </w:p>
    <w:p w:rsidR="00503AC8" w:rsidRPr="00B947B5" w:rsidRDefault="00503AC8" w:rsidP="00533096">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bCs/>
          <w:color w:val="000000"/>
          <w:sz w:val="24"/>
          <w:szCs w:val="24"/>
          <w:bdr w:val="none" w:sz="0" w:space="0" w:color="auto" w:frame="1"/>
          <w:lang w:eastAsia="ru-RU"/>
        </w:rPr>
        <w:t>Основные процессы памяти</w:t>
      </w:r>
    </w:p>
    <w:p w:rsidR="00503AC8" w:rsidRPr="00B947B5" w:rsidRDefault="00503AC8" w:rsidP="00533096">
      <w:pPr>
        <w:spacing w:after="0" w:line="360" w:lineRule="auto"/>
        <w:ind w:firstLine="708"/>
        <w:jc w:val="both"/>
        <w:rPr>
          <w:rFonts w:ascii="Times New Roman" w:eastAsia="Times New Roman" w:hAnsi="Times New Roman" w:cs="Times New Roman"/>
          <w:sz w:val="24"/>
          <w:szCs w:val="24"/>
          <w:lang w:eastAsia="ru-RU"/>
        </w:rPr>
      </w:pPr>
      <w:r w:rsidRPr="00B947B5">
        <w:rPr>
          <w:rFonts w:ascii="Times New Roman" w:eastAsia="Times New Roman" w:hAnsi="Times New Roman" w:cs="Times New Roman"/>
          <w:color w:val="000000"/>
          <w:sz w:val="24"/>
          <w:szCs w:val="24"/>
          <w:lang w:eastAsia="ru-RU"/>
        </w:rPr>
        <w:t>К основным процессам памяти относятся: запоминание, сохранение, узнавание, воспроизведение и забывание информации.</w:t>
      </w:r>
    </w:p>
    <w:p w:rsidR="00503AC8" w:rsidRPr="00B947B5" w:rsidRDefault="00503AC8" w:rsidP="00533096">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bCs/>
          <w:color w:val="000000"/>
          <w:sz w:val="24"/>
          <w:szCs w:val="24"/>
          <w:bdr w:val="none" w:sz="0" w:space="0" w:color="auto" w:frame="1"/>
          <w:lang w:eastAsia="ru-RU"/>
        </w:rPr>
        <w:t>Запоминание</w:t>
      </w:r>
      <w:r w:rsidRPr="00B947B5">
        <w:rPr>
          <w:rFonts w:ascii="Times New Roman" w:eastAsia="Times New Roman" w:hAnsi="Times New Roman" w:cs="Times New Roman"/>
          <w:color w:val="000000"/>
          <w:sz w:val="24"/>
          <w:szCs w:val="24"/>
          <w:lang w:eastAsia="ru-RU"/>
        </w:rPr>
        <w:t>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непроизвольное (или непреднамеренное) и произвольное (или преднамеренное).</w:t>
      </w:r>
    </w:p>
    <w:p w:rsidR="00503AC8" w:rsidRPr="00B947B5" w:rsidRDefault="00503AC8" w:rsidP="00533096">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lastRenderedPageBreak/>
        <w:t>Непроизвольное запоминание — это запоминание без заранее поставленной цели, без использования каких-либо приёмов и проявления волевых усилий.</w:t>
      </w:r>
      <w:r w:rsidR="00864CE0" w:rsidRPr="00B947B5">
        <w:rPr>
          <w:rFonts w:ascii="Times New Roman" w:eastAsia="Times New Roman" w:hAnsi="Times New Roman" w:cs="Times New Roman"/>
          <w:color w:val="000000"/>
          <w:sz w:val="24"/>
          <w:szCs w:val="24"/>
          <w:lang w:eastAsia="ru-RU"/>
        </w:rPr>
        <w:t xml:space="preserve"> </w:t>
      </w:r>
      <w:r w:rsidRPr="00B947B5">
        <w:rPr>
          <w:rFonts w:ascii="Times New Roman" w:eastAsia="Times New Roman" w:hAnsi="Times New Roman" w:cs="Times New Roman"/>
          <w:color w:val="000000"/>
          <w:sz w:val="24"/>
          <w:szCs w:val="24"/>
          <w:lang w:eastAsia="ru-RU"/>
        </w:rPr>
        <w:t>Произвольное запоминание представляет собой особую и сложную умственную деятельность, подчинённую задаче запомнить.</w:t>
      </w:r>
    </w:p>
    <w:p w:rsidR="00503AC8" w:rsidRPr="00B947B5" w:rsidRDefault="00503AC8" w:rsidP="00533096">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 xml:space="preserve">По характеру связей (ассоциаций), лежащих в основе памяти, запоминание делится </w:t>
      </w:r>
      <w:proofErr w:type="gramStart"/>
      <w:r w:rsidRPr="00B947B5">
        <w:rPr>
          <w:rFonts w:ascii="Times New Roman" w:eastAsia="Times New Roman" w:hAnsi="Times New Roman" w:cs="Times New Roman"/>
          <w:color w:val="000000"/>
          <w:sz w:val="24"/>
          <w:szCs w:val="24"/>
          <w:lang w:eastAsia="ru-RU"/>
        </w:rPr>
        <w:t>на</w:t>
      </w:r>
      <w:proofErr w:type="gramEnd"/>
      <w:r w:rsidRPr="00B947B5">
        <w:rPr>
          <w:rFonts w:ascii="Times New Roman" w:eastAsia="Times New Roman" w:hAnsi="Times New Roman" w:cs="Times New Roman"/>
          <w:color w:val="000000"/>
          <w:sz w:val="24"/>
          <w:szCs w:val="24"/>
          <w:lang w:eastAsia="ru-RU"/>
        </w:rPr>
        <w:t xml:space="preserve"> механическое и осмысленное.</w:t>
      </w:r>
    </w:p>
    <w:p w:rsidR="00503AC8" w:rsidRPr="00B947B5" w:rsidRDefault="00503AC8" w:rsidP="00533096">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Механическое запоминание — это запоминание без осознания логической связи между различными частями воспринимаемого материала. Основой механического запоминания являются ассоциации по смежности.</w:t>
      </w:r>
    </w:p>
    <w:p w:rsidR="00503AC8" w:rsidRPr="00B947B5" w:rsidRDefault="00503AC8" w:rsidP="00533096">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Осмысленное запоминание основано на понимании внутренних логических связей между отдельными частями материала. Важнейшим методом осмысленного запоминания материала и достижения высокой прочности его сохранения является метод повторения.</w:t>
      </w:r>
    </w:p>
    <w:p w:rsidR="00503AC8" w:rsidRPr="00B947B5" w:rsidRDefault="00503AC8" w:rsidP="00533096">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 xml:space="preserve">Человек запоминает наиболее прочно те факты, события и явления, которые имеют для него, для его деятельности особенно </w:t>
      </w:r>
      <w:proofErr w:type="gramStart"/>
      <w:r w:rsidRPr="00B947B5">
        <w:rPr>
          <w:rFonts w:ascii="Times New Roman" w:eastAsia="Times New Roman" w:hAnsi="Times New Roman" w:cs="Times New Roman"/>
          <w:color w:val="000000"/>
          <w:sz w:val="24"/>
          <w:szCs w:val="24"/>
          <w:lang w:eastAsia="ru-RU"/>
        </w:rPr>
        <w:t>важное значение</w:t>
      </w:r>
      <w:proofErr w:type="gramEnd"/>
      <w:r w:rsidRPr="00B947B5">
        <w:rPr>
          <w:rFonts w:ascii="Times New Roman" w:eastAsia="Times New Roman" w:hAnsi="Times New Roman" w:cs="Times New Roman"/>
          <w:color w:val="000000"/>
          <w:sz w:val="24"/>
          <w:szCs w:val="24"/>
          <w:lang w:eastAsia="ru-RU"/>
        </w:rPr>
        <w:t>. И наоборот, всё то, что для человека малозначимо, запоминается значительно хуже и быстрее забывается. Большое значение при запоминании имеют устойчивые интересы, характеризующие</w:t>
      </w:r>
      <w:r w:rsidR="009F2041" w:rsidRPr="00B947B5">
        <w:rPr>
          <w:rFonts w:ascii="Times New Roman" w:eastAsia="Times New Roman" w:hAnsi="Times New Roman" w:cs="Times New Roman"/>
          <w:color w:val="000000"/>
          <w:sz w:val="24"/>
          <w:szCs w:val="24"/>
          <w:lang w:eastAsia="ru-RU"/>
        </w:rPr>
        <w:t xml:space="preserve"> личность. Всё, что в </w:t>
      </w:r>
      <w:r w:rsidRPr="00B947B5">
        <w:rPr>
          <w:rFonts w:ascii="Times New Roman" w:eastAsia="Times New Roman" w:hAnsi="Times New Roman" w:cs="Times New Roman"/>
          <w:color w:val="000000"/>
          <w:sz w:val="24"/>
          <w:szCs w:val="24"/>
          <w:lang w:eastAsia="ru-RU"/>
        </w:rPr>
        <w:t>жизни связано с этими устойчивыми интересами, запоминается лучше, чем то, что с ними не связано.</w:t>
      </w:r>
    </w:p>
    <w:p w:rsidR="00503AC8" w:rsidRPr="00B947B5" w:rsidRDefault="00503AC8" w:rsidP="00533096">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bCs/>
          <w:color w:val="000000"/>
          <w:sz w:val="24"/>
          <w:szCs w:val="24"/>
          <w:bdr w:val="none" w:sz="0" w:space="0" w:color="auto" w:frame="1"/>
          <w:lang w:eastAsia="ru-RU"/>
        </w:rPr>
        <w:t>Сохранение </w:t>
      </w:r>
      <w:r w:rsidRPr="00B947B5">
        <w:rPr>
          <w:rFonts w:ascii="Times New Roman" w:eastAsia="Times New Roman" w:hAnsi="Times New Roman" w:cs="Times New Roman"/>
          <w:color w:val="000000"/>
          <w:sz w:val="24"/>
          <w:szCs w:val="24"/>
          <w:lang w:eastAsia="ru-RU"/>
        </w:rPr>
        <w:t>— процесс активной переработки, систематизации, обобщения материала, овладения им. Сохранение заученного зависит от глубины понимания. Хорошо осмысленный материал запоминается лучше. Сохранение зависит также от установки личности. Значимый для личности материал не забывается.</w:t>
      </w:r>
    </w:p>
    <w:p w:rsidR="00503AC8" w:rsidRPr="00B947B5" w:rsidRDefault="00503AC8" w:rsidP="00533096">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bCs/>
          <w:color w:val="000000"/>
          <w:sz w:val="24"/>
          <w:szCs w:val="24"/>
          <w:bdr w:val="none" w:sz="0" w:space="0" w:color="auto" w:frame="1"/>
          <w:lang w:eastAsia="ru-RU"/>
        </w:rPr>
        <w:t>Воспроизведение и узнавание</w:t>
      </w:r>
      <w:r w:rsidR="002F17E0">
        <w:rPr>
          <w:rFonts w:ascii="Times New Roman" w:eastAsia="Times New Roman" w:hAnsi="Times New Roman" w:cs="Times New Roman"/>
          <w:b/>
          <w:bCs/>
          <w:color w:val="000000"/>
          <w:sz w:val="24"/>
          <w:szCs w:val="24"/>
          <w:bdr w:val="none" w:sz="0" w:space="0" w:color="auto" w:frame="1"/>
          <w:lang w:eastAsia="ru-RU"/>
        </w:rPr>
        <w:t xml:space="preserve"> </w:t>
      </w:r>
      <w:r w:rsidRPr="00B947B5">
        <w:rPr>
          <w:rFonts w:ascii="Times New Roman" w:eastAsia="Times New Roman" w:hAnsi="Times New Roman" w:cs="Times New Roman"/>
          <w:color w:val="000000"/>
          <w:sz w:val="24"/>
          <w:szCs w:val="24"/>
          <w:lang w:eastAsia="ru-RU"/>
        </w:rPr>
        <w:t>— процессы восстановления прежде воспринятого. Различие между ними заключается в том, что узнавание происходит при повторной встрече с объектом, при повторном его восприятии, воспроизведение же — в отсутствие объекта.</w:t>
      </w:r>
    </w:p>
    <w:p w:rsidR="00503AC8" w:rsidRPr="00B947B5" w:rsidRDefault="00503AC8" w:rsidP="00533096">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Воспроизведение может относит</w:t>
      </w:r>
      <w:r w:rsidR="00B947B5">
        <w:rPr>
          <w:rFonts w:ascii="Times New Roman" w:eastAsia="Times New Roman" w:hAnsi="Times New Roman" w:cs="Times New Roman"/>
          <w:color w:val="000000"/>
          <w:sz w:val="24"/>
          <w:szCs w:val="24"/>
          <w:lang w:eastAsia="ru-RU"/>
        </w:rPr>
        <w:t>ь</w:t>
      </w:r>
      <w:r w:rsidRPr="00B947B5">
        <w:rPr>
          <w:rFonts w:ascii="Times New Roman" w:eastAsia="Times New Roman" w:hAnsi="Times New Roman" w:cs="Times New Roman"/>
          <w:color w:val="000000"/>
          <w:sz w:val="24"/>
          <w:szCs w:val="24"/>
          <w:lang w:eastAsia="ru-RU"/>
        </w:rPr>
        <w:t>ся к движениям, действиям, выражаясь в образовании привычек и навыков, к наглядным содержаниям сознания (образам-представлениям предметов или слов), к мыслям и чувствам.</w:t>
      </w:r>
    </w:p>
    <w:p w:rsidR="00D760F6" w:rsidRDefault="00503AC8" w:rsidP="00533096">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Воспроизведение может быть непроизвольным и произвольным.</w:t>
      </w:r>
    </w:p>
    <w:p w:rsidR="00503AC8" w:rsidRPr="00B947B5" w:rsidRDefault="00503AC8" w:rsidP="00533096">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lastRenderedPageBreak/>
        <w:t xml:space="preserve">Непроизвольное— </w:t>
      </w:r>
      <w:proofErr w:type="gramStart"/>
      <w:r w:rsidRPr="00B947B5">
        <w:rPr>
          <w:rFonts w:ascii="Times New Roman" w:eastAsia="Times New Roman" w:hAnsi="Times New Roman" w:cs="Times New Roman"/>
          <w:color w:val="000000"/>
          <w:sz w:val="24"/>
          <w:szCs w:val="24"/>
          <w:lang w:eastAsia="ru-RU"/>
        </w:rPr>
        <w:t>эт</w:t>
      </w:r>
      <w:proofErr w:type="gramEnd"/>
      <w:r w:rsidRPr="00B947B5">
        <w:rPr>
          <w:rFonts w:ascii="Times New Roman" w:eastAsia="Times New Roman" w:hAnsi="Times New Roman" w:cs="Times New Roman"/>
          <w:color w:val="000000"/>
          <w:sz w:val="24"/>
          <w:szCs w:val="24"/>
          <w:lang w:eastAsia="ru-RU"/>
        </w:rPr>
        <w:t>о ненамеренное воспроизведение, без цели вспомнить, когда образы всплывают сами собой, чаще всего по ассоциации.</w:t>
      </w:r>
    </w:p>
    <w:p w:rsidR="00503AC8" w:rsidRPr="00B947B5" w:rsidRDefault="00503AC8" w:rsidP="00533096">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Произвольное воспроизведение — целенаправленный процесс восстановления в сознании прошлых мыслей, чувств, стремлений, действий. Иногда произвольное воспроизведение происходит легко, иногда требует усилий. Сознательное воспроизведение, связанное с преодолением известных затруднений, требующее волевых усилий, называется припоминанием.</w:t>
      </w:r>
    </w:p>
    <w:p w:rsidR="00503AC8" w:rsidRPr="00B947B5" w:rsidRDefault="00503AC8" w:rsidP="00533096">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Качества памяти наиболее отчетливо обнаруживаются при воспроизведении. Оно является результатом и запоминания, и сохранения. Судить о запоминании и сохранении мы можем только по воспроизведению.</w:t>
      </w:r>
    </w:p>
    <w:p w:rsidR="00503AC8" w:rsidRPr="00B947B5" w:rsidRDefault="00503AC8" w:rsidP="00533096">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bCs/>
          <w:color w:val="000000"/>
          <w:sz w:val="24"/>
          <w:szCs w:val="24"/>
          <w:bdr w:val="none" w:sz="0" w:space="0" w:color="auto" w:frame="1"/>
          <w:lang w:eastAsia="ru-RU"/>
        </w:rPr>
        <w:t>Забывание</w:t>
      </w:r>
      <w:r w:rsidRPr="00B947B5">
        <w:rPr>
          <w:rFonts w:ascii="Times New Roman" w:eastAsia="Times New Roman" w:hAnsi="Times New Roman" w:cs="Times New Roman"/>
          <w:color w:val="000000"/>
          <w:sz w:val="24"/>
          <w:szCs w:val="24"/>
          <w:lang w:eastAsia="ru-RU"/>
        </w:rPr>
        <w:t> — естественный процесс. Многое из того, что закреплено в памяти, со временем в той или иной степени забывается. Забывание может быть обусловлено различными факторами. Первый и самый очевидный из них — время. Наибольшая потеря материала происходит сразу же после его восприятия, в дальнейшем забывание идёт медленнее. Для предотвращения забывания необходимо понимание, осмысление информац</w:t>
      </w:r>
      <w:proofErr w:type="gramStart"/>
      <w:r w:rsidRPr="00B947B5">
        <w:rPr>
          <w:rFonts w:ascii="Times New Roman" w:eastAsia="Times New Roman" w:hAnsi="Times New Roman" w:cs="Times New Roman"/>
          <w:color w:val="000000"/>
          <w:sz w:val="24"/>
          <w:szCs w:val="24"/>
          <w:lang w:eastAsia="ru-RU"/>
        </w:rPr>
        <w:t>ии и её</w:t>
      </w:r>
      <w:proofErr w:type="gramEnd"/>
      <w:r w:rsidRPr="00B947B5">
        <w:rPr>
          <w:rFonts w:ascii="Times New Roman" w:eastAsia="Times New Roman" w:hAnsi="Times New Roman" w:cs="Times New Roman"/>
          <w:color w:val="000000"/>
          <w:sz w:val="24"/>
          <w:szCs w:val="24"/>
          <w:lang w:eastAsia="ru-RU"/>
        </w:rPr>
        <w:t xml:space="preserve"> повторение.</w:t>
      </w:r>
    </w:p>
    <w:p w:rsidR="00503AC8" w:rsidRPr="00B947B5" w:rsidRDefault="00503AC8" w:rsidP="00533096">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Следующими факторами забывания являются частота применения материала и степень его важности для субъекта. Забывается в первую очередь то, что не применяется, не повторяется, к чему нет интереса, что перестаёт быть для человека существенным. Детали забываются скорее; дольше сохраняются в памяти общие положения, выводы.</w:t>
      </w:r>
    </w:p>
    <w:p w:rsidR="00727590" w:rsidRPr="00B947B5" w:rsidRDefault="00727590" w:rsidP="00533096">
      <w:pPr>
        <w:pStyle w:val="a4"/>
        <w:spacing w:line="360" w:lineRule="auto"/>
        <w:ind w:firstLine="708"/>
        <w:jc w:val="both"/>
        <w:rPr>
          <w:color w:val="000000"/>
        </w:rPr>
      </w:pPr>
      <w:r w:rsidRPr="00B947B5">
        <w:rPr>
          <w:color w:val="000000"/>
        </w:rPr>
        <w:t>Так же можно привести несколько теорий, почему происходит забывание, хотя на практике ни одна из них не может исчерпывающе объяснить явление забывания.</w:t>
      </w:r>
    </w:p>
    <w:p w:rsidR="00727590" w:rsidRPr="00B947B5" w:rsidRDefault="00727590" w:rsidP="00533096">
      <w:pPr>
        <w:pStyle w:val="a4"/>
        <w:spacing w:line="360" w:lineRule="auto"/>
        <w:jc w:val="both"/>
        <w:rPr>
          <w:color w:val="000000"/>
        </w:rPr>
      </w:pPr>
      <w:r w:rsidRPr="008B3D87">
        <w:rPr>
          <w:bCs/>
          <w:i/>
          <w:color w:val="000000"/>
        </w:rPr>
        <w:t>Теория систематической деформации следов памяти</w:t>
      </w:r>
      <w:r w:rsidR="00D760F6">
        <w:rPr>
          <w:b/>
          <w:bCs/>
          <w:color w:val="000000"/>
        </w:rPr>
        <w:t xml:space="preserve"> </w:t>
      </w:r>
      <w:r w:rsidR="00622E31">
        <w:rPr>
          <w:color w:val="000000"/>
        </w:rPr>
        <w:t>–</w:t>
      </w:r>
      <w:r w:rsidRPr="00B947B5">
        <w:rPr>
          <w:color w:val="000000"/>
        </w:rPr>
        <w:t xml:space="preserve"> говорит</w:t>
      </w:r>
      <w:r w:rsidR="00622E31">
        <w:rPr>
          <w:color w:val="000000"/>
        </w:rPr>
        <w:t>,</w:t>
      </w:r>
      <w:r w:rsidRPr="00B947B5">
        <w:rPr>
          <w:color w:val="000000"/>
        </w:rPr>
        <w:t xml:space="preserve"> что перемены в памяти связ</w:t>
      </w:r>
      <w:r w:rsidR="00622640">
        <w:rPr>
          <w:color w:val="000000"/>
        </w:rPr>
        <w:t xml:space="preserve">аны с переменами в тканях мозга, т.е. </w:t>
      </w:r>
      <w:r w:rsidRPr="00B947B5">
        <w:rPr>
          <w:color w:val="000000"/>
        </w:rPr>
        <w:t>в следах памяти происходят спонтанные бесконтрольные перемены.</w:t>
      </w:r>
    </w:p>
    <w:p w:rsidR="00727590" w:rsidRDefault="00727590" w:rsidP="00533096">
      <w:pPr>
        <w:pStyle w:val="a4"/>
        <w:spacing w:line="360" w:lineRule="auto"/>
        <w:jc w:val="both"/>
        <w:rPr>
          <w:color w:val="000000"/>
        </w:rPr>
      </w:pPr>
      <w:r w:rsidRPr="008B3D87">
        <w:rPr>
          <w:bCs/>
          <w:i/>
          <w:color w:val="000000"/>
        </w:rPr>
        <w:t xml:space="preserve">Теория ретроактивного и </w:t>
      </w:r>
      <w:proofErr w:type="spellStart"/>
      <w:r w:rsidRPr="008B3D87">
        <w:rPr>
          <w:bCs/>
          <w:i/>
          <w:color w:val="000000"/>
        </w:rPr>
        <w:t>проактивного</w:t>
      </w:r>
      <w:proofErr w:type="spellEnd"/>
      <w:r w:rsidRPr="008B3D87">
        <w:rPr>
          <w:bCs/>
          <w:i/>
          <w:color w:val="000000"/>
        </w:rPr>
        <w:t xml:space="preserve"> торможения</w:t>
      </w:r>
      <w:r w:rsidRPr="00B947B5">
        <w:rPr>
          <w:b/>
          <w:bCs/>
          <w:color w:val="000000"/>
        </w:rPr>
        <w:t> </w:t>
      </w:r>
      <w:r w:rsidR="00C002F2">
        <w:rPr>
          <w:color w:val="000000"/>
        </w:rPr>
        <w:t>утверждает</w:t>
      </w:r>
      <w:r w:rsidRPr="00B947B5">
        <w:rPr>
          <w:color w:val="000000"/>
        </w:rPr>
        <w:t xml:space="preserve">, что любое получение </w:t>
      </w:r>
      <w:r w:rsidRPr="00C002F2">
        <w:rPr>
          <w:color w:val="000000"/>
        </w:rPr>
        <w:t>нового материала приводит к нарушениям в памяти о предыдущих событиях</w:t>
      </w:r>
      <w:r w:rsidR="00C002F2" w:rsidRPr="00C002F2">
        <w:rPr>
          <w:color w:val="000000"/>
        </w:rPr>
        <w:t xml:space="preserve"> </w:t>
      </w:r>
      <w:r w:rsidRPr="00C002F2">
        <w:rPr>
          <w:color w:val="000000"/>
        </w:rPr>
        <w:t>(ретроактивное</w:t>
      </w:r>
      <w:r w:rsidR="00C002F2" w:rsidRPr="00C002F2">
        <w:rPr>
          <w:color w:val="000000"/>
        </w:rPr>
        <w:t xml:space="preserve"> торможение</w:t>
      </w:r>
      <w:r w:rsidRPr="00C002F2">
        <w:rPr>
          <w:color w:val="000000"/>
        </w:rPr>
        <w:t>)</w:t>
      </w:r>
      <w:r w:rsidR="00C002F2" w:rsidRPr="00C002F2">
        <w:rPr>
          <w:color w:val="000000"/>
        </w:rPr>
        <w:t>.</w:t>
      </w:r>
      <w:r w:rsidRPr="00C002F2">
        <w:rPr>
          <w:color w:val="000000"/>
        </w:rPr>
        <w:t xml:space="preserve"> Таким же образом любое предыдущее обучение, негативно влияет на процесс дальнейшего обучения и воссоздания нового материала</w:t>
      </w:r>
      <w:r w:rsidR="00C002F2" w:rsidRPr="00C002F2">
        <w:rPr>
          <w:color w:val="000000"/>
        </w:rPr>
        <w:t xml:space="preserve"> </w:t>
      </w:r>
      <w:r w:rsidRPr="00C002F2">
        <w:rPr>
          <w:color w:val="000000"/>
        </w:rPr>
        <w:t>(</w:t>
      </w:r>
      <w:proofErr w:type="spellStart"/>
      <w:r w:rsidRPr="00C002F2">
        <w:rPr>
          <w:color w:val="000000"/>
        </w:rPr>
        <w:t>проактив</w:t>
      </w:r>
      <w:r w:rsidR="001A4723" w:rsidRPr="00C002F2">
        <w:rPr>
          <w:color w:val="000000"/>
        </w:rPr>
        <w:t>ное</w:t>
      </w:r>
      <w:proofErr w:type="spellEnd"/>
      <w:r w:rsidR="001A4723" w:rsidRPr="00C002F2">
        <w:rPr>
          <w:color w:val="000000"/>
        </w:rPr>
        <w:t xml:space="preserve"> </w:t>
      </w:r>
      <w:r w:rsidR="00C002F2" w:rsidRPr="00C002F2">
        <w:rPr>
          <w:color w:val="000000"/>
        </w:rPr>
        <w:t>торможение</w:t>
      </w:r>
      <w:r w:rsidR="001A4723" w:rsidRPr="00C002F2">
        <w:rPr>
          <w:color w:val="000000"/>
        </w:rPr>
        <w:t>)</w:t>
      </w:r>
      <w:r w:rsidR="00C002F2" w:rsidRPr="00C002F2">
        <w:rPr>
          <w:color w:val="000000"/>
        </w:rPr>
        <w:t>.</w:t>
      </w:r>
      <w:r w:rsidR="001A4723" w:rsidRPr="00C002F2">
        <w:rPr>
          <w:color w:val="000000"/>
        </w:rPr>
        <w:t xml:space="preserve"> Например</w:t>
      </w:r>
      <w:r w:rsidR="002F17E0" w:rsidRPr="00C002F2">
        <w:rPr>
          <w:color w:val="000000"/>
        </w:rPr>
        <w:t>, если</w:t>
      </w:r>
      <w:r w:rsidR="001A4723" w:rsidRPr="00C002F2">
        <w:rPr>
          <w:color w:val="000000"/>
        </w:rPr>
        <w:t xml:space="preserve"> п</w:t>
      </w:r>
      <w:r w:rsidRPr="00C002F2">
        <w:rPr>
          <w:color w:val="000000"/>
        </w:rPr>
        <w:t>осле математики сразу</w:t>
      </w:r>
      <w:r w:rsidRPr="00B947B5">
        <w:rPr>
          <w:color w:val="000000"/>
        </w:rPr>
        <w:t xml:space="preserve"> учить физику или химию, процесс забывания материала будет идти довольно быстро.</w:t>
      </w:r>
    </w:p>
    <w:p w:rsidR="00727590" w:rsidRPr="00B947B5" w:rsidRDefault="00727590" w:rsidP="00533096">
      <w:pPr>
        <w:pStyle w:val="a4"/>
        <w:spacing w:line="360" w:lineRule="auto"/>
        <w:jc w:val="both"/>
        <w:rPr>
          <w:color w:val="000000"/>
        </w:rPr>
      </w:pPr>
      <w:r w:rsidRPr="008B3D87">
        <w:rPr>
          <w:bCs/>
          <w:i/>
          <w:color w:val="000000"/>
        </w:rPr>
        <w:lastRenderedPageBreak/>
        <w:t>Теория мотивируемого забывания</w:t>
      </w:r>
      <w:r w:rsidRPr="00B947B5">
        <w:rPr>
          <w:b/>
          <w:bCs/>
          <w:color w:val="000000"/>
        </w:rPr>
        <w:t xml:space="preserve"> </w:t>
      </w:r>
      <w:r w:rsidRPr="00B947B5">
        <w:rPr>
          <w:color w:val="000000"/>
        </w:rPr>
        <w:t xml:space="preserve">говорит, что цель и мотивация человека влияет на забывание. </w:t>
      </w:r>
      <w:r w:rsidR="002F17E0">
        <w:rPr>
          <w:color w:val="000000"/>
        </w:rPr>
        <w:t>Н</w:t>
      </w:r>
      <w:r w:rsidRPr="00B947B5">
        <w:rPr>
          <w:color w:val="000000"/>
        </w:rPr>
        <w:t>апример</w:t>
      </w:r>
      <w:r w:rsidR="002F17E0">
        <w:rPr>
          <w:color w:val="000000"/>
        </w:rPr>
        <w:t>,</w:t>
      </w:r>
      <w:r w:rsidRPr="00B947B5">
        <w:rPr>
          <w:color w:val="000000"/>
        </w:rPr>
        <w:t xml:space="preserve"> человек намеренно забывает о болезненной информации, которая вызывает боль, страх или вину.</w:t>
      </w:r>
      <w:r w:rsidRPr="00B947B5">
        <w:rPr>
          <w:b/>
          <w:bCs/>
          <w:color w:val="000000"/>
        </w:rPr>
        <w:t xml:space="preserve"> </w:t>
      </w:r>
      <w:proofErr w:type="spellStart"/>
      <w:r w:rsidRPr="00B947B5">
        <w:rPr>
          <w:color w:val="000000"/>
        </w:rPr>
        <w:t>З.Фрейд</w:t>
      </w:r>
      <w:proofErr w:type="spellEnd"/>
      <w:r w:rsidRPr="00B947B5">
        <w:rPr>
          <w:color w:val="000000"/>
        </w:rPr>
        <w:t xml:space="preserve"> посвятил много времени изучению именно этой теории и изуче</w:t>
      </w:r>
      <w:r w:rsidR="0035440D">
        <w:rPr>
          <w:color w:val="000000"/>
        </w:rPr>
        <w:t>нию мотивированного забывания. П</w:t>
      </w:r>
      <w:r w:rsidRPr="00B947B5">
        <w:rPr>
          <w:color w:val="000000"/>
        </w:rPr>
        <w:t>о мнению Фрейда, когда человек непроизвольно теряет или закладывает вещи, он это делает с целью избавления от неприятных воспоминаний или эмоциональных переживаний.</w:t>
      </w:r>
    </w:p>
    <w:p w:rsidR="00F7439F" w:rsidRPr="00B947B5" w:rsidRDefault="00F7439F" w:rsidP="00533096">
      <w:pPr>
        <w:spacing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b/>
          <w:color w:val="000000"/>
          <w:sz w:val="24"/>
          <w:szCs w:val="24"/>
          <w:shd w:val="clear" w:color="auto" w:fill="FFFFFF"/>
        </w:rPr>
        <w:t>Виды памяти</w:t>
      </w:r>
      <w:r w:rsidR="002065F7" w:rsidRPr="00B947B5">
        <w:rPr>
          <w:rFonts w:ascii="Times New Roman" w:hAnsi="Times New Roman" w:cs="Times New Roman"/>
          <w:b/>
          <w:color w:val="000000"/>
          <w:sz w:val="24"/>
          <w:szCs w:val="24"/>
          <w:shd w:val="clear" w:color="auto" w:fill="FFFFFF"/>
        </w:rPr>
        <w:t xml:space="preserve"> человека</w:t>
      </w:r>
    </w:p>
    <w:p w:rsidR="002065F7" w:rsidRPr="00B947B5" w:rsidRDefault="00F7439F" w:rsidP="00533096">
      <w:pPr>
        <w:spacing w:line="360" w:lineRule="auto"/>
        <w:ind w:firstLine="360"/>
        <w:jc w:val="both"/>
        <w:rPr>
          <w:rFonts w:ascii="Times New Roman" w:hAnsi="Times New Roman" w:cs="Times New Roman"/>
          <w:color w:val="000000"/>
          <w:sz w:val="24"/>
          <w:szCs w:val="24"/>
          <w:shd w:val="clear" w:color="auto" w:fill="FFFFFF"/>
        </w:rPr>
      </w:pPr>
      <w:r w:rsidRPr="00B947B5">
        <w:rPr>
          <w:rFonts w:ascii="Times New Roman" w:hAnsi="Times New Roman" w:cs="Times New Roman"/>
          <w:color w:val="000000"/>
          <w:sz w:val="24"/>
          <w:szCs w:val="24"/>
          <w:shd w:val="clear" w:color="auto" w:fill="FFFFFF"/>
        </w:rPr>
        <w:t>Существует несколько оснований для классификации видов человеческой памяти</w:t>
      </w:r>
      <w:r w:rsidR="002F17E0">
        <w:rPr>
          <w:rFonts w:ascii="Times New Roman" w:hAnsi="Times New Roman" w:cs="Times New Roman"/>
          <w:color w:val="000000"/>
          <w:sz w:val="24"/>
          <w:szCs w:val="24"/>
          <w:shd w:val="clear" w:color="auto" w:fill="FFFFFF"/>
        </w:rPr>
        <w:t>. П</w:t>
      </w:r>
      <w:r w:rsidR="002065F7" w:rsidRPr="00B947B5">
        <w:rPr>
          <w:rFonts w:ascii="Times New Roman" w:hAnsi="Times New Roman" w:cs="Times New Roman"/>
          <w:color w:val="000000"/>
          <w:sz w:val="24"/>
          <w:szCs w:val="24"/>
          <w:shd w:val="clear" w:color="auto" w:fill="FFFFFF"/>
        </w:rPr>
        <w:t>ри этом виды памяти выделяются в соответствии с тремя основными  критериями:</w:t>
      </w:r>
    </w:p>
    <w:p w:rsidR="0013697B" w:rsidRPr="00B947B5" w:rsidRDefault="0013697B" w:rsidP="00533096">
      <w:pPr>
        <w:pStyle w:val="a8"/>
        <w:numPr>
          <w:ilvl w:val="0"/>
          <w:numId w:val="2"/>
        </w:numPr>
        <w:spacing w:line="360" w:lineRule="auto"/>
        <w:jc w:val="both"/>
        <w:rPr>
          <w:rFonts w:ascii="Times New Roman" w:eastAsia="Times New Roman" w:hAnsi="Times New Roman" w:cs="Times New Roman"/>
          <w:sz w:val="24"/>
          <w:szCs w:val="24"/>
          <w:lang w:eastAsia="ru-RU"/>
        </w:rPr>
      </w:pPr>
      <w:r w:rsidRPr="008B3D87">
        <w:rPr>
          <w:rFonts w:ascii="Times New Roman" w:eastAsia="Times New Roman" w:hAnsi="Times New Roman" w:cs="Times New Roman"/>
          <w:b/>
          <w:i/>
          <w:sz w:val="24"/>
          <w:szCs w:val="24"/>
          <w:lang w:eastAsia="ru-RU"/>
        </w:rPr>
        <w:t>По продолжительности закрепления и сохранения материалов</w:t>
      </w:r>
      <w:r w:rsidRPr="00B947B5">
        <w:rPr>
          <w:rFonts w:ascii="Times New Roman" w:eastAsia="Times New Roman" w:hAnsi="Times New Roman" w:cs="Times New Roman"/>
          <w:sz w:val="24"/>
          <w:szCs w:val="24"/>
          <w:lang w:eastAsia="ru-RU"/>
        </w:rPr>
        <w:t xml:space="preserve"> (</w:t>
      </w:r>
      <w:proofErr w:type="gramStart"/>
      <w:r w:rsidRPr="00B947B5">
        <w:rPr>
          <w:rFonts w:ascii="Times New Roman" w:eastAsia="Times New Roman" w:hAnsi="Times New Roman" w:cs="Times New Roman"/>
          <w:sz w:val="24"/>
          <w:szCs w:val="24"/>
          <w:lang w:eastAsia="ru-RU"/>
        </w:rPr>
        <w:t>долговременная</w:t>
      </w:r>
      <w:proofErr w:type="gramEnd"/>
      <w:r w:rsidRPr="00B947B5">
        <w:rPr>
          <w:rFonts w:ascii="Times New Roman" w:eastAsia="Times New Roman" w:hAnsi="Times New Roman" w:cs="Times New Roman"/>
          <w:sz w:val="24"/>
          <w:szCs w:val="24"/>
          <w:lang w:eastAsia="ru-RU"/>
        </w:rPr>
        <w:t>, кратковременная и оперативная)</w:t>
      </w:r>
    </w:p>
    <w:p w:rsidR="002065F7" w:rsidRPr="00B947B5" w:rsidRDefault="002065F7" w:rsidP="00533096">
      <w:pPr>
        <w:pStyle w:val="a8"/>
        <w:numPr>
          <w:ilvl w:val="0"/>
          <w:numId w:val="2"/>
        </w:numPr>
        <w:spacing w:line="360" w:lineRule="auto"/>
        <w:jc w:val="both"/>
        <w:rPr>
          <w:rFonts w:ascii="Times New Roman" w:eastAsia="Times New Roman" w:hAnsi="Times New Roman" w:cs="Times New Roman"/>
          <w:sz w:val="24"/>
          <w:szCs w:val="24"/>
          <w:lang w:eastAsia="ru-RU"/>
        </w:rPr>
      </w:pPr>
      <w:r w:rsidRPr="008B3D87">
        <w:rPr>
          <w:rFonts w:ascii="Times New Roman" w:eastAsia="Times New Roman" w:hAnsi="Times New Roman" w:cs="Times New Roman"/>
          <w:b/>
          <w:i/>
          <w:sz w:val="24"/>
          <w:szCs w:val="24"/>
          <w:lang w:eastAsia="ru-RU"/>
        </w:rPr>
        <w:t>По характеру целей деятельности</w:t>
      </w:r>
      <w:r w:rsidRPr="00B947B5">
        <w:rPr>
          <w:rFonts w:ascii="Times New Roman" w:eastAsia="Times New Roman" w:hAnsi="Times New Roman" w:cs="Times New Roman"/>
          <w:sz w:val="24"/>
          <w:szCs w:val="24"/>
          <w:lang w:eastAsia="ru-RU"/>
        </w:rPr>
        <w:t xml:space="preserve"> (произвольная и непроизвольная)</w:t>
      </w:r>
    </w:p>
    <w:p w:rsidR="0013697B" w:rsidRPr="00B947B5" w:rsidRDefault="008C2435" w:rsidP="00533096">
      <w:pPr>
        <w:pStyle w:val="a8"/>
        <w:numPr>
          <w:ilvl w:val="0"/>
          <w:numId w:val="2"/>
        </w:numPr>
        <w:spacing w:line="360" w:lineRule="auto"/>
        <w:jc w:val="both"/>
        <w:rPr>
          <w:rFonts w:ascii="Times New Roman" w:hAnsi="Times New Roman" w:cs="Times New Roman"/>
          <w:color w:val="000000"/>
          <w:sz w:val="24"/>
          <w:szCs w:val="24"/>
          <w:shd w:val="clear" w:color="auto" w:fill="FFFFFF"/>
        </w:rPr>
      </w:pPr>
      <w:r w:rsidRPr="008B3D87">
        <w:rPr>
          <w:rFonts w:ascii="Times New Roman" w:hAnsi="Times New Roman" w:cs="Times New Roman"/>
          <w:b/>
          <w:i/>
          <w:color w:val="000000"/>
          <w:sz w:val="24"/>
          <w:szCs w:val="24"/>
          <w:shd w:val="clear" w:color="auto" w:fill="FFFFFF"/>
        </w:rPr>
        <w:t>По преобладающему в процессах запоминания, сохранения и воспроизведения материала анализатору</w:t>
      </w:r>
      <w:r w:rsidRPr="00B947B5">
        <w:rPr>
          <w:rFonts w:ascii="Times New Roman" w:hAnsi="Times New Roman" w:cs="Times New Roman"/>
          <w:color w:val="000000"/>
          <w:sz w:val="24"/>
          <w:szCs w:val="24"/>
          <w:shd w:val="clear" w:color="auto" w:fill="FFFFFF"/>
        </w:rPr>
        <w:t xml:space="preserve"> </w:t>
      </w:r>
      <w:r w:rsidR="0013697B" w:rsidRPr="00B947B5">
        <w:rPr>
          <w:rFonts w:ascii="Times New Roman" w:eastAsia="Times New Roman" w:hAnsi="Times New Roman" w:cs="Times New Roman"/>
          <w:sz w:val="24"/>
          <w:szCs w:val="24"/>
          <w:lang w:eastAsia="ru-RU"/>
        </w:rPr>
        <w:t xml:space="preserve"> (двигательная, эмоциональная, образная и словесно-логическая)</w:t>
      </w:r>
    </w:p>
    <w:p w:rsidR="00AA7A66" w:rsidRPr="008B3D87" w:rsidRDefault="002065F7" w:rsidP="00533096">
      <w:pPr>
        <w:spacing w:line="360" w:lineRule="auto"/>
        <w:jc w:val="both"/>
        <w:rPr>
          <w:rFonts w:ascii="Times New Roman" w:hAnsi="Times New Roman" w:cs="Times New Roman"/>
          <w:b/>
          <w:i/>
          <w:color w:val="000000"/>
          <w:sz w:val="24"/>
          <w:szCs w:val="24"/>
          <w:shd w:val="clear" w:color="auto" w:fill="FFFFFF"/>
        </w:rPr>
      </w:pPr>
      <w:r w:rsidRPr="008B3D87">
        <w:rPr>
          <w:rFonts w:ascii="Times New Roman" w:hAnsi="Times New Roman" w:cs="Times New Roman"/>
          <w:b/>
          <w:i/>
          <w:color w:val="000000"/>
          <w:sz w:val="24"/>
          <w:szCs w:val="24"/>
          <w:shd w:val="clear" w:color="auto" w:fill="FFFFFF"/>
        </w:rPr>
        <w:t>Классификация видов памяти п</w:t>
      </w:r>
      <w:r w:rsidR="00F7439F" w:rsidRPr="008B3D87">
        <w:rPr>
          <w:rFonts w:ascii="Times New Roman" w:hAnsi="Times New Roman" w:cs="Times New Roman"/>
          <w:b/>
          <w:i/>
          <w:color w:val="000000"/>
          <w:sz w:val="24"/>
          <w:szCs w:val="24"/>
          <w:shd w:val="clear" w:color="auto" w:fill="FFFFFF"/>
        </w:rPr>
        <w:t>о времени сохранения информации</w:t>
      </w:r>
      <w:r w:rsidR="00AA7A66" w:rsidRPr="008B3D87">
        <w:rPr>
          <w:rFonts w:ascii="Times New Roman" w:hAnsi="Times New Roman" w:cs="Times New Roman"/>
          <w:b/>
          <w:i/>
          <w:color w:val="000000"/>
          <w:sz w:val="24"/>
          <w:szCs w:val="24"/>
          <w:shd w:val="clear" w:color="auto" w:fill="FFFFFF"/>
        </w:rPr>
        <w:t>:</w:t>
      </w:r>
    </w:p>
    <w:p w:rsidR="00FC3EB0" w:rsidRPr="00B947B5" w:rsidRDefault="002065F7" w:rsidP="00533096">
      <w:pPr>
        <w:spacing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i/>
          <w:color w:val="000000"/>
          <w:sz w:val="24"/>
          <w:szCs w:val="24"/>
          <w:shd w:val="clear" w:color="auto" w:fill="FFFFFF"/>
        </w:rPr>
        <w:t xml:space="preserve">Кратковременная память </w:t>
      </w:r>
      <w:r w:rsidR="00FC3EB0" w:rsidRPr="00B947B5">
        <w:rPr>
          <w:rFonts w:ascii="Times New Roman" w:hAnsi="Times New Roman" w:cs="Times New Roman"/>
          <w:i/>
          <w:color w:val="000000"/>
          <w:sz w:val="24"/>
          <w:szCs w:val="24"/>
          <w:shd w:val="clear" w:color="auto" w:fill="FFFFFF"/>
        </w:rPr>
        <w:t xml:space="preserve">она же оперативная </w:t>
      </w:r>
      <w:r w:rsidRPr="00B947B5">
        <w:rPr>
          <w:rFonts w:ascii="Times New Roman" w:hAnsi="Times New Roman" w:cs="Times New Roman"/>
          <w:i/>
          <w:color w:val="000000"/>
          <w:sz w:val="24"/>
          <w:szCs w:val="24"/>
          <w:shd w:val="clear" w:color="auto" w:fill="FFFFFF"/>
        </w:rPr>
        <w:t xml:space="preserve"> </w:t>
      </w:r>
      <w:r w:rsidR="0013697B" w:rsidRPr="00B947B5">
        <w:rPr>
          <w:rFonts w:ascii="Times New Roman" w:hAnsi="Times New Roman" w:cs="Times New Roman"/>
          <w:color w:val="000000"/>
          <w:sz w:val="24"/>
          <w:szCs w:val="24"/>
          <w:shd w:val="clear" w:color="auto" w:fill="FFFFFF"/>
        </w:rPr>
        <w:t>позволяет запоминать информацию на небольшой промежуток времени,</w:t>
      </w:r>
      <w:r w:rsidR="00FC3EB0" w:rsidRPr="00B947B5">
        <w:rPr>
          <w:rFonts w:ascii="Times New Roman" w:hAnsi="Times New Roman" w:cs="Times New Roman"/>
          <w:color w:val="000000"/>
          <w:sz w:val="24"/>
          <w:szCs w:val="24"/>
          <w:shd w:val="clear" w:color="auto" w:fill="FFFFFF"/>
        </w:rPr>
        <w:t xml:space="preserve"> примерно до 30 секунд</w:t>
      </w:r>
      <w:r w:rsidR="0013697B" w:rsidRPr="00B947B5">
        <w:rPr>
          <w:rFonts w:ascii="Times New Roman" w:hAnsi="Times New Roman" w:cs="Times New Roman"/>
          <w:color w:val="000000"/>
          <w:sz w:val="24"/>
          <w:szCs w:val="24"/>
          <w:shd w:val="clear" w:color="auto" w:fill="FFFFFF"/>
        </w:rPr>
        <w:t xml:space="preserve">, </w:t>
      </w:r>
      <w:r w:rsidR="00FC3EB0" w:rsidRPr="00B947B5">
        <w:rPr>
          <w:rFonts w:ascii="Times New Roman" w:hAnsi="Times New Roman" w:cs="Times New Roman"/>
          <w:color w:val="000000"/>
          <w:sz w:val="24"/>
          <w:szCs w:val="24"/>
          <w:shd w:val="clear" w:color="auto" w:fill="FFFFFF"/>
        </w:rPr>
        <w:t xml:space="preserve">и ограничена примерно 7 знаками, цифрами, объектами. Кратковременная память </w:t>
      </w:r>
      <w:r w:rsidR="0013697B" w:rsidRPr="00B947B5">
        <w:rPr>
          <w:rFonts w:ascii="Times New Roman" w:hAnsi="Times New Roman" w:cs="Times New Roman"/>
          <w:color w:val="000000"/>
          <w:sz w:val="24"/>
          <w:szCs w:val="24"/>
          <w:shd w:val="clear" w:color="auto" w:fill="FFFFFF"/>
        </w:rPr>
        <w:t xml:space="preserve"> теряет силу из-за временного фактора или же из-за поступления новой информации</w:t>
      </w:r>
      <w:r w:rsidR="00FC3EB0" w:rsidRPr="00B947B5">
        <w:rPr>
          <w:rFonts w:ascii="Times New Roman" w:hAnsi="Times New Roman" w:cs="Times New Roman"/>
          <w:color w:val="000000"/>
          <w:sz w:val="24"/>
          <w:szCs w:val="24"/>
          <w:shd w:val="clear" w:color="auto" w:fill="FFFFFF"/>
        </w:rPr>
        <w:t xml:space="preserve">, которая вытесняет предыдущую, если отсутствует повторение, иначе она переходит в долговременную память. </w:t>
      </w:r>
      <w:r w:rsidR="0013697B" w:rsidRPr="00B947B5">
        <w:rPr>
          <w:rFonts w:ascii="Times New Roman" w:hAnsi="Times New Roman" w:cs="Times New Roman"/>
          <w:color w:val="000000"/>
          <w:sz w:val="24"/>
          <w:szCs w:val="24"/>
          <w:shd w:val="clear" w:color="auto" w:fill="FFFFFF"/>
        </w:rPr>
        <w:t xml:space="preserve">  </w:t>
      </w:r>
    </w:p>
    <w:p w:rsidR="00406AD6" w:rsidRPr="00B947B5" w:rsidRDefault="00406AD6" w:rsidP="00533096">
      <w:pPr>
        <w:spacing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i/>
          <w:color w:val="000000"/>
          <w:sz w:val="24"/>
          <w:szCs w:val="24"/>
          <w:shd w:val="clear" w:color="auto" w:fill="FFFFFF"/>
        </w:rPr>
        <w:t>Долговременная память -</w:t>
      </w:r>
      <w:r w:rsidRPr="00B947B5">
        <w:rPr>
          <w:rFonts w:ascii="Times New Roman" w:hAnsi="Times New Roman" w:cs="Times New Roman"/>
          <w:color w:val="000000"/>
          <w:sz w:val="24"/>
          <w:szCs w:val="24"/>
          <w:shd w:val="clear" w:color="auto" w:fill="FFFFFF"/>
        </w:rPr>
        <w:t xml:space="preserve">  длительное сохранение материала, чаще всего после многократного повторения, ее работу определяют более сложные механизмы записи информации, действующие на нескольких уровнях: чувственном, эмоциональном и интеллектуальном. </w:t>
      </w:r>
    </w:p>
    <w:p w:rsidR="009E42F6" w:rsidRDefault="009E42F6" w:rsidP="0053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i/>
          <w:color w:val="000000"/>
          <w:sz w:val="24"/>
          <w:szCs w:val="24"/>
          <w:shd w:val="clear" w:color="auto" w:fill="FFFFFF"/>
        </w:rPr>
        <w:t>Непосредственная (сенсорная) память</w:t>
      </w:r>
      <w:r w:rsidRPr="00B947B5">
        <w:rPr>
          <w:rFonts w:ascii="Times New Roman" w:hAnsi="Times New Roman" w:cs="Times New Roman"/>
          <w:color w:val="000000"/>
          <w:sz w:val="24"/>
          <w:szCs w:val="24"/>
          <w:shd w:val="clear" w:color="auto" w:fill="FFFFFF"/>
        </w:rPr>
        <w:t xml:space="preserve"> – это память автоматическая, в которой одно впечатление сменяется следующим. Этот вид памяти можно рассмотреть на примере печатной машинки: как только буква напечатана, человек тут же забывает ее, переходя </w:t>
      </w:r>
      <w:proofErr w:type="gramStart"/>
      <w:r w:rsidRPr="00B947B5">
        <w:rPr>
          <w:rFonts w:ascii="Times New Roman" w:hAnsi="Times New Roman" w:cs="Times New Roman"/>
          <w:color w:val="000000"/>
          <w:sz w:val="24"/>
          <w:szCs w:val="24"/>
          <w:shd w:val="clear" w:color="auto" w:fill="FFFFFF"/>
        </w:rPr>
        <w:t>к</w:t>
      </w:r>
      <w:proofErr w:type="gramEnd"/>
      <w:r w:rsidRPr="00B947B5">
        <w:rPr>
          <w:rFonts w:ascii="Times New Roman" w:hAnsi="Times New Roman" w:cs="Times New Roman"/>
          <w:color w:val="000000"/>
          <w:sz w:val="24"/>
          <w:szCs w:val="24"/>
          <w:shd w:val="clear" w:color="auto" w:fill="FFFFFF"/>
        </w:rPr>
        <w:t xml:space="preserve"> следующей. </w:t>
      </w:r>
    </w:p>
    <w:p w:rsidR="009E42F6" w:rsidRPr="00B947B5" w:rsidRDefault="009E42F6" w:rsidP="0053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i/>
          <w:color w:val="000000"/>
          <w:sz w:val="24"/>
          <w:szCs w:val="24"/>
          <w:shd w:val="clear" w:color="auto" w:fill="FFFFFF"/>
        </w:rPr>
        <w:t>Скользящая память</w:t>
      </w:r>
      <w:r w:rsidRPr="00B947B5">
        <w:rPr>
          <w:rFonts w:ascii="Times New Roman" w:hAnsi="Times New Roman" w:cs="Times New Roman"/>
          <w:color w:val="000000"/>
          <w:sz w:val="24"/>
          <w:szCs w:val="24"/>
          <w:shd w:val="clear" w:color="auto" w:fill="FFFFFF"/>
        </w:rPr>
        <w:t xml:space="preserve"> – самая короткая из всех видов. Данный вид памяти позволяет нам на несколько секунд сосредоточиться на одной точке, и забыть про нее, переключив внимание на другую точку. </w:t>
      </w:r>
    </w:p>
    <w:p w:rsidR="00FC3EB0" w:rsidRPr="00B947B5" w:rsidRDefault="00FC3EB0" w:rsidP="0053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p>
    <w:p w:rsidR="00FC3EB0" w:rsidRPr="008B3D87" w:rsidRDefault="00FC3EB0" w:rsidP="0053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color w:val="000000"/>
          <w:sz w:val="24"/>
          <w:szCs w:val="24"/>
          <w:shd w:val="clear" w:color="auto" w:fill="FFFFFF"/>
        </w:rPr>
      </w:pPr>
      <w:r w:rsidRPr="008B3D87">
        <w:rPr>
          <w:rFonts w:ascii="Times New Roman" w:hAnsi="Times New Roman" w:cs="Times New Roman"/>
          <w:b/>
          <w:i/>
          <w:color w:val="000000"/>
          <w:sz w:val="24"/>
          <w:szCs w:val="24"/>
          <w:shd w:val="clear" w:color="auto" w:fill="FFFFFF"/>
        </w:rPr>
        <w:t>По характеру целей деятельности</w:t>
      </w:r>
      <w:r w:rsidR="00153DF8" w:rsidRPr="008B3D87">
        <w:rPr>
          <w:rFonts w:ascii="Times New Roman" w:hAnsi="Times New Roman" w:cs="Times New Roman"/>
          <w:b/>
          <w:i/>
          <w:color w:val="000000"/>
          <w:sz w:val="24"/>
          <w:szCs w:val="24"/>
          <w:shd w:val="clear" w:color="auto" w:fill="FFFFFF"/>
        </w:rPr>
        <w:t>:</w:t>
      </w:r>
    </w:p>
    <w:p w:rsidR="00FC3EB0" w:rsidRPr="00B947B5" w:rsidRDefault="00A55FB6" w:rsidP="0053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r w:rsidRPr="008B3D87">
        <w:rPr>
          <w:rFonts w:ascii="Times New Roman" w:hAnsi="Times New Roman" w:cs="Times New Roman"/>
          <w:i/>
          <w:color w:val="000000"/>
          <w:sz w:val="24"/>
          <w:szCs w:val="24"/>
          <w:shd w:val="clear" w:color="auto" w:fill="FFFFFF"/>
        </w:rPr>
        <w:t>Неп</w:t>
      </w:r>
      <w:r w:rsidR="00FC3EB0" w:rsidRPr="008B3D87">
        <w:rPr>
          <w:rFonts w:ascii="Times New Roman" w:hAnsi="Times New Roman" w:cs="Times New Roman"/>
          <w:i/>
          <w:color w:val="000000"/>
          <w:sz w:val="24"/>
          <w:szCs w:val="24"/>
          <w:shd w:val="clear" w:color="auto" w:fill="FFFFFF"/>
        </w:rPr>
        <w:t>роизвольная память</w:t>
      </w:r>
      <w:r w:rsidR="00FC3EB0" w:rsidRPr="00B947B5">
        <w:rPr>
          <w:rFonts w:ascii="Times New Roman" w:hAnsi="Times New Roman" w:cs="Times New Roman"/>
          <w:color w:val="000000"/>
          <w:sz w:val="24"/>
          <w:szCs w:val="24"/>
          <w:shd w:val="clear" w:color="auto" w:fill="FFFFFF"/>
        </w:rPr>
        <w:t xml:space="preserve"> </w:t>
      </w:r>
      <w:r w:rsidRPr="00B947B5">
        <w:rPr>
          <w:rFonts w:ascii="Times New Roman" w:hAnsi="Times New Roman" w:cs="Times New Roman"/>
          <w:color w:val="000000"/>
          <w:sz w:val="24"/>
          <w:szCs w:val="24"/>
          <w:shd w:val="clear" w:color="auto" w:fill="FFFFFF"/>
        </w:rPr>
        <w:t>–</w:t>
      </w:r>
      <w:r w:rsidR="00FC3EB0" w:rsidRPr="00B947B5">
        <w:rPr>
          <w:rFonts w:ascii="Times New Roman" w:hAnsi="Times New Roman" w:cs="Times New Roman"/>
          <w:color w:val="000000"/>
          <w:sz w:val="24"/>
          <w:szCs w:val="24"/>
          <w:shd w:val="clear" w:color="auto" w:fill="FFFFFF"/>
        </w:rPr>
        <w:t xml:space="preserve"> </w:t>
      </w:r>
      <w:r w:rsidRPr="00B947B5">
        <w:rPr>
          <w:rFonts w:ascii="Times New Roman" w:hAnsi="Times New Roman" w:cs="Times New Roman"/>
          <w:color w:val="000000"/>
          <w:sz w:val="24"/>
          <w:szCs w:val="24"/>
          <w:shd w:val="clear" w:color="auto" w:fill="FFFFFF"/>
        </w:rPr>
        <w:t>это запоминание и воспроизведение какой-либо информации</w:t>
      </w:r>
      <w:r w:rsidR="002F17E0">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не имея при этом цели, запомнить и воспроизвести эту информацию. Непроизвольная память срабатывает в случае того, как объект оказывается в центре нашего внимания, когда к этому материалу есть интерес и он связан с определенной умственной работой (например, случайно услышанная фраза воспроизведется в вашей памяти гораздо быстрее, чем</w:t>
      </w:r>
      <w:r w:rsidR="002F17E0">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если бы вы ее заучивали).</w:t>
      </w:r>
    </w:p>
    <w:p w:rsidR="003D7E79" w:rsidRPr="00B947B5" w:rsidRDefault="00A55FB6" w:rsidP="0053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eastAsia="ru-RU"/>
        </w:rPr>
      </w:pPr>
      <w:r w:rsidRPr="008B3D87">
        <w:rPr>
          <w:rFonts w:ascii="Times New Roman" w:hAnsi="Times New Roman" w:cs="Times New Roman"/>
          <w:i/>
          <w:color w:val="000000"/>
          <w:sz w:val="24"/>
          <w:szCs w:val="24"/>
          <w:shd w:val="clear" w:color="auto" w:fill="FFFFFF"/>
        </w:rPr>
        <w:t>Произвольная память</w:t>
      </w:r>
      <w:r w:rsidRPr="00B947B5">
        <w:rPr>
          <w:rFonts w:ascii="Times New Roman" w:hAnsi="Times New Roman" w:cs="Times New Roman"/>
          <w:color w:val="000000"/>
          <w:sz w:val="24"/>
          <w:szCs w:val="24"/>
          <w:shd w:val="clear" w:color="auto" w:fill="FFFFFF"/>
        </w:rPr>
        <w:t xml:space="preserve"> -  вид памяти</w:t>
      </w:r>
      <w:r w:rsidR="002F17E0">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пр</w:t>
      </w:r>
      <w:r w:rsidR="008C2435" w:rsidRPr="00B947B5">
        <w:rPr>
          <w:rFonts w:ascii="Times New Roman" w:hAnsi="Times New Roman" w:cs="Times New Roman"/>
          <w:color w:val="000000"/>
          <w:sz w:val="24"/>
          <w:szCs w:val="24"/>
          <w:shd w:val="clear" w:color="auto" w:fill="FFFFFF"/>
        </w:rPr>
        <w:t xml:space="preserve">едполагающий сознательную постановку </w:t>
      </w:r>
      <w:proofErr w:type="spellStart"/>
      <w:r w:rsidR="008C2435" w:rsidRPr="00B947B5">
        <w:rPr>
          <w:rFonts w:ascii="Times New Roman" w:hAnsi="Times New Roman" w:cs="Times New Roman"/>
          <w:color w:val="000000"/>
          <w:sz w:val="24"/>
          <w:szCs w:val="24"/>
          <w:shd w:val="clear" w:color="auto" w:fill="FFFFFF"/>
        </w:rPr>
        <w:t>мнемической</w:t>
      </w:r>
      <w:proofErr w:type="spellEnd"/>
      <w:r w:rsidR="008C2435" w:rsidRPr="00B947B5">
        <w:rPr>
          <w:rFonts w:ascii="Times New Roman" w:hAnsi="Times New Roman" w:cs="Times New Roman"/>
          <w:color w:val="000000"/>
          <w:sz w:val="24"/>
          <w:szCs w:val="24"/>
          <w:shd w:val="clear" w:color="auto" w:fill="FFFFFF"/>
        </w:rPr>
        <w:t xml:space="preserve"> цели - заучивание.</w:t>
      </w:r>
    </w:p>
    <w:p w:rsidR="003D7E79" w:rsidRPr="00B947B5" w:rsidRDefault="003D7E79" w:rsidP="0053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p>
    <w:p w:rsidR="009E42F6" w:rsidRPr="00B947B5" w:rsidRDefault="008C2435" w:rsidP="00533096">
      <w:pPr>
        <w:spacing w:line="360" w:lineRule="auto"/>
        <w:jc w:val="both"/>
        <w:rPr>
          <w:rFonts w:ascii="Times New Roman" w:hAnsi="Times New Roman" w:cs="Times New Roman"/>
          <w:b/>
          <w:color w:val="000000"/>
          <w:sz w:val="24"/>
          <w:szCs w:val="24"/>
          <w:shd w:val="clear" w:color="auto" w:fill="FFFFFF"/>
        </w:rPr>
      </w:pPr>
      <w:r w:rsidRPr="00B947B5">
        <w:rPr>
          <w:rFonts w:ascii="Times New Roman" w:hAnsi="Times New Roman" w:cs="Times New Roman"/>
          <w:b/>
          <w:color w:val="000000"/>
          <w:sz w:val="24"/>
          <w:szCs w:val="24"/>
          <w:shd w:val="clear" w:color="auto" w:fill="FFFFFF"/>
        </w:rPr>
        <w:t>П</w:t>
      </w:r>
      <w:r w:rsidR="003D7E79" w:rsidRPr="00B947B5">
        <w:rPr>
          <w:rFonts w:ascii="Times New Roman" w:hAnsi="Times New Roman" w:cs="Times New Roman"/>
          <w:b/>
          <w:color w:val="000000"/>
          <w:sz w:val="24"/>
          <w:szCs w:val="24"/>
          <w:shd w:val="clear" w:color="auto" w:fill="FFFFFF"/>
        </w:rPr>
        <w:t>о преобладающему в процессах запоминания, сохранения и воспроизведения материала анализатору</w:t>
      </w:r>
      <w:r w:rsidR="00153DF8" w:rsidRPr="00B947B5">
        <w:rPr>
          <w:rFonts w:ascii="Times New Roman" w:hAnsi="Times New Roman" w:cs="Times New Roman"/>
          <w:b/>
          <w:color w:val="000000"/>
          <w:sz w:val="24"/>
          <w:szCs w:val="24"/>
          <w:shd w:val="clear" w:color="auto" w:fill="FFFFFF"/>
        </w:rPr>
        <w:t>:</w:t>
      </w:r>
    </w:p>
    <w:p w:rsidR="008C2435" w:rsidRPr="00B947B5" w:rsidRDefault="009E42F6" w:rsidP="00533096">
      <w:pPr>
        <w:pStyle w:val="a4"/>
        <w:shd w:val="clear" w:color="auto" w:fill="FFFFFF"/>
        <w:spacing w:before="0" w:beforeAutospacing="0" w:after="192" w:afterAutospacing="0" w:line="360" w:lineRule="auto"/>
        <w:jc w:val="both"/>
        <w:textAlignment w:val="baseline"/>
        <w:rPr>
          <w:color w:val="212121"/>
        </w:rPr>
      </w:pPr>
      <w:r w:rsidRPr="00B947B5">
        <w:rPr>
          <w:i/>
          <w:color w:val="212121"/>
        </w:rPr>
        <w:t>Наглядно-образная память</w:t>
      </w:r>
      <w:r w:rsidRPr="00B947B5">
        <w:rPr>
          <w:color w:val="212121"/>
        </w:rPr>
        <w:t xml:space="preserve"> имеет большое значение в учебной, творческой и рабочей деятельности человека. Данная память проявляется в сохранении и воспроизведении  зрительных, слуховых и</w:t>
      </w:r>
      <w:r w:rsidR="008C2435" w:rsidRPr="00B947B5">
        <w:rPr>
          <w:color w:val="212121"/>
        </w:rPr>
        <w:t xml:space="preserve"> зрительных </w:t>
      </w:r>
      <w:r w:rsidRPr="00B947B5">
        <w:rPr>
          <w:color w:val="212121"/>
        </w:rPr>
        <w:t xml:space="preserve">образов. </w:t>
      </w:r>
      <w:r w:rsidR="003D620E" w:rsidRPr="00B947B5">
        <w:rPr>
          <w:color w:val="212121"/>
        </w:rPr>
        <w:t xml:space="preserve">Эта память </w:t>
      </w:r>
      <w:r w:rsidR="008C2435" w:rsidRPr="00B947B5">
        <w:rPr>
          <w:color w:val="212121"/>
        </w:rPr>
        <w:t>помогает запомнить лица людей, запахи, музыкальные мелодии</w:t>
      </w:r>
      <w:r w:rsidR="003D620E" w:rsidRPr="00B947B5">
        <w:rPr>
          <w:color w:val="212121"/>
        </w:rPr>
        <w:t xml:space="preserve"> и другие образы. </w:t>
      </w:r>
    </w:p>
    <w:p w:rsidR="003D7E79" w:rsidRPr="00B947B5" w:rsidRDefault="003D7E79" w:rsidP="00533096">
      <w:pPr>
        <w:pStyle w:val="a4"/>
        <w:shd w:val="clear" w:color="auto" w:fill="FFFFFF"/>
        <w:spacing w:before="0" w:beforeAutospacing="0" w:after="192" w:afterAutospacing="0" w:line="360" w:lineRule="auto"/>
        <w:jc w:val="both"/>
        <w:textAlignment w:val="baseline"/>
        <w:rPr>
          <w:color w:val="212121"/>
        </w:rPr>
      </w:pPr>
      <w:r w:rsidRPr="00B947B5">
        <w:rPr>
          <w:i/>
          <w:color w:val="212121"/>
        </w:rPr>
        <w:t>Словесно-логическая</w:t>
      </w:r>
      <w:r w:rsidRPr="00B947B5">
        <w:rPr>
          <w:color w:val="212121"/>
        </w:rPr>
        <w:t xml:space="preserve"> память</w:t>
      </w:r>
      <w:r w:rsidR="009E42F6" w:rsidRPr="00B947B5">
        <w:rPr>
          <w:color w:val="212121"/>
        </w:rPr>
        <w:t xml:space="preserve"> тесно связана с речью,</w:t>
      </w:r>
      <w:r w:rsidRPr="00B947B5">
        <w:rPr>
          <w:color w:val="212121"/>
        </w:rPr>
        <w:t xml:space="preserve"> выражается в запо</w:t>
      </w:r>
      <w:r w:rsidR="008C2435" w:rsidRPr="00B947B5">
        <w:rPr>
          <w:color w:val="212121"/>
        </w:rPr>
        <w:t xml:space="preserve">минании и воспроизведении прочитанных, услышанных или воспроизведенных слов. </w:t>
      </w:r>
    </w:p>
    <w:p w:rsidR="002F17E0" w:rsidRDefault="003D7E79" w:rsidP="00533096">
      <w:pPr>
        <w:pStyle w:val="a4"/>
        <w:shd w:val="clear" w:color="auto" w:fill="FFFFFF"/>
        <w:spacing w:before="0" w:beforeAutospacing="0" w:after="192" w:afterAutospacing="0" w:line="360" w:lineRule="auto"/>
        <w:jc w:val="both"/>
        <w:textAlignment w:val="baseline"/>
        <w:rPr>
          <w:color w:val="212121"/>
        </w:rPr>
      </w:pPr>
      <w:r w:rsidRPr="00B947B5">
        <w:rPr>
          <w:i/>
          <w:color w:val="212121"/>
        </w:rPr>
        <w:t>Двигательная память</w:t>
      </w:r>
      <w:r w:rsidR="002F17E0">
        <w:rPr>
          <w:color w:val="212121"/>
        </w:rPr>
        <w:t xml:space="preserve"> зависит от сочетаний кинестет</w:t>
      </w:r>
      <w:r w:rsidRPr="00B947B5">
        <w:rPr>
          <w:color w:val="212121"/>
        </w:rPr>
        <w:t>ических</w:t>
      </w:r>
      <w:r w:rsidR="008C2435" w:rsidRPr="00B947B5">
        <w:rPr>
          <w:color w:val="FF0000"/>
        </w:rPr>
        <w:t xml:space="preserve"> </w:t>
      </w:r>
      <w:r w:rsidRPr="00B947B5">
        <w:rPr>
          <w:color w:val="212121"/>
        </w:rPr>
        <w:t>ощущений</w:t>
      </w:r>
      <w:r w:rsidR="002F17E0">
        <w:rPr>
          <w:color w:val="212121"/>
        </w:rPr>
        <w:t xml:space="preserve"> </w:t>
      </w:r>
      <w:proofErr w:type="gramStart"/>
      <w:r w:rsidR="002F17E0">
        <w:rPr>
          <w:color w:val="212121"/>
        </w:rPr>
        <w:t>(</w:t>
      </w:r>
      <w:r w:rsidR="008C2435" w:rsidRPr="00B947B5">
        <w:rPr>
          <w:color w:val="212121"/>
        </w:rPr>
        <w:t xml:space="preserve"> </w:t>
      </w:r>
      <w:proofErr w:type="gramEnd"/>
      <w:r w:rsidR="008C2435" w:rsidRPr="00B947B5">
        <w:rPr>
          <w:color w:val="212121"/>
        </w:rPr>
        <w:t>это ощущения дающие информацию о движении и положении собственного тела)</w:t>
      </w:r>
      <w:r w:rsidRPr="00B947B5">
        <w:rPr>
          <w:color w:val="212121"/>
        </w:rPr>
        <w:t>, от возбуждения и торможения соответствующих про</w:t>
      </w:r>
      <w:r w:rsidR="009E42F6" w:rsidRPr="00B947B5">
        <w:rPr>
          <w:color w:val="212121"/>
        </w:rPr>
        <w:t xml:space="preserve">водящих путей и нервных клеток. Когда двигательный образ возникает, он оказывает влияние на особую группу мышц, работа которых связанна с этим образом. </w:t>
      </w:r>
    </w:p>
    <w:p w:rsidR="00245FC1" w:rsidRPr="00B947B5" w:rsidRDefault="003D7E79" w:rsidP="00533096">
      <w:pPr>
        <w:pStyle w:val="a4"/>
        <w:shd w:val="clear" w:color="auto" w:fill="FFFFFF"/>
        <w:spacing w:before="0" w:beforeAutospacing="0" w:after="192" w:afterAutospacing="0" w:line="360" w:lineRule="auto"/>
        <w:jc w:val="both"/>
        <w:textAlignment w:val="baseline"/>
        <w:rPr>
          <w:color w:val="212121"/>
        </w:rPr>
      </w:pPr>
      <w:r w:rsidRPr="00B947B5">
        <w:rPr>
          <w:i/>
          <w:color w:val="212121"/>
        </w:rPr>
        <w:t>Эмоциональная память</w:t>
      </w:r>
      <w:r w:rsidRPr="00B947B5">
        <w:rPr>
          <w:color w:val="212121"/>
        </w:rPr>
        <w:t xml:space="preserve"> — это память</w:t>
      </w:r>
      <w:r w:rsidR="002F17E0">
        <w:rPr>
          <w:color w:val="212121"/>
        </w:rPr>
        <w:t>,</w:t>
      </w:r>
      <w:r w:rsidR="009E42F6" w:rsidRPr="00B947B5">
        <w:rPr>
          <w:color w:val="212121"/>
        </w:rPr>
        <w:t xml:space="preserve"> основанная на эмоциональном состоянии связанная с прошлым. Так у человека могут всплывать приятные воспоминания о хорошо выполненном действии, поэтому оно отчетливо сохраняется в нервной системе человека. </w:t>
      </w:r>
      <w:r w:rsidRPr="00B947B5">
        <w:rPr>
          <w:color w:val="212121"/>
        </w:rPr>
        <w:t xml:space="preserve"> И наоборот, неприятные воспоминания постепенно вытесняют</w:t>
      </w:r>
      <w:r w:rsidR="009E42F6" w:rsidRPr="00B947B5">
        <w:rPr>
          <w:color w:val="212121"/>
        </w:rPr>
        <w:t xml:space="preserve"> подробности неуверенно выполнен</w:t>
      </w:r>
      <w:r w:rsidRPr="00B947B5">
        <w:rPr>
          <w:color w:val="212121"/>
        </w:rPr>
        <w:t>ного действия.</w:t>
      </w:r>
      <w:r w:rsidR="00245FC1" w:rsidRPr="00B947B5">
        <w:rPr>
          <w:color w:val="212121"/>
        </w:rPr>
        <w:t xml:space="preserve"> </w:t>
      </w:r>
      <w:r w:rsidR="00245FC1" w:rsidRPr="00B947B5">
        <w:rPr>
          <w:color w:val="212121"/>
        </w:rPr>
        <w:br/>
      </w:r>
    </w:p>
    <w:p w:rsidR="00B47993" w:rsidRDefault="00B47993" w:rsidP="00533096">
      <w:pPr>
        <w:pStyle w:val="a4"/>
        <w:shd w:val="clear" w:color="auto" w:fill="FFFFFF"/>
        <w:spacing w:before="0" w:beforeAutospacing="0" w:after="192" w:afterAutospacing="0" w:line="360" w:lineRule="auto"/>
        <w:jc w:val="center"/>
        <w:textAlignment w:val="baseline"/>
        <w:rPr>
          <w:b/>
          <w:color w:val="212121"/>
          <w:sz w:val="28"/>
          <w:szCs w:val="28"/>
        </w:rPr>
      </w:pPr>
    </w:p>
    <w:p w:rsidR="00415A19" w:rsidRPr="00B47993" w:rsidRDefault="00245FC1" w:rsidP="00533096">
      <w:pPr>
        <w:pStyle w:val="a4"/>
        <w:shd w:val="clear" w:color="auto" w:fill="FFFFFF"/>
        <w:spacing w:before="0" w:beforeAutospacing="0" w:after="192" w:afterAutospacing="0" w:line="360" w:lineRule="auto"/>
        <w:jc w:val="center"/>
        <w:textAlignment w:val="baseline"/>
        <w:rPr>
          <w:b/>
          <w:color w:val="212121"/>
          <w:sz w:val="28"/>
          <w:szCs w:val="28"/>
        </w:rPr>
      </w:pPr>
      <w:r w:rsidRPr="00B47993">
        <w:rPr>
          <w:b/>
          <w:color w:val="212121"/>
          <w:sz w:val="28"/>
          <w:szCs w:val="28"/>
        </w:rPr>
        <w:lastRenderedPageBreak/>
        <w:t>Физиология памяти</w:t>
      </w:r>
    </w:p>
    <w:p w:rsidR="002F17E0" w:rsidRDefault="001A4723" w:rsidP="00533096">
      <w:pPr>
        <w:pStyle w:val="a4"/>
        <w:shd w:val="clear" w:color="auto" w:fill="FFFFFF"/>
        <w:spacing w:before="0" w:beforeAutospacing="0" w:after="192" w:afterAutospacing="0" w:line="360" w:lineRule="auto"/>
        <w:jc w:val="both"/>
        <w:textAlignment w:val="baseline"/>
        <w:rPr>
          <w:color w:val="212121"/>
        </w:rPr>
      </w:pPr>
      <w:r w:rsidRPr="00B947B5">
        <w:rPr>
          <w:color w:val="212121"/>
        </w:rPr>
        <w:t>Весь процесс работы памяти можно представить в виде простого алгоритма</w:t>
      </w:r>
      <w:r w:rsidR="002F17E0">
        <w:rPr>
          <w:color w:val="212121"/>
        </w:rPr>
        <w:t>:</w:t>
      </w:r>
    </w:p>
    <w:p w:rsidR="002F17E0" w:rsidRDefault="001A4723" w:rsidP="00533096">
      <w:pPr>
        <w:pStyle w:val="a4"/>
        <w:shd w:val="clear" w:color="auto" w:fill="FFFFFF"/>
        <w:spacing w:before="0" w:beforeAutospacing="0" w:after="192" w:afterAutospacing="0" w:line="360" w:lineRule="auto"/>
        <w:jc w:val="center"/>
        <w:textAlignment w:val="baseline"/>
        <w:rPr>
          <w:color w:val="212121"/>
        </w:rPr>
      </w:pPr>
      <w:r w:rsidRPr="00B947B5">
        <w:rPr>
          <w:b/>
          <w:i/>
          <w:color w:val="212121"/>
        </w:rPr>
        <w:t>запоминани</w:t>
      </w:r>
      <w:proofErr w:type="gramStart"/>
      <w:r w:rsidRPr="00B947B5">
        <w:rPr>
          <w:b/>
          <w:i/>
          <w:color w:val="212121"/>
        </w:rPr>
        <w:t>е</w:t>
      </w:r>
      <w:r w:rsidR="00B47993">
        <w:rPr>
          <w:b/>
          <w:i/>
          <w:color w:val="212121"/>
        </w:rPr>
        <w:t>-</w:t>
      </w:r>
      <w:proofErr w:type="gramEnd"/>
      <w:r w:rsidR="00B47993">
        <w:rPr>
          <w:b/>
          <w:i/>
          <w:color w:val="212121"/>
        </w:rPr>
        <w:t>&gt; сохранение -&gt;воспроизведение</w:t>
      </w:r>
    </w:p>
    <w:p w:rsidR="001A4723" w:rsidRPr="00B947B5" w:rsidRDefault="001A4723" w:rsidP="00533096">
      <w:pPr>
        <w:pStyle w:val="a4"/>
        <w:shd w:val="clear" w:color="auto" w:fill="FFFFFF"/>
        <w:spacing w:before="0" w:beforeAutospacing="0" w:after="192" w:afterAutospacing="0" w:line="360" w:lineRule="auto"/>
        <w:ind w:firstLine="708"/>
        <w:jc w:val="both"/>
        <w:textAlignment w:val="baseline"/>
        <w:rPr>
          <w:color w:val="212121"/>
        </w:rPr>
      </w:pPr>
      <w:r w:rsidRPr="00B947B5">
        <w:rPr>
          <w:color w:val="212121"/>
        </w:rPr>
        <w:t xml:space="preserve">Память – это функция нервных клеток. Все эти процессы происходят в коре головного мозга, где сигналы между нейронами передаются через синапсы, таким образом, электрический разряд передается из клетки в клетку. Как только импульс поражает клетку и активирует ее, его действие направляется к нейрону, импульс которого и послужил отправной точкой, что и обеспечивает сам процесс памяти. </w:t>
      </w:r>
    </w:p>
    <w:p w:rsidR="001A4723" w:rsidRPr="005B50F4" w:rsidRDefault="001A4723" w:rsidP="005B50F4">
      <w:pPr>
        <w:pStyle w:val="a4"/>
        <w:shd w:val="clear" w:color="auto" w:fill="FFFFFF"/>
        <w:spacing w:before="0" w:beforeAutospacing="0" w:after="192" w:afterAutospacing="0" w:line="360" w:lineRule="auto"/>
        <w:jc w:val="center"/>
        <w:textAlignment w:val="baseline"/>
        <w:rPr>
          <w:b/>
          <w:color w:val="212121"/>
          <w:sz w:val="28"/>
          <w:szCs w:val="28"/>
        </w:rPr>
      </w:pPr>
      <w:r w:rsidRPr="005B50F4">
        <w:rPr>
          <w:b/>
          <w:color w:val="212121"/>
          <w:sz w:val="28"/>
          <w:szCs w:val="28"/>
        </w:rPr>
        <w:t>Теории памяти</w:t>
      </w:r>
    </w:p>
    <w:p w:rsidR="002F17E0" w:rsidRDefault="001A4723" w:rsidP="00533096">
      <w:pPr>
        <w:pStyle w:val="a4"/>
        <w:shd w:val="clear" w:color="auto" w:fill="FFFFFF"/>
        <w:spacing w:after="0" w:afterAutospacing="0" w:line="360" w:lineRule="auto"/>
        <w:ind w:firstLine="709"/>
        <w:jc w:val="both"/>
        <w:rPr>
          <w:color w:val="212121"/>
        </w:rPr>
      </w:pPr>
      <w:r w:rsidRPr="00B947B5">
        <w:rPr>
          <w:color w:val="212121"/>
        </w:rPr>
        <w:t xml:space="preserve">Многочисленные исследования показали, нервная система может с большей точностью сохранять длительное время следы различных раздражителей. Вопрос о механизмах памяти сложен и является предметом изучения, начиная с </w:t>
      </w:r>
      <w:r w:rsidRPr="00B947B5">
        <w:rPr>
          <w:color w:val="212121"/>
          <w:lang w:val="en-US"/>
        </w:rPr>
        <w:t>XIX</w:t>
      </w:r>
      <w:r w:rsidRPr="00B947B5">
        <w:rPr>
          <w:color w:val="212121"/>
        </w:rPr>
        <w:t xml:space="preserve"> в. ряда наук – физиологии, биохимии, психологии. Исходя из этого</w:t>
      </w:r>
      <w:r w:rsidR="002F17E0">
        <w:rPr>
          <w:color w:val="212121"/>
        </w:rPr>
        <w:t>,</w:t>
      </w:r>
      <w:r w:rsidRPr="00B947B5">
        <w:rPr>
          <w:color w:val="212121"/>
        </w:rPr>
        <w:t xml:space="preserve"> были выдвинуты различные теории памяти</w:t>
      </w:r>
      <w:r w:rsidR="002F17E0">
        <w:rPr>
          <w:color w:val="212121"/>
        </w:rPr>
        <w:t>:</w:t>
      </w:r>
    </w:p>
    <w:p w:rsidR="00765DC3" w:rsidRDefault="00765DC3" w:rsidP="00533096">
      <w:pPr>
        <w:pStyle w:val="a4"/>
        <w:shd w:val="clear" w:color="auto" w:fill="FFFFFF"/>
        <w:spacing w:after="0" w:afterAutospacing="0" w:line="360" w:lineRule="auto"/>
        <w:ind w:firstLine="709"/>
        <w:jc w:val="both"/>
        <w:rPr>
          <w:color w:val="212121"/>
        </w:rPr>
      </w:pPr>
      <w:r>
        <w:rPr>
          <w:color w:val="212121"/>
        </w:rPr>
        <w:t>- психологическая;</w:t>
      </w:r>
    </w:p>
    <w:p w:rsidR="002F17E0" w:rsidRDefault="002F17E0" w:rsidP="00533096">
      <w:pPr>
        <w:pStyle w:val="a4"/>
        <w:shd w:val="clear" w:color="auto" w:fill="FFFFFF"/>
        <w:spacing w:after="0" w:afterAutospacing="0" w:line="360" w:lineRule="auto"/>
        <w:ind w:firstLine="709"/>
        <w:jc w:val="both"/>
        <w:rPr>
          <w:color w:val="000000"/>
          <w:shd w:val="clear" w:color="auto" w:fill="FFFFFF"/>
        </w:rPr>
      </w:pPr>
      <w:r>
        <w:rPr>
          <w:color w:val="212121"/>
        </w:rPr>
        <w:t>-</w:t>
      </w:r>
      <w:r w:rsidR="001A4723" w:rsidRPr="00B947B5">
        <w:rPr>
          <w:color w:val="212121"/>
        </w:rPr>
        <w:t xml:space="preserve"> </w:t>
      </w:r>
      <w:r w:rsidR="001A4723" w:rsidRPr="00B947B5">
        <w:rPr>
          <w:color w:val="000000"/>
          <w:shd w:val="clear" w:color="auto" w:fill="FFFFFF"/>
        </w:rPr>
        <w:t xml:space="preserve">информационно-кибернетическая; </w:t>
      </w:r>
    </w:p>
    <w:p w:rsidR="002F17E0" w:rsidRDefault="002F17E0" w:rsidP="00533096">
      <w:pPr>
        <w:pStyle w:val="a4"/>
        <w:shd w:val="clear" w:color="auto" w:fill="FFFFFF"/>
        <w:spacing w:after="0" w:afterAutospacing="0" w:line="360" w:lineRule="auto"/>
        <w:ind w:firstLine="709"/>
        <w:jc w:val="both"/>
        <w:rPr>
          <w:color w:val="000000"/>
          <w:shd w:val="clear" w:color="auto" w:fill="FFFFFF"/>
        </w:rPr>
      </w:pPr>
      <w:r>
        <w:rPr>
          <w:color w:val="000000"/>
          <w:shd w:val="clear" w:color="auto" w:fill="FFFFFF"/>
        </w:rPr>
        <w:t xml:space="preserve">- </w:t>
      </w:r>
      <w:r w:rsidR="001A4723" w:rsidRPr="00B947B5">
        <w:rPr>
          <w:color w:val="000000"/>
          <w:shd w:val="clear" w:color="auto" w:fill="FFFFFF"/>
        </w:rPr>
        <w:t xml:space="preserve">физиологическая; </w:t>
      </w:r>
    </w:p>
    <w:p w:rsidR="002F17E0" w:rsidRDefault="002F17E0" w:rsidP="00533096">
      <w:pPr>
        <w:pStyle w:val="a4"/>
        <w:shd w:val="clear" w:color="auto" w:fill="FFFFFF"/>
        <w:spacing w:after="0" w:afterAutospacing="0" w:line="360" w:lineRule="auto"/>
        <w:ind w:firstLine="709"/>
        <w:jc w:val="both"/>
        <w:rPr>
          <w:color w:val="000000"/>
          <w:shd w:val="clear" w:color="auto" w:fill="FFFFFF"/>
        </w:rPr>
      </w:pPr>
      <w:r>
        <w:rPr>
          <w:color w:val="000000"/>
          <w:shd w:val="clear" w:color="auto" w:fill="FFFFFF"/>
        </w:rPr>
        <w:t xml:space="preserve">- </w:t>
      </w:r>
      <w:r w:rsidR="001A4723" w:rsidRPr="00B947B5">
        <w:rPr>
          <w:color w:val="000000"/>
          <w:shd w:val="clear" w:color="auto" w:fill="FFFFFF"/>
        </w:rPr>
        <w:t>биохи</w:t>
      </w:r>
      <w:r w:rsidR="00864CE0" w:rsidRPr="00B947B5">
        <w:rPr>
          <w:color w:val="000000"/>
          <w:shd w:val="clear" w:color="auto" w:fill="FFFFFF"/>
        </w:rPr>
        <w:t xml:space="preserve">мическая; </w:t>
      </w:r>
    </w:p>
    <w:p w:rsidR="002F17E0" w:rsidRDefault="002F17E0" w:rsidP="00533096">
      <w:pPr>
        <w:pStyle w:val="a4"/>
        <w:shd w:val="clear" w:color="auto" w:fill="FFFFFF"/>
        <w:spacing w:after="0" w:afterAutospacing="0" w:line="360" w:lineRule="auto"/>
        <w:ind w:firstLine="709"/>
        <w:jc w:val="both"/>
        <w:rPr>
          <w:color w:val="000000"/>
          <w:shd w:val="clear" w:color="auto" w:fill="FFFFFF"/>
        </w:rPr>
      </w:pPr>
      <w:r>
        <w:rPr>
          <w:color w:val="000000"/>
          <w:shd w:val="clear" w:color="auto" w:fill="FFFFFF"/>
        </w:rPr>
        <w:t xml:space="preserve">- </w:t>
      </w:r>
      <w:r w:rsidR="00864CE0" w:rsidRPr="00B947B5">
        <w:rPr>
          <w:color w:val="000000"/>
          <w:shd w:val="clear" w:color="auto" w:fill="FFFFFF"/>
        </w:rPr>
        <w:t>химическая</w:t>
      </w:r>
      <w:r w:rsidR="001A4723" w:rsidRPr="00B947B5">
        <w:rPr>
          <w:color w:val="000000"/>
          <w:shd w:val="clear" w:color="auto" w:fill="FFFFFF"/>
        </w:rPr>
        <w:t xml:space="preserve">. </w:t>
      </w:r>
    </w:p>
    <w:p w:rsidR="00B47993" w:rsidRDefault="001A4723" w:rsidP="00533096">
      <w:pPr>
        <w:pStyle w:val="a4"/>
        <w:shd w:val="clear" w:color="auto" w:fill="FFFFFF"/>
        <w:spacing w:after="0" w:afterAutospacing="0" w:line="360" w:lineRule="auto"/>
        <w:ind w:firstLine="709"/>
        <w:jc w:val="both"/>
        <w:rPr>
          <w:color w:val="000000"/>
          <w:shd w:val="clear" w:color="auto" w:fill="FFFFFF"/>
        </w:rPr>
      </w:pPr>
      <w:r w:rsidRPr="00B947B5">
        <w:rPr>
          <w:color w:val="000000"/>
          <w:shd w:val="clear" w:color="auto" w:fill="FFFFFF"/>
        </w:rPr>
        <w:t xml:space="preserve">Но единой теории не существует. </w:t>
      </w:r>
    </w:p>
    <w:p w:rsidR="001A4723" w:rsidRPr="00B947B5" w:rsidRDefault="001A4723" w:rsidP="00533096">
      <w:pPr>
        <w:pStyle w:val="a4"/>
        <w:shd w:val="clear" w:color="auto" w:fill="FFFFFF"/>
        <w:spacing w:after="0" w:afterAutospacing="0" w:line="360" w:lineRule="auto"/>
        <w:ind w:firstLine="709"/>
        <w:jc w:val="both"/>
        <w:rPr>
          <w:color w:val="000000"/>
        </w:rPr>
      </w:pPr>
      <w:r w:rsidRPr="00B947B5">
        <w:rPr>
          <w:b/>
          <w:color w:val="000000"/>
          <w:shd w:val="clear" w:color="auto" w:fill="FFFFFF"/>
        </w:rPr>
        <w:t>Психологическая теория</w:t>
      </w:r>
      <w:r w:rsidRPr="00B947B5">
        <w:rPr>
          <w:color w:val="000000"/>
          <w:shd w:val="clear" w:color="auto" w:fill="FFFFFF"/>
        </w:rPr>
        <w:t xml:space="preserve"> развивается в трех направлениях – теория деятельности, ассоциативная  и </w:t>
      </w:r>
      <w:proofErr w:type="spellStart"/>
      <w:r w:rsidRPr="00B947B5">
        <w:rPr>
          <w:rStyle w:val="a7"/>
          <w:b w:val="0"/>
          <w:color w:val="222222"/>
          <w:shd w:val="clear" w:color="auto" w:fill="FEFEFE"/>
        </w:rPr>
        <w:t>гештальта</w:t>
      </w:r>
      <w:proofErr w:type="spellEnd"/>
      <w:r w:rsidRPr="00B947B5">
        <w:rPr>
          <w:rStyle w:val="a7"/>
          <w:b w:val="0"/>
          <w:color w:val="222222"/>
          <w:shd w:val="clear" w:color="auto" w:fill="FEFEFE"/>
        </w:rPr>
        <w:t xml:space="preserve"> </w:t>
      </w:r>
      <w:r w:rsidRPr="00B947B5">
        <w:rPr>
          <w:color w:val="222222"/>
          <w:shd w:val="clear" w:color="auto" w:fill="FEFEFE"/>
        </w:rPr>
        <w:t>(</w:t>
      </w:r>
      <w:proofErr w:type="gramStart"/>
      <w:r w:rsidRPr="00B947B5">
        <w:rPr>
          <w:color w:val="222222"/>
          <w:shd w:val="clear" w:color="auto" w:fill="FEFEFE"/>
        </w:rPr>
        <w:t>от</w:t>
      </w:r>
      <w:proofErr w:type="gramEnd"/>
      <w:r w:rsidRPr="00B947B5">
        <w:rPr>
          <w:color w:val="222222"/>
          <w:shd w:val="clear" w:color="auto" w:fill="FEFEFE"/>
        </w:rPr>
        <w:t xml:space="preserve"> нем. </w:t>
      </w:r>
      <w:proofErr w:type="spellStart"/>
      <w:r w:rsidRPr="00B947B5">
        <w:rPr>
          <w:color w:val="222222"/>
          <w:shd w:val="clear" w:color="auto" w:fill="FEFEFE"/>
        </w:rPr>
        <w:t>Gestelt</w:t>
      </w:r>
      <w:proofErr w:type="spellEnd"/>
      <w:r w:rsidRPr="00B947B5">
        <w:rPr>
          <w:color w:val="222222"/>
          <w:shd w:val="clear" w:color="auto" w:fill="FEFEFE"/>
        </w:rPr>
        <w:t xml:space="preserve"> – образ, структура)</w:t>
      </w:r>
      <w:r w:rsidR="00836055">
        <w:rPr>
          <w:color w:val="222222"/>
          <w:shd w:val="clear" w:color="auto" w:fill="FEFEFE"/>
        </w:rPr>
        <w:t>.</w:t>
      </w:r>
      <w:r w:rsidRPr="00B947B5">
        <w:rPr>
          <w:color w:val="000000"/>
          <w:shd w:val="clear" w:color="auto" w:fill="FFFFFF"/>
        </w:rPr>
        <w:br/>
        <w:t xml:space="preserve">Ассоциативная теория возникла </w:t>
      </w:r>
      <w:r w:rsidRPr="00B947B5">
        <w:rPr>
          <w:color w:val="222222"/>
          <w:shd w:val="clear" w:color="auto" w:fill="FEFEFE"/>
        </w:rPr>
        <w:t>в XVII веке, ее идея заключается в том, что когда человек запоминает то или иное событие, мы запоминаем и то, что с ним связано. Впервые понятие «ассоциации» в психологию ввел английский философ Дж. Локк (1632—1704). Под </w:t>
      </w:r>
      <w:r w:rsidRPr="00836055">
        <w:rPr>
          <w:rStyle w:val="a7"/>
          <w:b w:val="0"/>
          <w:i/>
          <w:color w:val="222222"/>
          <w:shd w:val="clear" w:color="auto" w:fill="FEFEFE"/>
        </w:rPr>
        <w:t>ассоциацией</w:t>
      </w:r>
      <w:r w:rsidRPr="00B947B5">
        <w:rPr>
          <w:color w:val="222222"/>
          <w:shd w:val="clear" w:color="auto" w:fill="FEFEFE"/>
        </w:rPr>
        <w:t xml:space="preserve"> понимают связь между психическими явлениями, при которой актуализация одного из них влечет за собой появление другого. В свое время Аристотель </w:t>
      </w:r>
      <w:r w:rsidRPr="00B947B5">
        <w:rPr>
          <w:color w:val="000000"/>
        </w:rPr>
        <w:t xml:space="preserve">пытался вывести </w:t>
      </w:r>
      <w:r w:rsidRPr="00B947B5">
        <w:rPr>
          <w:color w:val="000000"/>
        </w:rPr>
        <w:lastRenderedPageBreak/>
        <w:t xml:space="preserve">принципы, по которым наши представления могут связываться друг с другом. Эти принципы, </w:t>
      </w:r>
      <w:r w:rsidR="00765DC3">
        <w:rPr>
          <w:color w:val="000000"/>
        </w:rPr>
        <w:t>названные в</w:t>
      </w:r>
      <w:r w:rsidRPr="00B947B5">
        <w:rPr>
          <w:color w:val="000000"/>
        </w:rPr>
        <w:t xml:space="preserve">последствии принципами </w:t>
      </w:r>
      <w:r w:rsidRPr="00B947B5">
        <w:rPr>
          <w:i/>
          <w:iCs/>
          <w:color w:val="000000"/>
        </w:rPr>
        <w:t>ассоциации</w:t>
      </w:r>
      <w:r w:rsidRPr="00B947B5">
        <w:rPr>
          <w:color w:val="000000"/>
        </w:rPr>
        <w:t>, получили широкое распространение в психологии. Эти принципы таковы:</w:t>
      </w:r>
    </w:p>
    <w:p w:rsidR="001A4723" w:rsidRPr="00B947B5" w:rsidRDefault="001A4723" w:rsidP="00533096">
      <w:pPr>
        <w:pStyle w:val="a4"/>
        <w:numPr>
          <w:ilvl w:val="0"/>
          <w:numId w:val="9"/>
        </w:numPr>
        <w:shd w:val="clear" w:color="auto" w:fill="FFFFFF"/>
        <w:spacing w:after="0" w:afterAutospacing="0" w:line="360" w:lineRule="auto"/>
        <w:jc w:val="both"/>
        <w:rPr>
          <w:color w:val="000000"/>
        </w:rPr>
      </w:pPr>
      <w:r w:rsidRPr="00B947B5">
        <w:rPr>
          <w:i/>
          <w:iCs/>
          <w:color w:val="000000"/>
        </w:rPr>
        <w:t>Ассоциация по смежности</w:t>
      </w:r>
      <w:r w:rsidRPr="00B947B5">
        <w:rPr>
          <w:color w:val="000000"/>
        </w:rPr>
        <w:t>. Образы восприятия или какие-либо представления вызывают те представления, которые в прошлом переживались одновременно с ними или непосредственно вслед за ними. Например, образ школьного товарища может вызвать в памяти события из нашей жизни, имеющие положительную или отрицательную окраску.</w:t>
      </w:r>
    </w:p>
    <w:p w:rsidR="001A4723" w:rsidRPr="00B947B5" w:rsidRDefault="001A4723" w:rsidP="00533096">
      <w:pPr>
        <w:pStyle w:val="a4"/>
        <w:numPr>
          <w:ilvl w:val="0"/>
          <w:numId w:val="9"/>
        </w:numPr>
        <w:shd w:val="clear" w:color="auto" w:fill="FFFFFF"/>
        <w:spacing w:after="0" w:afterAutospacing="0" w:line="360" w:lineRule="auto"/>
        <w:jc w:val="both"/>
        <w:rPr>
          <w:color w:val="000000"/>
        </w:rPr>
      </w:pPr>
      <w:r w:rsidRPr="00B947B5">
        <w:rPr>
          <w:i/>
          <w:iCs/>
          <w:color w:val="000000"/>
        </w:rPr>
        <w:t>Ассоциация по сходству</w:t>
      </w:r>
      <w:r w:rsidRPr="00B947B5">
        <w:rPr>
          <w:color w:val="000000"/>
        </w:rPr>
        <w:t>. Образы восприятия или определенные представления вызывают в нашем сознании представления, сходные с ними по каким-либо признакам. Например, при виде портрета человека возникает представление о нем самом.</w:t>
      </w:r>
    </w:p>
    <w:p w:rsidR="001A4723" w:rsidRPr="00B947B5" w:rsidRDefault="001A4723" w:rsidP="00533096">
      <w:pPr>
        <w:pStyle w:val="a4"/>
        <w:numPr>
          <w:ilvl w:val="0"/>
          <w:numId w:val="9"/>
        </w:numPr>
        <w:shd w:val="clear" w:color="auto" w:fill="FFFFFF"/>
        <w:spacing w:after="0" w:afterAutospacing="0" w:line="360" w:lineRule="auto"/>
        <w:jc w:val="both"/>
        <w:rPr>
          <w:color w:val="000000"/>
        </w:rPr>
      </w:pPr>
      <w:r w:rsidRPr="00B947B5">
        <w:rPr>
          <w:color w:val="000000"/>
        </w:rPr>
        <w:t> </w:t>
      </w:r>
      <w:r w:rsidRPr="00B947B5">
        <w:rPr>
          <w:i/>
          <w:iCs/>
          <w:color w:val="000000"/>
        </w:rPr>
        <w:t>Ассоциация по контрасту</w:t>
      </w:r>
      <w:r w:rsidRPr="00B947B5">
        <w:rPr>
          <w:color w:val="000000"/>
        </w:rPr>
        <w:t xml:space="preserve">. Образы восприятия или определенные представления вызывают в нашем сознании представления в каком-нибудь отношении противоположные им, контрастирующие с ними. Например, </w:t>
      </w:r>
      <w:r w:rsidRPr="00B947B5">
        <w:rPr>
          <w:color w:val="222222"/>
          <w:shd w:val="clear" w:color="auto" w:fill="FEFEFE"/>
        </w:rPr>
        <w:t xml:space="preserve">дождь за окном вызывает в памяти картину солнечного летнего дня. </w:t>
      </w:r>
    </w:p>
    <w:p w:rsidR="00812A7E" w:rsidRPr="00B947B5" w:rsidRDefault="001A4723" w:rsidP="00533096">
      <w:pPr>
        <w:pStyle w:val="a4"/>
        <w:spacing w:line="360" w:lineRule="auto"/>
        <w:jc w:val="both"/>
        <w:rPr>
          <w:color w:val="000000"/>
          <w:shd w:val="clear" w:color="auto" w:fill="FFFFFF"/>
        </w:rPr>
      </w:pPr>
      <w:r w:rsidRPr="00B947B5">
        <w:rPr>
          <w:color w:val="000000"/>
        </w:rPr>
        <w:t xml:space="preserve">Благодаря этой теории </w:t>
      </w:r>
      <w:r w:rsidRPr="00B947B5">
        <w:rPr>
          <w:color w:val="222222"/>
          <w:shd w:val="clear" w:color="auto" w:fill="FEFEFE"/>
        </w:rPr>
        <w:t xml:space="preserve">немецкий ученый Г. </w:t>
      </w:r>
      <w:proofErr w:type="spellStart"/>
      <w:r w:rsidRPr="00B947B5">
        <w:rPr>
          <w:color w:val="222222"/>
          <w:shd w:val="clear" w:color="auto" w:fill="FEFEFE"/>
        </w:rPr>
        <w:t>Эббингауз</w:t>
      </w:r>
      <w:proofErr w:type="spellEnd"/>
      <w:r w:rsidRPr="00B947B5">
        <w:rPr>
          <w:color w:val="222222"/>
          <w:shd w:val="clear" w:color="auto" w:fill="FEFEFE"/>
        </w:rPr>
        <w:t xml:space="preserve"> определил объем кратковременной памяти (семь объектов) и сформулировал ряд ее закономерностей и механизмов. </w:t>
      </w:r>
      <w:r w:rsidRPr="00B947B5">
        <w:rPr>
          <w:color w:val="000000"/>
        </w:rPr>
        <w:t xml:space="preserve">Эксперимент </w:t>
      </w:r>
      <w:proofErr w:type="spellStart"/>
      <w:r w:rsidRPr="00B947B5">
        <w:rPr>
          <w:color w:val="000000"/>
        </w:rPr>
        <w:t>Эббингауза</w:t>
      </w:r>
      <w:proofErr w:type="spellEnd"/>
      <w:r w:rsidRPr="00B947B5">
        <w:rPr>
          <w:color w:val="000000"/>
        </w:rPr>
        <w:t xml:space="preserve"> заключался в использовании бессмысленных слогов состоящих из трех букв (например</w:t>
      </w:r>
      <w:r w:rsidR="00B27CE7">
        <w:rPr>
          <w:color w:val="000000"/>
        </w:rPr>
        <w:t>,</w:t>
      </w:r>
      <w:r w:rsidRPr="00B947B5">
        <w:rPr>
          <w:color w:val="000000"/>
        </w:rPr>
        <w:t xml:space="preserve"> </w:t>
      </w:r>
      <w:r w:rsidRPr="00B947B5">
        <w:rPr>
          <w:color w:val="000000"/>
          <w:shd w:val="clear" w:color="auto" w:fill="FFFFFF"/>
        </w:rPr>
        <w:t xml:space="preserve">туг – фал – дор – </w:t>
      </w:r>
      <w:proofErr w:type="spellStart"/>
      <w:r w:rsidRPr="00B947B5">
        <w:rPr>
          <w:color w:val="000000"/>
          <w:shd w:val="clear" w:color="auto" w:fill="FFFFFF"/>
        </w:rPr>
        <w:t>сэт</w:t>
      </w:r>
      <w:proofErr w:type="spellEnd"/>
      <w:r w:rsidRPr="00B947B5">
        <w:rPr>
          <w:color w:val="000000"/>
          <w:shd w:val="clear" w:color="auto" w:fill="FFFFFF"/>
        </w:rPr>
        <w:t>), исключающие все</w:t>
      </w:r>
      <w:r w:rsidR="00B27CE7">
        <w:rPr>
          <w:color w:val="000000"/>
          <w:shd w:val="clear" w:color="auto" w:fill="FFFFFF"/>
        </w:rPr>
        <w:t xml:space="preserve"> комбинации</w:t>
      </w:r>
      <w:r w:rsidRPr="00B947B5">
        <w:rPr>
          <w:color w:val="000000"/>
          <w:shd w:val="clear" w:color="auto" w:fill="FFFFFF"/>
        </w:rPr>
        <w:t xml:space="preserve">, которые могли </w:t>
      </w:r>
      <w:r w:rsidRPr="00B947B5">
        <w:t xml:space="preserve">бы дать осмысленное слово. </w:t>
      </w:r>
      <w:r w:rsidRPr="00B947B5">
        <w:rPr>
          <w:color w:val="000000"/>
          <w:shd w:val="clear" w:color="auto" w:fill="FFFFFF"/>
        </w:rPr>
        <w:t xml:space="preserve">Опыты </w:t>
      </w:r>
      <w:proofErr w:type="spellStart"/>
      <w:r w:rsidRPr="00B947B5">
        <w:rPr>
          <w:color w:val="000000"/>
          <w:shd w:val="clear" w:color="auto" w:fill="FFFFFF"/>
        </w:rPr>
        <w:t>Эббингауза</w:t>
      </w:r>
      <w:proofErr w:type="spellEnd"/>
      <w:r w:rsidRPr="00B947B5">
        <w:rPr>
          <w:color w:val="000000"/>
          <w:shd w:val="clear" w:color="auto" w:fill="FFFFFF"/>
        </w:rPr>
        <w:t xml:space="preserve"> дали следующие результаты: после 20 минут сохранилось 59,2% запоминавшегося материала, после 1 часа – 44,2</w:t>
      </w:r>
      <w:r w:rsidRPr="00B947B5">
        <w:rPr>
          <w:noProof/>
          <w:color w:val="000000"/>
        </w:rPr>
        <w:drawing>
          <wp:anchor distT="0" distB="0" distL="114300" distR="114300" simplePos="0" relativeHeight="251658240" behindDoc="0" locked="0" layoutInCell="1" allowOverlap="1" wp14:anchorId="553A9A33" wp14:editId="443A76CF">
            <wp:simplePos x="1076325" y="1066800"/>
            <wp:positionH relativeFrom="margin">
              <wp:align>right</wp:align>
            </wp:positionH>
            <wp:positionV relativeFrom="margin">
              <wp:align>top</wp:align>
            </wp:positionV>
            <wp:extent cx="3206115" cy="19259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ивая забыва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6115" cy="1925955"/>
                    </a:xfrm>
                    <a:prstGeom prst="rect">
                      <a:avLst/>
                    </a:prstGeom>
                  </pic:spPr>
                </pic:pic>
              </a:graphicData>
            </a:graphic>
          </wp:anchor>
        </w:drawing>
      </w:r>
      <w:r w:rsidRPr="00B947B5">
        <w:rPr>
          <w:color w:val="000000"/>
          <w:shd w:val="clear" w:color="auto" w:fill="FFFFFF"/>
        </w:rPr>
        <w:t>%, после 9 часов – 35,8%, после 1 дня – 33,7%, после 2 дней – 27,8%, после 3 дней – 25,4%, после 31 дня – 21,1%. Таким образом</w:t>
      </w:r>
      <w:r w:rsidR="00B27CE7">
        <w:rPr>
          <w:color w:val="000000"/>
          <w:shd w:val="clear" w:color="auto" w:fill="FFFFFF"/>
        </w:rPr>
        <w:t>,</w:t>
      </w:r>
      <w:r w:rsidRPr="00B947B5">
        <w:rPr>
          <w:color w:val="000000"/>
          <w:shd w:val="clear" w:color="auto" w:fill="FFFFFF"/>
        </w:rPr>
        <w:t xml:space="preserve"> </w:t>
      </w:r>
      <w:proofErr w:type="spellStart"/>
      <w:r w:rsidRPr="00B947B5">
        <w:rPr>
          <w:color w:val="000000"/>
          <w:shd w:val="clear" w:color="auto" w:fill="FFFFFF"/>
        </w:rPr>
        <w:t>Эббингаузом</w:t>
      </w:r>
      <w:proofErr w:type="spellEnd"/>
      <w:r w:rsidRPr="00B947B5">
        <w:rPr>
          <w:color w:val="000000"/>
          <w:shd w:val="clear" w:color="auto" w:fill="FFFFFF"/>
        </w:rPr>
        <w:t xml:space="preserve"> была создана кривая забывания (рис.) и сформулированы следующие законы</w:t>
      </w:r>
      <w:r w:rsidR="00812A7E" w:rsidRPr="00B947B5">
        <w:rPr>
          <w:color w:val="000000"/>
          <w:shd w:val="clear" w:color="auto" w:fill="FFFFFF"/>
        </w:rPr>
        <w:t xml:space="preserve">: </w:t>
      </w:r>
    </w:p>
    <w:p w:rsidR="00812A7E" w:rsidRPr="00B947B5" w:rsidRDefault="00812A7E" w:rsidP="00533096">
      <w:pPr>
        <w:pStyle w:val="a8"/>
        <w:numPr>
          <w:ilvl w:val="0"/>
          <w:numId w:val="10"/>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Существует кривая забывания информации: наибольшая часть выученного материала забывается в первое время после заучивания, и чем больше времени после этого проходит, тем меньшее количество информации забывается, неповторяемый материал забывается быстрее.</w:t>
      </w:r>
    </w:p>
    <w:p w:rsidR="00812A7E" w:rsidRPr="00B947B5" w:rsidRDefault="00812A7E" w:rsidP="00533096">
      <w:pPr>
        <w:pStyle w:val="a4"/>
        <w:numPr>
          <w:ilvl w:val="0"/>
          <w:numId w:val="10"/>
        </w:numPr>
        <w:spacing w:line="360" w:lineRule="auto"/>
        <w:jc w:val="both"/>
        <w:rPr>
          <w:color w:val="000000"/>
          <w:shd w:val="clear" w:color="auto" w:fill="FFFFFF"/>
        </w:rPr>
      </w:pPr>
      <w:r w:rsidRPr="00B947B5">
        <w:rPr>
          <w:color w:val="000000"/>
        </w:rPr>
        <w:lastRenderedPageBreak/>
        <w:t xml:space="preserve"> Объем запоминания, который человек без труда воспроизводит после однократного прочтения материала, равен 6-8 бессмысленным слогам.</w:t>
      </w:r>
    </w:p>
    <w:p w:rsidR="00812A7E" w:rsidRPr="00B947B5" w:rsidRDefault="00812A7E" w:rsidP="00533096">
      <w:pPr>
        <w:pStyle w:val="a4"/>
        <w:numPr>
          <w:ilvl w:val="0"/>
          <w:numId w:val="10"/>
        </w:numPr>
        <w:spacing w:line="360" w:lineRule="auto"/>
        <w:jc w:val="both"/>
        <w:rPr>
          <w:color w:val="000000"/>
          <w:shd w:val="clear" w:color="auto" w:fill="FFFFFF"/>
        </w:rPr>
      </w:pPr>
      <w:r w:rsidRPr="00B947B5">
        <w:rPr>
          <w:color w:val="000000"/>
        </w:rPr>
        <w:t>Чем больше количество единиц в списке, тем больше времени необходимо для  запоминани</w:t>
      </w:r>
      <w:r w:rsidR="00B27CE7">
        <w:rPr>
          <w:color w:val="000000"/>
        </w:rPr>
        <w:t>я</w:t>
      </w:r>
      <w:r w:rsidRPr="00B947B5">
        <w:rPr>
          <w:color w:val="000000"/>
        </w:rPr>
        <w:t>.</w:t>
      </w:r>
    </w:p>
    <w:p w:rsidR="00812A7E" w:rsidRPr="00B947B5" w:rsidRDefault="00812A7E" w:rsidP="00533096">
      <w:pPr>
        <w:pStyle w:val="a4"/>
        <w:numPr>
          <w:ilvl w:val="0"/>
          <w:numId w:val="10"/>
        </w:numPr>
        <w:spacing w:line="360" w:lineRule="auto"/>
        <w:jc w:val="both"/>
        <w:rPr>
          <w:color w:val="000000"/>
          <w:shd w:val="clear" w:color="auto" w:fill="FFFFFF"/>
        </w:rPr>
      </w:pPr>
      <w:r w:rsidRPr="00B947B5">
        <w:rPr>
          <w:color w:val="000000"/>
        </w:rPr>
        <w:t>На качество и специфику</w:t>
      </w:r>
      <w:r w:rsidR="00B27CE7">
        <w:rPr>
          <w:color w:val="000000"/>
        </w:rPr>
        <w:t xml:space="preserve"> запоминания информации влияет «</w:t>
      </w:r>
      <w:r w:rsidRPr="00B947B5">
        <w:rPr>
          <w:color w:val="000000"/>
        </w:rPr>
        <w:t>эффект края</w:t>
      </w:r>
      <w:r w:rsidR="00B27CE7">
        <w:rPr>
          <w:color w:val="000000"/>
        </w:rPr>
        <w:t>»</w:t>
      </w:r>
      <w:r w:rsidRPr="00B947B5">
        <w:rPr>
          <w:color w:val="000000"/>
        </w:rPr>
        <w:t>: стимулы, находящиеся в начале и в конце общего материала, запоминаются легче,</w:t>
      </w:r>
      <w:r w:rsidR="00B27CE7">
        <w:rPr>
          <w:color w:val="000000"/>
        </w:rPr>
        <w:t xml:space="preserve"> поскольку испытывают – «</w:t>
      </w:r>
      <w:r w:rsidRPr="00B947B5">
        <w:rPr>
          <w:color w:val="000000"/>
        </w:rPr>
        <w:t>тормозящее</w:t>
      </w:r>
      <w:r w:rsidR="00B27CE7">
        <w:rPr>
          <w:color w:val="000000"/>
        </w:rPr>
        <w:t>»</w:t>
      </w:r>
      <w:r w:rsidRPr="00B947B5">
        <w:rPr>
          <w:color w:val="000000"/>
        </w:rPr>
        <w:t xml:space="preserve"> влияние других слогов только с одной стороны.</w:t>
      </w:r>
    </w:p>
    <w:p w:rsidR="00812A7E" w:rsidRPr="00B947B5" w:rsidRDefault="00812A7E" w:rsidP="00533096">
      <w:pPr>
        <w:pStyle w:val="a4"/>
        <w:numPr>
          <w:ilvl w:val="0"/>
          <w:numId w:val="10"/>
        </w:numPr>
        <w:spacing w:line="360" w:lineRule="auto"/>
        <w:jc w:val="both"/>
        <w:rPr>
          <w:color w:val="000000"/>
          <w:shd w:val="clear" w:color="auto" w:fill="FFFFFF"/>
        </w:rPr>
      </w:pPr>
      <w:r w:rsidRPr="00B947B5">
        <w:rPr>
          <w:color w:val="000000"/>
        </w:rPr>
        <w:t>Запоминание и заучивание осмысленного материала происходит в 9 раз быстрее, чем не связанных между собой бессмысленных слогов.</w:t>
      </w:r>
    </w:p>
    <w:p w:rsidR="00812A7E" w:rsidRPr="00B947B5" w:rsidRDefault="00812A7E" w:rsidP="00533096">
      <w:pPr>
        <w:pStyle w:val="a4"/>
        <w:numPr>
          <w:ilvl w:val="0"/>
          <w:numId w:val="10"/>
        </w:numPr>
        <w:spacing w:line="360" w:lineRule="auto"/>
        <w:jc w:val="both"/>
        <w:rPr>
          <w:color w:val="000000"/>
          <w:shd w:val="clear" w:color="auto" w:fill="FFFFFF"/>
        </w:rPr>
      </w:pPr>
      <w:r w:rsidRPr="00B947B5">
        <w:rPr>
          <w:color w:val="000000"/>
        </w:rPr>
        <w:t>При увеличении нагрузки на память снижается работоспособность, поэтому оптимально разделять время, необходимое для заучивания, на несколько коротких этапов.</w:t>
      </w:r>
    </w:p>
    <w:p w:rsidR="00812A7E" w:rsidRPr="00B947B5" w:rsidRDefault="00812A7E" w:rsidP="00533096">
      <w:pPr>
        <w:pStyle w:val="a4"/>
        <w:numPr>
          <w:ilvl w:val="0"/>
          <w:numId w:val="10"/>
        </w:numPr>
        <w:spacing w:line="360" w:lineRule="auto"/>
        <w:jc w:val="both"/>
        <w:rPr>
          <w:color w:val="000000"/>
          <w:shd w:val="clear" w:color="auto" w:fill="FFFFFF"/>
        </w:rPr>
      </w:pPr>
      <w:r w:rsidRPr="00B947B5">
        <w:rPr>
          <w:color w:val="000000"/>
        </w:rPr>
        <w:t xml:space="preserve"> Тренировка в запоминании одного материала повышает качество запоминания другого.</w:t>
      </w:r>
    </w:p>
    <w:p w:rsidR="00765DC3" w:rsidRDefault="00B27CE7" w:rsidP="00533096">
      <w:pPr>
        <w:pStyle w:val="a4"/>
        <w:shd w:val="clear" w:color="auto" w:fill="FFFFFF"/>
        <w:spacing w:after="0" w:afterAutospacing="0" w:line="360" w:lineRule="auto"/>
        <w:jc w:val="both"/>
        <w:rPr>
          <w:color w:val="000000"/>
          <w:shd w:val="clear" w:color="auto" w:fill="FFFFFF"/>
        </w:rPr>
      </w:pPr>
      <w:r>
        <w:rPr>
          <w:color w:val="000000"/>
        </w:rPr>
        <w:t>Однако</w:t>
      </w:r>
      <w:proofErr w:type="gramStart"/>
      <w:r>
        <w:rPr>
          <w:color w:val="000000"/>
        </w:rPr>
        <w:t>,</w:t>
      </w:r>
      <w:proofErr w:type="gramEnd"/>
      <w:r w:rsidR="001A4723" w:rsidRPr="00B947B5">
        <w:rPr>
          <w:color w:val="000000"/>
        </w:rPr>
        <w:t xml:space="preserve"> ассоциативная теория не дает ответа на вопрос, почему же при восприятии одних и тех же объектов у людей возникают разные ассоциации. </w:t>
      </w:r>
      <w:r w:rsidR="001A4723" w:rsidRPr="00B947B5">
        <w:rPr>
          <w:color w:val="000000"/>
          <w:shd w:val="clear" w:color="auto" w:fill="FFFFFF"/>
        </w:rPr>
        <w:t>В настоящее время большинство исследователей рассматривает ассоциации лишь как один из феноменов памяти, а не как основной и единственный меха</w:t>
      </w:r>
      <w:r>
        <w:rPr>
          <w:color w:val="000000"/>
          <w:shd w:val="clear" w:color="auto" w:fill="FFFFFF"/>
        </w:rPr>
        <w:t xml:space="preserve">низм. </w:t>
      </w:r>
    </w:p>
    <w:p w:rsidR="001A4723" w:rsidRDefault="00B27CE7" w:rsidP="00533096">
      <w:pPr>
        <w:pStyle w:val="a4"/>
        <w:shd w:val="clear" w:color="auto" w:fill="FFFFFF"/>
        <w:spacing w:after="0" w:afterAutospacing="0" w:line="360" w:lineRule="auto"/>
        <w:ind w:firstLine="708"/>
        <w:jc w:val="both"/>
        <w:rPr>
          <w:color w:val="000000"/>
          <w:shd w:val="clear" w:color="auto" w:fill="FFFFFF"/>
        </w:rPr>
      </w:pPr>
      <w:r>
        <w:rPr>
          <w:color w:val="000000"/>
          <w:shd w:val="clear" w:color="auto" w:fill="FFFFFF"/>
        </w:rPr>
        <w:t>На основе критики ассоциативной теории</w:t>
      </w:r>
      <w:r w:rsidR="001A4723" w:rsidRPr="00B947B5">
        <w:rPr>
          <w:color w:val="000000"/>
          <w:shd w:val="clear" w:color="auto" w:fill="FFFFFF"/>
        </w:rPr>
        <w:t xml:space="preserve"> в психологии возник ряд новых теорий, наиболее решительная критика проявилась со стороны гештальтизма. </w:t>
      </w:r>
    </w:p>
    <w:p w:rsidR="00B27CE7" w:rsidRDefault="00BD576F" w:rsidP="00533096">
      <w:pPr>
        <w:pStyle w:val="a4"/>
        <w:shd w:val="clear" w:color="auto" w:fill="FFFFFF"/>
        <w:spacing w:before="0" w:beforeAutospacing="0" w:after="192" w:afterAutospacing="0" w:line="360" w:lineRule="auto"/>
        <w:ind w:firstLine="708"/>
        <w:jc w:val="both"/>
        <w:textAlignment w:val="baseline"/>
        <w:rPr>
          <w:color w:val="000000"/>
          <w:shd w:val="clear" w:color="auto" w:fill="FFFFFF"/>
        </w:rPr>
      </w:pPr>
      <w:r w:rsidRPr="00B947B5">
        <w:rPr>
          <w:bCs/>
          <w:color w:val="000000"/>
          <w:shd w:val="clear" w:color="auto" w:fill="FFFFFF"/>
        </w:rPr>
        <w:t xml:space="preserve">Главным понятием для </w:t>
      </w:r>
      <w:proofErr w:type="spellStart"/>
      <w:r w:rsidRPr="00765DC3">
        <w:rPr>
          <w:b/>
          <w:bCs/>
          <w:color w:val="000000"/>
          <w:shd w:val="clear" w:color="auto" w:fill="FFFFFF"/>
        </w:rPr>
        <w:t>гештальт</w:t>
      </w:r>
      <w:proofErr w:type="spellEnd"/>
      <w:r w:rsidR="00B27CE7" w:rsidRPr="00765DC3">
        <w:rPr>
          <w:b/>
          <w:bCs/>
          <w:color w:val="000000"/>
          <w:shd w:val="clear" w:color="auto" w:fill="FFFFFF"/>
        </w:rPr>
        <w:t>-</w:t>
      </w:r>
      <w:r w:rsidRPr="00765DC3">
        <w:rPr>
          <w:b/>
          <w:bCs/>
          <w:color w:val="000000"/>
          <w:shd w:val="clear" w:color="auto" w:fill="FFFFFF"/>
        </w:rPr>
        <w:t>теории</w:t>
      </w:r>
      <w:r w:rsidRPr="00B947B5">
        <w:rPr>
          <w:bCs/>
          <w:color w:val="000000"/>
          <w:shd w:val="clear" w:color="auto" w:fill="FFFFFF"/>
        </w:rPr>
        <w:t xml:space="preserve"> стало изначальная целостная организация – </w:t>
      </w:r>
      <w:proofErr w:type="spellStart"/>
      <w:r w:rsidRPr="00B947B5">
        <w:rPr>
          <w:bCs/>
          <w:color w:val="000000"/>
          <w:shd w:val="clear" w:color="auto" w:fill="FFFFFF"/>
        </w:rPr>
        <w:t>гештальт</w:t>
      </w:r>
      <w:proofErr w:type="spellEnd"/>
      <w:r w:rsidR="004C1B2E" w:rsidRPr="00B947B5">
        <w:rPr>
          <w:bCs/>
          <w:color w:val="000000"/>
          <w:shd w:val="clear" w:color="auto" w:fill="FFFFFF"/>
        </w:rPr>
        <w:t xml:space="preserve">. </w:t>
      </w:r>
      <w:r w:rsidR="004C1B2E" w:rsidRPr="00B947B5">
        <w:rPr>
          <w:color w:val="000000"/>
          <w:shd w:val="clear" w:color="auto" w:fill="FFFFFF"/>
        </w:rPr>
        <w:t xml:space="preserve">В данной теории подчеркивалось значение структурирования материала, его доведение до целостности, организации в систему при запоминании и воспроизведении, а </w:t>
      </w:r>
      <w:r w:rsidR="00F92007" w:rsidRPr="00B947B5">
        <w:rPr>
          <w:color w:val="000000"/>
          <w:shd w:val="clear" w:color="auto" w:fill="FFFFFF"/>
        </w:rPr>
        <w:t xml:space="preserve"> не сложившегося на ассоциативной основе случайного набора элементов. </w:t>
      </w:r>
      <w:r w:rsidR="00225748" w:rsidRPr="00B947B5">
        <w:rPr>
          <w:color w:val="000000"/>
          <w:shd w:val="clear" w:color="auto" w:fill="FFFFFF"/>
        </w:rPr>
        <w:t>Б.В. Зейгарник</w:t>
      </w:r>
      <w:r w:rsidR="004B37EF" w:rsidRPr="00B947B5">
        <w:rPr>
          <w:color w:val="000000"/>
          <w:shd w:val="clear" w:color="auto" w:fill="FFFFFF"/>
        </w:rPr>
        <w:t xml:space="preserve"> </w:t>
      </w:r>
      <w:r w:rsidR="00B27CE7">
        <w:rPr>
          <w:color w:val="000000"/>
          <w:shd w:val="clear" w:color="auto" w:fill="FFFFFF"/>
        </w:rPr>
        <w:t>проводила исследования</w:t>
      </w:r>
      <w:r w:rsidR="004B37EF" w:rsidRPr="00B947B5">
        <w:rPr>
          <w:color w:val="000000"/>
          <w:shd w:val="clear" w:color="auto" w:fill="FFFFFF"/>
        </w:rPr>
        <w:t xml:space="preserve">  под </w:t>
      </w:r>
      <w:r w:rsidR="00B27CE7">
        <w:rPr>
          <w:color w:val="000000"/>
          <w:shd w:val="clear" w:color="auto" w:fill="FFFFFF"/>
        </w:rPr>
        <w:t xml:space="preserve">руководством </w:t>
      </w:r>
      <w:proofErr w:type="spellStart"/>
      <w:r w:rsidR="00B27CE7">
        <w:rPr>
          <w:color w:val="000000"/>
          <w:shd w:val="clear" w:color="auto" w:fill="FFFFFF"/>
        </w:rPr>
        <w:t>К.Левина</w:t>
      </w:r>
      <w:proofErr w:type="spellEnd"/>
      <w:r w:rsidR="00B27CE7">
        <w:rPr>
          <w:color w:val="000000"/>
          <w:shd w:val="clear" w:color="auto" w:fill="FFFFFF"/>
        </w:rPr>
        <w:t>, выявляющие</w:t>
      </w:r>
      <w:r w:rsidR="004B37EF" w:rsidRPr="00B947B5">
        <w:rPr>
          <w:color w:val="000000"/>
          <w:shd w:val="clear" w:color="auto" w:fill="FFFFFF"/>
        </w:rPr>
        <w:t xml:space="preserve"> зависимость памяти от динамики мотивационной сферы. Эксперимент заключался в том, что испытуемый получал ряд заданий, которые было необходимо выполнить как можно быстрей. Одна</w:t>
      </w:r>
      <w:r w:rsidR="000843BC" w:rsidRPr="00B947B5">
        <w:rPr>
          <w:color w:val="000000"/>
          <w:shd w:val="clear" w:color="auto" w:fill="FFFFFF"/>
        </w:rPr>
        <w:t>ко испытуемым</w:t>
      </w:r>
      <w:r w:rsidR="004B37EF" w:rsidRPr="00B947B5">
        <w:rPr>
          <w:color w:val="000000"/>
          <w:shd w:val="clear" w:color="auto" w:fill="FFFFFF"/>
        </w:rPr>
        <w:t xml:space="preserve"> не давали выполнить все задания до конца, </w:t>
      </w:r>
      <w:r w:rsidR="000843BC" w:rsidRPr="00B947B5">
        <w:rPr>
          <w:color w:val="000000"/>
          <w:shd w:val="clear" w:color="auto" w:fill="FFFFFF"/>
        </w:rPr>
        <w:t xml:space="preserve"> в результате чего оказалось, что прерванные задачи запомнились в 2-2,5 раза чаще, чем завершенные.  Данное явление можно объяснить следующим образом: при получении задания у испытуемого появляется потребность выполнить его. Эту потребность, которую К. Левин назвал </w:t>
      </w:r>
      <w:proofErr w:type="spellStart"/>
      <w:r w:rsidR="000843BC" w:rsidRPr="00B947B5">
        <w:rPr>
          <w:color w:val="000000"/>
          <w:shd w:val="clear" w:color="auto" w:fill="FFFFFF"/>
        </w:rPr>
        <w:t>квазипотребностью</w:t>
      </w:r>
      <w:proofErr w:type="spellEnd"/>
      <w:r w:rsidR="001F4795" w:rsidRPr="00B947B5">
        <w:rPr>
          <w:color w:val="000000"/>
          <w:shd w:val="clear" w:color="auto" w:fill="FFFFFF"/>
        </w:rPr>
        <w:t xml:space="preserve"> </w:t>
      </w:r>
      <w:r w:rsidR="000843BC" w:rsidRPr="00B947B5">
        <w:rPr>
          <w:color w:val="000000"/>
          <w:shd w:val="clear" w:color="auto" w:fill="FFFFFF"/>
        </w:rPr>
        <w:t>(</w:t>
      </w:r>
      <w:proofErr w:type="spellStart"/>
      <w:r w:rsidR="000843BC" w:rsidRPr="00B947B5">
        <w:rPr>
          <w:color w:val="000000"/>
          <w:shd w:val="clear" w:color="auto" w:fill="FFFFFF"/>
        </w:rPr>
        <w:t>квазипотребность</w:t>
      </w:r>
      <w:proofErr w:type="spellEnd"/>
      <w:r w:rsidR="000843BC" w:rsidRPr="00B947B5">
        <w:rPr>
          <w:color w:val="000000"/>
          <w:shd w:val="clear" w:color="auto" w:fill="FFFFFF"/>
        </w:rPr>
        <w:t xml:space="preserve"> – это некая направленность субъекта (намерение), которое возникает в определенной ситуации</w:t>
      </w:r>
      <w:r w:rsidR="001F4795" w:rsidRPr="00B947B5">
        <w:rPr>
          <w:color w:val="000000"/>
          <w:shd w:val="clear" w:color="auto" w:fill="FFFFFF"/>
        </w:rPr>
        <w:t>, из-за чего человек стремиться к разрядке</w:t>
      </w:r>
      <w:r w:rsidR="00B27CE7">
        <w:rPr>
          <w:color w:val="000000"/>
          <w:shd w:val="clear" w:color="auto" w:fill="FFFFFF"/>
        </w:rPr>
        <w:t xml:space="preserve"> </w:t>
      </w:r>
      <w:r w:rsidR="001F4795" w:rsidRPr="00B947B5">
        <w:rPr>
          <w:color w:val="000000"/>
          <w:shd w:val="clear" w:color="auto" w:fill="FFFFFF"/>
        </w:rPr>
        <w:t>(удовлетворению, достижению))</w:t>
      </w:r>
      <w:r w:rsidR="000843BC" w:rsidRPr="00B947B5">
        <w:rPr>
          <w:color w:val="000000"/>
          <w:shd w:val="clear" w:color="auto" w:fill="FFFFFF"/>
        </w:rPr>
        <w:t xml:space="preserve"> усиливается в процессе выполнения задания. Она оказывается реализованной, когда задание выполнено, и остается </w:t>
      </w:r>
      <w:r w:rsidR="000843BC" w:rsidRPr="00B947B5">
        <w:rPr>
          <w:color w:val="000000"/>
          <w:shd w:val="clear" w:color="auto" w:fill="FFFFFF"/>
        </w:rPr>
        <w:lastRenderedPageBreak/>
        <w:t>неудовлетворенной, если задание не доведено до конца. Следовательно, мотивация влияет на избирательность памяти, сохраняя следы незавершенных заданий.</w:t>
      </w:r>
      <w:r w:rsidR="00B27CE7">
        <w:rPr>
          <w:color w:val="000000"/>
          <w:shd w:val="clear" w:color="auto" w:fill="FFFFFF"/>
        </w:rPr>
        <w:t xml:space="preserve"> </w:t>
      </w:r>
    </w:p>
    <w:p w:rsidR="00910164" w:rsidRPr="00B947B5" w:rsidRDefault="001F4795" w:rsidP="00533096">
      <w:pPr>
        <w:pStyle w:val="a4"/>
        <w:shd w:val="clear" w:color="auto" w:fill="FFFFFF"/>
        <w:spacing w:before="0" w:beforeAutospacing="0" w:after="192" w:afterAutospacing="0" w:line="360" w:lineRule="auto"/>
        <w:jc w:val="both"/>
        <w:textAlignment w:val="baseline"/>
        <w:rPr>
          <w:color w:val="000000"/>
          <w:shd w:val="clear" w:color="auto" w:fill="FFFFFF"/>
        </w:rPr>
      </w:pPr>
      <w:r w:rsidRPr="00B947B5">
        <w:rPr>
          <w:color w:val="000000"/>
          <w:shd w:val="clear" w:color="auto" w:fill="FFFFFF"/>
        </w:rPr>
        <w:t>Эффект Зейгарник – прерванная структурная деятельность запоминается в 2-2,5 раза чаще, чем законченная или неструктурная монотонная деятельность. Испытуемый, прежде в</w:t>
      </w:r>
      <w:r w:rsidR="00B27CE7">
        <w:rPr>
          <w:color w:val="000000"/>
          <w:shd w:val="clear" w:color="auto" w:fill="FFFFFF"/>
        </w:rPr>
        <w:t>сего, сохраняет в памяти те вид</w:t>
      </w:r>
      <w:r w:rsidRPr="00B947B5">
        <w:rPr>
          <w:color w:val="000000"/>
          <w:shd w:val="clear" w:color="auto" w:fill="FFFFFF"/>
        </w:rPr>
        <w:t>ы деятельности, которые имели структурный характер, но не были доведены</w:t>
      </w:r>
      <w:r w:rsidR="00B27CE7">
        <w:rPr>
          <w:color w:val="000000"/>
          <w:shd w:val="clear" w:color="auto" w:fill="FFFFFF"/>
        </w:rPr>
        <w:t xml:space="preserve"> до конца</w:t>
      </w:r>
      <w:r w:rsidRPr="00B947B5">
        <w:rPr>
          <w:color w:val="000000"/>
          <w:shd w:val="clear" w:color="auto" w:fill="FFFFFF"/>
        </w:rPr>
        <w:t xml:space="preserve">. </w:t>
      </w:r>
    </w:p>
    <w:p w:rsidR="002B632F" w:rsidRPr="00B947B5" w:rsidRDefault="00765DC3" w:rsidP="00533096">
      <w:pPr>
        <w:pStyle w:val="a4"/>
        <w:shd w:val="clear" w:color="auto" w:fill="FFFFFF"/>
        <w:spacing w:before="0" w:beforeAutospacing="0" w:after="192" w:afterAutospacing="0" w:line="360" w:lineRule="auto"/>
        <w:ind w:firstLine="708"/>
        <w:jc w:val="both"/>
        <w:textAlignment w:val="baseline"/>
        <w:rPr>
          <w:color w:val="000000"/>
          <w:shd w:val="clear" w:color="auto" w:fill="FFFFFF"/>
        </w:rPr>
      </w:pPr>
      <w:r>
        <w:rPr>
          <w:b/>
          <w:color w:val="000000"/>
          <w:shd w:val="clear" w:color="auto" w:fill="FFFFFF"/>
        </w:rPr>
        <w:t xml:space="preserve"> </w:t>
      </w:r>
      <w:r w:rsidR="00910164" w:rsidRPr="00B947B5">
        <w:rPr>
          <w:color w:val="000000"/>
          <w:shd w:val="clear" w:color="auto" w:fill="FFFFFF"/>
        </w:rPr>
        <w:t xml:space="preserve">Основная идея </w:t>
      </w:r>
      <w:r>
        <w:rPr>
          <w:b/>
          <w:color w:val="000000"/>
          <w:shd w:val="clear" w:color="auto" w:fill="FFFFFF"/>
        </w:rPr>
        <w:t>Т</w:t>
      </w:r>
      <w:r w:rsidR="00910164" w:rsidRPr="00765DC3">
        <w:rPr>
          <w:b/>
          <w:color w:val="000000"/>
          <w:shd w:val="clear" w:color="auto" w:fill="FFFFFF"/>
        </w:rPr>
        <w:t>еории</w:t>
      </w:r>
      <w:r w:rsidRPr="00765DC3">
        <w:rPr>
          <w:b/>
          <w:color w:val="000000"/>
          <w:shd w:val="clear" w:color="auto" w:fill="FFFFFF"/>
        </w:rPr>
        <w:t xml:space="preserve"> деятельности</w:t>
      </w:r>
      <w:r w:rsidR="00910164" w:rsidRPr="00B947B5">
        <w:rPr>
          <w:color w:val="000000"/>
          <w:shd w:val="clear" w:color="auto" w:fill="FFFFFF"/>
        </w:rPr>
        <w:t xml:space="preserve"> заключается в том, что процессы запоминания, сохранения и воспроизведения зависит от того, какое место занимает данный материал в деятельности</w:t>
      </w:r>
      <w:r w:rsidR="002C1CC1">
        <w:rPr>
          <w:color w:val="000000"/>
          <w:shd w:val="clear" w:color="auto" w:fill="FFFFFF"/>
        </w:rPr>
        <w:t>.</w:t>
      </w:r>
      <w:r w:rsidR="00910164" w:rsidRPr="00B947B5">
        <w:rPr>
          <w:color w:val="000000"/>
          <w:shd w:val="clear" w:color="auto" w:fill="FFFFFF"/>
        </w:rPr>
        <w:t xml:space="preserve"> </w:t>
      </w:r>
    </w:p>
    <w:p w:rsidR="002B632F" w:rsidRPr="00B947B5" w:rsidRDefault="002B632F" w:rsidP="00533096">
      <w:pPr>
        <w:pStyle w:val="a4"/>
        <w:shd w:val="clear" w:color="auto" w:fill="FFFFFF"/>
        <w:spacing w:before="0" w:beforeAutospacing="0" w:after="192" w:afterAutospacing="0" w:line="360" w:lineRule="auto"/>
        <w:jc w:val="both"/>
        <w:textAlignment w:val="baseline"/>
        <w:rPr>
          <w:color w:val="000000"/>
          <w:shd w:val="clear" w:color="auto" w:fill="FFFFFF"/>
        </w:rPr>
      </w:pPr>
      <w:r w:rsidRPr="00B947B5">
        <w:rPr>
          <w:color w:val="000000"/>
          <w:shd w:val="clear" w:color="auto" w:fill="FFFFFF"/>
        </w:rPr>
        <w:t>В современной науке все большее признание приобретает теория, которая в качестве основного понятия рассматривает </w:t>
      </w:r>
      <w:r w:rsidRPr="00B947B5">
        <w:rPr>
          <w:b/>
          <w:bCs/>
          <w:i/>
          <w:iCs/>
          <w:color w:val="000000"/>
          <w:shd w:val="clear" w:color="auto" w:fill="FFFFFF"/>
        </w:rPr>
        <w:t>деятельность личности</w:t>
      </w:r>
      <w:r w:rsidRPr="00B947B5">
        <w:rPr>
          <w:color w:val="000000"/>
          <w:shd w:val="clear" w:color="auto" w:fill="FFFFFF"/>
        </w:rPr>
        <w:t> как фактор, детерминирующий формирование всех ее психических процессов, в том числе и процессов памяти. Согласно этой концепции, протекание процессов запоминания, сохранения и воспроизведения определяется тем, какое место занимает данный материал в деятельности субъекта.</w:t>
      </w:r>
    </w:p>
    <w:p w:rsidR="00A532A5" w:rsidRPr="002C1CC1" w:rsidRDefault="005627C8" w:rsidP="00533096">
      <w:pPr>
        <w:pStyle w:val="a4"/>
        <w:shd w:val="clear" w:color="auto" w:fill="FFFFFF"/>
        <w:spacing w:before="0" w:beforeAutospacing="0" w:after="192" w:afterAutospacing="0" w:line="360" w:lineRule="auto"/>
        <w:jc w:val="both"/>
        <w:textAlignment w:val="baseline"/>
        <w:rPr>
          <w:shd w:val="clear" w:color="auto" w:fill="FEFEFE"/>
        </w:rPr>
      </w:pPr>
      <w:r w:rsidRPr="00B947B5">
        <w:rPr>
          <w:color w:val="222222"/>
          <w:shd w:val="clear" w:color="auto" w:fill="FEFEFE"/>
        </w:rPr>
        <w:t xml:space="preserve">В конце 1920-х гг., </w:t>
      </w:r>
      <w:r w:rsidR="002C1CC1" w:rsidRPr="00B947B5">
        <w:rPr>
          <w:color w:val="222222"/>
          <w:shd w:val="clear" w:color="auto" w:fill="FEFEFE"/>
        </w:rPr>
        <w:t>А.Н. Леонтьев</w:t>
      </w:r>
      <w:r w:rsidR="002C1CC1">
        <w:rPr>
          <w:color w:val="222222"/>
          <w:shd w:val="clear" w:color="auto" w:fill="FEFEFE"/>
        </w:rPr>
        <w:t xml:space="preserve">, </w:t>
      </w:r>
      <w:r w:rsidRPr="00B947B5">
        <w:rPr>
          <w:color w:val="222222"/>
          <w:shd w:val="clear" w:color="auto" w:fill="FEFEFE"/>
        </w:rPr>
        <w:t>работая у Л.С. Выготского</w:t>
      </w:r>
      <w:r w:rsidR="002C1CC1">
        <w:rPr>
          <w:color w:val="222222"/>
          <w:shd w:val="clear" w:color="auto" w:fill="FEFEFE"/>
        </w:rPr>
        <w:t>,</w:t>
      </w:r>
      <w:r w:rsidRPr="00B947B5">
        <w:rPr>
          <w:color w:val="222222"/>
          <w:shd w:val="clear" w:color="auto" w:fill="FEFEFE"/>
        </w:rPr>
        <w:t xml:space="preserve"> и используя идеи культурно-исторической концепции,  провел ряд экспериментов, направленных на изучение высших пс</w:t>
      </w:r>
      <w:r w:rsidR="002C1CC1">
        <w:rPr>
          <w:color w:val="222222"/>
          <w:shd w:val="clear" w:color="auto" w:fill="FEFEFE"/>
        </w:rPr>
        <w:t>ихических функций, в частности, произвольной</w:t>
      </w:r>
      <w:r w:rsidRPr="00B947B5">
        <w:rPr>
          <w:color w:val="222222"/>
          <w:shd w:val="clear" w:color="auto" w:fill="FEFEFE"/>
        </w:rPr>
        <w:t xml:space="preserve"> и непроизвольной памяти. Были взяты группы людей, которым сначала предлагал</w:t>
      </w:r>
      <w:r w:rsidR="002C1CC1">
        <w:rPr>
          <w:color w:val="222222"/>
          <w:shd w:val="clear" w:color="auto" w:fill="FEFEFE"/>
        </w:rPr>
        <w:t>ось</w:t>
      </w:r>
      <w:r w:rsidRPr="00B947B5">
        <w:rPr>
          <w:color w:val="222222"/>
          <w:shd w:val="clear" w:color="auto" w:fill="FEFEFE"/>
        </w:rPr>
        <w:t xml:space="preserve"> запомнить и воспроизвести слова, затем испытуемым предлагали запомнить слова, но уже с помощью картинок. Результат</w:t>
      </w:r>
      <w:r w:rsidR="002C1CC1">
        <w:rPr>
          <w:color w:val="222222"/>
          <w:shd w:val="clear" w:color="auto" w:fill="FEFEFE"/>
        </w:rPr>
        <w:t xml:space="preserve">ы </w:t>
      </w:r>
      <w:r w:rsidRPr="00B947B5">
        <w:rPr>
          <w:color w:val="222222"/>
          <w:shd w:val="clear" w:color="auto" w:fill="FEFEFE"/>
        </w:rPr>
        <w:t>показали, что непроизвольное запоминание происходит лучше, чем произвольное.</w:t>
      </w:r>
      <w:r w:rsidR="00A532A5" w:rsidRPr="00B947B5">
        <w:rPr>
          <w:color w:val="222222"/>
          <w:shd w:val="clear" w:color="auto" w:fill="FEFEFE"/>
        </w:rPr>
        <w:t xml:space="preserve"> </w:t>
      </w:r>
      <w:r w:rsidR="00A532A5" w:rsidRPr="002C1CC1">
        <w:rPr>
          <w:shd w:val="clear" w:color="auto" w:fill="FFFFFF"/>
        </w:rPr>
        <w:t xml:space="preserve">Свой значительный вклад в изучение памяти внесли также </w:t>
      </w:r>
      <w:proofErr w:type="spellStart"/>
      <w:r w:rsidR="00A532A5" w:rsidRPr="002C1CC1">
        <w:rPr>
          <w:shd w:val="clear" w:color="auto" w:fill="FFFFFF"/>
        </w:rPr>
        <w:t>П.И.Зинченко</w:t>
      </w:r>
      <w:proofErr w:type="spellEnd"/>
      <w:r w:rsidR="00A532A5" w:rsidRPr="002C1CC1">
        <w:rPr>
          <w:shd w:val="clear" w:color="auto" w:fill="FFFFFF"/>
        </w:rPr>
        <w:t xml:space="preserve"> и </w:t>
      </w:r>
      <w:proofErr w:type="spellStart"/>
      <w:r w:rsidR="00A532A5" w:rsidRPr="002C1CC1">
        <w:rPr>
          <w:shd w:val="clear" w:color="auto" w:fill="FFFFFF"/>
        </w:rPr>
        <w:t>А.А.Смирнов</w:t>
      </w:r>
      <w:proofErr w:type="spellEnd"/>
      <w:r w:rsidR="00A532A5" w:rsidRPr="002C1CC1">
        <w:rPr>
          <w:shd w:val="clear" w:color="auto" w:fill="FFFFFF"/>
        </w:rPr>
        <w:t>. Они детально исследовали зависимость непроизвольного и произвольного запоминания от организации пра</w:t>
      </w:r>
      <w:r w:rsidR="002C1CC1">
        <w:rPr>
          <w:shd w:val="clear" w:color="auto" w:fill="FFFFFF"/>
        </w:rPr>
        <w:t xml:space="preserve">ктической деятельности и </w:t>
      </w:r>
      <w:r w:rsidR="00A532A5" w:rsidRPr="002C1CC1">
        <w:rPr>
          <w:shd w:val="clear" w:color="auto" w:fill="FFFFFF"/>
        </w:rPr>
        <w:t>других условий, в которых происходит запоминание или воспр</w:t>
      </w:r>
      <w:r w:rsidR="002C1CC1">
        <w:rPr>
          <w:shd w:val="clear" w:color="auto" w:fill="FFFFFF"/>
        </w:rPr>
        <w:t>о</w:t>
      </w:r>
      <w:r w:rsidR="00A532A5" w:rsidRPr="002C1CC1">
        <w:rPr>
          <w:shd w:val="clear" w:color="auto" w:fill="FFFFFF"/>
        </w:rPr>
        <w:t>изведение информации человеком.</w:t>
      </w:r>
    </w:p>
    <w:p w:rsidR="00864CE0" w:rsidRPr="00B947B5" w:rsidRDefault="00910164" w:rsidP="00533096">
      <w:pPr>
        <w:pStyle w:val="a4"/>
        <w:shd w:val="clear" w:color="auto" w:fill="FFFFFF"/>
        <w:spacing w:before="0" w:beforeAutospacing="0" w:after="192" w:afterAutospacing="0" w:line="360" w:lineRule="auto"/>
        <w:jc w:val="both"/>
        <w:textAlignment w:val="baseline"/>
        <w:rPr>
          <w:color w:val="000000"/>
          <w:shd w:val="clear" w:color="auto" w:fill="FFFFFF"/>
        </w:rPr>
      </w:pPr>
      <w:r w:rsidRPr="00765DC3">
        <w:rPr>
          <w:b/>
          <w:color w:val="000000"/>
          <w:shd w:val="clear" w:color="auto" w:fill="FFFFFF"/>
        </w:rPr>
        <w:t>Ф</w:t>
      </w:r>
      <w:r w:rsidR="00765DC3" w:rsidRPr="00765DC3">
        <w:rPr>
          <w:b/>
          <w:color w:val="000000"/>
          <w:shd w:val="clear" w:color="auto" w:fill="FFFFFF"/>
        </w:rPr>
        <w:t>изиологическая теория памяти</w:t>
      </w:r>
      <w:r w:rsidR="00765DC3">
        <w:rPr>
          <w:color w:val="000000"/>
          <w:shd w:val="clear" w:color="auto" w:fill="FFFFFF"/>
        </w:rPr>
        <w:t xml:space="preserve">. </w:t>
      </w:r>
      <w:r w:rsidR="00864CE0" w:rsidRPr="00B947B5">
        <w:rPr>
          <w:color w:val="000000"/>
          <w:shd w:val="clear" w:color="auto" w:fill="FFFFFF"/>
        </w:rPr>
        <w:t>Впервые исследовал высшую нервную деятельность известный российский ученый Павлов. Самые фундаментальные его заключения были воплощены в физиологической и физической теорий памяти. Павлов считал, что в основе памяти лежит пластичность коры головного мозга. Физиологичный механизм памяти заключается в способности создавать и укреплять временные связи между нейронами. А основу запоминания составляет установка связи между ранее запомненным и тем, что человек стремится запомнить сейчас.</w:t>
      </w:r>
    </w:p>
    <w:p w:rsidR="00234980" w:rsidRPr="00B947B5" w:rsidRDefault="00864CE0" w:rsidP="00533096">
      <w:pPr>
        <w:pStyle w:val="a4"/>
        <w:spacing w:line="360" w:lineRule="auto"/>
        <w:jc w:val="both"/>
        <w:rPr>
          <w:color w:val="000000"/>
        </w:rPr>
      </w:pPr>
      <w:r w:rsidRPr="00B947B5">
        <w:rPr>
          <w:color w:val="000000"/>
        </w:rPr>
        <w:lastRenderedPageBreak/>
        <w:t xml:space="preserve">Так же физиологические основы памяти связаны с именем </w:t>
      </w:r>
      <w:r w:rsidR="00234980" w:rsidRPr="00B947B5">
        <w:rPr>
          <w:color w:val="000000"/>
        </w:rPr>
        <w:t xml:space="preserve">Д. </w:t>
      </w:r>
      <w:proofErr w:type="spellStart"/>
      <w:r w:rsidR="00234980" w:rsidRPr="00B947B5">
        <w:rPr>
          <w:color w:val="000000"/>
        </w:rPr>
        <w:t>Хебба</w:t>
      </w:r>
      <w:proofErr w:type="spellEnd"/>
      <w:r w:rsidR="00234980" w:rsidRPr="00B947B5">
        <w:rPr>
          <w:color w:val="000000"/>
        </w:rPr>
        <w:t xml:space="preserve">. В 40-е годы он ввел понятия кратковременной и долговременной памяти и предложил теорию, объясняющую их нейрофизиологическую природу. По </w:t>
      </w:r>
      <w:proofErr w:type="spellStart"/>
      <w:r w:rsidR="00234980" w:rsidRPr="00B947B5">
        <w:rPr>
          <w:color w:val="000000"/>
        </w:rPr>
        <w:t>Хеббу</w:t>
      </w:r>
      <w:proofErr w:type="spellEnd"/>
      <w:r w:rsidR="00234980" w:rsidRPr="00B947B5">
        <w:rPr>
          <w:color w:val="000000"/>
        </w:rPr>
        <w:t xml:space="preserve"> кратковременная память</w:t>
      </w:r>
      <w:r w:rsidR="002C1CC1">
        <w:rPr>
          <w:color w:val="000000"/>
        </w:rPr>
        <w:t xml:space="preserve"> </w:t>
      </w:r>
      <w:r w:rsidR="00234980" w:rsidRPr="00B947B5">
        <w:rPr>
          <w:color w:val="000000"/>
        </w:rPr>
        <w:t xml:space="preserve">– это процесс, обусловленный повторным возбуждением импульсной активности в замкнутых цепях нейронов, не сопровождающийся морфологическими изменениями. Долговременная память, напротив, базируется на структурных изменениях, возникающих в результате модификации межклеточных контактов – синапсов. </w:t>
      </w:r>
      <w:proofErr w:type="spellStart"/>
      <w:r w:rsidR="00234980" w:rsidRPr="00B947B5">
        <w:rPr>
          <w:color w:val="000000"/>
        </w:rPr>
        <w:t>Хебб</w:t>
      </w:r>
      <w:proofErr w:type="spellEnd"/>
      <w:r w:rsidR="00234980" w:rsidRPr="00B947B5">
        <w:rPr>
          <w:color w:val="000000"/>
        </w:rPr>
        <w:t xml:space="preserve"> полагал, что эти структурные изменения связаны с повторной активацией (по его определению – «повторяющейся реверберацией возбуждения») замкнутых нейронных цепей, например, путей от коры к таламусу или </w:t>
      </w:r>
      <w:proofErr w:type="spellStart"/>
      <w:r w:rsidR="00234980" w:rsidRPr="00B947B5">
        <w:rPr>
          <w:color w:val="000000"/>
        </w:rPr>
        <w:t>гиппокампу</w:t>
      </w:r>
      <w:proofErr w:type="spellEnd"/>
      <w:r w:rsidR="00234980" w:rsidRPr="00B947B5">
        <w:rPr>
          <w:color w:val="000000"/>
        </w:rPr>
        <w:t xml:space="preserve"> и обратно к коре.</w:t>
      </w:r>
    </w:p>
    <w:p w:rsidR="00234980" w:rsidRPr="00B947B5" w:rsidRDefault="00234980" w:rsidP="00533096">
      <w:pPr>
        <w:pStyle w:val="a4"/>
        <w:spacing w:line="360" w:lineRule="auto"/>
        <w:jc w:val="both"/>
        <w:rPr>
          <w:color w:val="000000"/>
        </w:rPr>
      </w:pPr>
      <w:r w:rsidRPr="00B947B5">
        <w:rPr>
          <w:color w:val="000000"/>
        </w:rPr>
        <w:t xml:space="preserve">Повторное возбуждение нейронов, образующих такую цепь, приводит к тому, что в них возникают долговременные изменения, связанные с ростом </w:t>
      </w:r>
      <w:proofErr w:type="spellStart"/>
      <w:r w:rsidRPr="00B947B5">
        <w:rPr>
          <w:color w:val="000000"/>
        </w:rPr>
        <w:t>синаптических</w:t>
      </w:r>
      <w:proofErr w:type="spellEnd"/>
      <w:r w:rsidRPr="00B947B5">
        <w:rPr>
          <w:color w:val="000000"/>
        </w:rPr>
        <w:t xml:space="preserve"> соединений и увеличением площади их контакта между </w:t>
      </w:r>
      <w:proofErr w:type="spellStart"/>
      <w:r w:rsidRPr="00B947B5">
        <w:rPr>
          <w:color w:val="000000"/>
        </w:rPr>
        <w:t>пресинаптическим</w:t>
      </w:r>
      <w:proofErr w:type="spellEnd"/>
      <w:r w:rsidRPr="00B947B5">
        <w:rPr>
          <w:color w:val="000000"/>
        </w:rPr>
        <w:t xml:space="preserve"> аксоном и постсинаптической клеточной мембраной. После установления таких связей эти нейроны образуют клеточный ансамбль, и любое возбуждение хотя бы одного относящегося к нему нейрона, приводит в возбуждение весь ансамбль. Это и есть </w:t>
      </w:r>
      <w:proofErr w:type="spellStart"/>
      <w:r w:rsidRPr="00B947B5">
        <w:rPr>
          <w:color w:val="000000"/>
        </w:rPr>
        <w:t>нейрональный</w:t>
      </w:r>
      <w:proofErr w:type="spellEnd"/>
      <w:r w:rsidRPr="00B947B5">
        <w:rPr>
          <w:color w:val="000000"/>
        </w:rPr>
        <w:t xml:space="preserve"> механизм хранения и извлечения информации из памяти. Непосредственно же основные структурные изменения, согласно </w:t>
      </w:r>
      <w:proofErr w:type="spellStart"/>
      <w:r w:rsidRPr="00B947B5">
        <w:rPr>
          <w:color w:val="000000"/>
        </w:rPr>
        <w:t>Хеббу</w:t>
      </w:r>
      <w:proofErr w:type="spellEnd"/>
      <w:r w:rsidRPr="00B947B5">
        <w:rPr>
          <w:color w:val="000000"/>
        </w:rPr>
        <w:t>, происходят в синапсах в результате процессов их роста или метаболических изменений, усиливающих воздействие каждого нейрона на следующий нейрон.</w:t>
      </w:r>
    </w:p>
    <w:p w:rsidR="00864CE0" w:rsidRPr="00B947B5" w:rsidRDefault="00864CE0" w:rsidP="00533096">
      <w:pPr>
        <w:pStyle w:val="a4"/>
        <w:spacing w:line="360" w:lineRule="auto"/>
        <w:ind w:firstLine="708"/>
        <w:jc w:val="both"/>
        <w:rPr>
          <w:color w:val="000000"/>
        </w:rPr>
      </w:pPr>
      <w:r w:rsidRPr="00B947B5">
        <w:rPr>
          <w:color w:val="000000"/>
        </w:rPr>
        <w:t xml:space="preserve">К физиологической теории присоединяется </w:t>
      </w:r>
      <w:r w:rsidRPr="00765DC3">
        <w:rPr>
          <w:b/>
          <w:color w:val="000000"/>
        </w:rPr>
        <w:t>физическая теория</w:t>
      </w:r>
      <w:r w:rsidRPr="00B947B5">
        <w:rPr>
          <w:color w:val="000000"/>
        </w:rPr>
        <w:t xml:space="preserve">, которая гласит о том, что </w:t>
      </w:r>
      <w:r w:rsidRPr="00B947B5">
        <w:rPr>
          <w:color w:val="000000"/>
          <w:shd w:val="clear" w:color="auto" w:fill="FFFFFF"/>
        </w:rPr>
        <w:t>нервный импульс, который проходит по нейронам, оставляет в себе определенный след. Именно он обуславливает создание новых связей между нейронами, которые в нейрофизиологии принято называть синапсами. </w:t>
      </w:r>
    </w:p>
    <w:p w:rsidR="00234980" w:rsidRPr="00B947B5" w:rsidRDefault="00234980" w:rsidP="00533096">
      <w:pPr>
        <w:pStyle w:val="a4"/>
        <w:shd w:val="clear" w:color="auto" w:fill="FFFFFF"/>
        <w:spacing w:before="0" w:beforeAutospacing="0" w:after="192" w:afterAutospacing="0" w:line="360" w:lineRule="auto"/>
        <w:ind w:firstLine="708"/>
        <w:jc w:val="both"/>
        <w:textAlignment w:val="baseline"/>
        <w:rPr>
          <w:color w:val="000000"/>
          <w:shd w:val="clear" w:color="auto" w:fill="FFFFFF"/>
        </w:rPr>
      </w:pPr>
      <w:r w:rsidRPr="00B947B5">
        <w:rPr>
          <w:color w:val="000000"/>
          <w:shd w:val="clear" w:color="auto" w:fill="FFFFFF"/>
        </w:rPr>
        <w:t xml:space="preserve">Сторонники </w:t>
      </w:r>
      <w:r w:rsidRPr="00765DC3">
        <w:rPr>
          <w:b/>
          <w:color w:val="000000"/>
          <w:shd w:val="clear" w:color="auto" w:fill="FFFFFF"/>
        </w:rPr>
        <w:t>химической теории памяти</w:t>
      </w:r>
      <w:r w:rsidRPr="00B947B5">
        <w:rPr>
          <w:color w:val="000000"/>
          <w:shd w:val="clear" w:color="auto" w:fill="FFFFFF"/>
        </w:rPr>
        <w:t xml:space="preserve"> считают, что специфические химические изменения, которые происходят в нервных клетках под воздействием внешних раздражителей, и являются механизмами процессов закрепления, сохранения и воспроизведения, а именно: перегруппировка в нейронах белковых молекул нуклеиновых кислот. Дезоксирибонуклеиновая кислота (ДНК) является носителем родовой памяти: она содержит генетические коды организма, определяя генотип. Рибонуклеиновая кислота (РНК) - основа индивидуальной памяти. Возбуждение нейронов повышает содержание в них РНК, и неограниченное количество изменений ее молекул является базой хранения большого</w:t>
      </w:r>
      <w:r w:rsidR="002B0553" w:rsidRPr="00B947B5">
        <w:rPr>
          <w:color w:val="000000"/>
          <w:shd w:val="clear" w:color="auto" w:fill="FFFFFF"/>
        </w:rPr>
        <w:t xml:space="preserve"> количества информации.</w:t>
      </w:r>
      <w:r w:rsidR="00147053" w:rsidRPr="00B947B5">
        <w:rPr>
          <w:color w:val="000000"/>
          <w:shd w:val="clear" w:color="auto" w:fill="FFFFFF"/>
        </w:rPr>
        <w:t xml:space="preserve"> </w:t>
      </w:r>
    </w:p>
    <w:p w:rsidR="00232901" w:rsidRDefault="00765DC3" w:rsidP="00533096">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Биохимические теории памяти. </w:t>
      </w:r>
      <w:r w:rsidR="00147053" w:rsidRPr="00B947B5">
        <w:rPr>
          <w:rFonts w:ascii="Times New Roman" w:eastAsia="Times New Roman" w:hAnsi="Times New Roman" w:cs="Times New Roman"/>
          <w:color w:val="000000"/>
          <w:sz w:val="24"/>
          <w:szCs w:val="24"/>
          <w:lang w:eastAsia="ru-RU"/>
        </w:rPr>
        <w:t>Успехи биохимических исследований позволили сформулирова</w:t>
      </w:r>
      <w:r w:rsidR="002C1CC1">
        <w:rPr>
          <w:rFonts w:ascii="Times New Roman" w:eastAsia="Times New Roman" w:hAnsi="Times New Roman" w:cs="Times New Roman"/>
          <w:color w:val="000000"/>
          <w:sz w:val="24"/>
          <w:szCs w:val="24"/>
          <w:lang w:eastAsia="ru-RU"/>
        </w:rPr>
        <w:t>ть предположения о двухуровневом</w:t>
      </w:r>
      <w:r w:rsidR="00147053" w:rsidRPr="00B947B5">
        <w:rPr>
          <w:rFonts w:ascii="Times New Roman" w:eastAsia="Times New Roman" w:hAnsi="Times New Roman" w:cs="Times New Roman"/>
          <w:color w:val="000000"/>
          <w:sz w:val="24"/>
          <w:szCs w:val="24"/>
          <w:lang w:eastAsia="ru-RU"/>
        </w:rPr>
        <w:t xml:space="preserve"> характер</w:t>
      </w:r>
      <w:r w:rsidR="002C1CC1">
        <w:rPr>
          <w:rFonts w:ascii="Times New Roman" w:eastAsia="Times New Roman" w:hAnsi="Times New Roman" w:cs="Times New Roman"/>
          <w:color w:val="000000"/>
          <w:sz w:val="24"/>
          <w:szCs w:val="24"/>
          <w:lang w:eastAsia="ru-RU"/>
        </w:rPr>
        <w:t>е</w:t>
      </w:r>
      <w:r w:rsidR="00147053" w:rsidRPr="00B947B5">
        <w:rPr>
          <w:rFonts w:ascii="Times New Roman" w:eastAsia="Times New Roman" w:hAnsi="Times New Roman" w:cs="Times New Roman"/>
          <w:color w:val="000000"/>
          <w:sz w:val="24"/>
          <w:szCs w:val="24"/>
          <w:lang w:eastAsia="ru-RU"/>
        </w:rPr>
        <w:t xml:space="preserve"> процесса запоминания. На первом уровне, сразу после воздействия раздражителей, в мозгу происходит кратковременная электрохимическая реакция, которая предопределяет обратные физиологические процессы в клетке. Этот уровень длится секунды или минуты и является механизмом кратковременной памяти. Второй уровень - собственно биохимическая реакция - связанный с образованием протеино</w:t>
      </w:r>
      <w:r w:rsidR="00232901">
        <w:rPr>
          <w:rFonts w:ascii="Times New Roman" w:eastAsia="Times New Roman" w:hAnsi="Times New Roman" w:cs="Times New Roman"/>
          <w:color w:val="000000"/>
          <w:sz w:val="24"/>
          <w:szCs w:val="24"/>
          <w:lang w:eastAsia="ru-RU"/>
        </w:rPr>
        <w:t>в и характеризуется необ</w:t>
      </w:r>
      <w:r w:rsidR="002C1CC1">
        <w:rPr>
          <w:rFonts w:ascii="Times New Roman" w:eastAsia="Times New Roman" w:hAnsi="Times New Roman" w:cs="Times New Roman"/>
          <w:color w:val="000000"/>
          <w:sz w:val="24"/>
          <w:szCs w:val="24"/>
          <w:lang w:eastAsia="ru-RU"/>
        </w:rPr>
        <w:t>р</w:t>
      </w:r>
      <w:r w:rsidR="00232901">
        <w:rPr>
          <w:rFonts w:ascii="Times New Roman" w:eastAsia="Times New Roman" w:hAnsi="Times New Roman" w:cs="Times New Roman"/>
          <w:color w:val="000000"/>
          <w:sz w:val="24"/>
          <w:szCs w:val="24"/>
          <w:lang w:eastAsia="ru-RU"/>
        </w:rPr>
        <w:t>а</w:t>
      </w:r>
      <w:r w:rsidR="002C1CC1">
        <w:rPr>
          <w:rFonts w:ascii="Times New Roman" w:eastAsia="Times New Roman" w:hAnsi="Times New Roman" w:cs="Times New Roman"/>
          <w:color w:val="000000"/>
          <w:sz w:val="24"/>
          <w:szCs w:val="24"/>
          <w:lang w:eastAsia="ru-RU"/>
        </w:rPr>
        <w:t>тимость</w:t>
      </w:r>
      <w:r w:rsidR="00147053" w:rsidRPr="00B947B5">
        <w:rPr>
          <w:rFonts w:ascii="Times New Roman" w:eastAsia="Times New Roman" w:hAnsi="Times New Roman" w:cs="Times New Roman"/>
          <w:color w:val="000000"/>
          <w:sz w:val="24"/>
          <w:szCs w:val="24"/>
          <w:lang w:eastAsia="ru-RU"/>
        </w:rPr>
        <w:t>ю химических изменений в клетках и считается механизмом длительной памяти.</w:t>
      </w:r>
    </w:p>
    <w:p w:rsidR="003075DE" w:rsidRDefault="003075DE" w:rsidP="00533096">
      <w:pPr>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середине 1950-х годов зоопсихолог </w:t>
      </w:r>
      <w:r w:rsidR="00404EDC" w:rsidRPr="00B947B5">
        <w:rPr>
          <w:rFonts w:ascii="Times New Roman" w:hAnsi="Times New Roman" w:cs="Times New Roman"/>
          <w:color w:val="000000"/>
          <w:sz w:val="24"/>
          <w:szCs w:val="24"/>
        </w:rPr>
        <w:t>Д. М</w:t>
      </w:r>
      <w:r>
        <w:rPr>
          <w:rFonts w:ascii="Times New Roman" w:hAnsi="Times New Roman" w:cs="Times New Roman"/>
          <w:color w:val="000000"/>
          <w:sz w:val="24"/>
          <w:szCs w:val="24"/>
        </w:rPr>
        <w:t>ак-</w:t>
      </w:r>
      <w:proofErr w:type="spellStart"/>
      <w:r>
        <w:rPr>
          <w:rFonts w:ascii="Times New Roman" w:hAnsi="Times New Roman" w:cs="Times New Roman"/>
          <w:color w:val="000000"/>
          <w:sz w:val="24"/>
          <w:szCs w:val="24"/>
        </w:rPr>
        <w:t>Коннелл</w:t>
      </w:r>
      <w:proofErr w:type="spellEnd"/>
      <w:r>
        <w:rPr>
          <w:rFonts w:ascii="Times New Roman" w:hAnsi="Times New Roman" w:cs="Times New Roman"/>
          <w:color w:val="000000"/>
          <w:sz w:val="24"/>
          <w:szCs w:val="24"/>
        </w:rPr>
        <w:t xml:space="preserve"> изучал поведение плоских червей – </w:t>
      </w:r>
      <w:proofErr w:type="spellStart"/>
      <w:r>
        <w:rPr>
          <w:rFonts w:ascii="Times New Roman" w:hAnsi="Times New Roman" w:cs="Times New Roman"/>
          <w:color w:val="000000"/>
          <w:sz w:val="24"/>
          <w:szCs w:val="24"/>
        </w:rPr>
        <w:t>планарий</w:t>
      </w:r>
      <w:proofErr w:type="spellEnd"/>
      <w:r w:rsidR="005760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075DE">
        <w:rPr>
          <w:rFonts w:ascii="Times New Roman" w:hAnsi="Times New Roman" w:cs="Times New Roman"/>
          <w:color w:val="222222"/>
          <w:sz w:val="24"/>
          <w:szCs w:val="24"/>
          <w:shd w:val="clear" w:color="auto" w:fill="FFFFFF"/>
        </w:rPr>
        <w:t xml:space="preserve">Так как </w:t>
      </w:r>
      <w:proofErr w:type="spellStart"/>
      <w:r w:rsidRPr="003075DE">
        <w:rPr>
          <w:rFonts w:ascii="Times New Roman" w:hAnsi="Times New Roman" w:cs="Times New Roman"/>
          <w:color w:val="222222"/>
          <w:sz w:val="24"/>
          <w:szCs w:val="24"/>
          <w:shd w:val="clear" w:color="auto" w:fill="FFFFFF"/>
        </w:rPr>
        <w:t>планарии</w:t>
      </w:r>
      <w:proofErr w:type="spellEnd"/>
      <w:r w:rsidRPr="003075DE">
        <w:rPr>
          <w:rFonts w:ascii="Times New Roman" w:hAnsi="Times New Roman" w:cs="Times New Roman"/>
          <w:color w:val="222222"/>
          <w:sz w:val="24"/>
          <w:szCs w:val="24"/>
          <w:shd w:val="clear" w:color="auto" w:fill="FFFFFF"/>
        </w:rPr>
        <w:t xml:space="preserve"> способны к регенерации, Мак-</w:t>
      </w:r>
      <w:proofErr w:type="spellStart"/>
      <w:r w:rsidRPr="003075DE">
        <w:rPr>
          <w:rFonts w:ascii="Times New Roman" w:hAnsi="Times New Roman" w:cs="Times New Roman"/>
          <w:color w:val="222222"/>
          <w:sz w:val="24"/>
          <w:szCs w:val="24"/>
          <w:shd w:val="clear" w:color="auto" w:fill="FFFFFF"/>
        </w:rPr>
        <w:t>Коннелл</w:t>
      </w:r>
      <w:proofErr w:type="spellEnd"/>
      <w:r w:rsidRPr="003075DE">
        <w:rPr>
          <w:rFonts w:ascii="Times New Roman" w:hAnsi="Times New Roman" w:cs="Times New Roman"/>
          <w:color w:val="222222"/>
          <w:sz w:val="24"/>
          <w:szCs w:val="24"/>
          <w:shd w:val="clear" w:color="auto" w:fill="FFFFFF"/>
        </w:rPr>
        <w:t xml:space="preserve"> разрезал поперек </w:t>
      </w:r>
      <w:proofErr w:type="gramStart"/>
      <w:r w:rsidRPr="003075DE">
        <w:rPr>
          <w:rFonts w:ascii="Times New Roman" w:hAnsi="Times New Roman" w:cs="Times New Roman"/>
          <w:color w:val="222222"/>
          <w:sz w:val="24"/>
          <w:szCs w:val="24"/>
          <w:shd w:val="clear" w:color="auto" w:fill="FFFFFF"/>
        </w:rPr>
        <w:t>обученную</w:t>
      </w:r>
      <w:proofErr w:type="gramEnd"/>
      <w:r w:rsidRPr="003075DE">
        <w:rPr>
          <w:rFonts w:ascii="Times New Roman" w:hAnsi="Times New Roman" w:cs="Times New Roman"/>
          <w:color w:val="222222"/>
          <w:sz w:val="24"/>
          <w:szCs w:val="24"/>
          <w:shd w:val="clear" w:color="auto" w:fill="FFFFFF"/>
        </w:rPr>
        <w:t xml:space="preserve"> ползать по лабиринту </w:t>
      </w:r>
      <w:proofErr w:type="spellStart"/>
      <w:r w:rsidRPr="003075DE">
        <w:rPr>
          <w:rFonts w:ascii="Times New Roman" w:hAnsi="Times New Roman" w:cs="Times New Roman"/>
          <w:color w:val="222222"/>
          <w:sz w:val="24"/>
          <w:szCs w:val="24"/>
          <w:shd w:val="clear" w:color="auto" w:fill="FFFFFF"/>
        </w:rPr>
        <w:t>планарию</w:t>
      </w:r>
      <w:proofErr w:type="spellEnd"/>
      <w:r w:rsidRPr="003075DE">
        <w:rPr>
          <w:rFonts w:ascii="Times New Roman" w:hAnsi="Times New Roman" w:cs="Times New Roman"/>
          <w:color w:val="222222"/>
          <w:sz w:val="24"/>
          <w:szCs w:val="24"/>
          <w:shd w:val="clear" w:color="auto" w:fill="FFFFFF"/>
        </w:rPr>
        <w:t xml:space="preserve"> и наблюдал сохранение приобретенных навыков у обеих регенерировавших из половинок особей.</w:t>
      </w:r>
      <w:r>
        <w:rPr>
          <w:rFonts w:ascii="Times New Roman" w:hAnsi="Times New Roman" w:cs="Times New Roman"/>
          <w:color w:val="222222"/>
          <w:sz w:val="24"/>
          <w:szCs w:val="24"/>
          <w:shd w:val="clear" w:color="auto" w:fill="FFFFFF"/>
        </w:rPr>
        <w:t xml:space="preserve"> </w:t>
      </w:r>
      <w:r w:rsidRPr="003075DE">
        <w:rPr>
          <w:rFonts w:ascii="Times New Roman" w:hAnsi="Times New Roman" w:cs="Times New Roman"/>
          <w:color w:val="222222"/>
          <w:sz w:val="24"/>
          <w:szCs w:val="24"/>
          <w:shd w:val="clear" w:color="auto" w:fill="FFFFFF"/>
        </w:rPr>
        <w:t>Так как обе новые особи демонстрировали равноценную память, Мак-</w:t>
      </w:r>
      <w:proofErr w:type="spellStart"/>
      <w:r w:rsidRPr="003075DE">
        <w:rPr>
          <w:rFonts w:ascii="Times New Roman" w:hAnsi="Times New Roman" w:cs="Times New Roman"/>
          <w:color w:val="222222"/>
          <w:sz w:val="24"/>
          <w:szCs w:val="24"/>
          <w:shd w:val="clear" w:color="auto" w:fill="FFFFFF"/>
        </w:rPr>
        <w:t>Коннелл</w:t>
      </w:r>
      <w:proofErr w:type="spellEnd"/>
      <w:r w:rsidRPr="003075DE">
        <w:rPr>
          <w:rFonts w:ascii="Times New Roman" w:hAnsi="Times New Roman" w:cs="Times New Roman"/>
          <w:color w:val="222222"/>
          <w:sz w:val="24"/>
          <w:szCs w:val="24"/>
          <w:shd w:val="clear" w:color="auto" w:fill="FFFFFF"/>
        </w:rPr>
        <w:t xml:space="preserve"> предположил, что память хранится не в </w:t>
      </w:r>
      <w:hyperlink r:id="rId10" w:tooltip="Ганглий" w:history="1">
        <w:r w:rsidRPr="003075DE">
          <w:rPr>
            <w:rStyle w:val="a3"/>
            <w:rFonts w:ascii="Times New Roman" w:hAnsi="Times New Roman" w:cs="Times New Roman"/>
            <w:color w:val="0B0080"/>
            <w:sz w:val="24"/>
            <w:szCs w:val="24"/>
            <w:u w:val="none"/>
            <w:shd w:val="clear" w:color="auto" w:fill="FFFFFF"/>
          </w:rPr>
          <w:t>мозге</w:t>
        </w:r>
      </w:hyperlink>
      <w:r w:rsidRPr="003075DE">
        <w:rPr>
          <w:rFonts w:ascii="Times New Roman" w:hAnsi="Times New Roman" w:cs="Times New Roman"/>
          <w:color w:val="222222"/>
          <w:sz w:val="24"/>
          <w:szCs w:val="24"/>
          <w:shd w:val="clear" w:color="auto" w:fill="FFFFFF"/>
        </w:rPr>
        <w:t xml:space="preserve"> непосредственно, а передаётся посредством недифференцированных клеток — </w:t>
      </w:r>
      <w:proofErr w:type="spellStart"/>
      <w:r w:rsidRPr="003075DE">
        <w:rPr>
          <w:rFonts w:ascii="Times New Roman" w:hAnsi="Times New Roman" w:cs="Times New Roman"/>
          <w:color w:val="222222"/>
          <w:sz w:val="24"/>
          <w:szCs w:val="24"/>
          <w:shd w:val="clear" w:color="auto" w:fill="FFFFFF"/>
        </w:rPr>
        <w:t>необластов</w:t>
      </w:r>
      <w:proofErr w:type="spellEnd"/>
      <w:r w:rsidRPr="003075DE">
        <w:rPr>
          <w:rFonts w:ascii="Times New Roman" w:hAnsi="Times New Roman" w:cs="Times New Roman"/>
          <w:color w:val="222222"/>
          <w:sz w:val="24"/>
          <w:szCs w:val="24"/>
          <w:shd w:val="clear" w:color="auto" w:fill="FFFFFF"/>
        </w:rPr>
        <w:t>, которые служат для регенерации целой особи</w:t>
      </w:r>
      <w:r w:rsidR="00576080">
        <w:rPr>
          <w:rFonts w:ascii="Times New Roman" w:hAnsi="Times New Roman" w:cs="Times New Roman"/>
          <w:color w:val="000000"/>
          <w:sz w:val="24"/>
          <w:szCs w:val="24"/>
        </w:rPr>
        <w:t>.</w:t>
      </w:r>
    </w:p>
    <w:p w:rsidR="00576080" w:rsidRPr="00576080" w:rsidRDefault="00576080" w:rsidP="00533096">
      <w:pPr>
        <w:spacing w:before="100" w:beforeAutospacing="1" w:after="100" w:afterAutospacing="1" w:line="360" w:lineRule="auto"/>
        <w:jc w:val="both"/>
        <w:rPr>
          <w:rFonts w:ascii="Times New Roman" w:hAnsi="Times New Roman" w:cs="Times New Roman"/>
          <w:color w:val="000000"/>
          <w:sz w:val="24"/>
          <w:szCs w:val="24"/>
        </w:rPr>
      </w:pPr>
      <w:r w:rsidRPr="00576080">
        <w:rPr>
          <w:rFonts w:ascii="Times New Roman" w:hAnsi="Times New Roman" w:cs="Times New Roman"/>
          <w:color w:val="222222"/>
          <w:sz w:val="24"/>
          <w:szCs w:val="24"/>
          <w:shd w:val="clear" w:color="auto" w:fill="FFFFFF"/>
        </w:rPr>
        <w:t>Мак-</w:t>
      </w:r>
      <w:proofErr w:type="spellStart"/>
      <w:r w:rsidRPr="00576080">
        <w:rPr>
          <w:rFonts w:ascii="Times New Roman" w:hAnsi="Times New Roman" w:cs="Times New Roman"/>
          <w:color w:val="222222"/>
          <w:sz w:val="24"/>
          <w:szCs w:val="24"/>
          <w:shd w:val="clear" w:color="auto" w:fill="FFFFFF"/>
        </w:rPr>
        <w:t>Коннелл</w:t>
      </w:r>
      <w:proofErr w:type="spellEnd"/>
      <w:r w:rsidRPr="00576080">
        <w:rPr>
          <w:rFonts w:ascii="Times New Roman" w:hAnsi="Times New Roman" w:cs="Times New Roman"/>
          <w:color w:val="222222"/>
          <w:sz w:val="24"/>
          <w:szCs w:val="24"/>
          <w:shd w:val="clear" w:color="auto" w:fill="FFFFFF"/>
        </w:rPr>
        <w:t xml:space="preserve"> посчитал, что непосредственно носители следа памяти в </w:t>
      </w:r>
      <w:hyperlink r:id="rId11" w:tooltip="Центральная нервная система" w:history="1">
        <w:r w:rsidRPr="00576080">
          <w:rPr>
            <w:rStyle w:val="a3"/>
            <w:rFonts w:ascii="Times New Roman" w:hAnsi="Times New Roman" w:cs="Times New Roman"/>
            <w:color w:val="auto"/>
            <w:sz w:val="24"/>
            <w:szCs w:val="24"/>
            <w:u w:val="none"/>
            <w:shd w:val="clear" w:color="auto" w:fill="FFFFFF"/>
          </w:rPr>
          <w:t>ЦНС</w:t>
        </w:r>
      </w:hyperlink>
      <w:r w:rsidRPr="00576080">
        <w:rPr>
          <w:rFonts w:ascii="Times New Roman" w:hAnsi="Times New Roman" w:cs="Times New Roman"/>
          <w:sz w:val="24"/>
          <w:szCs w:val="24"/>
          <w:shd w:val="clear" w:color="auto" w:fill="FFFFFF"/>
        </w:rPr>
        <w:t> —</w:t>
      </w:r>
      <w:r w:rsidRPr="00576080">
        <w:rPr>
          <w:rFonts w:ascii="Times New Roman" w:hAnsi="Times New Roman" w:cs="Times New Roman"/>
          <w:color w:val="222222"/>
          <w:sz w:val="24"/>
          <w:szCs w:val="24"/>
          <w:shd w:val="clear" w:color="auto" w:fill="FFFFFF"/>
        </w:rPr>
        <w:t xml:space="preserve"> это молекулы РНК, и попытался доказать это, поставив эксперимент</w:t>
      </w:r>
      <w:r>
        <w:rPr>
          <w:rFonts w:ascii="Times New Roman" w:hAnsi="Times New Roman" w:cs="Times New Roman"/>
          <w:color w:val="222222"/>
          <w:sz w:val="24"/>
          <w:szCs w:val="24"/>
          <w:shd w:val="clear" w:color="auto" w:fill="FFFFFF"/>
        </w:rPr>
        <w:t xml:space="preserve"> «пересадки памяти»</w:t>
      </w:r>
      <w:r w:rsidRPr="00576080">
        <w:rPr>
          <w:rFonts w:ascii="Times New Roman" w:hAnsi="Times New Roman" w:cs="Times New Roman"/>
          <w:color w:val="222222"/>
          <w:sz w:val="24"/>
          <w:szCs w:val="24"/>
          <w:shd w:val="clear" w:color="auto" w:fill="FFFFFF"/>
        </w:rPr>
        <w:t xml:space="preserve"> по скармливанию частей тела </w:t>
      </w:r>
      <w:proofErr w:type="spellStart"/>
      <w:r w:rsidRPr="00576080">
        <w:rPr>
          <w:rFonts w:ascii="Times New Roman" w:hAnsi="Times New Roman" w:cs="Times New Roman"/>
          <w:color w:val="222222"/>
          <w:sz w:val="24"/>
          <w:szCs w:val="24"/>
          <w:shd w:val="clear" w:color="auto" w:fill="FFFFFF"/>
        </w:rPr>
        <w:t>планарий</w:t>
      </w:r>
      <w:proofErr w:type="spellEnd"/>
      <w:r w:rsidRPr="00576080">
        <w:rPr>
          <w:rFonts w:ascii="Times New Roman" w:hAnsi="Times New Roman" w:cs="Times New Roman"/>
          <w:color w:val="222222"/>
          <w:sz w:val="24"/>
          <w:szCs w:val="24"/>
          <w:shd w:val="clear" w:color="auto" w:fill="FFFFFF"/>
        </w:rPr>
        <w:t>, обученных условному рефлексу (реакции на свет), «необученным» червям и наблюдая воспроизведение условного рефлекса у «необученных»</w:t>
      </w:r>
      <w:r>
        <w:rPr>
          <w:rFonts w:ascii="Times New Roman" w:hAnsi="Times New Roman" w:cs="Times New Roman"/>
          <w:color w:val="222222"/>
          <w:sz w:val="24"/>
          <w:szCs w:val="24"/>
          <w:shd w:val="clear" w:color="auto" w:fill="FFFFFF"/>
        </w:rPr>
        <w:t xml:space="preserve">. </w:t>
      </w:r>
    </w:p>
    <w:p w:rsidR="00576080" w:rsidRDefault="002B0553" w:rsidP="00533096">
      <w:pPr>
        <w:spacing w:before="100" w:beforeAutospacing="1" w:after="100" w:afterAutospacing="1" w:line="360" w:lineRule="auto"/>
        <w:jc w:val="both"/>
        <w:rPr>
          <w:rFonts w:ascii="Times New Roman" w:hAnsi="Times New Roman" w:cs="Times New Roman"/>
          <w:color w:val="000000"/>
          <w:sz w:val="24"/>
          <w:szCs w:val="24"/>
        </w:rPr>
      </w:pPr>
      <w:r w:rsidRPr="00576080">
        <w:rPr>
          <w:rFonts w:ascii="Times New Roman" w:hAnsi="Times New Roman" w:cs="Times New Roman"/>
          <w:color w:val="000000"/>
          <w:sz w:val="24"/>
          <w:szCs w:val="24"/>
        </w:rPr>
        <w:t>Однако недостоверность</w:t>
      </w:r>
      <w:r w:rsidR="00404EDC" w:rsidRPr="00576080">
        <w:rPr>
          <w:rFonts w:ascii="Times New Roman" w:hAnsi="Times New Roman" w:cs="Times New Roman"/>
          <w:color w:val="000000"/>
          <w:sz w:val="24"/>
          <w:szCs w:val="24"/>
        </w:rPr>
        <w:t xml:space="preserve"> результатов была быстро установлена. </w:t>
      </w:r>
    </w:p>
    <w:p w:rsidR="00E936DC" w:rsidRPr="00B947B5" w:rsidRDefault="00E936DC" w:rsidP="00533096">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910894">
        <w:rPr>
          <w:rFonts w:ascii="Times New Roman" w:eastAsia="Times New Roman" w:hAnsi="Times New Roman" w:cs="Times New Roman"/>
          <w:b/>
          <w:color w:val="000000"/>
          <w:sz w:val="24"/>
          <w:szCs w:val="24"/>
          <w:lang w:eastAsia="ru-RU"/>
        </w:rPr>
        <w:t>Информационно – кибернетическая теория памяти</w:t>
      </w:r>
      <w:r w:rsidRPr="00576080">
        <w:rPr>
          <w:rFonts w:ascii="Times New Roman" w:eastAsia="Times New Roman" w:hAnsi="Times New Roman" w:cs="Times New Roman"/>
          <w:color w:val="000000"/>
          <w:sz w:val="24"/>
          <w:szCs w:val="24"/>
          <w:lang w:eastAsia="ru-RU"/>
        </w:rPr>
        <w:t xml:space="preserve">. Это теория нового поколения, основанная на развитие вычислительной техники, программирования. Рост </w:t>
      </w:r>
      <w:r w:rsidR="00576080">
        <w:rPr>
          <w:rFonts w:ascii="Times New Roman" w:eastAsia="Times New Roman" w:hAnsi="Times New Roman" w:cs="Times New Roman"/>
          <w:color w:val="000000"/>
          <w:sz w:val="24"/>
          <w:szCs w:val="24"/>
          <w:lang w:eastAsia="ru-RU"/>
        </w:rPr>
        <w:t>информационных технологий</w:t>
      </w:r>
      <w:r w:rsidR="0016005E" w:rsidRPr="00576080">
        <w:rPr>
          <w:rFonts w:ascii="Times New Roman" w:eastAsia="Times New Roman" w:hAnsi="Times New Roman" w:cs="Times New Roman"/>
          <w:color w:val="000000"/>
          <w:sz w:val="24"/>
          <w:szCs w:val="24"/>
          <w:lang w:eastAsia="ru-RU"/>
        </w:rPr>
        <w:t>, большой объем информации потребовал принятия, обработки и сохранения большего количества информации, что привело к</w:t>
      </w:r>
      <w:r w:rsidR="0016005E" w:rsidRPr="00B947B5">
        <w:rPr>
          <w:rFonts w:ascii="Times New Roman" w:eastAsia="Times New Roman" w:hAnsi="Times New Roman" w:cs="Times New Roman"/>
          <w:color w:val="000000"/>
          <w:sz w:val="24"/>
          <w:szCs w:val="24"/>
          <w:lang w:eastAsia="ru-RU"/>
        </w:rPr>
        <w:t xml:space="preserve"> рассматриванию человеческого мозга  как электронно-вычислительной системы. </w:t>
      </w:r>
    </w:p>
    <w:p w:rsidR="005B50F4" w:rsidRDefault="005B50F4" w:rsidP="00533096">
      <w:pPr>
        <w:spacing w:line="360" w:lineRule="auto"/>
        <w:jc w:val="both"/>
        <w:rPr>
          <w:rFonts w:ascii="Times New Roman" w:hAnsi="Times New Roman" w:cs="Times New Roman"/>
          <w:b/>
          <w:color w:val="212121"/>
          <w:sz w:val="24"/>
          <w:szCs w:val="24"/>
        </w:rPr>
      </w:pPr>
    </w:p>
    <w:p w:rsidR="005B50F4" w:rsidRDefault="005B50F4" w:rsidP="00533096">
      <w:pPr>
        <w:spacing w:line="360" w:lineRule="auto"/>
        <w:jc w:val="both"/>
        <w:rPr>
          <w:rFonts w:ascii="Times New Roman" w:hAnsi="Times New Roman" w:cs="Times New Roman"/>
          <w:b/>
          <w:color w:val="212121"/>
          <w:sz w:val="24"/>
          <w:szCs w:val="24"/>
        </w:rPr>
      </w:pPr>
    </w:p>
    <w:p w:rsidR="005B50F4" w:rsidRDefault="005B50F4" w:rsidP="00533096">
      <w:pPr>
        <w:spacing w:line="360" w:lineRule="auto"/>
        <w:jc w:val="both"/>
        <w:rPr>
          <w:rFonts w:ascii="Times New Roman" w:hAnsi="Times New Roman" w:cs="Times New Roman"/>
          <w:b/>
          <w:color w:val="212121"/>
          <w:sz w:val="24"/>
          <w:szCs w:val="24"/>
        </w:rPr>
      </w:pPr>
    </w:p>
    <w:p w:rsidR="005B50F4" w:rsidRDefault="005B50F4" w:rsidP="00533096">
      <w:pPr>
        <w:spacing w:line="360" w:lineRule="auto"/>
        <w:jc w:val="both"/>
        <w:rPr>
          <w:rFonts w:ascii="Times New Roman" w:hAnsi="Times New Roman" w:cs="Times New Roman"/>
          <w:b/>
          <w:color w:val="212121"/>
          <w:sz w:val="24"/>
          <w:szCs w:val="24"/>
        </w:rPr>
      </w:pPr>
    </w:p>
    <w:p w:rsidR="00245FC1" w:rsidRPr="005B50F4" w:rsidRDefault="00A22E4B" w:rsidP="00533096">
      <w:pPr>
        <w:spacing w:line="360" w:lineRule="auto"/>
        <w:jc w:val="both"/>
        <w:rPr>
          <w:rFonts w:ascii="Times New Roman" w:hAnsi="Times New Roman" w:cs="Times New Roman"/>
          <w:b/>
          <w:color w:val="212121"/>
          <w:sz w:val="28"/>
          <w:szCs w:val="28"/>
        </w:rPr>
      </w:pPr>
      <w:r w:rsidRPr="005B50F4">
        <w:rPr>
          <w:rFonts w:ascii="Times New Roman" w:hAnsi="Times New Roman" w:cs="Times New Roman"/>
          <w:b/>
          <w:color w:val="212121"/>
          <w:sz w:val="28"/>
          <w:szCs w:val="28"/>
        </w:rPr>
        <w:lastRenderedPageBreak/>
        <w:t xml:space="preserve">Роль мозговых </w:t>
      </w:r>
      <w:r w:rsidR="00E60F92" w:rsidRPr="005B50F4">
        <w:rPr>
          <w:rFonts w:ascii="Times New Roman" w:hAnsi="Times New Roman" w:cs="Times New Roman"/>
          <w:b/>
          <w:color w:val="212121"/>
          <w:sz w:val="28"/>
          <w:szCs w:val="28"/>
        </w:rPr>
        <w:t xml:space="preserve">структур </w:t>
      </w:r>
      <w:r w:rsidRPr="005B50F4">
        <w:rPr>
          <w:rFonts w:ascii="Times New Roman" w:hAnsi="Times New Roman" w:cs="Times New Roman"/>
          <w:b/>
          <w:color w:val="212121"/>
          <w:sz w:val="28"/>
          <w:szCs w:val="28"/>
        </w:rPr>
        <w:t xml:space="preserve">в формировании памяти </w:t>
      </w:r>
    </w:p>
    <w:p w:rsidR="0016005E" w:rsidRPr="00B947B5" w:rsidRDefault="0016005E" w:rsidP="00533096">
      <w:pPr>
        <w:spacing w:line="360" w:lineRule="auto"/>
        <w:jc w:val="both"/>
        <w:rPr>
          <w:rFonts w:ascii="Times New Roman" w:hAnsi="Times New Roman" w:cs="Times New Roman"/>
          <w:b/>
          <w:color w:val="212121"/>
          <w:sz w:val="24"/>
          <w:szCs w:val="24"/>
        </w:rPr>
      </w:pPr>
      <w:r w:rsidRPr="00B947B5">
        <w:rPr>
          <w:rFonts w:ascii="Times New Roman" w:hAnsi="Times New Roman" w:cs="Times New Roman"/>
          <w:b/>
          <w:color w:val="212121"/>
          <w:sz w:val="24"/>
          <w:szCs w:val="24"/>
        </w:rPr>
        <w:t xml:space="preserve">Нервная ткань </w:t>
      </w:r>
    </w:p>
    <w:p w:rsidR="0016005E" w:rsidRPr="00B947B5" w:rsidRDefault="002B5BAC" w:rsidP="00533096">
      <w:pPr>
        <w:tabs>
          <w:tab w:val="num" w:pos="0"/>
        </w:tabs>
        <w:spacing w:line="360" w:lineRule="auto"/>
        <w:ind w:firstLine="708"/>
        <w:jc w:val="both"/>
        <w:rPr>
          <w:rFonts w:ascii="Times New Roman" w:hAnsi="Times New Roman" w:cs="Times New Roman"/>
          <w:sz w:val="24"/>
          <w:szCs w:val="24"/>
        </w:rPr>
      </w:pPr>
      <w:r w:rsidRPr="00B947B5">
        <w:rPr>
          <w:rFonts w:ascii="Times New Roman" w:hAnsi="Times New Roman" w:cs="Times New Roman"/>
          <w:noProof/>
          <w:color w:val="212121"/>
          <w:sz w:val="24"/>
          <w:szCs w:val="24"/>
          <w:lang w:eastAsia="ru-RU"/>
        </w:rPr>
        <w:drawing>
          <wp:anchor distT="0" distB="0" distL="114300" distR="114300" simplePos="0" relativeHeight="251661312" behindDoc="0" locked="0" layoutInCell="1" allowOverlap="1" wp14:anchorId="11ECCCB4" wp14:editId="4475BF47">
            <wp:simplePos x="0" y="0"/>
            <wp:positionH relativeFrom="margin">
              <wp:posOffset>3492500</wp:posOffset>
            </wp:positionH>
            <wp:positionV relativeFrom="margin">
              <wp:posOffset>2981325</wp:posOffset>
            </wp:positionV>
            <wp:extent cx="2868930" cy="205740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йрон.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8930" cy="2057400"/>
                    </a:xfrm>
                    <a:prstGeom prst="rect">
                      <a:avLst/>
                    </a:prstGeom>
                  </pic:spPr>
                </pic:pic>
              </a:graphicData>
            </a:graphic>
          </wp:anchor>
        </w:drawing>
      </w:r>
      <w:r w:rsidR="0016005E" w:rsidRPr="00B947B5">
        <w:rPr>
          <w:rFonts w:ascii="Times New Roman" w:hAnsi="Times New Roman" w:cs="Times New Roman"/>
          <w:color w:val="212121"/>
          <w:sz w:val="24"/>
          <w:szCs w:val="24"/>
        </w:rPr>
        <w:t xml:space="preserve">Носителем памяти является нервная ткань. Нервная ткань состоит из клеток – нейронов. </w:t>
      </w:r>
      <w:r w:rsidR="0016005E" w:rsidRPr="00B947B5">
        <w:rPr>
          <w:rFonts w:ascii="Times New Roman" w:hAnsi="Times New Roman" w:cs="Times New Roman"/>
          <w:sz w:val="24"/>
          <w:szCs w:val="24"/>
        </w:rPr>
        <w:t>Нейрон состоит из самого тела клетки и отростков: коротких сильно разветвленных дендритов и одного длинно</w:t>
      </w:r>
      <w:r w:rsidR="00576080">
        <w:rPr>
          <w:rFonts w:ascii="Times New Roman" w:hAnsi="Times New Roman" w:cs="Times New Roman"/>
          <w:sz w:val="24"/>
          <w:szCs w:val="24"/>
        </w:rPr>
        <w:t>го</w:t>
      </w:r>
      <w:r w:rsidR="0016005E" w:rsidRPr="00B947B5">
        <w:rPr>
          <w:rFonts w:ascii="Times New Roman" w:hAnsi="Times New Roman" w:cs="Times New Roman"/>
          <w:sz w:val="24"/>
          <w:szCs w:val="24"/>
        </w:rPr>
        <w:t xml:space="preserve"> аксона. </w:t>
      </w:r>
      <w:r w:rsidRPr="00B947B5">
        <w:rPr>
          <w:rFonts w:ascii="Times New Roman" w:hAnsi="Times New Roman" w:cs="Times New Roman"/>
          <w:sz w:val="24"/>
          <w:szCs w:val="24"/>
        </w:rPr>
        <w:t>По нервной клетке  сигнал проходит от дендритов, через нейрон к аксону. Ми</w:t>
      </w:r>
      <w:r w:rsidR="000E5B8E">
        <w:rPr>
          <w:rFonts w:ascii="Times New Roman" w:hAnsi="Times New Roman" w:cs="Times New Roman"/>
          <w:sz w:val="24"/>
          <w:szCs w:val="24"/>
        </w:rPr>
        <w:t xml:space="preserve">елиновая оболочка </w:t>
      </w:r>
      <w:r w:rsidRPr="00B947B5">
        <w:rPr>
          <w:rFonts w:ascii="Times New Roman" w:hAnsi="Times New Roman" w:cs="Times New Roman"/>
          <w:sz w:val="24"/>
          <w:szCs w:val="24"/>
        </w:rPr>
        <w:t>-</w:t>
      </w:r>
      <w:r w:rsidR="000E5B8E">
        <w:rPr>
          <w:rFonts w:ascii="Times New Roman" w:hAnsi="Times New Roman" w:cs="Times New Roman"/>
          <w:sz w:val="24"/>
          <w:szCs w:val="24"/>
        </w:rPr>
        <w:t xml:space="preserve"> </w:t>
      </w:r>
      <w:r w:rsidRPr="00B947B5">
        <w:rPr>
          <w:rFonts w:ascii="Times New Roman" w:hAnsi="Times New Roman" w:cs="Times New Roman"/>
          <w:sz w:val="24"/>
          <w:szCs w:val="24"/>
        </w:rPr>
        <w:t xml:space="preserve">жироподобное вещество, которым покрыт аксон, препятствует переходу импульса на соседний нейрон. Для передачи нервного импульса служит синапс – это место контакта между двумя </w:t>
      </w:r>
      <w:r w:rsidR="000E5B8E">
        <w:rPr>
          <w:rFonts w:ascii="Times New Roman" w:hAnsi="Times New Roman" w:cs="Times New Roman"/>
          <w:sz w:val="24"/>
          <w:szCs w:val="24"/>
        </w:rPr>
        <w:t>н</w:t>
      </w:r>
      <w:r w:rsidRPr="00B947B5">
        <w:rPr>
          <w:rFonts w:ascii="Times New Roman" w:hAnsi="Times New Roman" w:cs="Times New Roman"/>
          <w:sz w:val="24"/>
          <w:szCs w:val="24"/>
        </w:rPr>
        <w:t xml:space="preserve">ейронами. </w:t>
      </w:r>
    </w:p>
    <w:p w:rsidR="009E42F6" w:rsidRPr="00B947B5" w:rsidRDefault="00227D95" w:rsidP="00533096">
      <w:pPr>
        <w:pStyle w:val="a4"/>
        <w:shd w:val="clear" w:color="auto" w:fill="FFFFFF"/>
        <w:spacing w:before="0" w:beforeAutospacing="0" w:after="192" w:afterAutospacing="0" w:line="360" w:lineRule="auto"/>
        <w:jc w:val="both"/>
        <w:textAlignment w:val="baseline"/>
        <w:rPr>
          <w:color w:val="212121"/>
        </w:rPr>
      </w:pPr>
      <w:r w:rsidRPr="00B947B5">
        <w:rPr>
          <w:b/>
          <w:noProof/>
          <w:color w:val="212121"/>
        </w:rPr>
        <w:drawing>
          <wp:anchor distT="0" distB="0" distL="114300" distR="114300" simplePos="0" relativeHeight="251662336" behindDoc="0" locked="0" layoutInCell="1" allowOverlap="1" wp14:anchorId="47E0210F" wp14:editId="7C6123D9">
            <wp:simplePos x="0" y="0"/>
            <wp:positionH relativeFrom="margin">
              <wp:posOffset>2557145</wp:posOffset>
            </wp:positionH>
            <wp:positionV relativeFrom="margin">
              <wp:posOffset>6333490</wp:posOffset>
            </wp:positionV>
            <wp:extent cx="3667125" cy="233362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enie-golovnogo-mozga1.jpg"/>
                    <pic:cNvPicPr/>
                  </pic:nvPicPr>
                  <pic:blipFill>
                    <a:blip r:embed="rId13">
                      <a:extLst>
                        <a:ext uri="{28A0092B-C50C-407E-A947-70E740481C1C}">
                          <a14:useLocalDpi xmlns:a14="http://schemas.microsoft.com/office/drawing/2010/main" val="0"/>
                        </a:ext>
                      </a:extLst>
                    </a:blip>
                    <a:stretch>
                      <a:fillRect/>
                    </a:stretch>
                  </pic:blipFill>
                  <pic:spPr>
                    <a:xfrm>
                      <a:off x="0" y="0"/>
                      <a:ext cx="3667125" cy="2333625"/>
                    </a:xfrm>
                    <a:prstGeom prst="rect">
                      <a:avLst/>
                    </a:prstGeom>
                  </pic:spPr>
                </pic:pic>
              </a:graphicData>
            </a:graphic>
            <wp14:sizeRelH relativeFrom="margin">
              <wp14:pctWidth>0</wp14:pctWidth>
            </wp14:sizeRelH>
            <wp14:sizeRelV relativeFrom="margin">
              <wp14:pctHeight>0</wp14:pctHeight>
            </wp14:sizeRelV>
          </wp:anchor>
        </w:drawing>
      </w:r>
      <w:r w:rsidR="006D1E1C" w:rsidRPr="00B947B5">
        <w:rPr>
          <w:color w:val="212121"/>
        </w:rPr>
        <w:t>Многие ученые долгое время считали, что весь мозг связан с памятью,</w:t>
      </w:r>
      <w:r w:rsidR="008554F7" w:rsidRPr="00B947B5">
        <w:rPr>
          <w:color w:val="212121"/>
        </w:rPr>
        <w:t xml:space="preserve"> но благодаря исследованиям Карла </w:t>
      </w:r>
      <w:proofErr w:type="spellStart"/>
      <w:r w:rsidR="008554F7" w:rsidRPr="00B947B5">
        <w:rPr>
          <w:color w:val="212121"/>
        </w:rPr>
        <w:t>Лешли</w:t>
      </w:r>
      <w:proofErr w:type="spellEnd"/>
      <w:r w:rsidR="008554F7" w:rsidRPr="00B947B5">
        <w:rPr>
          <w:color w:val="212121"/>
        </w:rPr>
        <w:t xml:space="preserve">, другие </w:t>
      </w:r>
      <w:proofErr w:type="spellStart"/>
      <w:r w:rsidR="008554F7" w:rsidRPr="00B947B5">
        <w:rPr>
          <w:color w:val="212121"/>
        </w:rPr>
        <w:t>нейропсихологи</w:t>
      </w:r>
      <w:proofErr w:type="spellEnd"/>
      <w:r w:rsidR="008554F7" w:rsidRPr="00B947B5">
        <w:rPr>
          <w:color w:val="212121"/>
        </w:rPr>
        <w:t xml:space="preserve"> смогли более подробно изучить структуру мозга и память</w:t>
      </w:r>
      <w:r w:rsidR="006D1E1C" w:rsidRPr="00B947B5">
        <w:rPr>
          <w:color w:val="212121"/>
        </w:rPr>
        <w:t>.</w:t>
      </w:r>
      <w:r w:rsidR="008554F7" w:rsidRPr="00B947B5">
        <w:rPr>
          <w:color w:val="212121"/>
        </w:rPr>
        <w:t xml:space="preserve"> </w:t>
      </w:r>
      <w:proofErr w:type="spellStart"/>
      <w:r w:rsidR="008554F7" w:rsidRPr="00B947B5">
        <w:rPr>
          <w:color w:val="212121"/>
        </w:rPr>
        <w:t>Ле</w:t>
      </w:r>
      <w:r w:rsidR="000E5B8E">
        <w:rPr>
          <w:color w:val="212121"/>
        </w:rPr>
        <w:t>шли</w:t>
      </w:r>
      <w:proofErr w:type="spellEnd"/>
      <w:r w:rsidR="000E5B8E">
        <w:rPr>
          <w:color w:val="212121"/>
        </w:rPr>
        <w:t xml:space="preserve"> (1950) тренировал крыс находить выход </w:t>
      </w:r>
      <w:r w:rsidR="006D1E1C" w:rsidRPr="00B947B5">
        <w:rPr>
          <w:color w:val="212121"/>
        </w:rPr>
        <w:t>из лабиринта</w:t>
      </w:r>
      <w:r w:rsidR="008554F7" w:rsidRPr="00B947B5">
        <w:rPr>
          <w:color w:val="212121"/>
        </w:rPr>
        <w:t>, после в коре мозга крысы создавалось повреждение. Таким образом</w:t>
      </w:r>
      <w:r w:rsidR="000E5B8E">
        <w:rPr>
          <w:color w:val="212121"/>
        </w:rPr>
        <w:t>,</w:t>
      </w:r>
      <w:r w:rsidR="008554F7" w:rsidRPr="00B947B5">
        <w:rPr>
          <w:color w:val="212121"/>
        </w:rPr>
        <w:t xml:space="preserve"> </w:t>
      </w:r>
      <w:proofErr w:type="spellStart"/>
      <w:r w:rsidR="008554F7" w:rsidRPr="00B947B5">
        <w:rPr>
          <w:color w:val="212121"/>
        </w:rPr>
        <w:t>Лешли</w:t>
      </w:r>
      <w:proofErr w:type="spellEnd"/>
      <w:r w:rsidR="008554F7" w:rsidRPr="00B947B5">
        <w:rPr>
          <w:color w:val="212121"/>
        </w:rPr>
        <w:t xml:space="preserve"> пытался обнаружить </w:t>
      </w:r>
      <w:proofErr w:type="spellStart"/>
      <w:r w:rsidR="008554F7" w:rsidRPr="00B947B5">
        <w:rPr>
          <w:color w:val="212121"/>
        </w:rPr>
        <w:t>энграммы</w:t>
      </w:r>
      <w:proofErr w:type="spellEnd"/>
      <w:r w:rsidR="008554F7" w:rsidRPr="00B947B5">
        <w:rPr>
          <w:color w:val="212121"/>
        </w:rPr>
        <w:t xml:space="preserve"> («следы памяти»), но после повреждения грызуны все так же могли найти выход из лабиринта. </w:t>
      </w:r>
      <w:r w:rsidR="0048310C" w:rsidRPr="00B947B5">
        <w:rPr>
          <w:color w:val="212121"/>
        </w:rPr>
        <w:t>Более поздние исследования нейрофизиологии показали, в чем заключалась причина н</w:t>
      </w:r>
      <w:r w:rsidR="00B23E6D">
        <w:rPr>
          <w:color w:val="212121"/>
        </w:rPr>
        <w:t xml:space="preserve">еудач </w:t>
      </w:r>
      <w:proofErr w:type="spellStart"/>
      <w:r w:rsidR="00B23E6D">
        <w:rPr>
          <w:color w:val="212121"/>
        </w:rPr>
        <w:t>Лешли</w:t>
      </w:r>
      <w:proofErr w:type="spellEnd"/>
      <w:r w:rsidR="00B23E6D">
        <w:rPr>
          <w:color w:val="212121"/>
        </w:rPr>
        <w:t xml:space="preserve"> в поисках </w:t>
      </w:r>
      <w:proofErr w:type="spellStart"/>
      <w:r w:rsidR="00B23E6D">
        <w:rPr>
          <w:color w:val="212121"/>
        </w:rPr>
        <w:t>энграммы</w:t>
      </w:r>
      <w:proofErr w:type="spellEnd"/>
      <w:r w:rsidR="00384BB4" w:rsidRPr="00B947B5">
        <w:rPr>
          <w:color w:val="212121"/>
        </w:rPr>
        <w:t xml:space="preserve">, так </w:t>
      </w:r>
      <w:r w:rsidR="0048310C" w:rsidRPr="00B947B5">
        <w:rPr>
          <w:color w:val="212121"/>
        </w:rPr>
        <w:t>для научения и памяти важны многие области и структуры мозга помимо коры. Оказалось также, что следы памяти в коре широко разбросаны и многократно дублируются. (</w:t>
      </w:r>
      <w:proofErr w:type="spellStart"/>
      <w:r w:rsidR="0048310C" w:rsidRPr="00B947B5">
        <w:rPr>
          <w:color w:val="212121"/>
        </w:rPr>
        <w:t>Резникова</w:t>
      </w:r>
      <w:proofErr w:type="spellEnd"/>
      <w:r w:rsidR="0048310C" w:rsidRPr="00B947B5">
        <w:rPr>
          <w:color w:val="212121"/>
        </w:rPr>
        <w:t xml:space="preserve"> Ж.И., Интеллект и язык: животные и человек в зеркале экспериментов, Часть I, М., «Нау</w:t>
      </w:r>
      <w:r w:rsidR="00B23E6D">
        <w:rPr>
          <w:color w:val="212121"/>
        </w:rPr>
        <w:t>ка», 2000 г., с. 54.)</w:t>
      </w:r>
      <w:r w:rsidR="0048310C" w:rsidRPr="00B947B5">
        <w:rPr>
          <w:color w:val="212121"/>
        </w:rPr>
        <w:br/>
        <w:t>На данный момент,</w:t>
      </w:r>
      <w:r w:rsidR="00B23E6D">
        <w:rPr>
          <w:color w:val="212121"/>
        </w:rPr>
        <w:t xml:space="preserve"> </w:t>
      </w:r>
      <w:r w:rsidR="0048310C" w:rsidRPr="00B947B5">
        <w:rPr>
          <w:color w:val="212121"/>
        </w:rPr>
        <w:t xml:space="preserve">среди структур мозга, в первую очередь стоит выделить </w:t>
      </w:r>
      <w:r w:rsidR="00AF460E">
        <w:rPr>
          <w:color w:val="212121"/>
        </w:rPr>
        <w:t>миндалевидное тело</w:t>
      </w:r>
      <w:r w:rsidR="00B96066" w:rsidRPr="00B947B5">
        <w:rPr>
          <w:color w:val="212121"/>
        </w:rPr>
        <w:t xml:space="preserve">, </w:t>
      </w:r>
      <w:proofErr w:type="spellStart"/>
      <w:r w:rsidR="00B96066" w:rsidRPr="00B947B5">
        <w:rPr>
          <w:color w:val="212121"/>
        </w:rPr>
        <w:t>гиппокамп</w:t>
      </w:r>
      <w:proofErr w:type="spellEnd"/>
      <w:r w:rsidR="00BE405E" w:rsidRPr="00B947B5">
        <w:rPr>
          <w:color w:val="212121"/>
        </w:rPr>
        <w:t xml:space="preserve"> и </w:t>
      </w:r>
      <w:r w:rsidR="00B96066" w:rsidRPr="00B947B5">
        <w:rPr>
          <w:color w:val="212121"/>
        </w:rPr>
        <w:t xml:space="preserve">мозжечок. </w:t>
      </w:r>
      <w:r w:rsidR="009E42F6" w:rsidRPr="00B947B5">
        <w:rPr>
          <w:iCs/>
          <w:color w:val="000000"/>
        </w:rPr>
        <w:t xml:space="preserve"> </w:t>
      </w:r>
    </w:p>
    <w:p w:rsidR="00227D95" w:rsidRDefault="00227D95" w:rsidP="00533096">
      <w:pPr>
        <w:pStyle w:val="a4"/>
        <w:spacing w:before="225" w:beforeAutospacing="0" w:line="360" w:lineRule="auto"/>
        <w:ind w:left="225" w:right="375"/>
        <w:jc w:val="both"/>
        <w:rPr>
          <w:b/>
        </w:rPr>
      </w:pPr>
    </w:p>
    <w:p w:rsidR="00227D95" w:rsidRDefault="000F077E" w:rsidP="00227D95">
      <w:pPr>
        <w:pStyle w:val="a4"/>
        <w:spacing w:before="225" w:beforeAutospacing="0" w:line="360" w:lineRule="auto"/>
        <w:ind w:left="225" w:right="375"/>
        <w:jc w:val="both"/>
        <w:rPr>
          <w:b/>
        </w:rPr>
      </w:pPr>
      <w:proofErr w:type="spellStart"/>
      <w:r w:rsidRPr="00B947B5">
        <w:rPr>
          <w:b/>
        </w:rPr>
        <w:t>Гиппокамп</w:t>
      </w:r>
      <w:proofErr w:type="spellEnd"/>
      <w:r w:rsidRPr="00B947B5">
        <w:rPr>
          <w:b/>
        </w:rPr>
        <w:t xml:space="preserve"> </w:t>
      </w:r>
    </w:p>
    <w:p w:rsidR="00AC7729" w:rsidRPr="00227D95" w:rsidRDefault="005A12D4" w:rsidP="00227D95">
      <w:pPr>
        <w:pStyle w:val="a4"/>
        <w:spacing w:before="225" w:beforeAutospacing="0" w:line="360" w:lineRule="auto"/>
        <w:ind w:left="225" w:right="375"/>
        <w:jc w:val="both"/>
        <w:rPr>
          <w:b/>
        </w:rPr>
      </w:pPr>
      <w:proofErr w:type="spellStart"/>
      <w:r w:rsidRPr="00B947B5">
        <w:t>Гиппокамп</w:t>
      </w:r>
      <w:proofErr w:type="spellEnd"/>
      <w:r w:rsidR="001C26F8" w:rsidRPr="001C26F8">
        <w:t xml:space="preserve"> </w:t>
      </w:r>
      <w:r w:rsidR="00B60E92" w:rsidRPr="00B947B5">
        <w:t>связан с процессом научения, он так же принимает участие в распознавании и пространственной памяти</w:t>
      </w:r>
      <w:r w:rsidR="00B60E92" w:rsidRPr="00B947B5">
        <w:rPr>
          <w:color w:val="333333"/>
        </w:rPr>
        <w:t xml:space="preserve">. </w:t>
      </w:r>
      <w:r w:rsidR="00AF460E">
        <w:lastRenderedPageBreak/>
        <w:t xml:space="preserve">Люди с повреждениями </w:t>
      </w:r>
      <w:proofErr w:type="spellStart"/>
      <w:r w:rsidR="00AF460E">
        <w:t>гиппока</w:t>
      </w:r>
      <w:r w:rsidR="009E42F6" w:rsidRPr="00B947B5">
        <w:t>мпа</w:t>
      </w:r>
      <w:proofErr w:type="spellEnd"/>
      <w:r w:rsidR="009E42F6" w:rsidRPr="00B947B5">
        <w:t xml:space="preserve"> хорошо по</w:t>
      </w:r>
      <w:r w:rsidR="00AF460E">
        <w:t>м</w:t>
      </w:r>
      <w:r w:rsidR="009E42F6" w:rsidRPr="00B947B5">
        <w:t>нят всё</w:t>
      </w:r>
      <w:r w:rsidR="00AF460E">
        <w:t>,</w:t>
      </w:r>
      <w:r w:rsidR="002B5BAC" w:rsidRPr="00B947B5">
        <w:t xml:space="preserve"> что происходило до повреждения</w:t>
      </w:r>
      <w:r w:rsidR="009E42F6" w:rsidRPr="00B947B5">
        <w:t>, но не могут вспомнить то</w:t>
      </w:r>
      <w:r w:rsidR="00AF460E">
        <w:t>,</w:t>
      </w:r>
      <w:r w:rsidR="009E42F6" w:rsidRPr="00B947B5">
        <w:t xml:space="preserve"> что произошло секунду назад. Это говорит о том, что данный участок мозга напрямую отвечает за научение, что помогает людям и животным ориентироваться на местности, запоминать места</w:t>
      </w:r>
      <w:r w:rsidR="00AF460E">
        <w:t>,</w:t>
      </w:r>
      <w:r w:rsidR="009E42F6" w:rsidRPr="00B947B5">
        <w:t xml:space="preserve"> где они были. </w:t>
      </w:r>
      <w:r w:rsidR="002B5BAC" w:rsidRPr="00B947B5">
        <w:t xml:space="preserve"> </w:t>
      </w:r>
      <w:r w:rsidRPr="00B947B5">
        <w:t xml:space="preserve">Функцией </w:t>
      </w:r>
      <w:proofErr w:type="spellStart"/>
      <w:r w:rsidRPr="00B947B5">
        <w:t>гиппокампа</w:t>
      </w:r>
      <w:proofErr w:type="spellEnd"/>
      <w:r w:rsidRPr="00B947B5">
        <w:t xml:space="preserve"> является и перенесение информации из непосредственной памяти в </w:t>
      </w:r>
      <w:proofErr w:type="gramStart"/>
      <w:r w:rsidRPr="00B947B5">
        <w:t>кратковременную</w:t>
      </w:r>
      <w:proofErr w:type="gramEnd"/>
      <w:r w:rsidR="00AF460E">
        <w:t>,</w:t>
      </w:r>
      <w:r w:rsidRPr="00B947B5">
        <w:t xml:space="preserve"> </w:t>
      </w:r>
      <w:r w:rsidR="00AF460E">
        <w:t>а</w:t>
      </w:r>
      <w:r w:rsidRPr="00B947B5">
        <w:t xml:space="preserve"> из кратковременной в долговременную. </w:t>
      </w:r>
      <w:proofErr w:type="spellStart"/>
      <w:r w:rsidRPr="00B947B5">
        <w:t>Гиппокамп</w:t>
      </w:r>
      <w:proofErr w:type="spellEnd"/>
      <w:r w:rsidRPr="00B947B5">
        <w:t xml:space="preserve"> и медиальная часть височной доли участвуют в процессе консоли</w:t>
      </w:r>
      <w:r w:rsidR="00AF460E">
        <w:t>дации</w:t>
      </w:r>
      <w:r w:rsidRPr="00B947B5">
        <w:t xml:space="preserve"> </w:t>
      </w:r>
      <w:r w:rsidR="002B5BAC" w:rsidRPr="00B947B5">
        <w:t xml:space="preserve">(консолидация </w:t>
      </w:r>
      <w:r w:rsidRPr="00B947B5">
        <w:t>– это закрепление следов памяти</w:t>
      </w:r>
      <w:r w:rsidR="002B5BAC" w:rsidRPr="00B947B5">
        <w:t>)</w:t>
      </w:r>
      <w:r w:rsidRPr="00B947B5">
        <w:t>. Под этим процессом подразумеваются изменения, которые должны произойти в мозге, чтобы информация перешла из долговрем</w:t>
      </w:r>
      <w:r w:rsidR="00C02AE1" w:rsidRPr="00B947B5">
        <w:t xml:space="preserve">енной памяти в </w:t>
      </w:r>
      <w:proofErr w:type="gramStart"/>
      <w:r w:rsidR="00C02AE1" w:rsidRPr="00B947B5">
        <w:t>постоянную</w:t>
      </w:r>
      <w:proofErr w:type="gramEnd"/>
      <w:r w:rsidR="00C02AE1" w:rsidRPr="00B947B5">
        <w:t>.</w:t>
      </w:r>
    </w:p>
    <w:p w:rsidR="00224E2A" w:rsidRPr="00B947B5" w:rsidRDefault="00224E2A" w:rsidP="00533096">
      <w:pPr>
        <w:pStyle w:val="a4"/>
        <w:spacing w:before="225" w:beforeAutospacing="0" w:line="360" w:lineRule="auto"/>
        <w:ind w:left="225" w:right="375"/>
        <w:jc w:val="both"/>
        <w:rPr>
          <w:b/>
        </w:rPr>
      </w:pPr>
      <w:proofErr w:type="spellStart"/>
      <w:r w:rsidRPr="00B947B5">
        <w:rPr>
          <w:b/>
        </w:rPr>
        <w:t>Амигдала</w:t>
      </w:r>
      <w:proofErr w:type="spellEnd"/>
      <w:r w:rsidRPr="00B947B5">
        <w:rPr>
          <w:b/>
        </w:rPr>
        <w:t xml:space="preserve"> </w:t>
      </w:r>
      <w:r w:rsidR="00B60E92" w:rsidRPr="00B947B5">
        <w:rPr>
          <w:b/>
        </w:rPr>
        <w:t>(миндалины)</w:t>
      </w:r>
    </w:p>
    <w:p w:rsidR="00AC7729" w:rsidRDefault="00B60E92" w:rsidP="00533096">
      <w:pPr>
        <w:pStyle w:val="a4"/>
        <w:spacing w:before="225" w:beforeAutospacing="0" w:line="360" w:lineRule="auto"/>
        <w:ind w:left="225" w:right="375" w:firstLine="483"/>
        <w:jc w:val="both"/>
        <w:rPr>
          <w:color w:val="000000"/>
          <w:shd w:val="clear" w:color="auto" w:fill="FFFFFF"/>
        </w:rPr>
      </w:pPr>
      <w:r w:rsidRPr="00B947B5">
        <w:t xml:space="preserve">Основная роль миндалин заключается в регулировании эмоций, страха и агрессии. </w:t>
      </w:r>
      <w:r w:rsidR="00224E2A" w:rsidRPr="00B947B5">
        <w:rPr>
          <w:color w:val="000000"/>
          <w:shd w:val="clear" w:color="auto" w:fill="FFFFFF"/>
        </w:rPr>
        <w:t xml:space="preserve">У человека миндалина является сложным комплексным образованием, </w:t>
      </w:r>
      <w:proofErr w:type="gramStart"/>
      <w:r w:rsidR="00224E2A" w:rsidRPr="00B947B5">
        <w:rPr>
          <w:color w:val="000000"/>
          <w:shd w:val="clear" w:color="auto" w:fill="FFFFFF"/>
        </w:rPr>
        <w:t>включающем</w:t>
      </w:r>
      <w:proofErr w:type="gramEnd"/>
      <w:r w:rsidR="00224E2A" w:rsidRPr="00B947B5">
        <w:rPr>
          <w:color w:val="000000"/>
          <w:shd w:val="clear" w:color="auto" w:fill="FFFFFF"/>
        </w:rPr>
        <w:t xml:space="preserve"> несколько групп ядер, расположенных в глубине височной доли и имеющих многочисленные связи со многими образованиями мозга. Электрическое раздражение миндалины вызывает у животного эмоцию страха и оборонительные поведенческие реакции. С миндалиной связано осуществление не только безусловных, но и условно-рефлекторных реакций страха. После удаления миндалины у животных исчезали ранее выработанные условные рефлексы страха и не вырабатывались новые.</w:t>
      </w:r>
    </w:p>
    <w:p w:rsidR="000F077E" w:rsidRPr="00B947B5" w:rsidRDefault="000F077E" w:rsidP="00533096">
      <w:pPr>
        <w:pStyle w:val="a4"/>
        <w:spacing w:before="225" w:beforeAutospacing="0" w:line="360" w:lineRule="auto"/>
        <w:ind w:right="375"/>
        <w:jc w:val="both"/>
        <w:rPr>
          <w:b/>
          <w:iCs/>
          <w:color w:val="000000"/>
        </w:rPr>
      </w:pPr>
      <w:r w:rsidRPr="00B947B5">
        <w:rPr>
          <w:b/>
          <w:iCs/>
          <w:color w:val="000000"/>
        </w:rPr>
        <w:t xml:space="preserve">Мозжечок </w:t>
      </w:r>
    </w:p>
    <w:p w:rsidR="00224E2A" w:rsidRPr="00B947B5" w:rsidRDefault="00BE405E" w:rsidP="00533096">
      <w:pPr>
        <w:pStyle w:val="a4"/>
        <w:spacing w:before="225" w:beforeAutospacing="0" w:line="360" w:lineRule="auto"/>
        <w:ind w:left="225" w:right="375" w:firstLine="483"/>
        <w:jc w:val="both"/>
        <w:rPr>
          <w:iCs/>
          <w:color w:val="000000"/>
        </w:rPr>
      </w:pPr>
      <w:r w:rsidRPr="00B947B5">
        <w:rPr>
          <w:iCs/>
          <w:color w:val="000000"/>
        </w:rPr>
        <w:t>Мозжечок контролирует все виды движения, сохраняя условные рефлексы. Животные с удаленным мозжечком теряли старые условные рефлексы и не могли выработать новые. Например, один из классических экспериментов заключается в том, чтобы приучить испытуемых мигать, когда им дает поток воздуха. Когда исследователи повредили мозжечки кроликов, они обнаружили, что кролики не смогли узнать обусловленную реакцию глазного мерцания (</w:t>
      </w:r>
      <w:proofErr w:type="spellStart"/>
      <w:r w:rsidRPr="00B947B5">
        <w:rPr>
          <w:iCs/>
          <w:color w:val="000000"/>
        </w:rPr>
        <w:t>Steinmetz</w:t>
      </w:r>
      <w:proofErr w:type="spellEnd"/>
      <w:r w:rsidRPr="00B947B5">
        <w:rPr>
          <w:iCs/>
          <w:color w:val="000000"/>
        </w:rPr>
        <w:t xml:space="preserve">, 1999; </w:t>
      </w:r>
      <w:proofErr w:type="spellStart"/>
      <w:r w:rsidRPr="00B947B5">
        <w:rPr>
          <w:iCs/>
          <w:color w:val="000000"/>
        </w:rPr>
        <w:t>Green</w:t>
      </w:r>
      <w:proofErr w:type="spellEnd"/>
      <w:r w:rsidRPr="00B947B5">
        <w:rPr>
          <w:iCs/>
          <w:color w:val="000000"/>
        </w:rPr>
        <w:t xml:space="preserve"> &amp; </w:t>
      </w:r>
      <w:proofErr w:type="spellStart"/>
      <w:r w:rsidRPr="00B947B5">
        <w:rPr>
          <w:iCs/>
          <w:color w:val="000000"/>
        </w:rPr>
        <w:t>Woodruff-Pak</w:t>
      </w:r>
      <w:proofErr w:type="spellEnd"/>
      <w:r w:rsidRPr="00B947B5">
        <w:rPr>
          <w:iCs/>
          <w:color w:val="000000"/>
        </w:rPr>
        <w:t>, 2000).</w:t>
      </w:r>
    </w:p>
    <w:p w:rsidR="002B5BAC" w:rsidRPr="00AC7729" w:rsidRDefault="002B5BAC" w:rsidP="00533096">
      <w:pPr>
        <w:pStyle w:val="a4"/>
        <w:shd w:val="clear" w:color="auto" w:fill="FFFFFF"/>
        <w:spacing w:before="0" w:beforeAutospacing="0" w:after="150" w:afterAutospacing="0" w:line="360" w:lineRule="auto"/>
        <w:ind w:firstLine="225"/>
        <w:jc w:val="both"/>
      </w:pPr>
      <w:r w:rsidRPr="00AC7729">
        <w:rPr>
          <w:b/>
          <w:i/>
          <w:iCs/>
        </w:rPr>
        <w:t>В лобную кору</w:t>
      </w:r>
      <w:r w:rsidRPr="00AC7729">
        <w:t xml:space="preserve"> основная информация поступает по двум путям: от сенсорных проекционных зон и через ассоциативные ядра таламуса. Оба потока импульсов в лобных долях обрабатываются и служат основой специфической и интегративной деятельности  лобных долей, здесь формируются общие программы поведения и команды для ближайшей подкорки, </w:t>
      </w:r>
      <w:r w:rsidR="00FD3125" w:rsidRPr="00AC7729">
        <w:lastRenderedPageBreak/>
        <w:t>т.е. лобная кора отв</w:t>
      </w:r>
      <w:r w:rsidRPr="00AC7729">
        <w:t>ечает за системность памяти. При</w:t>
      </w:r>
      <w:r w:rsidR="00384BB4" w:rsidRPr="00AC7729">
        <w:t xml:space="preserve"> </w:t>
      </w:r>
      <w:r w:rsidRPr="00AC7729">
        <w:t>нарушении лобных долей человек забывает, где живет, путает временное размещение событий.</w:t>
      </w:r>
    </w:p>
    <w:p w:rsidR="00384BB4" w:rsidRPr="00AC7729" w:rsidRDefault="002B5BAC" w:rsidP="00533096">
      <w:pPr>
        <w:pStyle w:val="a4"/>
        <w:shd w:val="clear" w:color="auto" w:fill="FFFFFF"/>
        <w:spacing w:before="0" w:beforeAutospacing="0" w:after="150" w:afterAutospacing="0" w:line="360" w:lineRule="auto"/>
        <w:ind w:firstLine="225"/>
        <w:jc w:val="both"/>
      </w:pPr>
      <w:r w:rsidRPr="00AC7729">
        <w:rPr>
          <w:b/>
          <w:i/>
          <w:iCs/>
        </w:rPr>
        <w:t>Затылочная область</w:t>
      </w:r>
      <w:r w:rsidRPr="00AC7729">
        <w:rPr>
          <w:b/>
        </w:rPr>
        <w:t> </w:t>
      </w:r>
      <w:r w:rsidRPr="00AC7729">
        <w:t>коры отвечает за зрительную память прошлого и за приобретение нового зрительного опыта. </w:t>
      </w:r>
    </w:p>
    <w:p w:rsidR="00384BB4" w:rsidRPr="00AC7729" w:rsidRDefault="002B5BAC" w:rsidP="00533096">
      <w:pPr>
        <w:pStyle w:val="a4"/>
        <w:shd w:val="clear" w:color="auto" w:fill="FFFFFF"/>
        <w:spacing w:before="0" w:beforeAutospacing="0" w:after="150" w:afterAutospacing="0" w:line="360" w:lineRule="auto"/>
        <w:ind w:firstLine="225"/>
        <w:jc w:val="both"/>
      </w:pPr>
      <w:r w:rsidRPr="00AC7729">
        <w:rPr>
          <w:b/>
          <w:i/>
          <w:iCs/>
        </w:rPr>
        <w:t>Височная область</w:t>
      </w:r>
      <w:r w:rsidR="00384BB4" w:rsidRPr="00AC7729">
        <w:t xml:space="preserve">  запечатлевает комплексы признаков, в том числе и эмоциональных, что позволяет, например, узнавать лицо в разных ракурсах.  </w:t>
      </w:r>
      <w:r w:rsidRPr="00AC7729">
        <w:t xml:space="preserve"> </w:t>
      </w:r>
      <w:r w:rsidR="00BE405E" w:rsidRPr="00AC7729">
        <w:t>Так же ис</w:t>
      </w:r>
      <w:r w:rsidR="00FD3125" w:rsidRPr="00AC7729">
        <w:t>сле</w:t>
      </w:r>
      <w:r w:rsidR="00384BB4" w:rsidRPr="00AC7729">
        <w:t xml:space="preserve">дования на обезьянах показали, при удалении височных долей коры они не могли уловить закономерности, например, не могли понять, что вознаграждение происходит после выполнения задачи. </w:t>
      </w:r>
    </w:p>
    <w:p w:rsidR="00384BB4" w:rsidRPr="00AC7729" w:rsidRDefault="002B5BAC" w:rsidP="00533096">
      <w:pPr>
        <w:pStyle w:val="a4"/>
        <w:shd w:val="clear" w:color="auto" w:fill="FFFFFF"/>
        <w:spacing w:before="0" w:beforeAutospacing="0" w:after="150" w:afterAutospacing="0" w:line="360" w:lineRule="auto"/>
        <w:ind w:firstLine="225"/>
        <w:jc w:val="both"/>
      </w:pPr>
      <w:r w:rsidRPr="00AC7729">
        <w:t>Область </w:t>
      </w:r>
      <w:r w:rsidRPr="00AC7729">
        <w:rPr>
          <w:b/>
          <w:i/>
          <w:iCs/>
        </w:rPr>
        <w:t>передней центральной извилины</w:t>
      </w:r>
      <w:r w:rsidR="00384BB4" w:rsidRPr="00AC7729">
        <w:rPr>
          <w:i/>
          <w:iCs/>
        </w:rPr>
        <w:t xml:space="preserve"> </w:t>
      </w:r>
      <w:r w:rsidRPr="00AC7729">
        <w:t>отвечает за двигательную память</w:t>
      </w:r>
      <w:r w:rsidR="00FD3125" w:rsidRPr="00AC7729">
        <w:t>.</w:t>
      </w:r>
    </w:p>
    <w:p w:rsidR="002B5BAC" w:rsidRPr="00AC7729" w:rsidRDefault="002B5BAC" w:rsidP="00533096">
      <w:pPr>
        <w:pStyle w:val="a4"/>
        <w:shd w:val="clear" w:color="auto" w:fill="FFFFFF"/>
        <w:spacing w:before="0" w:beforeAutospacing="0" w:after="150" w:afterAutospacing="0" w:line="360" w:lineRule="auto"/>
        <w:ind w:firstLine="225"/>
        <w:jc w:val="both"/>
      </w:pPr>
      <w:r w:rsidRPr="00AC7729">
        <w:rPr>
          <w:b/>
          <w:i/>
          <w:iCs/>
        </w:rPr>
        <w:t>Теменная область</w:t>
      </w:r>
      <w:r w:rsidRPr="00AC7729">
        <w:rPr>
          <w:b/>
        </w:rPr>
        <w:t> </w:t>
      </w:r>
      <w:r w:rsidRPr="00AC7729">
        <w:t>– за запоминание соотношений предметов в пространстве и за временную память.</w:t>
      </w:r>
    </w:p>
    <w:p w:rsidR="002F3DF4" w:rsidRPr="00AC7729" w:rsidRDefault="00FD3125" w:rsidP="00533096">
      <w:pPr>
        <w:pStyle w:val="a4"/>
        <w:shd w:val="clear" w:color="auto" w:fill="FFFFFF"/>
        <w:spacing w:before="0" w:beforeAutospacing="0" w:after="150" w:afterAutospacing="0" w:line="360" w:lineRule="auto"/>
        <w:jc w:val="both"/>
        <w:rPr>
          <w:b/>
        </w:rPr>
      </w:pPr>
      <w:r w:rsidRPr="00AC7729">
        <w:rPr>
          <w:b/>
        </w:rPr>
        <w:t xml:space="preserve">Нарушения памяти - </w:t>
      </w:r>
      <w:r w:rsidR="002F3DF4" w:rsidRPr="00AC7729">
        <w:rPr>
          <w:b/>
        </w:rPr>
        <w:t xml:space="preserve">Амнезия </w:t>
      </w:r>
    </w:p>
    <w:p w:rsidR="002F3DF4" w:rsidRPr="00AC7729" w:rsidRDefault="002F3DF4" w:rsidP="00533096">
      <w:pPr>
        <w:pStyle w:val="a4"/>
        <w:shd w:val="clear" w:color="auto" w:fill="FFFFFF"/>
        <w:spacing w:before="0" w:beforeAutospacing="0" w:after="150" w:afterAutospacing="0" w:line="360" w:lineRule="auto"/>
        <w:jc w:val="both"/>
      </w:pPr>
      <w:r w:rsidRPr="00AC7729">
        <w:t xml:space="preserve">Нарушения памяти называют амнезиями. Амнезии бывают органическими (происходят в результате поражений мозга) и </w:t>
      </w:r>
      <w:proofErr w:type="spellStart"/>
      <w:r w:rsidRPr="00AC7729">
        <w:t>аффекточные</w:t>
      </w:r>
      <w:proofErr w:type="spellEnd"/>
      <w:r w:rsidRPr="00AC7729">
        <w:t xml:space="preserve"> (в результате психологических травм). Также амнезии классифицируют по их прогрессированию </w:t>
      </w:r>
      <w:proofErr w:type="gramStart"/>
      <w:r w:rsidRPr="00AC7729">
        <w:t>на</w:t>
      </w:r>
      <w:proofErr w:type="gramEnd"/>
      <w:r w:rsidRPr="00AC7729">
        <w:t xml:space="preserve"> стационарные, прогрессирующие и регрессирующие</w:t>
      </w:r>
      <w:r w:rsidR="00FD3125" w:rsidRPr="00AC7729">
        <w:t>,</w:t>
      </w:r>
      <w:r w:rsidRPr="00AC7729">
        <w:t xml:space="preserve"> и по нарушенному процессу на фиксационные и </w:t>
      </w:r>
      <w:proofErr w:type="spellStart"/>
      <w:r w:rsidRPr="00AC7729">
        <w:t>анекфорные</w:t>
      </w:r>
      <w:proofErr w:type="spellEnd"/>
      <w:r w:rsidRPr="00AC7729">
        <w:t>.</w:t>
      </w:r>
    </w:p>
    <w:p w:rsidR="003132C0" w:rsidRPr="00AC7729" w:rsidRDefault="00055F40" w:rsidP="00533096">
      <w:pPr>
        <w:shd w:val="clear" w:color="auto" w:fill="FFFFFF"/>
        <w:spacing w:after="60" w:line="360" w:lineRule="auto"/>
        <w:ind w:right="795"/>
        <w:jc w:val="both"/>
        <w:rPr>
          <w:rFonts w:ascii="Times New Roman" w:eastAsia="Times New Roman" w:hAnsi="Times New Roman" w:cs="Times New Roman"/>
          <w:b/>
          <w:sz w:val="24"/>
          <w:szCs w:val="24"/>
          <w:lang w:eastAsia="ru-RU"/>
        </w:rPr>
      </w:pPr>
      <w:r w:rsidRPr="00AC7729">
        <w:rPr>
          <w:rFonts w:ascii="Times New Roman" w:eastAsia="Times New Roman" w:hAnsi="Times New Roman" w:cs="Times New Roman"/>
          <w:b/>
          <w:sz w:val="24"/>
          <w:szCs w:val="24"/>
          <w:lang w:eastAsia="ru-RU"/>
        </w:rPr>
        <w:t xml:space="preserve">Эффективность памяти. </w:t>
      </w:r>
      <w:r w:rsidR="003132C0" w:rsidRPr="00AC7729">
        <w:rPr>
          <w:rFonts w:ascii="Times New Roman" w:eastAsia="Times New Roman" w:hAnsi="Times New Roman" w:cs="Times New Roman"/>
          <w:b/>
          <w:sz w:val="24"/>
          <w:szCs w:val="24"/>
          <w:lang w:eastAsia="ru-RU"/>
        </w:rPr>
        <w:t>Мнемотехника</w:t>
      </w:r>
    </w:p>
    <w:p w:rsidR="00405460" w:rsidRDefault="00055F40" w:rsidP="00533096">
      <w:pPr>
        <w:shd w:val="clear" w:color="auto" w:fill="FFFFFF"/>
        <w:spacing w:before="100" w:beforeAutospacing="1" w:after="198" w:line="360" w:lineRule="auto"/>
        <w:ind w:firstLine="360"/>
        <w:jc w:val="both"/>
        <w:rPr>
          <w:rFonts w:ascii="Times New Roman" w:eastAsia="Times New Roman" w:hAnsi="Times New Roman" w:cs="Times New Roman"/>
          <w:sz w:val="24"/>
          <w:szCs w:val="24"/>
          <w:lang w:eastAsia="ru-RU"/>
        </w:rPr>
      </w:pPr>
      <w:r w:rsidRPr="00AC7729">
        <w:rPr>
          <w:rFonts w:ascii="Times New Roman" w:eastAsia="Times New Roman" w:hAnsi="Times New Roman" w:cs="Times New Roman"/>
          <w:sz w:val="24"/>
          <w:szCs w:val="24"/>
          <w:lang w:eastAsia="ru-RU"/>
        </w:rPr>
        <w:t xml:space="preserve">Память как познавательный процесс обеспечивает целостность и поддается тренировке. </w:t>
      </w:r>
      <w:r w:rsidRPr="00AC7729">
        <w:rPr>
          <w:rFonts w:ascii="Times New Roman" w:eastAsia="Times New Roman" w:hAnsi="Times New Roman" w:cs="Times New Roman"/>
          <w:sz w:val="24"/>
          <w:szCs w:val="24"/>
          <w:lang w:eastAsia="ru-RU"/>
        </w:rPr>
        <w:br/>
      </w:r>
      <w:r w:rsidR="003132C0" w:rsidRPr="00AC7729">
        <w:rPr>
          <w:rFonts w:ascii="Times New Roman" w:eastAsia="Times New Roman" w:hAnsi="Times New Roman" w:cs="Times New Roman"/>
          <w:sz w:val="24"/>
          <w:szCs w:val="24"/>
          <w:lang w:eastAsia="ru-RU"/>
        </w:rPr>
        <w:t xml:space="preserve">Первые сохранившиеся работы по мнемотехнике датируются примерно 86-82 гг. до н.э., и принадлежат перу Цицерона и </w:t>
      </w:r>
      <w:proofErr w:type="spellStart"/>
      <w:r w:rsidR="003132C0" w:rsidRPr="00AC7729">
        <w:rPr>
          <w:rFonts w:ascii="Times New Roman" w:eastAsia="Times New Roman" w:hAnsi="Times New Roman" w:cs="Times New Roman"/>
          <w:sz w:val="24"/>
          <w:szCs w:val="24"/>
          <w:lang w:eastAsia="ru-RU"/>
        </w:rPr>
        <w:t>Квинтилиана</w:t>
      </w:r>
      <w:proofErr w:type="spellEnd"/>
      <w:r w:rsidR="00713361" w:rsidRPr="00AC7729">
        <w:rPr>
          <w:rFonts w:ascii="Times New Roman" w:eastAsia="Times New Roman" w:hAnsi="Times New Roman" w:cs="Times New Roman"/>
          <w:sz w:val="24"/>
          <w:szCs w:val="24"/>
          <w:lang w:eastAsia="ru-RU"/>
        </w:rPr>
        <w:t>.</w:t>
      </w:r>
    </w:p>
    <w:p w:rsidR="003132C0" w:rsidRPr="00AC7729" w:rsidRDefault="003132C0" w:rsidP="00533096">
      <w:pPr>
        <w:shd w:val="clear" w:color="auto" w:fill="FFFFFF"/>
        <w:spacing w:before="100" w:beforeAutospacing="1" w:after="198" w:line="360" w:lineRule="auto"/>
        <w:ind w:firstLine="360"/>
        <w:jc w:val="both"/>
        <w:rPr>
          <w:rFonts w:ascii="Times New Roman" w:eastAsia="Times New Roman" w:hAnsi="Times New Roman" w:cs="Times New Roman"/>
          <w:sz w:val="24"/>
          <w:szCs w:val="24"/>
          <w:lang w:eastAsia="ru-RU"/>
        </w:rPr>
      </w:pPr>
      <w:r w:rsidRPr="00AC7729">
        <w:rPr>
          <w:rFonts w:ascii="Times New Roman" w:eastAsia="Times New Roman" w:hAnsi="Times New Roman" w:cs="Times New Roman"/>
          <w:sz w:val="24"/>
          <w:szCs w:val="24"/>
          <w:lang w:eastAsia="ru-RU"/>
        </w:rPr>
        <w:t>Современный энциклопедический словарь дает следующие определения мнемотехники:</w:t>
      </w:r>
    </w:p>
    <w:p w:rsidR="003132C0" w:rsidRPr="00AC7729" w:rsidRDefault="003132C0" w:rsidP="00533096">
      <w:pPr>
        <w:pStyle w:val="a8"/>
        <w:numPr>
          <w:ilvl w:val="0"/>
          <w:numId w:val="7"/>
        </w:numPr>
        <w:shd w:val="clear" w:color="auto" w:fill="FFFFFF"/>
        <w:spacing w:before="100" w:beforeAutospacing="1" w:after="198" w:line="360" w:lineRule="auto"/>
        <w:jc w:val="both"/>
        <w:rPr>
          <w:rFonts w:ascii="Times New Roman" w:eastAsia="Times New Roman" w:hAnsi="Times New Roman" w:cs="Times New Roman"/>
          <w:sz w:val="24"/>
          <w:szCs w:val="24"/>
          <w:lang w:eastAsia="ru-RU"/>
        </w:rPr>
      </w:pPr>
      <w:r w:rsidRPr="00AC7729">
        <w:rPr>
          <w:rFonts w:ascii="Times New Roman" w:eastAsia="Times New Roman" w:hAnsi="Times New Roman" w:cs="Times New Roman"/>
          <w:sz w:val="24"/>
          <w:szCs w:val="24"/>
          <w:lang w:eastAsia="ru-RU"/>
        </w:rPr>
        <w:t>Мнемоника – искусство запоминания, совокупность приемов и способов, облегчающих запоминание и увеличивающих объем памяти путем образования искусственных ассоциаций.</w:t>
      </w:r>
    </w:p>
    <w:p w:rsidR="003132C0" w:rsidRPr="00AC7729" w:rsidRDefault="003132C0" w:rsidP="00533096">
      <w:pPr>
        <w:pStyle w:val="a8"/>
        <w:numPr>
          <w:ilvl w:val="0"/>
          <w:numId w:val="7"/>
        </w:numPr>
        <w:shd w:val="clear" w:color="auto" w:fill="FFFFFF"/>
        <w:spacing w:before="100" w:beforeAutospacing="1" w:after="198" w:line="360" w:lineRule="auto"/>
        <w:jc w:val="both"/>
        <w:rPr>
          <w:rFonts w:ascii="Times New Roman" w:eastAsia="Times New Roman" w:hAnsi="Times New Roman" w:cs="Times New Roman"/>
          <w:sz w:val="24"/>
          <w:szCs w:val="24"/>
          <w:lang w:eastAsia="ru-RU"/>
        </w:rPr>
      </w:pPr>
      <w:r w:rsidRPr="00AC7729">
        <w:rPr>
          <w:rFonts w:ascii="Times New Roman" w:eastAsia="Times New Roman" w:hAnsi="Times New Roman" w:cs="Times New Roman"/>
          <w:sz w:val="24"/>
          <w:szCs w:val="24"/>
          <w:lang w:eastAsia="ru-RU"/>
        </w:rPr>
        <w:t>Мнемотехника: 1) то же, что мнемоника; 2) цирковой и эстрадный номер, основанный на искусстве запоминания («отгадывание» чисел, предметов, дат и имен). Исполняется двумя артистами при помощи специально разработанного кода.</w:t>
      </w:r>
    </w:p>
    <w:p w:rsidR="00405460" w:rsidRDefault="003132C0" w:rsidP="00533096">
      <w:pPr>
        <w:pStyle w:val="a8"/>
        <w:numPr>
          <w:ilvl w:val="0"/>
          <w:numId w:val="7"/>
        </w:numPr>
        <w:shd w:val="clear" w:color="auto" w:fill="FFFFFF"/>
        <w:spacing w:before="100" w:beforeAutospacing="1" w:after="198" w:line="360" w:lineRule="auto"/>
        <w:jc w:val="both"/>
        <w:rPr>
          <w:rFonts w:ascii="Times New Roman" w:eastAsia="Times New Roman" w:hAnsi="Times New Roman" w:cs="Times New Roman"/>
          <w:sz w:val="24"/>
          <w:szCs w:val="24"/>
          <w:lang w:eastAsia="ru-RU"/>
        </w:rPr>
      </w:pPr>
      <w:r w:rsidRPr="00AC7729">
        <w:rPr>
          <w:rFonts w:ascii="Times New Roman" w:eastAsia="Times New Roman" w:hAnsi="Times New Roman" w:cs="Times New Roman"/>
          <w:sz w:val="24"/>
          <w:szCs w:val="24"/>
          <w:lang w:eastAsia="ru-RU"/>
        </w:rPr>
        <w:t>Можно дать и третье определение мнемотехники, которое наиболее точно отображает современную мнемотехнику.</w:t>
      </w:r>
    </w:p>
    <w:p w:rsidR="003132C0" w:rsidRPr="00AC7729" w:rsidRDefault="003132C0" w:rsidP="00533096">
      <w:pPr>
        <w:pStyle w:val="a8"/>
        <w:numPr>
          <w:ilvl w:val="0"/>
          <w:numId w:val="7"/>
        </w:numPr>
        <w:shd w:val="clear" w:color="auto" w:fill="FFFFFF"/>
        <w:spacing w:before="100" w:beforeAutospacing="1" w:after="198" w:line="360" w:lineRule="auto"/>
        <w:jc w:val="both"/>
        <w:rPr>
          <w:rFonts w:ascii="Times New Roman" w:eastAsia="Times New Roman" w:hAnsi="Times New Roman" w:cs="Times New Roman"/>
          <w:sz w:val="24"/>
          <w:szCs w:val="24"/>
          <w:lang w:eastAsia="ru-RU"/>
        </w:rPr>
      </w:pPr>
      <w:r w:rsidRPr="00AC7729">
        <w:rPr>
          <w:rFonts w:ascii="Times New Roman" w:eastAsia="Times New Roman" w:hAnsi="Times New Roman" w:cs="Times New Roman"/>
          <w:sz w:val="24"/>
          <w:szCs w:val="24"/>
          <w:lang w:eastAsia="ru-RU"/>
        </w:rPr>
        <w:lastRenderedPageBreak/>
        <w:t>Мнемотехника – это система внутреннего письма, позволяющая последовательно записывать в мозг информацию, преобразованную в комбинации зрительных образов.</w:t>
      </w:r>
    </w:p>
    <w:p w:rsidR="00405460" w:rsidRDefault="003132C0" w:rsidP="00533096">
      <w:pPr>
        <w:shd w:val="clear" w:color="auto" w:fill="FFFFFF"/>
        <w:spacing w:before="100" w:beforeAutospacing="1" w:after="198" w:line="360" w:lineRule="auto"/>
        <w:ind w:firstLine="567"/>
        <w:jc w:val="both"/>
        <w:rPr>
          <w:rFonts w:ascii="Times New Roman" w:eastAsia="Times New Roman" w:hAnsi="Times New Roman" w:cs="Times New Roman"/>
          <w:color w:val="000000"/>
          <w:sz w:val="24"/>
          <w:szCs w:val="24"/>
          <w:lang w:eastAsia="ru-RU"/>
        </w:rPr>
      </w:pPr>
      <w:r w:rsidRPr="00AC7729">
        <w:rPr>
          <w:rFonts w:ascii="Times New Roman" w:eastAsia="Times New Roman" w:hAnsi="Times New Roman" w:cs="Times New Roman"/>
          <w:sz w:val="24"/>
          <w:szCs w:val="24"/>
          <w:lang w:eastAsia="ru-RU"/>
        </w:rPr>
        <w:t xml:space="preserve">Мнемотехника использует естественные механизмы памяти мозга и позволяет полностью контролировать процесс запоминания, сохранения и припоминания информации. Мнемотехника не улучшает память, благодаря мнемотехнике мы начинаем иначе использовать </w:t>
      </w:r>
      <w:r w:rsidRPr="00B947B5">
        <w:rPr>
          <w:rFonts w:ascii="Times New Roman" w:eastAsia="Times New Roman" w:hAnsi="Times New Roman" w:cs="Times New Roman"/>
          <w:color w:val="000000"/>
          <w:sz w:val="24"/>
          <w:szCs w:val="24"/>
          <w:lang w:eastAsia="ru-RU"/>
        </w:rPr>
        <w:t>нашу память.</w:t>
      </w:r>
    </w:p>
    <w:p w:rsidR="00F35002" w:rsidRPr="00B947B5" w:rsidRDefault="00F35002" w:rsidP="00533096">
      <w:pPr>
        <w:shd w:val="clear" w:color="auto" w:fill="FFFFFF"/>
        <w:spacing w:before="100" w:beforeAutospacing="1" w:after="198"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На данный момент можно выделить следующие виды мнемотехник:</w:t>
      </w:r>
    </w:p>
    <w:p w:rsidR="00120E2D" w:rsidRPr="00B947B5" w:rsidRDefault="00F35002" w:rsidP="00533096">
      <w:pPr>
        <w:pStyle w:val="a8"/>
        <w:numPr>
          <w:ilvl w:val="0"/>
          <w:numId w:val="11"/>
        </w:numPr>
        <w:shd w:val="clear" w:color="auto" w:fill="FFFFFF"/>
        <w:spacing w:before="100" w:beforeAutospacing="1" w:after="198"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color w:val="000000"/>
          <w:sz w:val="24"/>
          <w:szCs w:val="24"/>
          <w:lang w:eastAsia="ru-RU"/>
        </w:rPr>
        <w:t xml:space="preserve">Народная мнемотехника: </w:t>
      </w:r>
      <w:r w:rsidRPr="00B947B5">
        <w:rPr>
          <w:rFonts w:ascii="Times New Roman" w:eastAsia="Times New Roman" w:hAnsi="Times New Roman" w:cs="Times New Roman"/>
          <w:color w:val="000000"/>
          <w:sz w:val="24"/>
          <w:szCs w:val="24"/>
          <w:lang w:eastAsia="ru-RU"/>
        </w:rPr>
        <w:t>это те приемы, которые прочно вошли в нашу жизнь. Ка</w:t>
      </w:r>
      <w:r w:rsidR="00713361">
        <w:rPr>
          <w:rFonts w:ascii="Times New Roman" w:eastAsia="Times New Roman" w:hAnsi="Times New Roman" w:cs="Times New Roman"/>
          <w:color w:val="000000"/>
          <w:sz w:val="24"/>
          <w:szCs w:val="24"/>
          <w:lang w:eastAsia="ru-RU"/>
        </w:rPr>
        <w:t>ждый человек в процессе</w:t>
      </w:r>
      <w:r w:rsidRPr="00B947B5">
        <w:rPr>
          <w:rFonts w:ascii="Times New Roman" w:eastAsia="Times New Roman" w:hAnsi="Times New Roman" w:cs="Times New Roman"/>
          <w:color w:val="000000"/>
          <w:sz w:val="24"/>
          <w:szCs w:val="24"/>
          <w:lang w:eastAsia="ru-RU"/>
        </w:rPr>
        <w:t xml:space="preserve"> жизни вырабатывает сам для себя свою собственную  систему запоминания, чаще всего это запоминание ассоциациям. В этом виде мнемотехники з</w:t>
      </w:r>
      <w:r w:rsidR="00713361">
        <w:rPr>
          <w:rFonts w:ascii="Times New Roman" w:eastAsia="Times New Roman" w:hAnsi="Times New Roman" w:cs="Times New Roman"/>
          <w:color w:val="000000"/>
          <w:sz w:val="24"/>
          <w:szCs w:val="24"/>
          <w:lang w:eastAsia="ru-RU"/>
        </w:rPr>
        <w:t>адействованы образная и  словес</w:t>
      </w:r>
      <w:r w:rsidRPr="00B947B5">
        <w:rPr>
          <w:rFonts w:ascii="Times New Roman" w:eastAsia="Times New Roman" w:hAnsi="Times New Roman" w:cs="Times New Roman"/>
          <w:color w:val="000000"/>
          <w:sz w:val="24"/>
          <w:szCs w:val="24"/>
          <w:lang w:eastAsia="ru-RU"/>
        </w:rPr>
        <w:t xml:space="preserve">но-логическая память. </w:t>
      </w:r>
    </w:p>
    <w:p w:rsidR="0077000C" w:rsidRPr="00B947B5" w:rsidRDefault="00120E2D" w:rsidP="00533096">
      <w:pPr>
        <w:pStyle w:val="a8"/>
        <w:numPr>
          <w:ilvl w:val="0"/>
          <w:numId w:val="11"/>
        </w:numPr>
        <w:shd w:val="clear" w:color="auto" w:fill="FFFFFF"/>
        <w:spacing w:before="100" w:beforeAutospacing="1" w:after="198"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color w:val="000000"/>
          <w:sz w:val="24"/>
          <w:szCs w:val="24"/>
          <w:lang w:eastAsia="ru-RU"/>
        </w:rPr>
        <w:t>Классическая мнемотехника:</w:t>
      </w:r>
      <w:r w:rsidRPr="00B947B5">
        <w:rPr>
          <w:rFonts w:ascii="Times New Roman" w:eastAsia="Times New Roman" w:hAnsi="Times New Roman" w:cs="Times New Roman"/>
          <w:color w:val="000000"/>
          <w:sz w:val="24"/>
          <w:szCs w:val="24"/>
          <w:lang w:eastAsia="ru-RU"/>
        </w:rPr>
        <w:t xml:space="preserve"> прием заключается </w:t>
      </w:r>
      <w:r w:rsidR="00713361">
        <w:rPr>
          <w:rFonts w:ascii="Times New Roman" w:eastAsia="Times New Roman" w:hAnsi="Times New Roman" w:cs="Times New Roman"/>
          <w:color w:val="000000"/>
          <w:sz w:val="24"/>
          <w:szCs w:val="24"/>
          <w:lang w:eastAsia="ru-RU"/>
        </w:rPr>
        <w:t xml:space="preserve">в </w:t>
      </w:r>
      <w:r w:rsidRPr="00B947B5">
        <w:rPr>
          <w:rFonts w:ascii="Times New Roman" w:eastAsia="Times New Roman" w:hAnsi="Times New Roman" w:cs="Times New Roman"/>
          <w:color w:val="000000"/>
          <w:sz w:val="24"/>
          <w:szCs w:val="24"/>
          <w:lang w:eastAsia="ru-RU"/>
        </w:rPr>
        <w:t xml:space="preserve">запоминании </w:t>
      </w:r>
      <w:proofErr w:type="gramStart"/>
      <w:r w:rsidRPr="00B947B5">
        <w:rPr>
          <w:rFonts w:ascii="Times New Roman" w:eastAsia="Times New Roman" w:hAnsi="Times New Roman" w:cs="Times New Roman"/>
          <w:color w:val="000000"/>
          <w:sz w:val="24"/>
          <w:szCs w:val="24"/>
          <w:lang w:eastAsia="ru-RU"/>
        </w:rPr>
        <w:t>информации</w:t>
      </w:r>
      <w:proofErr w:type="gramEnd"/>
      <w:r w:rsidRPr="00B947B5">
        <w:rPr>
          <w:rFonts w:ascii="Times New Roman" w:eastAsia="Times New Roman" w:hAnsi="Times New Roman" w:cs="Times New Roman"/>
          <w:color w:val="000000"/>
          <w:sz w:val="24"/>
          <w:szCs w:val="24"/>
          <w:lang w:eastAsia="ru-RU"/>
        </w:rPr>
        <w:t xml:space="preserve"> предварительно преобразовав ее в зрительный образ.</w:t>
      </w:r>
      <w:r w:rsidR="00B96361" w:rsidRPr="00B947B5">
        <w:rPr>
          <w:rFonts w:ascii="Times New Roman" w:hAnsi="Times New Roman" w:cs="Times New Roman"/>
          <w:sz w:val="24"/>
          <w:szCs w:val="24"/>
        </w:rPr>
        <w:t xml:space="preserve"> </w:t>
      </w:r>
      <w:r w:rsidR="00B96361" w:rsidRPr="00B947B5">
        <w:rPr>
          <w:rFonts w:ascii="Times New Roman" w:eastAsia="Times New Roman" w:hAnsi="Times New Roman" w:cs="Times New Roman"/>
          <w:color w:val="000000"/>
          <w:sz w:val="24"/>
          <w:szCs w:val="24"/>
          <w:lang w:eastAsia="ru-RU"/>
        </w:rPr>
        <w:t>Ярким примером классической мнемотехники является метод Цицерона - выделение объектов в хорошо знакомом помещении или на улице, и использование их в качестве "вешалок" для запоминаемых сведений. Классическая мнемотехника в свое время также разделилась на два направления. Одни (Цицерон) в совершенстве владели техникой запоминания с помощью образных кодов. Другие представители мнемотехники (</w:t>
      </w:r>
      <w:proofErr w:type="spellStart"/>
      <w:r w:rsidR="00B96361" w:rsidRPr="00B947B5">
        <w:rPr>
          <w:rFonts w:ascii="Times New Roman" w:eastAsia="Times New Roman" w:hAnsi="Times New Roman" w:cs="Times New Roman"/>
          <w:color w:val="000000"/>
          <w:sz w:val="24"/>
          <w:szCs w:val="24"/>
          <w:lang w:eastAsia="ru-RU"/>
        </w:rPr>
        <w:t>Квинтилиан</w:t>
      </w:r>
      <w:proofErr w:type="spellEnd"/>
      <w:r w:rsidR="00B96361" w:rsidRPr="00B947B5">
        <w:rPr>
          <w:rFonts w:ascii="Times New Roman" w:eastAsia="Times New Roman" w:hAnsi="Times New Roman" w:cs="Times New Roman"/>
          <w:color w:val="000000"/>
          <w:sz w:val="24"/>
          <w:szCs w:val="24"/>
          <w:lang w:eastAsia="ru-RU"/>
        </w:rPr>
        <w:t>) не рекомендовали использовать образные коды для запоминания. Как отмечают историки мнемотехники, люди, которые отказывались от методов классической мнемотехники, как правило, имели какие-то проблемы с визуальным мышлением</w:t>
      </w:r>
      <w:r w:rsidR="0077000C" w:rsidRPr="00B947B5">
        <w:rPr>
          <w:rFonts w:ascii="Times New Roman" w:eastAsia="Times New Roman" w:hAnsi="Times New Roman" w:cs="Times New Roman"/>
          <w:color w:val="000000"/>
          <w:sz w:val="24"/>
          <w:szCs w:val="24"/>
          <w:lang w:eastAsia="ru-RU"/>
        </w:rPr>
        <w:t xml:space="preserve">. </w:t>
      </w:r>
    </w:p>
    <w:p w:rsidR="0077000C" w:rsidRPr="00B947B5" w:rsidRDefault="0077000C" w:rsidP="00533096">
      <w:pPr>
        <w:pStyle w:val="a8"/>
        <w:numPr>
          <w:ilvl w:val="0"/>
          <w:numId w:val="11"/>
        </w:numPr>
        <w:shd w:val="clear" w:color="auto" w:fill="FFFFFF"/>
        <w:spacing w:before="100" w:beforeAutospacing="1" w:after="198"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color w:val="000000"/>
          <w:sz w:val="24"/>
          <w:szCs w:val="24"/>
          <w:lang w:eastAsia="ru-RU"/>
        </w:rPr>
        <w:t>Педагогическая мнемотехник</w:t>
      </w:r>
      <w:r w:rsidR="00713361">
        <w:rPr>
          <w:rFonts w:ascii="Times New Roman" w:eastAsia="Times New Roman" w:hAnsi="Times New Roman" w:cs="Times New Roman"/>
          <w:b/>
          <w:color w:val="000000"/>
          <w:sz w:val="24"/>
          <w:szCs w:val="24"/>
          <w:lang w:eastAsia="ru-RU"/>
        </w:rPr>
        <w:t>а</w:t>
      </w:r>
      <w:r w:rsidRPr="00B947B5">
        <w:rPr>
          <w:rFonts w:ascii="Times New Roman" w:eastAsia="Times New Roman" w:hAnsi="Times New Roman" w:cs="Times New Roman"/>
          <w:b/>
          <w:color w:val="000000"/>
          <w:sz w:val="24"/>
          <w:szCs w:val="24"/>
          <w:lang w:eastAsia="ru-RU"/>
        </w:rPr>
        <w:t>:</w:t>
      </w:r>
      <w:r w:rsidRPr="00B947B5">
        <w:rPr>
          <w:rFonts w:ascii="Times New Roman" w:eastAsia="Times New Roman" w:hAnsi="Times New Roman" w:cs="Times New Roman"/>
          <w:color w:val="000000"/>
          <w:sz w:val="24"/>
          <w:szCs w:val="24"/>
          <w:lang w:eastAsia="ru-RU"/>
        </w:rPr>
        <w:t xml:space="preserve"> делает акцент на естественн</w:t>
      </w:r>
      <w:r w:rsidR="00713361">
        <w:rPr>
          <w:rFonts w:ascii="Times New Roman" w:eastAsia="Times New Roman" w:hAnsi="Times New Roman" w:cs="Times New Roman"/>
          <w:color w:val="000000"/>
          <w:sz w:val="24"/>
          <w:szCs w:val="24"/>
          <w:lang w:eastAsia="ru-RU"/>
        </w:rPr>
        <w:t>ом запоминании при интенсивном «</w:t>
      </w:r>
      <w:r w:rsidRPr="00B947B5">
        <w:rPr>
          <w:rFonts w:ascii="Times New Roman" w:eastAsia="Times New Roman" w:hAnsi="Times New Roman" w:cs="Times New Roman"/>
          <w:color w:val="000000"/>
          <w:sz w:val="24"/>
          <w:szCs w:val="24"/>
          <w:lang w:eastAsia="ru-RU"/>
        </w:rPr>
        <w:t>переживании</w:t>
      </w:r>
      <w:r w:rsidR="00713361">
        <w:rPr>
          <w:rFonts w:ascii="Times New Roman" w:eastAsia="Times New Roman" w:hAnsi="Times New Roman" w:cs="Times New Roman"/>
          <w:color w:val="000000"/>
          <w:sz w:val="24"/>
          <w:szCs w:val="24"/>
          <w:lang w:eastAsia="ru-RU"/>
        </w:rPr>
        <w:t xml:space="preserve">» </w:t>
      </w:r>
      <w:r w:rsidRPr="00B947B5">
        <w:rPr>
          <w:rFonts w:ascii="Times New Roman" w:eastAsia="Times New Roman" w:hAnsi="Times New Roman" w:cs="Times New Roman"/>
          <w:color w:val="000000"/>
          <w:sz w:val="24"/>
          <w:szCs w:val="24"/>
          <w:lang w:eastAsia="ru-RU"/>
        </w:rPr>
        <w:t xml:space="preserve"> изучаемого материала. Например, многократное чтени</w:t>
      </w:r>
      <w:r w:rsidR="00713361">
        <w:rPr>
          <w:rFonts w:ascii="Times New Roman" w:eastAsia="Times New Roman" w:hAnsi="Times New Roman" w:cs="Times New Roman"/>
          <w:color w:val="000000"/>
          <w:sz w:val="24"/>
          <w:szCs w:val="24"/>
          <w:lang w:eastAsia="ru-RU"/>
        </w:rPr>
        <w:t>е текста, повторение</w:t>
      </w:r>
      <w:r w:rsidRPr="00B947B5">
        <w:rPr>
          <w:rFonts w:ascii="Times New Roman" w:eastAsia="Times New Roman" w:hAnsi="Times New Roman" w:cs="Times New Roman"/>
          <w:color w:val="000000"/>
          <w:sz w:val="24"/>
          <w:szCs w:val="24"/>
          <w:lang w:eastAsia="ru-RU"/>
        </w:rPr>
        <w:t xml:space="preserve"> вслух, перерисовка иллюстраций. </w:t>
      </w:r>
      <w:r w:rsidRPr="00B947B5">
        <w:rPr>
          <w:rFonts w:ascii="Times New Roman" w:hAnsi="Times New Roman" w:cs="Times New Roman"/>
          <w:sz w:val="24"/>
          <w:szCs w:val="24"/>
        </w:rPr>
        <w:t>Педагогическая мнемотехника имеет четкое физиологическое обоснование. Ведь при многократном повторении нервные импульс</w:t>
      </w:r>
      <w:r w:rsidR="00713361">
        <w:rPr>
          <w:rFonts w:ascii="Times New Roman" w:hAnsi="Times New Roman" w:cs="Times New Roman"/>
          <w:sz w:val="24"/>
          <w:szCs w:val="24"/>
        </w:rPr>
        <w:t>ы много раз проходя</w:t>
      </w:r>
      <w:r w:rsidRPr="00B947B5">
        <w:rPr>
          <w:rFonts w:ascii="Times New Roman" w:hAnsi="Times New Roman" w:cs="Times New Roman"/>
          <w:sz w:val="24"/>
          <w:szCs w:val="24"/>
        </w:rPr>
        <w:t xml:space="preserve">т через синапс, </w:t>
      </w:r>
      <w:proofErr w:type="gramStart"/>
      <w:r w:rsidRPr="00B947B5">
        <w:rPr>
          <w:rFonts w:ascii="Times New Roman" w:hAnsi="Times New Roman" w:cs="Times New Roman"/>
          <w:sz w:val="24"/>
          <w:szCs w:val="24"/>
        </w:rPr>
        <w:t>а</w:t>
      </w:r>
      <w:proofErr w:type="gramEnd"/>
      <w:r w:rsidRPr="00B947B5">
        <w:rPr>
          <w:rFonts w:ascii="Times New Roman" w:hAnsi="Times New Roman" w:cs="Times New Roman"/>
          <w:sz w:val="24"/>
          <w:szCs w:val="24"/>
        </w:rPr>
        <w:t xml:space="preserve"> следовательно, образуется более надежная </w:t>
      </w:r>
      <w:proofErr w:type="spellStart"/>
      <w:r w:rsidRPr="00B947B5">
        <w:rPr>
          <w:rFonts w:ascii="Times New Roman" w:hAnsi="Times New Roman" w:cs="Times New Roman"/>
          <w:sz w:val="24"/>
          <w:szCs w:val="24"/>
        </w:rPr>
        <w:t>энграмма</w:t>
      </w:r>
      <w:proofErr w:type="spellEnd"/>
      <w:r w:rsidRPr="00B947B5">
        <w:rPr>
          <w:rFonts w:ascii="Times New Roman" w:hAnsi="Times New Roman" w:cs="Times New Roman"/>
          <w:sz w:val="24"/>
          <w:szCs w:val="24"/>
        </w:rPr>
        <w:t xml:space="preserve">. </w:t>
      </w:r>
    </w:p>
    <w:p w:rsidR="0077000C" w:rsidRPr="00B947B5" w:rsidRDefault="0077000C" w:rsidP="00533096">
      <w:pPr>
        <w:pStyle w:val="a8"/>
        <w:numPr>
          <w:ilvl w:val="0"/>
          <w:numId w:val="11"/>
        </w:numPr>
        <w:shd w:val="clear" w:color="auto" w:fill="FFFFFF"/>
        <w:spacing w:before="100" w:beforeAutospacing="1" w:after="198"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color w:val="000000"/>
          <w:sz w:val="24"/>
          <w:szCs w:val="24"/>
          <w:lang w:eastAsia="ru-RU"/>
        </w:rPr>
        <w:t>Цирковая</w:t>
      </w:r>
      <w:r w:rsidR="00713361">
        <w:rPr>
          <w:rFonts w:ascii="Times New Roman" w:eastAsia="Times New Roman" w:hAnsi="Times New Roman" w:cs="Times New Roman"/>
          <w:b/>
          <w:color w:val="000000"/>
          <w:sz w:val="24"/>
          <w:szCs w:val="24"/>
          <w:lang w:eastAsia="ru-RU"/>
        </w:rPr>
        <w:t xml:space="preserve"> </w:t>
      </w:r>
      <w:r w:rsidRPr="00B947B5">
        <w:rPr>
          <w:rFonts w:ascii="Times New Roman" w:eastAsia="Times New Roman" w:hAnsi="Times New Roman" w:cs="Times New Roman"/>
          <w:b/>
          <w:color w:val="000000"/>
          <w:sz w:val="24"/>
          <w:szCs w:val="24"/>
          <w:lang w:eastAsia="ru-RU"/>
        </w:rPr>
        <w:t xml:space="preserve">(эстрадная мнемотехника): </w:t>
      </w:r>
      <w:r w:rsidRPr="00B947B5">
        <w:rPr>
          <w:rFonts w:ascii="Times New Roman" w:eastAsia="Times New Roman" w:hAnsi="Times New Roman" w:cs="Times New Roman"/>
          <w:color w:val="000000"/>
          <w:sz w:val="24"/>
          <w:szCs w:val="24"/>
          <w:lang w:eastAsia="ru-RU"/>
        </w:rPr>
        <w:t xml:space="preserve">данная мнемотехника отличается тщательной разработкой этапа кодирования информации: в жесты, слова, мимику </w:t>
      </w:r>
      <w:r w:rsidRPr="00B947B5">
        <w:rPr>
          <w:rFonts w:ascii="Times New Roman" w:eastAsia="Times New Roman" w:hAnsi="Times New Roman" w:cs="Times New Roman"/>
          <w:color w:val="000000"/>
          <w:sz w:val="24"/>
          <w:szCs w:val="24"/>
          <w:lang w:eastAsia="ru-RU"/>
        </w:rPr>
        <w:lastRenderedPageBreak/>
        <w:t>лица. Можно сказать, что главное в цирко</w:t>
      </w:r>
      <w:r w:rsidR="00E5627D" w:rsidRPr="00B947B5">
        <w:rPr>
          <w:rFonts w:ascii="Times New Roman" w:eastAsia="Times New Roman" w:hAnsi="Times New Roman" w:cs="Times New Roman"/>
          <w:color w:val="000000"/>
          <w:sz w:val="24"/>
          <w:szCs w:val="24"/>
          <w:lang w:eastAsia="ru-RU"/>
        </w:rPr>
        <w:t xml:space="preserve">вой мнемотехнике не запоминание, а передача информации от ассистента к исполнителю. </w:t>
      </w:r>
    </w:p>
    <w:p w:rsidR="00405460" w:rsidRDefault="00E5627D" w:rsidP="00533096">
      <w:pPr>
        <w:pStyle w:val="rtejustify"/>
        <w:shd w:val="clear" w:color="auto" w:fill="FFFFFF"/>
        <w:spacing w:before="144" w:beforeAutospacing="0" w:after="288" w:afterAutospacing="0" w:line="360" w:lineRule="auto"/>
        <w:jc w:val="both"/>
        <w:rPr>
          <w:color w:val="000000"/>
        </w:rPr>
      </w:pPr>
      <w:r w:rsidRPr="00B947B5">
        <w:rPr>
          <w:b/>
          <w:color w:val="000000"/>
        </w:rPr>
        <w:t>Успех и эффективность запоминания</w:t>
      </w:r>
      <w:r w:rsidRPr="00B947B5">
        <w:rPr>
          <w:color w:val="000000"/>
        </w:rPr>
        <w:t xml:space="preserve">. </w:t>
      </w:r>
      <w:r w:rsidR="00F35002" w:rsidRPr="00B947B5">
        <w:rPr>
          <w:color w:val="000000"/>
        </w:rPr>
        <w:t xml:space="preserve">  </w:t>
      </w:r>
    </w:p>
    <w:p w:rsidR="00F35002" w:rsidRPr="00B947B5" w:rsidRDefault="00F35002" w:rsidP="00533096">
      <w:pPr>
        <w:pStyle w:val="rtejustify"/>
        <w:shd w:val="clear" w:color="auto" w:fill="FFFFFF"/>
        <w:spacing w:before="144" w:beforeAutospacing="0" w:after="288" w:afterAutospacing="0" w:line="360" w:lineRule="auto"/>
        <w:ind w:firstLine="567"/>
        <w:jc w:val="both"/>
        <w:rPr>
          <w:color w:val="000000"/>
        </w:rPr>
      </w:pPr>
      <w:r w:rsidRPr="00B947B5">
        <w:rPr>
          <w:color w:val="000000"/>
        </w:rPr>
        <w:t xml:space="preserve">В первую очередь стоит отметить, что память зависит от различных сторон личности: уровня развития, развития волевой, эмоциональной и интеллектуальной сферы. Уровни развития памяти в значительной мере зависят от возраста человека общего состояния организма. Большое влияние на память человека оказывает направленность деятельности, осуществляемой при запоминании и воспроизведении, т.е. это может быть произвольно или же непроизвольно. </w:t>
      </w:r>
      <w:r w:rsidR="00E5627D" w:rsidRPr="00B947B5">
        <w:rPr>
          <w:color w:val="000000"/>
        </w:rPr>
        <w:t>Успех запоминания определяется пра</w:t>
      </w:r>
      <w:r w:rsidR="002614C9" w:rsidRPr="00B947B5">
        <w:rPr>
          <w:color w:val="000000"/>
        </w:rPr>
        <w:t>вильной организацией повторений. Повторение должно быть осознанным, осмысленным и активным.  Установлено, что концентрированное повторение всегда дает значительно меньший эффект, в то время как при распределении повторений во времени  запоминание оказывается более продуктивным. Наиболее благоприятный результат при распределенном повторении получается тогда, когда перерывы в заучивании не очень д</w:t>
      </w:r>
      <w:r w:rsidR="00713361">
        <w:rPr>
          <w:color w:val="000000"/>
        </w:rPr>
        <w:t>лительны, но и не слишком короткие</w:t>
      </w:r>
      <w:r w:rsidR="002614C9" w:rsidRPr="00B947B5">
        <w:rPr>
          <w:color w:val="000000"/>
        </w:rPr>
        <w:t xml:space="preserve">. Именно поэтому поспешная подготовка к экзамену не приводит к прочному закреплению знаний. </w:t>
      </w:r>
    </w:p>
    <w:p w:rsidR="004074E4" w:rsidRPr="00B947B5" w:rsidRDefault="009A424C" w:rsidP="00533096">
      <w:pPr>
        <w:pStyle w:val="12"/>
        <w:spacing w:line="360" w:lineRule="auto"/>
        <w:rPr>
          <w:b/>
          <w:szCs w:val="24"/>
          <w:lang w:val="en-US"/>
        </w:rPr>
      </w:pPr>
      <w:r w:rsidRPr="00B947B5">
        <w:rPr>
          <w:b/>
          <w:szCs w:val="24"/>
        </w:rPr>
        <w:t>Основные мнемонические приемы</w:t>
      </w:r>
      <w:r w:rsidRPr="00B947B5">
        <w:rPr>
          <w:b/>
          <w:szCs w:val="24"/>
          <w:lang w:val="en-US"/>
        </w:rPr>
        <w:t xml:space="preserve">: </w:t>
      </w:r>
    </w:p>
    <w:p w:rsidR="009A424C" w:rsidRPr="00B947B5" w:rsidRDefault="00405460" w:rsidP="00533096">
      <w:pPr>
        <w:pStyle w:val="12"/>
        <w:numPr>
          <w:ilvl w:val="0"/>
          <w:numId w:val="13"/>
        </w:numPr>
        <w:spacing w:line="360" w:lineRule="auto"/>
        <w:rPr>
          <w:szCs w:val="24"/>
        </w:rPr>
      </w:pPr>
      <w:r>
        <w:rPr>
          <w:b/>
          <w:szCs w:val="24"/>
        </w:rPr>
        <w:t>Буквенный код.</w:t>
      </w:r>
      <w:r w:rsidR="009A424C" w:rsidRPr="00B947B5">
        <w:rPr>
          <w:b/>
          <w:szCs w:val="24"/>
        </w:rPr>
        <w:t xml:space="preserve"> </w:t>
      </w:r>
      <w:r w:rsidR="009A424C" w:rsidRPr="00B947B5">
        <w:rPr>
          <w:szCs w:val="24"/>
        </w:rPr>
        <w:t>Образовани</w:t>
      </w:r>
      <w:r w:rsidR="002D0F89">
        <w:rPr>
          <w:szCs w:val="24"/>
        </w:rPr>
        <w:t>е смысловых фраз из начальных (</w:t>
      </w:r>
      <w:r w:rsidR="009A424C" w:rsidRPr="00B947B5">
        <w:rPr>
          <w:szCs w:val="24"/>
        </w:rPr>
        <w:t xml:space="preserve">или целенаправленно присвоенных) букв запоминаемой информации. </w:t>
      </w:r>
    </w:p>
    <w:p w:rsidR="009A424C" w:rsidRPr="00B947B5" w:rsidRDefault="00405460" w:rsidP="00533096">
      <w:pPr>
        <w:pStyle w:val="12"/>
        <w:numPr>
          <w:ilvl w:val="0"/>
          <w:numId w:val="13"/>
        </w:numPr>
        <w:spacing w:line="360" w:lineRule="auto"/>
        <w:rPr>
          <w:szCs w:val="24"/>
        </w:rPr>
      </w:pPr>
      <w:r>
        <w:rPr>
          <w:b/>
          <w:szCs w:val="24"/>
        </w:rPr>
        <w:t>Ассоциации.</w:t>
      </w:r>
      <w:r>
        <w:rPr>
          <w:szCs w:val="24"/>
        </w:rPr>
        <w:t xml:space="preserve"> Н</w:t>
      </w:r>
      <w:r w:rsidR="009A424C" w:rsidRPr="00B947B5">
        <w:rPr>
          <w:szCs w:val="24"/>
        </w:rPr>
        <w:t xml:space="preserve">ахождение ярких необычных ассоциаций, которые соединяются с запоминаемой информацией. </w:t>
      </w:r>
    </w:p>
    <w:p w:rsidR="009A424C" w:rsidRPr="00B947B5" w:rsidRDefault="00405460" w:rsidP="00533096">
      <w:pPr>
        <w:pStyle w:val="12"/>
        <w:numPr>
          <w:ilvl w:val="0"/>
          <w:numId w:val="13"/>
        </w:numPr>
        <w:spacing w:line="360" w:lineRule="auto"/>
        <w:rPr>
          <w:szCs w:val="24"/>
        </w:rPr>
      </w:pPr>
      <w:r>
        <w:rPr>
          <w:b/>
          <w:szCs w:val="24"/>
        </w:rPr>
        <w:t xml:space="preserve">Рифмы. </w:t>
      </w:r>
      <w:r>
        <w:rPr>
          <w:szCs w:val="24"/>
        </w:rPr>
        <w:t>С</w:t>
      </w:r>
      <w:r w:rsidR="009A424C" w:rsidRPr="00B947B5">
        <w:rPr>
          <w:szCs w:val="24"/>
        </w:rPr>
        <w:t xml:space="preserve">оздание рифмованных пар слов или даже небольших стихотворений, содержащих запоминаемый материал. </w:t>
      </w:r>
    </w:p>
    <w:p w:rsidR="00BF5A03" w:rsidRDefault="00405460" w:rsidP="00533096">
      <w:pPr>
        <w:pStyle w:val="12"/>
        <w:numPr>
          <w:ilvl w:val="0"/>
          <w:numId w:val="13"/>
        </w:numPr>
        <w:spacing w:line="360" w:lineRule="auto"/>
        <w:rPr>
          <w:szCs w:val="24"/>
        </w:rPr>
      </w:pPr>
      <w:r>
        <w:rPr>
          <w:b/>
          <w:szCs w:val="24"/>
        </w:rPr>
        <w:t>Метода римской комнаты.</w:t>
      </w:r>
      <w:r w:rsidR="009A424C" w:rsidRPr="00B947B5">
        <w:rPr>
          <w:szCs w:val="24"/>
        </w:rPr>
        <w:t xml:space="preserve">  Присвоение запоминаемым объектам отдельных мест в хорошо известной вам комнате. </w:t>
      </w:r>
    </w:p>
    <w:p w:rsidR="00405460" w:rsidRPr="00B947B5" w:rsidRDefault="00405460" w:rsidP="00533096">
      <w:pPr>
        <w:pStyle w:val="12"/>
        <w:spacing w:line="360" w:lineRule="auto"/>
        <w:ind w:left="1287" w:firstLine="0"/>
        <w:rPr>
          <w:szCs w:val="24"/>
        </w:rPr>
      </w:pPr>
    </w:p>
    <w:p w:rsidR="00405460" w:rsidRDefault="002D0F89" w:rsidP="00533096">
      <w:pPr>
        <w:pStyle w:val="12"/>
        <w:spacing w:line="360" w:lineRule="auto"/>
        <w:ind w:firstLine="0"/>
        <w:rPr>
          <w:b/>
          <w:szCs w:val="24"/>
        </w:rPr>
      </w:pPr>
      <w:r>
        <w:rPr>
          <w:b/>
          <w:szCs w:val="24"/>
        </w:rPr>
        <w:t>П</w:t>
      </w:r>
      <w:r w:rsidR="00405460">
        <w:rPr>
          <w:b/>
          <w:szCs w:val="24"/>
        </w:rPr>
        <w:t>римеры приемов мнемотехники</w:t>
      </w:r>
    </w:p>
    <w:p w:rsidR="00BF5A03" w:rsidRPr="00B947B5" w:rsidRDefault="00BF5A03" w:rsidP="00BC3966">
      <w:pPr>
        <w:pStyle w:val="12"/>
        <w:tabs>
          <w:tab w:val="left" w:pos="3125"/>
        </w:tabs>
        <w:spacing w:line="360" w:lineRule="auto"/>
        <w:ind w:firstLine="0"/>
        <w:rPr>
          <w:szCs w:val="24"/>
        </w:rPr>
      </w:pPr>
      <w:r w:rsidRPr="00B947B5">
        <w:rPr>
          <w:szCs w:val="24"/>
        </w:rPr>
        <w:t xml:space="preserve"> </w:t>
      </w:r>
      <w:r w:rsidR="00BC3966">
        <w:rPr>
          <w:szCs w:val="24"/>
        </w:rPr>
        <w:tab/>
      </w:r>
    </w:p>
    <w:p w:rsidR="00BF5A03" w:rsidRPr="00B947B5" w:rsidRDefault="00BF5A03" w:rsidP="00533096">
      <w:pPr>
        <w:shd w:val="clear" w:color="auto" w:fill="FFFFFF"/>
        <w:spacing w:after="45" w:line="360" w:lineRule="auto"/>
        <w:jc w:val="both"/>
        <w:outlineLvl w:val="2"/>
        <w:rPr>
          <w:rFonts w:ascii="Times New Roman" w:eastAsia="Times New Roman" w:hAnsi="Times New Roman" w:cs="Times New Roman"/>
          <w:b/>
          <w:bCs/>
          <w:sz w:val="24"/>
          <w:szCs w:val="24"/>
          <w:lang w:eastAsia="ru-RU"/>
        </w:rPr>
      </w:pPr>
      <w:r w:rsidRPr="00B947B5">
        <w:rPr>
          <w:rFonts w:ascii="Times New Roman" w:eastAsia="Times New Roman" w:hAnsi="Times New Roman" w:cs="Times New Roman"/>
          <w:b/>
          <w:bCs/>
          <w:sz w:val="24"/>
          <w:szCs w:val="24"/>
          <w:lang w:eastAsia="ru-RU"/>
        </w:rPr>
        <w:t>Цифробуквенный код</w:t>
      </w:r>
    </w:p>
    <w:p w:rsidR="00BF5A03" w:rsidRPr="00B947B5" w:rsidRDefault="00BF5A03" w:rsidP="00533096">
      <w:pPr>
        <w:shd w:val="clear" w:color="auto" w:fill="FFFFFF"/>
        <w:spacing w:after="225"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Одна из древнейших, и наиболее популярных вплоть до сегодняшнего времени, мнемотехник. Основана она на том, что каждой цифре присваивается определенная буква. Вот пример цифробуквенного кода, который основан на замене цифр согласными буквами, с которых они начинаются:</w:t>
      </w:r>
    </w:p>
    <w:p w:rsidR="00BF5A03" w:rsidRPr="00B947B5" w:rsidRDefault="00BF5A03" w:rsidP="00533096">
      <w:pPr>
        <w:numPr>
          <w:ilvl w:val="0"/>
          <w:numId w:val="14"/>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lastRenderedPageBreak/>
        <w:t>0 — н</w:t>
      </w:r>
    </w:p>
    <w:p w:rsidR="00BF5A03" w:rsidRPr="00B947B5" w:rsidRDefault="00BF5A03" w:rsidP="00533096">
      <w:pPr>
        <w:numPr>
          <w:ilvl w:val="0"/>
          <w:numId w:val="14"/>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 xml:space="preserve">1 — </w:t>
      </w:r>
      <w:proofErr w:type="gramStart"/>
      <w:r w:rsidRPr="00B947B5">
        <w:rPr>
          <w:rFonts w:ascii="Times New Roman" w:eastAsia="Times New Roman" w:hAnsi="Times New Roman" w:cs="Times New Roman"/>
          <w:color w:val="000000"/>
          <w:sz w:val="24"/>
          <w:szCs w:val="24"/>
          <w:lang w:eastAsia="ru-RU"/>
        </w:rPr>
        <w:t>р</w:t>
      </w:r>
      <w:proofErr w:type="gramEnd"/>
      <w:r w:rsidRPr="00B947B5">
        <w:rPr>
          <w:rFonts w:ascii="Times New Roman" w:eastAsia="Times New Roman" w:hAnsi="Times New Roman" w:cs="Times New Roman"/>
          <w:color w:val="000000"/>
          <w:sz w:val="24"/>
          <w:szCs w:val="24"/>
          <w:lang w:eastAsia="ru-RU"/>
        </w:rPr>
        <w:t xml:space="preserve"> (раз)</w:t>
      </w:r>
    </w:p>
    <w:p w:rsidR="00BF5A03" w:rsidRPr="00B947B5" w:rsidRDefault="00BF5A03" w:rsidP="00533096">
      <w:pPr>
        <w:numPr>
          <w:ilvl w:val="0"/>
          <w:numId w:val="14"/>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2 — д</w:t>
      </w:r>
    </w:p>
    <w:p w:rsidR="00BF5A03" w:rsidRPr="00B947B5" w:rsidRDefault="00BF5A03" w:rsidP="00533096">
      <w:pPr>
        <w:numPr>
          <w:ilvl w:val="0"/>
          <w:numId w:val="14"/>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3 — т</w:t>
      </w:r>
    </w:p>
    <w:p w:rsidR="00BF5A03" w:rsidRPr="00B947B5" w:rsidRDefault="00BF5A03" w:rsidP="00533096">
      <w:pPr>
        <w:numPr>
          <w:ilvl w:val="0"/>
          <w:numId w:val="14"/>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4 — ч</w:t>
      </w:r>
    </w:p>
    <w:p w:rsidR="00BF5A03" w:rsidRPr="00B947B5" w:rsidRDefault="00BF5A03" w:rsidP="00533096">
      <w:pPr>
        <w:numPr>
          <w:ilvl w:val="0"/>
          <w:numId w:val="14"/>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 xml:space="preserve">5 — </w:t>
      </w:r>
      <w:proofErr w:type="gramStart"/>
      <w:r w:rsidRPr="00B947B5">
        <w:rPr>
          <w:rFonts w:ascii="Times New Roman" w:eastAsia="Times New Roman" w:hAnsi="Times New Roman" w:cs="Times New Roman"/>
          <w:color w:val="000000"/>
          <w:sz w:val="24"/>
          <w:szCs w:val="24"/>
          <w:lang w:eastAsia="ru-RU"/>
        </w:rPr>
        <w:t>п</w:t>
      </w:r>
      <w:proofErr w:type="gramEnd"/>
    </w:p>
    <w:p w:rsidR="00BF5A03" w:rsidRPr="00B947B5" w:rsidRDefault="00BF5A03" w:rsidP="00533096">
      <w:pPr>
        <w:numPr>
          <w:ilvl w:val="0"/>
          <w:numId w:val="14"/>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6 — ш</w:t>
      </w:r>
    </w:p>
    <w:p w:rsidR="00BF5A03" w:rsidRPr="00B947B5" w:rsidRDefault="00BF5A03" w:rsidP="00533096">
      <w:pPr>
        <w:numPr>
          <w:ilvl w:val="0"/>
          <w:numId w:val="14"/>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7 — с</w:t>
      </w:r>
    </w:p>
    <w:p w:rsidR="00BF5A03" w:rsidRPr="00B947B5" w:rsidRDefault="00BF5A03" w:rsidP="00533096">
      <w:pPr>
        <w:numPr>
          <w:ilvl w:val="0"/>
          <w:numId w:val="14"/>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8 — в</w:t>
      </w:r>
    </w:p>
    <w:p w:rsidR="00BF5A03" w:rsidRPr="00B947B5" w:rsidRDefault="00BF5A03" w:rsidP="00533096">
      <w:pPr>
        <w:numPr>
          <w:ilvl w:val="0"/>
          <w:numId w:val="14"/>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proofErr w:type="gramStart"/>
      <w:r w:rsidRPr="00B947B5">
        <w:rPr>
          <w:rFonts w:ascii="Times New Roman" w:eastAsia="Times New Roman" w:hAnsi="Times New Roman" w:cs="Times New Roman"/>
          <w:color w:val="000000"/>
          <w:sz w:val="24"/>
          <w:szCs w:val="24"/>
          <w:lang w:eastAsia="ru-RU"/>
        </w:rPr>
        <w:t>9 — м (много, так как д (два) уже занято.</w:t>
      </w:r>
      <w:proofErr w:type="gramEnd"/>
    </w:p>
    <w:p w:rsidR="00BF5A03" w:rsidRPr="00B947B5" w:rsidRDefault="00BF5A03" w:rsidP="00533096">
      <w:pPr>
        <w:shd w:val="clear" w:color="auto" w:fill="FFFFFF"/>
        <w:spacing w:after="225"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Для свободного использования этого приема нужно хорошо запомнить эти соответствия. Используется этот прием следующим образом — берет</w:t>
      </w:r>
      <w:r w:rsidR="004E7F9C">
        <w:rPr>
          <w:rFonts w:ascii="Times New Roman" w:eastAsia="Times New Roman" w:hAnsi="Times New Roman" w:cs="Times New Roman"/>
          <w:color w:val="000000"/>
          <w:sz w:val="24"/>
          <w:szCs w:val="24"/>
          <w:lang w:eastAsia="ru-RU"/>
        </w:rPr>
        <w:t>ся число, которое нужно</w:t>
      </w:r>
      <w:r w:rsidRPr="00B947B5">
        <w:rPr>
          <w:rFonts w:ascii="Times New Roman" w:eastAsia="Times New Roman" w:hAnsi="Times New Roman" w:cs="Times New Roman"/>
          <w:color w:val="000000"/>
          <w:sz w:val="24"/>
          <w:szCs w:val="24"/>
          <w:lang w:eastAsia="ru-RU"/>
        </w:rPr>
        <w:t xml:space="preserve"> запомнить, и разбивает</w:t>
      </w:r>
      <w:r w:rsidR="004E7F9C">
        <w:rPr>
          <w:rFonts w:ascii="Times New Roman" w:eastAsia="Times New Roman" w:hAnsi="Times New Roman" w:cs="Times New Roman"/>
          <w:color w:val="000000"/>
          <w:sz w:val="24"/>
          <w:szCs w:val="24"/>
          <w:lang w:eastAsia="ru-RU"/>
        </w:rPr>
        <w:t>ся</w:t>
      </w:r>
      <w:r w:rsidRPr="00B947B5">
        <w:rPr>
          <w:rFonts w:ascii="Times New Roman" w:eastAsia="Times New Roman" w:hAnsi="Times New Roman" w:cs="Times New Roman"/>
          <w:color w:val="000000"/>
          <w:sz w:val="24"/>
          <w:szCs w:val="24"/>
          <w:lang w:eastAsia="ru-RU"/>
        </w:rPr>
        <w:t xml:space="preserve"> </w:t>
      </w:r>
      <w:r w:rsidR="004E7F9C">
        <w:rPr>
          <w:rFonts w:ascii="Times New Roman" w:eastAsia="Times New Roman" w:hAnsi="Times New Roman" w:cs="Times New Roman"/>
          <w:color w:val="000000"/>
          <w:sz w:val="24"/>
          <w:szCs w:val="24"/>
          <w:lang w:eastAsia="ru-RU"/>
        </w:rPr>
        <w:t>на пары чисел. Затем эти пары нужно перекодировать</w:t>
      </w:r>
      <w:r w:rsidRPr="00B947B5">
        <w:rPr>
          <w:rFonts w:ascii="Times New Roman" w:eastAsia="Times New Roman" w:hAnsi="Times New Roman" w:cs="Times New Roman"/>
          <w:color w:val="000000"/>
          <w:sz w:val="24"/>
          <w:szCs w:val="24"/>
          <w:lang w:eastAsia="ru-RU"/>
        </w:rPr>
        <w:t xml:space="preserve"> в слова, в которых первые две согласные буквы будут соответствовать цифрам из пары. Для связки дополнительно можно использовать и другие слова.</w:t>
      </w:r>
    </w:p>
    <w:p w:rsidR="00BF5A03" w:rsidRPr="00B947B5" w:rsidRDefault="004E7F9C" w:rsidP="00533096">
      <w:pPr>
        <w:shd w:val="clear" w:color="auto" w:fill="FFFFFF"/>
        <w:spacing w:after="22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Допустим, </w:t>
      </w:r>
      <w:r w:rsidR="00BF5A03" w:rsidRPr="00B947B5">
        <w:rPr>
          <w:rFonts w:ascii="Times New Roman" w:eastAsia="Times New Roman" w:hAnsi="Times New Roman" w:cs="Times New Roman"/>
          <w:color w:val="000000"/>
          <w:sz w:val="24"/>
          <w:szCs w:val="24"/>
          <w:lang w:eastAsia="ru-RU"/>
        </w:rPr>
        <w:t>нужно з</w:t>
      </w:r>
      <w:r>
        <w:rPr>
          <w:rFonts w:ascii="Times New Roman" w:eastAsia="Times New Roman" w:hAnsi="Times New Roman" w:cs="Times New Roman"/>
          <w:color w:val="000000"/>
          <w:sz w:val="24"/>
          <w:szCs w:val="24"/>
          <w:lang w:eastAsia="ru-RU"/>
        </w:rPr>
        <w:t>апомнить число 585371. Разбиваем</w:t>
      </w:r>
      <w:r w:rsidR="00BF5A03" w:rsidRPr="00B947B5">
        <w:rPr>
          <w:rFonts w:ascii="Times New Roman" w:eastAsia="Times New Roman" w:hAnsi="Times New Roman" w:cs="Times New Roman"/>
          <w:color w:val="000000"/>
          <w:sz w:val="24"/>
          <w:szCs w:val="24"/>
          <w:lang w:eastAsia="ru-RU"/>
        </w:rPr>
        <w:t xml:space="preserve"> его на пары 58−53−71, и перекодируе</w:t>
      </w:r>
      <w:r>
        <w:rPr>
          <w:rFonts w:ascii="Times New Roman" w:eastAsia="Times New Roman" w:hAnsi="Times New Roman" w:cs="Times New Roman"/>
          <w:color w:val="000000"/>
          <w:sz w:val="24"/>
          <w:szCs w:val="24"/>
          <w:lang w:eastAsia="ru-RU"/>
        </w:rPr>
        <w:t>м</w:t>
      </w:r>
      <w:r w:rsidR="00BF5A03" w:rsidRPr="00B947B5">
        <w:rPr>
          <w:rFonts w:ascii="Times New Roman" w:eastAsia="Times New Roman" w:hAnsi="Times New Roman" w:cs="Times New Roman"/>
          <w:color w:val="000000"/>
          <w:sz w:val="24"/>
          <w:szCs w:val="24"/>
          <w:lang w:eastAsia="ru-RU"/>
        </w:rPr>
        <w:t xml:space="preserve"> их в буквы ПВ-ПТ-СР. После этого останется только придумать связные предложения, к примеру: </w:t>
      </w:r>
      <w:proofErr w:type="spellStart"/>
      <w:r w:rsidR="00BF5A03" w:rsidRPr="00B947B5">
        <w:rPr>
          <w:rFonts w:ascii="Times New Roman" w:eastAsia="Times New Roman" w:hAnsi="Times New Roman" w:cs="Times New Roman"/>
          <w:color w:val="000000"/>
          <w:sz w:val="24"/>
          <w:szCs w:val="24"/>
          <w:lang w:eastAsia="ru-RU"/>
        </w:rPr>
        <w:t>ПаВлин</w:t>
      </w:r>
      <w:proofErr w:type="spellEnd"/>
      <w:r w:rsidR="00BF5A03" w:rsidRPr="00B947B5">
        <w:rPr>
          <w:rFonts w:ascii="Times New Roman" w:eastAsia="Times New Roman" w:hAnsi="Times New Roman" w:cs="Times New Roman"/>
          <w:color w:val="000000"/>
          <w:sz w:val="24"/>
          <w:szCs w:val="24"/>
          <w:lang w:eastAsia="ru-RU"/>
        </w:rPr>
        <w:t xml:space="preserve"> </w:t>
      </w:r>
      <w:proofErr w:type="spellStart"/>
      <w:r w:rsidR="00BF5A03" w:rsidRPr="00B947B5">
        <w:rPr>
          <w:rFonts w:ascii="Times New Roman" w:eastAsia="Times New Roman" w:hAnsi="Times New Roman" w:cs="Times New Roman"/>
          <w:color w:val="000000"/>
          <w:sz w:val="24"/>
          <w:szCs w:val="24"/>
          <w:lang w:eastAsia="ru-RU"/>
        </w:rPr>
        <w:t>ПоТерялся</w:t>
      </w:r>
      <w:proofErr w:type="spellEnd"/>
      <w:r w:rsidR="00BF5A03" w:rsidRPr="00B947B5">
        <w:rPr>
          <w:rFonts w:ascii="Times New Roman" w:eastAsia="Times New Roman" w:hAnsi="Times New Roman" w:cs="Times New Roman"/>
          <w:color w:val="000000"/>
          <w:sz w:val="24"/>
          <w:szCs w:val="24"/>
          <w:lang w:eastAsia="ru-RU"/>
        </w:rPr>
        <w:t xml:space="preserve"> </w:t>
      </w:r>
      <w:proofErr w:type="spellStart"/>
      <w:r w:rsidR="00BF5A03" w:rsidRPr="00B947B5">
        <w:rPr>
          <w:rFonts w:ascii="Times New Roman" w:eastAsia="Times New Roman" w:hAnsi="Times New Roman" w:cs="Times New Roman"/>
          <w:color w:val="000000"/>
          <w:sz w:val="24"/>
          <w:szCs w:val="24"/>
          <w:lang w:eastAsia="ru-RU"/>
        </w:rPr>
        <w:t>СРеди</w:t>
      </w:r>
      <w:proofErr w:type="spellEnd"/>
      <w:r w:rsidR="00BF5A03" w:rsidRPr="00B947B5">
        <w:rPr>
          <w:rFonts w:ascii="Times New Roman" w:eastAsia="Times New Roman" w:hAnsi="Times New Roman" w:cs="Times New Roman"/>
          <w:color w:val="000000"/>
          <w:sz w:val="24"/>
          <w:szCs w:val="24"/>
          <w:lang w:eastAsia="ru-RU"/>
        </w:rPr>
        <w:t xml:space="preserve"> деревьев. Лучше всего будет придумать несколько подобных предложений</w:t>
      </w:r>
      <w:r>
        <w:rPr>
          <w:rFonts w:ascii="Times New Roman" w:eastAsia="Times New Roman" w:hAnsi="Times New Roman" w:cs="Times New Roman"/>
          <w:color w:val="000000"/>
          <w:sz w:val="24"/>
          <w:szCs w:val="24"/>
          <w:lang w:eastAsia="ru-RU"/>
        </w:rPr>
        <w:t>,</w:t>
      </w:r>
      <w:r w:rsidR="00BF5A03" w:rsidRPr="00B947B5">
        <w:rPr>
          <w:rFonts w:ascii="Times New Roman" w:eastAsia="Times New Roman" w:hAnsi="Times New Roman" w:cs="Times New Roman"/>
          <w:color w:val="000000"/>
          <w:sz w:val="24"/>
          <w:szCs w:val="24"/>
          <w:lang w:eastAsia="ru-RU"/>
        </w:rPr>
        <w:t xml:space="preserve"> чтобы с помощью проверки исключить возможность ошибки.</w:t>
      </w:r>
    </w:p>
    <w:p w:rsidR="00BF5A03" w:rsidRPr="00B947B5" w:rsidRDefault="00BF5A03" w:rsidP="00533096">
      <w:pPr>
        <w:shd w:val="clear" w:color="auto" w:fill="FFFFFF"/>
        <w:spacing w:after="45" w:line="360" w:lineRule="auto"/>
        <w:jc w:val="both"/>
        <w:outlineLvl w:val="2"/>
        <w:rPr>
          <w:rFonts w:ascii="Times New Roman" w:eastAsia="Times New Roman" w:hAnsi="Times New Roman" w:cs="Times New Roman"/>
          <w:b/>
          <w:bCs/>
          <w:sz w:val="24"/>
          <w:szCs w:val="24"/>
          <w:lang w:eastAsia="ru-RU"/>
        </w:rPr>
      </w:pPr>
      <w:r w:rsidRPr="00B947B5">
        <w:rPr>
          <w:rFonts w:ascii="Times New Roman" w:eastAsia="Times New Roman" w:hAnsi="Times New Roman" w:cs="Times New Roman"/>
          <w:b/>
          <w:bCs/>
          <w:sz w:val="24"/>
          <w:szCs w:val="24"/>
          <w:lang w:eastAsia="ru-RU"/>
        </w:rPr>
        <w:t>Метод вешалки</w:t>
      </w:r>
    </w:p>
    <w:p w:rsidR="00BF5A03" w:rsidRPr="00B947B5" w:rsidRDefault="00BF5A03" w:rsidP="00533096">
      <w:pPr>
        <w:shd w:val="clear" w:color="auto" w:fill="FFFFFF"/>
        <w:spacing w:after="225"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Этот прием мнемотехники основан на присваивании каждой цифре одно</w:t>
      </w:r>
      <w:r w:rsidR="004E7F9C">
        <w:rPr>
          <w:rFonts w:ascii="Times New Roman" w:eastAsia="Times New Roman" w:hAnsi="Times New Roman" w:cs="Times New Roman"/>
          <w:color w:val="000000"/>
          <w:sz w:val="24"/>
          <w:szCs w:val="24"/>
          <w:lang w:eastAsia="ru-RU"/>
        </w:rPr>
        <w:t>го</w:t>
      </w:r>
      <w:r w:rsidRPr="00B947B5">
        <w:rPr>
          <w:rFonts w:ascii="Times New Roman" w:eastAsia="Times New Roman" w:hAnsi="Times New Roman" w:cs="Times New Roman"/>
          <w:color w:val="000000"/>
          <w:sz w:val="24"/>
          <w:szCs w:val="24"/>
          <w:lang w:eastAsia="ru-RU"/>
        </w:rPr>
        <w:t xml:space="preserve">, или больше, слов-вешалок. Нужно хорошо запомнить эти слова, чтобы впоследствии уметь их быстро применять. Когда </w:t>
      </w:r>
      <w:r w:rsidR="004E7F9C">
        <w:rPr>
          <w:rFonts w:ascii="Times New Roman" w:eastAsia="Times New Roman" w:hAnsi="Times New Roman" w:cs="Times New Roman"/>
          <w:color w:val="000000"/>
          <w:sz w:val="24"/>
          <w:szCs w:val="24"/>
          <w:lang w:eastAsia="ru-RU"/>
        </w:rPr>
        <w:t xml:space="preserve">нужно </w:t>
      </w:r>
      <w:r w:rsidRPr="00B947B5">
        <w:rPr>
          <w:rFonts w:ascii="Times New Roman" w:eastAsia="Times New Roman" w:hAnsi="Times New Roman" w:cs="Times New Roman"/>
          <w:color w:val="000000"/>
          <w:sz w:val="24"/>
          <w:szCs w:val="24"/>
          <w:lang w:eastAsia="ru-RU"/>
        </w:rPr>
        <w:t xml:space="preserve">запомнить какое-нибудь число, </w:t>
      </w:r>
      <w:r w:rsidR="004E7F9C">
        <w:rPr>
          <w:rFonts w:ascii="Times New Roman" w:eastAsia="Times New Roman" w:hAnsi="Times New Roman" w:cs="Times New Roman"/>
          <w:color w:val="000000"/>
          <w:sz w:val="24"/>
          <w:szCs w:val="24"/>
          <w:lang w:eastAsia="ru-RU"/>
        </w:rPr>
        <w:t xml:space="preserve"> з</w:t>
      </w:r>
      <w:r w:rsidRPr="00B947B5">
        <w:rPr>
          <w:rFonts w:ascii="Times New Roman" w:eastAsia="Times New Roman" w:hAnsi="Times New Roman" w:cs="Times New Roman"/>
          <w:color w:val="000000"/>
          <w:sz w:val="24"/>
          <w:szCs w:val="24"/>
          <w:lang w:eastAsia="ru-RU"/>
        </w:rPr>
        <w:t>аменя</w:t>
      </w:r>
      <w:r w:rsidR="004E7F9C">
        <w:rPr>
          <w:rFonts w:ascii="Times New Roman" w:eastAsia="Times New Roman" w:hAnsi="Times New Roman" w:cs="Times New Roman"/>
          <w:color w:val="000000"/>
          <w:sz w:val="24"/>
          <w:szCs w:val="24"/>
          <w:lang w:eastAsia="ru-RU"/>
        </w:rPr>
        <w:t>ются</w:t>
      </w:r>
      <w:r w:rsidRPr="00B947B5">
        <w:rPr>
          <w:rFonts w:ascii="Times New Roman" w:eastAsia="Times New Roman" w:hAnsi="Times New Roman" w:cs="Times New Roman"/>
          <w:color w:val="000000"/>
          <w:sz w:val="24"/>
          <w:szCs w:val="24"/>
          <w:lang w:eastAsia="ru-RU"/>
        </w:rPr>
        <w:t xml:space="preserve"> цифры этими образами, и придумывает</w:t>
      </w:r>
      <w:r w:rsidR="004E7F9C">
        <w:rPr>
          <w:rFonts w:ascii="Times New Roman" w:eastAsia="Times New Roman" w:hAnsi="Times New Roman" w:cs="Times New Roman"/>
          <w:color w:val="000000"/>
          <w:sz w:val="24"/>
          <w:szCs w:val="24"/>
          <w:lang w:eastAsia="ru-RU"/>
        </w:rPr>
        <w:t>ся связная история</w:t>
      </w:r>
      <w:r w:rsidRPr="00B947B5">
        <w:rPr>
          <w:rFonts w:ascii="Times New Roman" w:eastAsia="Times New Roman" w:hAnsi="Times New Roman" w:cs="Times New Roman"/>
          <w:color w:val="000000"/>
          <w:sz w:val="24"/>
          <w:szCs w:val="24"/>
          <w:lang w:eastAsia="ru-RU"/>
        </w:rPr>
        <w:t>.</w:t>
      </w:r>
    </w:p>
    <w:p w:rsidR="00BF5A03" w:rsidRPr="00B947B5" w:rsidRDefault="00BF5A03" w:rsidP="00533096">
      <w:pPr>
        <w:spacing w:after="0" w:line="360" w:lineRule="auto"/>
        <w:jc w:val="both"/>
        <w:rPr>
          <w:rFonts w:ascii="Times New Roman" w:eastAsia="Times New Roman" w:hAnsi="Times New Roman" w:cs="Times New Roman"/>
          <w:sz w:val="24"/>
          <w:szCs w:val="24"/>
          <w:lang w:eastAsia="ru-RU"/>
        </w:rPr>
      </w:pPr>
      <w:r w:rsidRPr="00B947B5">
        <w:rPr>
          <w:rFonts w:ascii="Times New Roman" w:eastAsia="Times New Roman" w:hAnsi="Times New Roman" w:cs="Times New Roman"/>
          <w:color w:val="000000"/>
          <w:sz w:val="24"/>
          <w:szCs w:val="24"/>
          <w:shd w:val="clear" w:color="auto" w:fill="FFFFFF"/>
          <w:lang w:eastAsia="ru-RU"/>
        </w:rPr>
        <w:t>Для подбора образов иногда используется метод рифмы. К примеру, цифры можно заменить образами:</w:t>
      </w:r>
    </w:p>
    <w:p w:rsidR="00BF5A03" w:rsidRPr="00B947B5" w:rsidRDefault="00BF5A03" w:rsidP="00533096">
      <w:pPr>
        <w:numPr>
          <w:ilvl w:val="0"/>
          <w:numId w:val="15"/>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 xml:space="preserve">один — пингвин, господин, </w:t>
      </w:r>
      <w:proofErr w:type="spellStart"/>
      <w:r w:rsidRPr="00B947B5">
        <w:rPr>
          <w:rFonts w:ascii="Times New Roman" w:eastAsia="Times New Roman" w:hAnsi="Times New Roman" w:cs="Times New Roman"/>
          <w:color w:val="000000"/>
          <w:sz w:val="24"/>
          <w:szCs w:val="24"/>
          <w:lang w:eastAsia="ru-RU"/>
        </w:rPr>
        <w:t>ковролин</w:t>
      </w:r>
      <w:proofErr w:type="spellEnd"/>
      <w:r w:rsidRPr="00B947B5">
        <w:rPr>
          <w:rFonts w:ascii="Times New Roman" w:eastAsia="Times New Roman" w:hAnsi="Times New Roman" w:cs="Times New Roman"/>
          <w:color w:val="000000"/>
          <w:sz w:val="24"/>
          <w:szCs w:val="24"/>
          <w:lang w:eastAsia="ru-RU"/>
        </w:rPr>
        <w:t>, карантин;</w:t>
      </w:r>
    </w:p>
    <w:p w:rsidR="00BF5A03" w:rsidRPr="00B947B5" w:rsidRDefault="00BF5A03" w:rsidP="00533096">
      <w:pPr>
        <w:numPr>
          <w:ilvl w:val="0"/>
          <w:numId w:val="15"/>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два — дрова, голова, рукава;</w:t>
      </w:r>
    </w:p>
    <w:p w:rsidR="00BF5A03" w:rsidRPr="00B947B5" w:rsidRDefault="00BF5A03" w:rsidP="00533096">
      <w:pPr>
        <w:numPr>
          <w:ilvl w:val="0"/>
          <w:numId w:val="15"/>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три — смотри, гори, монастыри, фонари;</w:t>
      </w:r>
    </w:p>
    <w:p w:rsidR="00BF5A03" w:rsidRPr="00B947B5" w:rsidRDefault="00BF5A03" w:rsidP="00533096">
      <w:pPr>
        <w:numPr>
          <w:ilvl w:val="0"/>
          <w:numId w:val="15"/>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четыре — в квартире, в мире, в тире;</w:t>
      </w:r>
    </w:p>
    <w:p w:rsidR="00BF5A03" w:rsidRPr="00B947B5" w:rsidRDefault="00BF5A03" w:rsidP="00533096">
      <w:pPr>
        <w:numPr>
          <w:ilvl w:val="0"/>
          <w:numId w:val="15"/>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пять — кровать, гулять, пировать, целовать;</w:t>
      </w:r>
    </w:p>
    <w:p w:rsidR="00BF5A03" w:rsidRPr="00B947B5" w:rsidRDefault="00BF5A03" w:rsidP="00533096">
      <w:pPr>
        <w:shd w:val="clear" w:color="auto" w:fill="FFFFFF"/>
        <w:spacing w:after="225"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lastRenderedPageBreak/>
        <w:t>и так далее. Истории и образы могут быть очень причудливыми, но от этого они будут только лучше запоминаться.</w:t>
      </w:r>
    </w:p>
    <w:p w:rsidR="00BF5A03" w:rsidRPr="00B947B5" w:rsidRDefault="00BF5A03" w:rsidP="00533096">
      <w:pPr>
        <w:shd w:val="clear" w:color="auto" w:fill="FFFFFF"/>
        <w:spacing w:after="225"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Одн</w:t>
      </w:r>
      <w:r w:rsidR="004E7F9C">
        <w:rPr>
          <w:rFonts w:ascii="Times New Roman" w:eastAsia="Times New Roman" w:hAnsi="Times New Roman" w:cs="Times New Roman"/>
          <w:color w:val="000000"/>
          <w:sz w:val="24"/>
          <w:szCs w:val="24"/>
          <w:lang w:eastAsia="ru-RU"/>
        </w:rPr>
        <w:t>а</w:t>
      </w:r>
      <w:r w:rsidRPr="00B947B5">
        <w:rPr>
          <w:rFonts w:ascii="Times New Roman" w:eastAsia="Times New Roman" w:hAnsi="Times New Roman" w:cs="Times New Roman"/>
          <w:color w:val="000000"/>
          <w:sz w:val="24"/>
          <w:szCs w:val="24"/>
          <w:lang w:eastAsia="ru-RU"/>
        </w:rPr>
        <w:t xml:space="preserve"> из разновидност</w:t>
      </w:r>
      <w:r w:rsidR="004E7F9C">
        <w:rPr>
          <w:rFonts w:ascii="Times New Roman" w:eastAsia="Times New Roman" w:hAnsi="Times New Roman" w:cs="Times New Roman"/>
          <w:color w:val="000000"/>
          <w:sz w:val="24"/>
          <w:szCs w:val="24"/>
          <w:lang w:eastAsia="ru-RU"/>
        </w:rPr>
        <w:t>ей</w:t>
      </w:r>
      <w:r w:rsidRPr="00B947B5">
        <w:rPr>
          <w:rFonts w:ascii="Times New Roman" w:eastAsia="Times New Roman" w:hAnsi="Times New Roman" w:cs="Times New Roman"/>
          <w:color w:val="000000"/>
          <w:sz w:val="24"/>
          <w:szCs w:val="24"/>
          <w:lang w:eastAsia="ru-RU"/>
        </w:rPr>
        <w:t xml:space="preserve"> метода вешалки — связывание цифр с воображаемыми кнопками на телефоне. Способ хорош тем, что несколько цифр можно запомнить, как одну единственную кривую, показывающую, на какие кнопки нужно нажимать.</w:t>
      </w:r>
    </w:p>
    <w:p w:rsidR="00D26D2A" w:rsidRPr="00965FD4" w:rsidRDefault="00D26D2A" w:rsidP="00533096">
      <w:pPr>
        <w:shd w:val="clear" w:color="auto" w:fill="FFFFFF"/>
        <w:spacing w:after="45" w:line="360" w:lineRule="auto"/>
        <w:jc w:val="both"/>
        <w:outlineLvl w:val="2"/>
        <w:rPr>
          <w:rFonts w:ascii="Times New Roman" w:eastAsia="Times New Roman" w:hAnsi="Times New Roman" w:cs="Times New Roman"/>
          <w:b/>
          <w:bCs/>
          <w:sz w:val="24"/>
          <w:szCs w:val="24"/>
          <w:lang w:eastAsia="ru-RU"/>
        </w:rPr>
      </w:pPr>
    </w:p>
    <w:p w:rsidR="00BF5A03" w:rsidRPr="00B947B5" w:rsidRDefault="00BF5A03" w:rsidP="00533096">
      <w:pPr>
        <w:shd w:val="clear" w:color="auto" w:fill="FFFFFF"/>
        <w:spacing w:after="45" w:line="360" w:lineRule="auto"/>
        <w:jc w:val="both"/>
        <w:outlineLvl w:val="2"/>
        <w:rPr>
          <w:rFonts w:ascii="Times New Roman" w:eastAsia="Times New Roman" w:hAnsi="Times New Roman" w:cs="Times New Roman"/>
          <w:b/>
          <w:bCs/>
          <w:sz w:val="24"/>
          <w:szCs w:val="24"/>
          <w:lang w:eastAsia="ru-RU"/>
        </w:rPr>
      </w:pPr>
      <w:r w:rsidRPr="00B947B5">
        <w:rPr>
          <w:rFonts w:ascii="Times New Roman" w:eastAsia="Times New Roman" w:hAnsi="Times New Roman" w:cs="Times New Roman"/>
          <w:b/>
          <w:bCs/>
          <w:sz w:val="24"/>
          <w:szCs w:val="24"/>
          <w:lang w:eastAsia="ru-RU"/>
        </w:rPr>
        <w:t>Совмещение цифр с образами</w:t>
      </w:r>
    </w:p>
    <w:p w:rsidR="00BF5A03" w:rsidRPr="00B947B5" w:rsidRDefault="00BF5A03" w:rsidP="00533096">
      <w:pPr>
        <w:shd w:val="clear" w:color="auto" w:fill="FFFFFF"/>
        <w:spacing w:after="225"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Данный прием мнемотехники основан на форме цифр, которая напоминает форму других предметов. К примеру:</w:t>
      </w:r>
    </w:p>
    <w:p w:rsidR="00BF5A03" w:rsidRPr="00B947B5" w:rsidRDefault="00BF5A03" w:rsidP="00533096">
      <w:pPr>
        <w:numPr>
          <w:ilvl w:val="0"/>
          <w:numId w:val="16"/>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0 — солнце, луна, спасательный круг, обруч, кольцо;</w:t>
      </w:r>
    </w:p>
    <w:p w:rsidR="00BF5A03" w:rsidRPr="00B947B5" w:rsidRDefault="00BF5A03" w:rsidP="00533096">
      <w:pPr>
        <w:numPr>
          <w:ilvl w:val="0"/>
          <w:numId w:val="16"/>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1 — кол, меч, копье, карандаш, шест;</w:t>
      </w:r>
    </w:p>
    <w:p w:rsidR="00BF5A03" w:rsidRPr="00B947B5" w:rsidRDefault="00BF5A03" w:rsidP="00533096">
      <w:pPr>
        <w:numPr>
          <w:ilvl w:val="0"/>
          <w:numId w:val="16"/>
        </w:numPr>
        <w:shd w:val="clear" w:color="auto" w:fill="FFFFFF"/>
        <w:spacing w:after="0" w:line="360" w:lineRule="auto"/>
        <w:ind w:left="450"/>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2 — настольная лампа, уличный фонарь, утка...</w:t>
      </w:r>
    </w:p>
    <w:p w:rsidR="005E0C5F" w:rsidRPr="00B947B5" w:rsidRDefault="00BF5A03" w:rsidP="00533096">
      <w:pPr>
        <w:shd w:val="clear" w:color="auto" w:fill="FFFFFF"/>
        <w:spacing w:after="225"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 xml:space="preserve">Далее, </w:t>
      </w:r>
      <w:r w:rsidR="004E7F9C">
        <w:rPr>
          <w:rFonts w:ascii="Times New Roman" w:eastAsia="Times New Roman" w:hAnsi="Times New Roman" w:cs="Times New Roman"/>
          <w:color w:val="000000"/>
          <w:sz w:val="24"/>
          <w:szCs w:val="24"/>
          <w:lang w:eastAsia="ru-RU"/>
        </w:rPr>
        <w:t>как в методе вешалки, соединяются</w:t>
      </w:r>
      <w:r w:rsidRPr="00B947B5">
        <w:rPr>
          <w:rFonts w:ascii="Times New Roman" w:eastAsia="Times New Roman" w:hAnsi="Times New Roman" w:cs="Times New Roman"/>
          <w:color w:val="000000"/>
          <w:sz w:val="24"/>
          <w:szCs w:val="24"/>
          <w:lang w:eastAsia="ru-RU"/>
        </w:rPr>
        <w:t xml:space="preserve"> эт</w:t>
      </w:r>
      <w:r w:rsidR="005E0C5F" w:rsidRPr="00B947B5">
        <w:rPr>
          <w:rFonts w:ascii="Times New Roman" w:eastAsia="Times New Roman" w:hAnsi="Times New Roman" w:cs="Times New Roman"/>
          <w:color w:val="000000"/>
          <w:sz w:val="24"/>
          <w:szCs w:val="24"/>
          <w:lang w:eastAsia="ru-RU"/>
        </w:rPr>
        <w:t>и образы в какую-нибудь историю</w:t>
      </w:r>
      <w:r w:rsidR="004E7F9C">
        <w:rPr>
          <w:rFonts w:ascii="Times New Roman" w:eastAsia="Times New Roman" w:hAnsi="Times New Roman" w:cs="Times New Roman"/>
          <w:color w:val="000000"/>
          <w:sz w:val="24"/>
          <w:szCs w:val="24"/>
          <w:lang w:eastAsia="ru-RU"/>
        </w:rPr>
        <w:t>.</w:t>
      </w:r>
    </w:p>
    <w:p w:rsidR="005E0C5F" w:rsidRPr="00B947B5" w:rsidRDefault="005E0C5F" w:rsidP="00533096">
      <w:pPr>
        <w:spacing w:line="360" w:lineRule="auto"/>
        <w:jc w:val="both"/>
        <w:rPr>
          <w:rFonts w:ascii="Times New Roman" w:eastAsia="Times New Roman" w:hAnsi="Times New Roman" w:cs="Times New Roman"/>
          <w:color w:val="000000"/>
          <w:sz w:val="24"/>
          <w:szCs w:val="24"/>
          <w:lang w:eastAsia="ru-RU"/>
        </w:rPr>
      </w:pPr>
    </w:p>
    <w:p w:rsidR="00270010" w:rsidRPr="00B947B5" w:rsidRDefault="00270010" w:rsidP="00533096">
      <w:pPr>
        <w:shd w:val="clear" w:color="auto" w:fill="FFFFFF"/>
        <w:spacing w:before="100" w:beforeAutospacing="1" w:after="198" w:line="360" w:lineRule="auto"/>
        <w:ind w:firstLine="567"/>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 </w:t>
      </w:r>
    </w:p>
    <w:p w:rsidR="00270010" w:rsidRPr="00B947B5" w:rsidRDefault="00270010" w:rsidP="00533096">
      <w:pPr>
        <w:shd w:val="clear" w:color="auto" w:fill="FFFFFF"/>
        <w:spacing w:after="225" w:line="360" w:lineRule="auto"/>
        <w:jc w:val="both"/>
        <w:rPr>
          <w:rFonts w:ascii="Times New Roman" w:eastAsia="Times New Roman" w:hAnsi="Times New Roman" w:cs="Times New Roman"/>
          <w:color w:val="000000"/>
          <w:sz w:val="24"/>
          <w:szCs w:val="24"/>
          <w:lang w:eastAsia="ru-RU"/>
        </w:rPr>
      </w:pPr>
    </w:p>
    <w:p w:rsidR="005E0C5F" w:rsidRPr="00B947B5" w:rsidRDefault="005E0C5F" w:rsidP="00533096">
      <w:pPr>
        <w:pStyle w:val="12"/>
        <w:spacing w:line="360" w:lineRule="auto"/>
        <w:ind w:firstLine="0"/>
        <w:rPr>
          <w:b/>
          <w:szCs w:val="24"/>
        </w:rPr>
      </w:pPr>
    </w:p>
    <w:p w:rsidR="005E0C5F" w:rsidRPr="00B947B5" w:rsidRDefault="005E0C5F" w:rsidP="00533096">
      <w:pPr>
        <w:pStyle w:val="12"/>
        <w:spacing w:line="360" w:lineRule="auto"/>
        <w:ind w:firstLine="0"/>
        <w:rPr>
          <w:b/>
          <w:szCs w:val="24"/>
        </w:rPr>
      </w:pPr>
    </w:p>
    <w:p w:rsidR="0071785F" w:rsidRPr="00B947B5" w:rsidRDefault="0071785F" w:rsidP="00533096">
      <w:pPr>
        <w:pStyle w:val="12"/>
        <w:spacing w:line="360" w:lineRule="auto"/>
        <w:ind w:firstLine="0"/>
        <w:rPr>
          <w:b/>
          <w:szCs w:val="24"/>
        </w:rPr>
      </w:pPr>
    </w:p>
    <w:p w:rsidR="0071785F" w:rsidRPr="00B947B5" w:rsidRDefault="0071785F" w:rsidP="00533096">
      <w:pPr>
        <w:pStyle w:val="12"/>
        <w:spacing w:line="360" w:lineRule="auto"/>
        <w:ind w:firstLine="0"/>
        <w:rPr>
          <w:b/>
          <w:szCs w:val="24"/>
        </w:rPr>
      </w:pPr>
    </w:p>
    <w:p w:rsidR="00405460" w:rsidRDefault="00405460" w:rsidP="00533096">
      <w:pPr>
        <w:pStyle w:val="12"/>
        <w:spacing w:line="360" w:lineRule="auto"/>
        <w:ind w:firstLine="0"/>
        <w:rPr>
          <w:b/>
          <w:szCs w:val="24"/>
        </w:rPr>
      </w:pPr>
    </w:p>
    <w:p w:rsidR="00405460" w:rsidRDefault="00405460" w:rsidP="00533096">
      <w:pPr>
        <w:pStyle w:val="12"/>
        <w:spacing w:line="360" w:lineRule="auto"/>
        <w:ind w:firstLine="0"/>
        <w:rPr>
          <w:b/>
          <w:szCs w:val="24"/>
        </w:rPr>
      </w:pPr>
    </w:p>
    <w:p w:rsidR="00405460" w:rsidRDefault="00405460" w:rsidP="00533096">
      <w:pPr>
        <w:pStyle w:val="12"/>
        <w:spacing w:line="360" w:lineRule="auto"/>
        <w:ind w:firstLine="0"/>
        <w:rPr>
          <w:b/>
          <w:szCs w:val="24"/>
        </w:rPr>
      </w:pPr>
    </w:p>
    <w:p w:rsidR="00405460" w:rsidRDefault="00405460" w:rsidP="00533096">
      <w:pPr>
        <w:pStyle w:val="12"/>
        <w:spacing w:line="360" w:lineRule="auto"/>
        <w:ind w:firstLine="0"/>
        <w:rPr>
          <w:b/>
          <w:szCs w:val="24"/>
        </w:rPr>
      </w:pPr>
    </w:p>
    <w:p w:rsidR="00405460" w:rsidRDefault="00405460" w:rsidP="00533096">
      <w:pPr>
        <w:pStyle w:val="12"/>
        <w:spacing w:line="360" w:lineRule="auto"/>
        <w:ind w:firstLine="0"/>
        <w:rPr>
          <w:b/>
          <w:szCs w:val="24"/>
        </w:rPr>
      </w:pPr>
    </w:p>
    <w:p w:rsidR="00405460" w:rsidRDefault="00405460" w:rsidP="00533096">
      <w:pPr>
        <w:pStyle w:val="12"/>
        <w:spacing w:line="360" w:lineRule="auto"/>
        <w:ind w:firstLine="0"/>
        <w:rPr>
          <w:b/>
          <w:szCs w:val="24"/>
        </w:rPr>
      </w:pPr>
    </w:p>
    <w:p w:rsidR="00405460" w:rsidRDefault="00405460" w:rsidP="00533096">
      <w:pPr>
        <w:pStyle w:val="12"/>
        <w:spacing w:line="360" w:lineRule="auto"/>
        <w:ind w:firstLine="0"/>
        <w:rPr>
          <w:b/>
          <w:szCs w:val="24"/>
        </w:rPr>
      </w:pPr>
    </w:p>
    <w:p w:rsidR="00405460" w:rsidRDefault="00405460" w:rsidP="00533096">
      <w:pPr>
        <w:pStyle w:val="12"/>
        <w:spacing w:line="360" w:lineRule="auto"/>
        <w:ind w:firstLine="0"/>
        <w:rPr>
          <w:b/>
          <w:szCs w:val="24"/>
        </w:rPr>
      </w:pPr>
    </w:p>
    <w:p w:rsidR="00405460" w:rsidRDefault="00405460" w:rsidP="00533096">
      <w:pPr>
        <w:pStyle w:val="12"/>
        <w:spacing w:line="360" w:lineRule="auto"/>
        <w:ind w:firstLine="0"/>
        <w:rPr>
          <w:b/>
          <w:szCs w:val="24"/>
        </w:rPr>
      </w:pPr>
    </w:p>
    <w:p w:rsidR="00BC3966" w:rsidRDefault="00BC3966" w:rsidP="00BC3966">
      <w:pPr>
        <w:pStyle w:val="12"/>
        <w:spacing w:line="360" w:lineRule="auto"/>
        <w:ind w:firstLine="0"/>
        <w:rPr>
          <w:b/>
          <w:szCs w:val="24"/>
        </w:rPr>
      </w:pPr>
    </w:p>
    <w:p w:rsidR="005E0C5F" w:rsidRPr="00405460" w:rsidRDefault="00AD4905" w:rsidP="00BC3966">
      <w:pPr>
        <w:pStyle w:val="12"/>
        <w:spacing w:line="360" w:lineRule="auto"/>
        <w:ind w:firstLine="0"/>
        <w:jc w:val="center"/>
        <w:rPr>
          <w:b/>
          <w:sz w:val="28"/>
          <w:szCs w:val="28"/>
        </w:rPr>
      </w:pPr>
      <w:r w:rsidRPr="00405460">
        <w:rPr>
          <w:b/>
          <w:sz w:val="28"/>
          <w:szCs w:val="28"/>
        </w:rPr>
        <w:lastRenderedPageBreak/>
        <w:t>Выводы</w:t>
      </w:r>
    </w:p>
    <w:p w:rsidR="005E0C5F" w:rsidRPr="00B947B5" w:rsidRDefault="005E0C5F" w:rsidP="00533096">
      <w:pPr>
        <w:pStyle w:val="12"/>
        <w:spacing w:line="360" w:lineRule="auto"/>
        <w:ind w:firstLine="0"/>
        <w:rPr>
          <w:szCs w:val="24"/>
        </w:rPr>
      </w:pPr>
    </w:p>
    <w:p w:rsidR="009A424C" w:rsidRPr="00B947B5" w:rsidRDefault="00AD4905" w:rsidP="00533096">
      <w:pPr>
        <w:pStyle w:val="12"/>
        <w:numPr>
          <w:ilvl w:val="0"/>
          <w:numId w:val="17"/>
        </w:numPr>
        <w:spacing w:line="360" w:lineRule="auto"/>
        <w:rPr>
          <w:b/>
          <w:szCs w:val="24"/>
        </w:rPr>
      </w:pPr>
      <w:proofErr w:type="gramStart"/>
      <w:r w:rsidRPr="00B947B5">
        <w:rPr>
          <w:szCs w:val="24"/>
        </w:rPr>
        <w:t xml:space="preserve">Память – это совокупность процессов, заключающаяся в закреплении, сохранении и воспроизведении информации, происходящих в центральной нервной системе. </w:t>
      </w:r>
      <w:proofErr w:type="gramEnd"/>
    </w:p>
    <w:p w:rsidR="00054414" w:rsidRPr="00B947B5" w:rsidRDefault="00054414" w:rsidP="00533096">
      <w:pPr>
        <w:pStyle w:val="12"/>
        <w:numPr>
          <w:ilvl w:val="0"/>
          <w:numId w:val="17"/>
        </w:numPr>
        <w:spacing w:line="360" w:lineRule="auto"/>
        <w:rPr>
          <w:szCs w:val="24"/>
        </w:rPr>
      </w:pPr>
      <w:r w:rsidRPr="00B947B5">
        <w:rPr>
          <w:szCs w:val="24"/>
        </w:rPr>
        <w:t>Память является важнейшим</w:t>
      </w:r>
      <w:r w:rsidR="004E7F9C">
        <w:rPr>
          <w:szCs w:val="24"/>
        </w:rPr>
        <w:t xml:space="preserve"> свойством человека, позволяющая</w:t>
      </w:r>
      <w:r w:rsidRPr="00B947B5">
        <w:rPr>
          <w:szCs w:val="24"/>
        </w:rPr>
        <w:t xml:space="preserve"> ориентироваться</w:t>
      </w:r>
      <w:r w:rsidR="00FA5250" w:rsidRPr="00B947B5">
        <w:rPr>
          <w:szCs w:val="24"/>
        </w:rPr>
        <w:t xml:space="preserve"> в окружающем мире, не потерявшись в огромном информационном потоке.</w:t>
      </w:r>
    </w:p>
    <w:p w:rsidR="00AD4905" w:rsidRPr="00B947B5" w:rsidRDefault="002F3DF4" w:rsidP="00533096">
      <w:pPr>
        <w:pStyle w:val="12"/>
        <w:numPr>
          <w:ilvl w:val="0"/>
          <w:numId w:val="17"/>
        </w:numPr>
        <w:spacing w:line="360" w:lineRule="auto"/>
        <w:rPr>
          <w:szCs w:val="24"/>
        </w:rPr>
      </w:pPr>
      <w:r w:rsidRPr="00B947B5">
        <w:rPr>
          <w:szCs w:val="24"/>
        </w:rPr>
        <w:t xml:space="preserve">Структуры мозга участвующие в памяти: </w:t>
      </w:r>
      <w:proofErr w:type="spellStart"/>
      <w:r w:rsidRPr="00B947B5">
        <w:rPr>
          <w:szCs w:val="24"/>
        </w:rPr>
        <w:t>гиппокамп</w:t>
      </w:r>
      <w:proofErr w:type="spellEnd"/>
      <w:r w:rsidRPr="00B947B5">
        <w:rPr>
          <w:szCs w:val="24"/>
        </w:rPr>
        <w:t xml:space="preserve">, </w:t>
      </w:r>
      <w:proofErr w:type="spellStart"/>
      <w:r w:rsidRPr="00B947B5">
        <w:rPr>
          <w:szCs w:val="24"/>
        </w:rPr>
        <w:t>амигдал</w:t>
      </w:r>
      <w:r w:rsidR="004E7F9C">
        <w:rPr>
          <w:szCs w:val="24"/>
        </w:rPr>
        <w:t>а</w:t>
      </w:r>
      <w:proofErr w:type="spellEnd"/>
      <w:r w:rsidRPr="00B947B5">
        <w:rPr>
          <w:szCs w:val="24"/>
        </w:rPr>
        <w:t xml:space="preserve">, мозжечок и кора больших полушарий головного мозга. </w:t>
      </w:r>
    </w:p>
    <w:p w:rsidR="00AC1E99" w:rsidRPr="00B947B5" w:rsidRDefault="002F3DF4" w:rsidP="00533096">
      <w:pPr>
        <w:pStyle w:val="12"/>
        <w:numPr>
          <w:ilvl w:val="0"/>
          <w:numId w:val="17"/>
        </w:numPr>
        <w:spacing w:line="360" w:lineRule="auto"/>
        <w:rPr>
          <w:szCs w:val="24"/>
        </w:rPr>
      </w:pPr>
      <w:r w:rsidRPr="00B947B5">
        <w:rPr>
          <w:szCs w:val="24"/>
        </w:rPr>
        <w:t>Нет единой теории памяти, объясняющей этот процесс.</w:t>
      </w:r>
    </w:p>
    <w:p w:rsidR="002F3DF4" w:rsidRDefault="004E7F9C" w:rsidP="00533096">
      <w:pPr>
        <w:pStyle w:val="12"/>
        <w:numPr>
          <w:ilvl w:val="0"/>
          <w:numId w:val="17"/>
        </w:numPr>
        <w:spacing w:line="360" w:lineRule="auto"/>
        <w:rPr>
          <w:szCs w:val="24"/>
        </w:rPr>
      </w:pPr>
      <w:r>
        <w:rPr>
          <w:szCs w:val="24"/>
        </w:rPr>
        <w:t>Существуют разные виды п</w:t>
      </w:r>
      <w:r w:rsidR="002F3DF4" w:rsidRPr="00B947B5">
        <w:rPr>
          <w:szCs w:val="24"/>
        </w:rPr>
        <w:t>отер</w:t>
      </w:r>
      <w:r>
        <w:rPr>
          <w:szCs w:val="24"/>
        </w:rPr>
        <w:t>и</w:t>
      </w:r>
      <w:r w:rsidR="002F3DF4" w:rsidRPr="00B947B5">
        <w:rPr>
          <w:szCs w:val="24"/>
        </w:rPr>
        <w:t xml:space="preserve"> памяти</w:t>
      </w:r>
      <w:r>
        <w:rPr>
          <w:szCs w:val="24"/>
        </w:rPr>
        <w:t xml:space="preserve"> - </w:t>
      </w:r>
      <w:r w:rsidR="002F3DF4" w:rsidRPr="00B947B5">
        <w:rPr>
          <w:szCs w:val="24"/>
        </w:rPr>
        <w:t>амнези</w:t>
      </w:r>
      <w:r>
        <w:rPr>
          <w:szCs w:val="24"/>
        </w:rPr>
        <w:t>и</w:t>
      </w:r>
      <w:r w:rsidR="002F3DF4" w:rsidRPr="00B947B5">
        <w:rPr>
          <w:szCs w:val="24"/>
        </w:rPr>
        <w:t xml:space="preserve">. </w:t>
      </w:r>
    </w:p>
    <w:p w:rsidR="002F3DF4" w:rsidRPr="00405460" w:rsidRDefault="00405460" w:rsidP="00533096">
      <w:pPr>
        <w:pStyle w:val="12"/>
        <w:numPr>
          <w:ilvl w:val="0"/>
          <w:numId w:val="17"/>
        </w:numPr>
        <w:spacing w:line="360" w:lineRule="auto"/>
        <w:rPr>
          <w:color w:val="000000"/>
          <w:szCs w:val="24"/>
        </w:rPr>
      </w:pPr>
      <w:r w:rsidRPr="00405460">
        <w:rPr>
          <w:szCs w:val="24"/>
        </w:rPr>
        <w:t xml:space="preserve">Мнемотехника - </w:t>
      </w:r>
      <w:r w:rsidR="002F3DF4" w:rsidRPr="00405460">
        <w:rPr>
          <w:color w:val="000000"/>
          <w:szCs w:val="24"/>
        </w:rPr>
        <w:t xml:space="preserve">совокупность приемов и систем, служащих для улучшения хранения информации и  воспроизведения ее из памяти. </w:t>
      </w:r>
    </w:p>
    <w:p w:rsidR="002F3DF4" w:rsidRPr="00B947B5" w:rsidRDefault="002F3DF4" w:rsidP="00533096">
      <w:pPr>
        <w:pStyle w:val="12"/>
        <w:numPr>
          <w:ilvl w:val="0"/>
          <w:numId w:val="17"/>
        </w:numPr>
        <w:spacing w:line="360" w:lineRule="auto"/>
        <w:rPr>
          <w:szCs w:val="24"/>
        </w:rPr>
      </w:pPr>
      <w:r w:rsidRPr="00B947B5">
        <w:rPr>
          <w:szCs w:val="24"/>
        </w:rPr>
        <w:t xml:space="preserve">Мнемотехника не улучшает память, а лишь </w:t>
      </w:r>
      <w:r w:rsidR="00F92792" w:rsidRPr="00B947B5">
        <w:rPr>
          <w:szCs w:val="24"/>
        </w:rPr>
        <w:t xml:space="preserve">позволяет лучше использовать ее. </w:t>
      </w:r>
    </w:p>
    <w:p w:rsidR="00F92792" w:rsidRPr="00B947B5" w:rsidRDefault="00F92792" w:rsidP="00533096">
      <w:pPr>
        <w:pStyle w:val="12"/>
        <w:numPr>
          <w:ilvl w:val="0"/>
          <w:numId w:val="17"/>
        </w:numPr>
        <w:spacing w:line="360" w:lineRule="auto"/>
        <w:rPr>
          <w:szCs w:val="24"/>
        </w:rPr>
      </w:pPr>
      <w:r w:rsidRPr="00B947B5">
        <w:rPr>
          <w:szCs w:val="24"/>
        </w:rPr>
        <w:t xml:space="preserve">Существует множество методов мнемотехники, облегчающие запоминание. </w:t>
      </w:r>
    </w:p>
    <w:p w:rsidR="00F92792" w:rsidRPr="00B947B5" w:rsidRDefault="00F92792" w:rsidP="00533096">
      <w:pPr>
        <w:pStyle w:val="12"/>
        <w:spacing w:line="360" w:lineRule="auto"/>
        <w:rPr>
          <w:szCs w:val="24"/>
        </w:rPr>
      </w:pPr>
    </w:p>
    <w:p w:rsidR="00F92792" w:rsidRPr="00B947B5" w:rsidRDefault="00F92792" w:rsidP="00533096">
      <w:pPr>
        <w:spacing w:line="360" w:lineRule="auto"/>
        <w:jc w:val="both"/>
        <w:rPr>
          <w:rFonts w:ascii="Times New Roman" w:eastAsia="Times New Roman" w:hAnsi="Times New Roman" w:cs="Times New Roman"/>
          <w:sz w:val="24"/>
          <w:szCs w:val="24"/>
          <w:lang w:eastAsia="ru-RU"/>
        </w:rPr>
      </w:pPr>
      <w:r w:rsidRPr="00B947B5">
        <w:rPr>
          <w:rFonts w:ascii="Times New Roman" w:hAnsi="Times New Roman" w:cs="Times New Roman"/>
          <w:sz w:val="24"/>
          <w:szCs w:val="24"/>
        </w:rPr>
        <w:br w:type="page"/>
      </w:r>
    </w:p>
    <w:p w:rsidR="00F92792" w:rsidRPr="00405460" w:rsidRDefault="00F92792" w:rsidP="00533096">
      <w:pPr>
        <w:pStyle w:val="12"/>
        <w:spacing w:line="360" w:lineRule="auto"/>
        <w:jc w:val="center"/>
        <w:rPr>
          <w:b/>
          <w:sz w:val="28"/>
          <w:szCs w:val="28"/>
        </w:rPr>
      </w:pPr>
      <w:r w:rsidRPr="00405460">
        <w:rPr>
          <w:b/>
          <w:sz w:val="28"/>
          <w:szCs w:val="28"/>
        </w:rPr>
        <w:lastRenderedPageBreak/>
        <w:t>Заключение</w:t>
      </w:r>
    </w:p>
    <w:p w:rsidR="00405460" w:rsidRDefault="00054414" w:rsidP="00533096">
      <w:pPr>
        <w:pStyle w:val="12"/>
        <w:spacing w:line="360" w:lineRule="auto"/>
        <w:rPr>
          <w:szCs w:val="24"/>
        </w:rPr>
      </w:pPr>
      <w:r w:rsidRPr="00B947B5">
        <w:rPr>
          <w:szCs w:val="24"/>
        </w:rPr>
        <w:t xml:space="preserve">В работе были рассмотрены общие вопросы функционирования памяти и </w:t>
      </w:r>
      <w:r w:rsidR="00405460">
        <w:rPr>
          <w:szCs w:val="24"/>
        </w:rPr>
        <w:t>способ</w:t>
      </w:r>
      <w:r w:rsidRPr="00B947B5">
        <w:rPr>
          <w:szCs w:val="24"/>
        </w:rPr>
        <w:t xml:space="preserve"> ее развития</w:t>
      </w:r>
      <w:r w:rsidR="004E7F9C">
        <w:rPr>
          <w:szCs w:val="24"/>
        </w:rPr>
        <w:t xml:space="preserve"> - </w:t>
      </w:r>
      <w:r w:rsidRPr="00B947B5">
        <w:rPr>
          <w:szCs w:val="24"/>
        </w:rPr>
        <w:t xml:space="preserve"> мнемотехника.</w:t>
      </w:r>
    </w:p>
    <w:p w:rsidR="00405460" w:rsidRDefault="00E7144A" w:rsidP="00533096">
      <w:pPr>
        <w:pStyle w:val="12"/>
        <w:spacing w:line="360" w:lineRule="auto"/>
        <w:rPr>
          <w:szCs w:val="24"/>
        </w:rPr>
      </w:pPr>
      <w:r w:rsidRPr="00B947B5">
        <w:rPr>
          <w:szCs w:val="24"/>
        </w:rPr>
        <w:t>Память является очень интересным процессом, который</w:t>
      </w:r>
      <w:r w:rsidR="004E7F9C">
        <w:rPr>
          <w:szCs w:val="24"/>
        </w:rPr>
        <w:t xml:space="preserve">, </w:t>
      </w:r>
      <w:r w:rsidRPr="00B947B5">
        <w:rPr>
          <w:szCs w:val="24"/>
        </w:rPr>
        <w:t>к сожалению</w:t>
      </w:r>
      <w:r w:rsidR="004E7F9C">
        <w:rPr>
          <w:szCs w:val="24"/>
        </w:rPr>
        <w:t>,</w:t>
      </w:r>
      <w:r w:rsidRPr="00B947B5">
        <w:rPr>
          <w:szCs w:val="24"/>
        </w:rPr>
        <w:t xml:space="preserve"> мало изучен. Благодаря большому количеству исследований </w:t>
      </w:r>
      <w:r w:rsidR="00A372FF">
        <w:rPr>
          <w:szCs w:val="24"/>
        </w:rPr>
        <w:t xml:space="preserve"> по физиологии памяти, </w:t>
      </w:r>
      <w:r w:rsidRPr="00B947B5">
        <w:rPr>
          <w:szCs w:val="24"/>
        </w:rPr>
        <w:t xml:space="preserve">были изучены </w:t>
      </w:r>
      <w:r w:rsidR="00A372FF">
        <w:rPr>
          <w:szCs w:val="24"/>
        </w:rPr>
        <w:t xml:space="preserve">разные </w:t>
      </w:r>
      <w:r w:rsidRPr="00B947B5">
        <w:rPr>
          <w:szCs w:val="24"/>
        </w:rPr>
        <w:t xml:space="preserve">структуры головного мозга, но это лишь малая часть, ведь механизм образования </w:t>
      </w:r>
      <w:proofErr w:type="spellStart"/>
      <w:r w:rsidRPr="00B947B5">
        <w:rPr>
          <w:szCs w:val="24"/>
        </w:rPr>
        <w:t>энграмм</w:t>
      </w:r>
      <w:proofErr w:type="spellEnd"/>
      <w:r w:rsidRPr="00B947B5">
        <w:rPr>
          <w:szCs w:val="24"/>
        </w:rPr>
        <w:t xml:space="preserve"> и других </w:t>
      </w:r>
      <w:r w:rsidR="00A372FF">
        <w:rPr>
          <w:szCs w:val="24"/>
        </w:rPr>
        <w:t xml:space="preserve">процессов влияющих на память, </w:t>
      </w:r>
      <w:r w:rsidRPr="00B947B5">
        <w:rPr>
          <w:szCs w:val="24"/>
        </w:rPr>
        <w:t>остаются загадкой. И хоть память</w:t>
      </w:r>
      <w:r w:rsidR="00A372FF">
        <w:rPr>
          <w:szCs w:val="24"/>
        </w:rPr>
        <w:t xml:space="preserve"> - </w:t>
      </w:r>
      <w:r w:rsidRPr="00B947B5">
        <w:rPr>
          <w:szCs w:val="24"/>
        </w:rPr>
        <w:t xml:space="preserve"> малоизученный процесс, ее значение для жизни человека велико</w:t>
      </w:r>
      <w:r w:rsidR="00A65476" w:rsidRPr="00B947B5">
        <w:rPr>
          <w:szCs w:val="24"/>
        </w:rPr>
        <w:t xml:space="preserve">, без развитой памяти в современном мире труднодостижимо гармоничное развитие личности, овладение знаниями, умениями, навыками. Поэтому важно развивать и тренировать свою память. </w:t>
      </w:r>
    </w:p>
    <w:p w:rsidR="00A65476" w:rsidRPr="00B947B5" w:rsidRDefault="00A372FF" w:rsidP="00533096">
      <w:pPr>
        <w:pStyle w:val="12"/>
        <w:spacing w:line="360" w:lineRule="auto"/>
        <w:rPr>
          <w:color w:val="000000"/>
          <w:szCs w:val="24"/>
        </w:rPr>
      </w:pPr>
      <w:r>
        <w:rPr>
          <w:szCs w:val="24"/>
        </w:rPr>
        <w:t>М</w:t>
      </w:r>
      <w:r w:rsidR="00A65476" w:rsidRPr="00B947B5">
        <w:rPr>
          <w:szCs w:val="24"/>
        </w:rPr>
        <w:t xml:space="preserve">немотехника - </w:t>
      </w:r>
      <w:r w:rsidR="00A65476" w:rsidRPr="00B947B5">
        <w:rPr>
          <w:color w:val="000000"/>
          <w:szCs w:val="24"/>
        </w:rPr>
        <w:t>совокупность приемов и способов, облегчающих запоминание и увеличивающих объем памяти путем образования ис</w:t>
      </w:r>
      <w:r>
        <w:rPr>
          <w:color w:val="000000"/>
          <w:szCs w:val="24"/>
        </w:rPr>
        <w:t>кусственных ассоциаций. Наибольшую</w:t>
      </w:r>
      <w:r w:rsidR="00A65476" w:rsidRPr="00B947B5">
        <w:rPr>
          <w:color w:val="000000"/>
          <w:szCs w:val="24"/>
        </w:rPr>
        <w:t xml:space="preserve"> актуальн</w:t>
      </w:r>
      <w:r>
        <w:rPr>
          <w:color w:val="000000"/>
          <w:szCs w:val="24"/>
        </w:rPr>
        <w:t>ость</w:t>
      </w:r>
      <w:r w:rsidR="00A65476" w:rsidRPr="00B947B5">
        <w:rPr>
          <w:color w:val="000000"/>
          <w:szCs w:val="24"/>
        </w:rPr>
        <w:t xml:space="preserve"> мнемотехника </w:t>
      </w:r>
      <w:r>
        <w:rPr>
          <w:color w:val="000000"/>
          <w:szCs w:val="24"/>
        </w:rPr>
        <w:t xml:space="preserve"> представляет </w:t>
      </w:r>
      <w:r w:rsidR="00A65476" w:rsidRPr="00B947B5">
        <w:rPr>
          <w:color w:val="000000"/>
          <w:szCs w:val="24"/>
        </w:rPr>
        <w:t>для школьников и студентов,</w:t>
      </w:r>
      <w:r w:rsidR="009C70A6" w:rsidRPr="00B947B5">
        <w:rPr>
          <w:color w:val="000000"/>
          <w:szCs w:val="24"/>
        </w:rPr>
        <w:t xml:space="preserve"> ведь процесс обучения основан на запоминании</w:t>
      </w:r>
      <w:r>
        <w:rPr>
          <w:color w:val="000000"/>
          <w:szCs w:val="24"/>
        </w:rPr>
        <w:t>.</w:t>
      </w:r>
      <w:r w:rsidR="009C70A6" w:rsidRPr="00B947B5">
        <w:rPr>
          <w:color w:val="000000"/>
          <w:szCs w:val="24"/>
        </w:rPr>
        <w:t xml:space="preserve"> </w:t>
      </w:r>
      <w:r>
        <w:rPr>
          <w:color w:val="000000"/>
          <w:szCs w:val="24"/>
        </w:rPr>
        <w:t>У</w:t>
      </w:r>
      <w:r w:rsidR="009C70A6" w:rsidRPr="00B947B5">
        <w:rPr>
          <w:color w:val="000000"/>
          <w:szCs w:val="24"/>
        </w:rPr>
        <w:t>ченики постоянно, неосознанно используют мнемотехнику, создавая таблицы, конспекты, постоянн</w:t>
      </w:r>
      <w:r>
        <w:rPr>
          <w:color w:val="000000"/>
          <w:szCs w:val="24"/>
        </w:rPr>
        <w:t>о воспроизводя в памяти информацию</w:t>
      </w:r>
      <w:r w:rsidR="009C70A6" w:rsidRPr="00B947B5">
        <w:rPr>
          <w:color w:val="000000"/>
          <w:szCs w:val="24"/>
        </w:rPr>
        <w:t xml:space="preserve">, что  помогает лучше усваивать материал. </w:t>
      </w:r>
      <w:r>
        <w:rPr>
          <w:color w:val="000000"/>
          <w:szCs w:val="24"/>
        </w:rPr>
        <w:t>Б</w:t>
      </w:r>
      <w:r w:rsidR="0091233F" w:rsidRPr="00B947B5">
        <w:rPr>
          <w:color w:val="000000"/>
          <w:szCs w:val="24"/>
        </w:rPr>
        <w:t>ольшинство не пользуется другими, более сложными приемами мнемоники, и чаще всего даже н</w:t>
      </w:r>
      <w:r>
        <w:rPr>
          <w:color w:val="000000"/>
          <w:szCs w:val="24"/>
        </w:rPr>
        <w:t>е знают об их существовании. Хотя комбинирование различных приемов оказывает</w:t>
      </w:r>
      <w:r w:rsidR="00C42FE2">
        <w:rPr>
          <w:color w:val="000000"/>
          <w:szCs w:val="24"/>
        </w:rPr>
        <w:t>ся более эффективным способом</w:t>
      </w:r>
      <w:r w:rsidR="0091233F" w:rsidRPr="00B947B5">
        <w:rPr>
          <w:color w:val="000000"/>
          <w:szCs w:val="24"/>
        </w:rPr>
        <w:t xml:space="preserve">, что позволяет человеку справляться с потоком информации гораздо быстрее. </w:t>
      </w:r>
    </w:p>
    <w:p w:rsidR="00965FD4" w:rsidRDefault="00270010" w:rsidP="00533096">
      <w:pPr>
        <w:pStyle w:val="12"/>
        <w:spacing w:line="360" w:lineRule="auto"/>
        <w:ind w:firstLine="0"/>
        <w:rPr>
          <w:color w:val="000000"/>
          <w:szCs w:val="24"/>
          <w:shd w:val="clear" w:color="auto" w:fill="FFFFFF"/>
        </w:rPr>
      </w:pPr>
      <w:r w:rsidRPr="00B947B5">
        <w:rPr>
          <w:color w:val="000000"/>
          <w:szCs w:val="24"/>
          <w:shd w:val="clear" w:color="auto" w:fill="FFFFFF"/>
        </w:rPr>
        <w:t>“Без памяти, - писал С. Л. Рубинштейн, - мы были бы существами мгновения. Наше прошлое было бы</w:t>
      </w:r>
      <w:r w:rsidR="00592DBD">
        <w:rPr>
          <w:color w:val="000000"/>
          <w:szCs w:val="24"/>
          <w:shd w:val="clear" w:color="auto" w:fill="FFFFFF"/>
        </w:rPr>
        <w:t xml:space="preserve"> мертво для</w:t>
      </w:r>
      <w:r w:rsidRPr="00B947B5">
        <w:rPr>
          <w:color w:val="000000"/>
          <w:szCs w:val="24"/>
          <w:shd w:val="clear" w:color="auto" w:fill="FFFFFF"/>
        </w:rPr>
        <w:t xml:space="preserve"> будущего. Настоящее, по мере его протек</w:t>
      </w:r>
      <w:r w:rsidRPr="00270010">
        <w:rPr>
          <w:color w:val="000000"/>
          <w:szCs w:val="24"/>
          <w:shd w:val="clear" w:color="auto" w:fill="FFFFFF"/>
        </w:rPr>
        <w:t>ания, безвозвратно исчезало бы в прошлом»</w:t>
      </w:r>
      <w:r w:rsidR="00592DBD">
        <w:rPr>
          <w:color w:val="000000"/>
          <w:szCs w:val="24"/>
          <w:shd w:val="clear" w:color="auto" w:fill="FFFFFF"/>
        </w:rPr>
        <w:t>.</w:t>
      </w:r>
    </w:p>
    <w:p w:rsidR="006F66F1" w:rsidRPr="00033329" w:rsidRDefault="00965FD4" w:rsidP="006F66F1">
      <w:pPr>
        <w:pStyle w:val="1"/>
        <w:spacing w:line="360" w:lineRule="auto"/>
        <w:jc w:val="center"/>
        <w:rPr>
          <w:rFonts w:ascii="Times New Roman" w:hAnsi="Times New Roman" w:cs="Times New Roman"/>
          <w:sz w:val="28"/>
          <w:szCs w:val="28"/>
        </w:rPr>
      </w:pPr>
      <w:r>
        <w:rPr>
          <w:color w:val="000000"/>
          <w:szCs w:val="24"/>
          <w:shd w:val="clear" w:color="auto" w:fill="FFFFFF"/>
        </w:rPr>
        <w:br w:type="page"/>
      </w:r>
      <w:bookmarkStart w:id="1" w:name="_Toc289969389"/>
      <w:r w:rsidRPr="00033329">
        <w:rPr>
          <w:rFonts w:ascii="Times New Roman" w:hAnsi="Times New Roman" w:cs="Times New Roman"/>
          <w:sz w:val="28"/>
          <w:szCs w:val="28"/>
        </w:rPr>
        <w:lastRenderedPageBreak/>
        <w:t>Список литературы</w:t>
      </w:r>
      <w:bookmarkEnd w:id="1"/>
    </w:p>
    <w:p w:rsidR="00054414" w:rsidRPr="006F66F1" w:rsidRDefault="00965FD4" w:rsidP="006F66F1">
      <w:pPr>
        <w:pStyle w:val="1"/>
        <w:numPr>
          <w:ilvl w:val="2"/>
          <w:numId w:val="9"/>
        </w:numPr>
        <w:spacing w:line="360" w:lineRule="auto"/>
        <w:jc w:val="center"/>
        <w:rPr>
          <w:rFonts w:ascii="Times New Roman" w:hAnsi="Times New Roman" w:cs="Times New Roman"/>
          <w:b w:val="0"/>
          <w:sz w:val="24"/>
          <w:szCs w:val="24"/>
        </w:rPr>
      </w:pPr>
      <w:r w:rsidRPr="006F66F1">
        <w:rPr>
          <w:rFonts w:ascii="Times New Roman" w:hAnsi="Times New Roman" w:cs="Times New Roman"/>
          <w:b w:val="0"/>
          <w:color w:val="000000"/>
          <w:sz w:val="24"/>
          <w:szCs w:val="24"/>
          <w:shd w:val="clear" w:color="auto" w:fill="FFFFFF"/>
        </w:rPr>
        <w:t xml:space="preserve">М.В. </w:t>
      </w:r>
      <w:proofErr w:type="spellStart"/>
      <w:r w:rsidRPr="006F66F1">
        <w:rPr>
          <w:rFonts w:ascii="Times New Roman" w:hAnsi="Times New Roman" w:cs="Times New Roman"/>
          <w:b w:val="0"/>
          <w:color w:val="000000"/>
          <w:sz w:val="24"/>
          <w:szCs w:val="24"/>
          <w:shd w:val="clear" w:color="auto" w:fill="FFFFFF"/>
        </w:rPr>
        <w:t>Гамезо</w:t>
      </w:r>
      <w:proofErr w:type="spellEnd"/>
      <w:r w:rsidRPr="006F66F1">
        <w:rPr>
          <w:rFonts w:ascii="Times New Roman" w:hAnsi="Times New Roman" w:cs="Times New Roman"/>
          <w:b w:val="0"/>
          <w:color w:val="000000"/>
          <w:sz w:val="24"/>
          <w:szCs w:val="24"/>
          <w:shd w:val="clear" w:color="auto" w:fill="FFFFFF"/>
        </w:rPr>
        <w:t xml:space="preserve"> и А. Домашенко “Атлас по психологии”  - М. Просвещение, 1986</w:t>
      </w:r>
    </w:p>
    <w:p w:rsidR="00965FD4" w:rsidRPr="002D6533" w:rsidRDefault="00965FD4" w:rsidP="002D6533">
      <w:pPr>
        <w:pStyle w:val="a8"/>
        <w:numPr>
          <w:ilvl w:val="2"/>
          <w:numId w:val="9"/>
        </w:numPr>
        <w:spacing w:line="360" w:lineRule="auto"/>
        <w:rPr>
          <w:rFonts w:ascii="Times New Roman" w:eastAsia="Times New Roman" w:hAnsi="Times New Roman" w:cs="Times New Roman"/>
          <w:color w:val="000000"/>
          <w:sz w:val="24"/>
          <w:szCs w:val="24"/>
          <w:shd w:val="clear" w:color="auto" w:fill="FFFFFF"/>
          <w:lang w:eastAsia="ru-RU"/>
        </w:rPr>
      </w:pPr>
      <w:r w:rsidRPr="002D6533">
        <w:rPr>
          <w:rFonts w:ascii="Times New Roman" w:eastAsia="Times New Roman" w:hAnsi="Times New Roman" w:cs="Times New Roman"/>
          <w:color w:val="000000"/>
          <w:sz w:val="24"/>
          <w:szCs w:val="24"/>
          <w:shd w:val="clear" w:color="auto" w:fill="FFFFFF"/>
          <w:lang w:eastAsia="ru-RU"/>
        </w:rPr>
        <w:t xml:space="preserve">С.В. Савельев “Происхождение мозга” </w:t>
      </w:r>
      <w:proofErr w:type="gramStart"/>
      <w:r w:rsidRPr="002D6533">
        <w:rPr>
          <w:rFonts w:ascii="Times New Roman" w:eastAsia="Times New Roman" w:hAnsi="Times New Roman" w:cs="Times New Roman"/>
          <w:color w:val="000000"/>
          <w:sz w:val="24"/>
          <w:szCs w:val="24"/>
          <w:shd w:val="clear" w:color="auto" w:fill="FFFFFF"/>
          <w:lang w:eastAsia="ru-RU"/>
        </w:rPr>
        <w:t>–М</w:t>
      </w:r>
      <w:proofErr w:type="gramEnd"/>
      <w:r w:rsidRPr="002D6533">
        <w:rPr>
          <w:rFonts w:ascii="Times New Roman" w:eastAsia="Times New Roman" w:hAnsi="Times New Roman" w:cs="Times New Roman"/>
          <w:color w:val="000000"/>
          <w:sz w:val="24"/>
          <w:szCs w:val="24"/>
          <w:shd w:val="clear" w:color="auto" w:fill="FFFFFF"/>
          <w:lang w:eastAsia="ru-RU"/>
        </w:rPr>
        <w:t xml:space="preserve">. Веди, 2005 </w:t>
      </w:r>
    </w:p>
    <w:p w:rsidR="000E1DBC" w:rsidRPr="002D6533" w:rsidRDefault="00965FD4" w:rsidP="002D6533">
      <w:pPr>
        <w:pStyle w:val="a8"/>
        <w:numPr>
          <w:ilvl w:val="2"/>
          <w:numId w:val="9"/>
        </w:numPr>
        <w:spacing w:line="360" w:lineRule="auto"/>
        <w:rPr>
          <w:rFonts w:ascii="Times New Roman" w:eastAsia="Times New Roman" w:hAnsi="Times New Roman" w:cs="Times New Roman"/>
          <w:color w:val="000000"/>
          <w:sz w:val="24"/>
          <w:szCs w:val="24"/>
          <w:shd w:val="clear" w:color="auto" w:fill="FFFFFF"/>
          <w:lang w:eastAsia="ru-RU"/>
        </w:rPr>
      </w:pPr>
      <w:r w:rsidRPr="002D6533">
        <w:rPr>
          <w:rFonts w:ascii="Times New Roman" w:eastAsia="Times New Roman" w:hAnsi="Times New Roman" w:cs="Times New Roman"/>
          <w:color w:val="000000"/>
          <w:sz w:val="24"/>
          <w:szCs w:val="24"/>
          <w:shd w:val="clear" w:color="auto" w:fill="FFFFFF"/>
          <w:lang w:eastAsia="ru-RU"/>
        </w:rPr>
        <w:t>Учебник психологии  под редакцией А.А. Крылова – М. Проспект, 2001</w:t>
      </w:r>
    </w:p>
    <w:p w:rsidR="000E1DBC" w:rsidRPr="002D6533" w:rsidRDefault="000E1DBC" w:rsidP="002D6533">
      <w:pPr>
        <w:pStyle w:val="a8"/>
        <w:numPr>
          <w:ilvl w:val="2"/>
          <w:numId w:val="9"/>
        </w:numPr>
        <w:spacing w:line="360" w:lineRule="auto"/>
        <w:rPr>
          <w:rFonts w:ascii="Times New Roman" w:eastAsia="Times New Roman" w:hAnsi="Times New Roman" w:cs="Times New Roman"/>
          <w:color w:val="000000"/>
          <w:sz w:val="24"/>
          <w:szCs w:val="24"/>
          <w:shd w:val="clear" w:color="auto" w:fill="FFFFFF"/>
          <w:lang w:eastAsia="ru-RU"/>
        </w:rPr>
      </w:pPr>
      <w:r w:rsidRPr="002D6533">
        <w:rPr>
          <w:rFonts w:ascii="Times New Roman" w:hAnsi="Times New Roman" w:cs="Times New Roman"/>
          <w:sz w:val="24"/>
          <w:szCs w:val="24"/>
        </w:rPr>
        <w:t xml:space="preserve">Козаренко В.А. Учебник мнемотехники. – Сайт </w:t>
      </w:r>
      <w:proofErr w:type="spellStart"/>
      <w:r w:rsidRPr="002D6533">
        <w:rPr>
          <w:rFonts w:ascii="Times New Roman" w:hAnsi="Times New Roman" w:cs="Times New Roman"/>
          <w:sz w:val="24"/>
          <w:szCs w:val="24"/>
          <w:lang w:val="en-US"/>
        </w:rPr>
        <w:t>Mnemonicon</w:t>
      </w:r>
      <w:proofErr w:type="spellEnd"/>
      <w:r w:rsidRPr="002D6533">
        <w:rPr>
          <w:rFonts w:ascii="Times New Roman" w:hAnsi="Times New Roman" w:cs="Times New Roman"/>
          <w:sz w:val="24"/>
          <w:szCs w:val="24"/>
        </w:rPr>
        <w:t xml:space="preserve"> (</w:t>
      </w:r>
      <w:hyperlink r:id="rId14" w:history="1">
        <w:r w:rsidRPr="002D6533">
          <w:rPr>
            <w:rStyle w:val="a3"/>
            <w:rFonts w:ascii="Times New Roman" w:hAnsi="Times New Roman" w:cs="Times New Roman"/>
            <w:sz w:val="24"/>
            <w:szCs w:val="24"/>
            <w:lang w:val="en-US"/>
          </w:rPr>
          <w:t>http</w:t>
        </w:r>
        <w:r w:rsidRPr="002D6533">
          <w:rPr>
            <w:rStyle w:val="a3"/>
            <w:rFonts w:ascii="Times New Roman" w:hAnsi="Times New Roman" w:cs="Times New Roman"/>
            <w:sz w:val="24"/>
            <w:szCs w:val="24"/>
          </w:rPr>
          <w:t>://</w:t>
        </w:r>
        <w:r w:rsidRPr="002D6533">
          <w:rPr>
            <w:rStyle w:val="a3"/>
            <w:rFonts w:ascii="Times New Roman" w:hAnsi="Times New Roman" w:cs="Times New Roman"/>
            <w:sz w:val="24"/>
            <w:szCs w:val="24"/>
            <w:lang w:val="en-US"/>
          </w:rPr>
          <w:t>www</w:t>
        </w:r>
        <w:r w:rsidRPr="002D6533">
          <w:rPr>
            <w:rStyle w:val="a3"/>
            <w:rFonts w:ascii="Times New Roman" w:hAnsi="Times New Roman" w:cs="Times New Roman"/>
            <w:sz w:val="24"/>
            <w:szCs w:val="24"/>
          </w:rPr>
          <w:t>.</w:t>
        </w:r>
        <w:proofErr w:type="spellStart"/>
        <w:r w:rsidRPr="002D6533">
          <w:rPr>
            <w:rStyle w:val="a3"/>
            <w:rFonts w:ascii="Times New Roman" w:hAnsi="Times New Roman" w:cs="Times New Roman"/>
            <w:sz w:val="24"/>
            <w:szCs w:val="24"/>
            <w:lang w:val="en-US"/>
          </w:rPr>
          <w:t>mnemotexnika</w:t>
        </w:r>
        <w:proofErr w:type="spellEnd"/>
        <w:r w:rsidRPr="002D6533">
          <w:rPr>
            <w:rStyle w:val="a3"/>
            <w:rFonts w:ascii="Times New Roman" w:hAnsi="Times New Roman" w:cs="Times New Roman"/>
            <w:sz w:val="24"/>
            <w:szCs w:val="24"/>
          </w:rPr>
          <w:t>.</w:t>
        </w:r>
        <w:proofErr w:type="spellStart"/>
        <w:r w:rsidRPr="002D6533">
          <w:rPr>
            <w:rStyle w:val="a3"/>
            <w:rFonts w:ascii="Times New Roman" w:hAnsi="Times New Roman" w:cs="Times New Roman"/>
            <w:sz w:val="24"/>
            <w:szCs w:val="24"/>
            <w:lang w:val="en-US"/>
          </w:rPr>
          <w:t>narod</w:t>
        </w:r>
        <w:proofErr w:type="spellEnd"/>
        <w:r w:rsidRPr="002D6533">
          <w:rPr>
            <w:rStyle w:val="a3"/>
            <w:rFonts w:ascii="Times New Roman" w:hAnsi="Times New Roman" w:cs="Times New Roman"/>
            <w:sz w:val="24"/>
            <w:szCs w:val="24"/>
          </w:rPr>
          <w:t>.</w:t>
        </w:r>
        <w:proofErr w:type="spellStart"/>
        <w:r w:rsidRPr="002D6533">
          <w:rPr>
            <w:rStyle w:val="a3"/>
            <w:rFonts w:ascii="Times New Roman" w:hAnsi="Times New Roman" w:cs="Times New Roman"/>
            <w:sz w:val="24"/>
            <w:szCs w:val="24"/>
            <w:lang w:val="en-US"/>
          </w:rPr>
          <w:t>ru</w:t>
        </w:r>
        <w:proofErr w:type="spellEnd"/>
      </w:hyperlink>
      <w:r w:rsidRPr="002D6533">
        <w:rPr>
          <w:rFonts w:ascii="Times New Roman" w:hAnsi="Times New Roman" w:cs="Times New Roman"/>
          <w:sz w:val="24"/>
          <w:szCs w:val="24"/>
        </w:rPr>
        <w:t>): Москва, 2007</w:t>
      </w:r>
    </w:p>
    <w:p w:rsidR="00965FD4" w:rsidRPr="002D6533" w:rsidRDefault="000E1DBC" w:rsidP="002D6533">
      <w:pPr>
        <w:pStyle w:val="a8"/>
        <w:numPr>
          <w:ilvl w:val="2"/>
          <w:numId w:val="9"/>
        </w:numPr>
        <w:spacing w:line="360" w:lineRule="auto"/>
        <w:rPr>
          <w:rFonts w:ascii="Times New Roman" w:eastAsia="Times New Roman" w:hAnsi="Times New Roman" w:cs="Times New Roman"/>
          <w:color w:val="000000"/>
          <w:sz w:val="24"/>
          <w:szCs w:val="24"/>
          <w:shd w:val="clear" w:color="auto" w:fill="FFFFFF"/>
          <w:lang w:eastAsia="ru-RU"/>
        </w:rPr>
      </w:pPr>
      <w:r w:rsidRPr="002D6533">
        <w:rPr>
          <w:rFonts w:ascii="Times New Roman" w:eastAsia="Times New Roman" w:hAnsi="Times New Roman" w:cs="Times New Roman"/>
          <w:color w:val="000000"/>
          <w:sz w:val="24"/>
          <w:szCs w:val="24"/>
          <w:shd w:val="clear" w:color="auto" w:fill="FFFFFF"/>
          <w:lang w:eastAsia="ru-RU"/>
        </w:rPr>
        <w:t xml:space="preserve">Электронный ресурс </w:t>
      </w:r>
      <w:hyperlink r:id="rId15" w:history="1">
        <w:r w:rsidRPr="002D6533">
          <w:rPr>
            <w:rStyle w:val="a3"/>
            <w:rFonts w:ascii="Times New Roman" w:eastAsia="Times New Roman" w:hAnsi="Times New Roman" w:cs="Times New Roman"/>
            <w:sz w:val="24"/>
            <w:szCs w:val="24"/>
            <w:shd w:val="clear" w:color="auto" w:fill="FFFFFF"/>
            <w:lang w:eastAsia="ru-RU"/>
          </w:rPr>
          <w:t>https://courses.lumenlearning.com/wsu-sandbox/chapter/parts-of-the-brain-involved-with-memory/</w:t>
        </w:r>
      </w:hyperlink>
    </w:p>
    <w:p w:rsidR="000E1DBC" w:rsidRPr="002D6533" w:rsidRDefault="00D74D20" w:rsidP="002D6533">
      <w:pPr>
        <w:pStyle w:val="a8"/>
        <w:numPr>
          <w:ilvl w:val="2"/>
          <w:numId w:val="9"/>
        </w:numPr>
        <w:spacing w:line="360" w:lineRule="auto"/>
        <w:rPr>
          <w:rFonts w:ascii="Times New Roman" w:eastAsia="Times New Roman" w:hAnsi="Times New Roman" w:cs="Times New Roman"/>
          <w:color w:val="000000"/>
          <w:sz w:val="24"/>
          <w:szCs w:val="24"/>
          <w:shd w:val="clear" w:color="auto" w:fill="FFFFFF"/>
          <w:lang w:eastAsia="ru-RU"/>
        </w:rPr>
      </w:pPr>
      <w:r w:rsidRPr="002D6533">
        <w:rPr>
          <w:rFonts w:ascii="Times New Roman" w:eastAsia="Times New Roman" w:hAnsi="Times New Roman" w:cs="Times New Roman"/>
          <w:color w:val="000000"/>
          <w:sz w:val="24"/>
          <w:szCs w:val="24"/>
          <w:shd w:val="clear" w:color="auto" w:fill="FFFFFF"/>
          <w:lang w:eastAsia="ru-RU"/>
        </w:rPr>
        <w:t xml:space="preserve">Б.В. Зейгарник “Патопсихология” – М. </w:t>
      </w:r>
      <w:proofErr w:type="spellStart"/>
      <w:r w:rsidRPr="002D6533">
        <w:rPr>
          <w:rFonts w:ascii="Times New Roman" w:eastAsia="Times New Roman" w:hAnsi="Times New Roman" w:cs="Times New Roman"/>
          <w:color w:val="000000"/>
          <w:sz w:val="24"/>
          <w:szCs w:val="24"/>
          <w:shd w:val="clear" w:color="auto" w:fill="FFFFFF"/>
          <w:lang w:eastAsia="ru-RU"/>
        </w:rPr>
        <w:t>Эксмо</w:t>
      </w:r>
      <w:proofErr w:type="spellEnd"/>
      <w:r w:rsidRPr="002D6533">
        <w:rPr>
          <w:rFonts w:ascii="Times New Roman" w:eastAsia="Times New Roman" w:hAnsi="Times New Roman" w:cs="Times New Roman"/>
          <w:color w:val="000000"/>
          <w:sz w:val="24"/>
          <w:szCs w:val="24"/>
          <w:shd w:val="clear" w:color="auto" w:fill="FFFFFF"/>
          <w:lang w:eastAsia="ru-RU"/>
        </w:rPr>
        <w:t xml:space="preserve">, 2010 </w:t>
      </w:r>
    </w:p>
    <w:sectPr w:rsidR="000E1DBC" w:rsidRPr="002D6533" w:rsidSect="00533096">
      <w:footerReference w:type="default" r:id="rId1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58" w:rsidRDefault="00F66258" w:rsidP="003132C0">
      <w:pPr>
        <w:spacing w:after="0" w:line="240" w:lineRule="auto"/>
      </w:pPr>
      <w:r>
        <w:separator/>
      </w:r>
    </w:p>
  </w:endnote>
  <w:endnote w:type="continuationSeparator" w:id="0">
    <w:p w:rsidR="00F66258" w:rsidRDefault="00F66258" w:rsidP="0031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00891"/>
      <w:docPartObj>
        <w:docPartGallery w:val="Page Numbers (Bottom of Page)"/>
        <w:docPartUnique/>
      </w:docPartObj>
    </w:sdtPr>
    <w:sdtEndPr/>
    <w:sdtContent>
      <w:p w:rsidR="00FB6A70" w:rsidRDefault="00FB6A70">
        <w:pPr>
          <w:pStyle w:val="ab"/>
          <w:jc w:val="right"/>
        </w:pPr>
        <w:r>
          <w:fldChar w:fldCharType="begin"/>
        </w:r>
        <w:r>
          <w:instrText>PAGE   \* MERGEFORMAT</w:instrText>
        </w:r>
        <w:r>
          <w:fldChar w:fldCharType="separate"/>
        </w:r>
        <w:r w:rsidR="006B6A00">
          <w:rPr>
            <w:noProof/>
          </w:rPr>
          <w:t>2</w:t>
        </w:r>
        <w:r>
          <w:fldChar w:fldCharType="end"/>
        </w:r>
      </w:p>
    </w:sdtContent>
  </w:sdt>
  <w:p w:rsidR="003132C0" w:rsidRDefault="003132C0" w:rsidP="00727590">
    <w:pPr>
      <w:pStyle w:val="a4"/>
      <w:shd w:val="clear" w:color="auto" w:fill="FFFFFF"/>
      <w:spacing w:after="0" w:afterAutospacing="0" w:line="276"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58" w:rsidRDefault="00F66258" w:rsidP="003132C0">
      <w:pPr>
        <w:spacing w:after="0" w:line="240" w:lineRule="auto"/>
      </w:pPr>
      <w:r>
        <w:separator/>
      </w:r>
    </w:p>
  </w:footnote>
  <w:footnote w:type="continuationSeparator" w:id="0">
    <w:p w:rsidR="00F66258" w:rsidRDefault="00F66258" w:rsidP="00313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8E4"/>
    <w:multiLevelType w:val="hybridMultilevel"/>
    <w:tmpl w:val="1662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C4102"/>
    <w:multiLevelType w:val="multilevel"/>
    <w:tmpl w:val="68E23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52339"/>
    <w:multiLevelType w:val="hybridMultilevel"/>
    <w:tmpl w:val="8A882374"/>
    <w:lvl w:ilvl="0" w:tplc="8BE098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F1180C"/>
    <w:multiLevelType w:val="hybridMultilevel"/>
    <w:tmpl w:val="7640F9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027DF6"/>
    <w:multiLevelType w:val="hybridMultilevel"/>
    <w:tmpl w:val="A744793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678390C"/>
    <w:multiLevelType w:val="hybridMultilevel"/>
    <w:tmpl w:val="7EAE3E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14435F"/>
    <w:multiLevelType w:val="multilevel"/>
    <w:tmpl w:val="8EC8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E1E67"/>
    <w:multiLevelType w:val="hybridMultilevel"/>
    <w:tmpl w:val="F1A28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C4D91"/>
    <w:multiLevelType w:val="multilevel"/>
    <w:tmpl w:val="F154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A2CE3"/>
    <w:multiLevelType w:val="hybridMultilevel"/>
    <w:tmpl w:val="6C86E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530902"/>
    <w:multiLevelType w:val="hybridMultilevel"/>
    <w:tmpl w:val="DDC0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4C5590"/>
    <w:multiLevelType w:val="hybridMultilevel"/>
    <w:tmpl w:val="77FA4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AC1760"/>
    <w:multiLevelType w:val="multilevel"/>
    <w:tmpl w:val="F4D2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05796B"/>
    <w:multiLevelType w:val="hybridMultilevel"/>
    <w:tmpl w:val="939C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153412"/>
    <w:multiLevelType w:val="multilevel"/>
    <w:tmpl w:val="5712C0A0"/>
    <w:lvl w:ilvl="0">
      <w:start w:val="1"/>
      <w:numFmt w:val="bullet"/>
      <w:lvlText w:val=""/>
      <w:lvlJc w:val="left"/>
      <w:pPr>
        <w:tabs>
          <w:tab w:val="num" w:pos="360"/>
        </w:tabs>
        <w:ind w:left="360" w:hanging="360"/>
      </w:pPr>
      <w:rPr>
        <w:rFonts w:ascii="Symbol" w:hAnsi="Symbol" w:hint="default"/>
        <w:sz w:val="20"/>
      </w:rPr>
    </w:lvl>
    <w:lvl w:ilvl="1">
      <w:start w:val="6"/>
      <w:numFmt w:val="decimal"/>
      <w:lvlText w:val="%2."/>
      <w:lvlJc w:val="left"/>
      <w:pPr>
        <w:ind w:left="1080" w:hanging="360"/>
      </w:pPr>
      <w:rPr>
        <w:rFonts w:hint="default"/>
        <w:color w:val="auto"/>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7554BFF"/>
    <w:multiLevelType w:val="hybridMultilevel"/>
    <w:tmpl w:val="81E498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2913F37"/>
    <w:multiLevelType w:val="multilevel"/>
    <w:tmpl w:val="A0E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6945E4"/>
    <w:multiLevelType w:val="multilevel"/>
    <w:tmpl w:val="14C8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AA0687"/>
    <w:multiLevelType w:val="hybridMultilevel"/>
    <w:tmpl w:val="D4600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539AE"/>
    <w:multiLevelType w:val="hybridMultilevel"/>
    <w:tmpl w:val="66262374"/>
    <w:lvl w:ilvl="0" w:tplc="8BE098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F71296"/>
    <w:multiLevelType w:val="hybridMultilevel"/>
    <w:tmpl w:val="725C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525219"/>
    <w:multiLevelType w:val="hybridMultilevel"/>
    <w:tmpl w:val="C532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56229B"/>
    <w:multiLevelType w:val="hybridMultilevel"/>
    <w:tmpl w:val="BF6AE39C"/>
    <w:lvl w:ilvl="0" w:tplc="7F5A0E0C">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5D82BD8"/>
    <w:multiLevelType w:val="hybridMultilevel"/>
    <w:tmpl w:val="F55C7A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6"/>
  </w:num>
  <w:num w:numId="4">
    <w:abstractNumId w:val="5"/>
  </w:num>
  <w:num w:numId="5">
    <w:abstractNumId w:val="0"/>
  </w:num>
  <w:num w:numId="6">
    <w:abstractNumId w:val="15"/>
  </w:num>
  <w:num w:numId="7">
    <w:abstractNumId w:val="23"/>
  </w:num>
  <w:num w:numId="8">
    <w:abstractNumId w:val="12"/>
  </w:num>
  <w:num w:numId="9">
    <w:abstractNumId w:val="14"/>
  </w:num>
  <w:num w:numId="10">
    <w:abstractNumId w:val="20"/>
  </w:num>
  <w:num w:numId="11">
    <w:abstractNumId w:val="11"/>
  </w:num>
  <w:num w:numId="12">
    <w:abstractNumId w:val="4"/>
  </w:num>
  <w:num w:numId="13">
    <w:abstractNumId w:val="9"/>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2"/>
  </w:num>
  <w:num w:numId="18">
    <w:abstractNumId w:val="19"/>
  </w:num>
  <w:num w:numId="19">
    <w:abstractNumId w:val="7"/>
  </w:num>
  <w:num w:numId="20">
    <w:abstractNumId w:val="3"/>
  </w:num>
  <w:num w:numId="21">
    <w:abstractNumId w:val="21"/>
  </w:num>
  <w:num w:numId="22">
    <w:abstractNumId w:val="10"/>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D5"/>
    <w:rsid w:val="00033329"/>
    <w:rsid w:val="00054414"/>
    <w:rsid w:val="00055F40"/>
    <w:rsid w:val="000805C2"/>
    <w:rsid w:val="000843BC"/>
    <w:rsid w:val="000E0F88"/>
    <w:rsid w:val="000E1DBC"/>
    <w:rsid w:val="000E5B8E"/>
    <w:rsid w:val="000F077E"/>
    <w:rsid w:val="000F7438"/>
    <w:rsid w:val="00120E2D"/>
    <w:rsid w:val="0013697B"/>
    <w:rsid w:val="00147053"/>
    <w:rsid w:val="00153DF8"/>
    <w:rsid w:val="0016005E"/>
    <w:rsid w:val="001A4723"/>
    <w:rsid w:val="001C26F8"/>
    <w:rsid w:val="001F4795"/>
    <w:rsid w:val="002065F7"/>
    <w:rsid w:val="00224E2A"/>
    <w:rsid w:val="00225748"/>
    <w:rsid w:val="00227D95"/>
    <w:rsid w:val="00232901"/>
    <w:rsid w:val="00234980"/>
    <w:rsid w:val="00245FC1"/>
    <w:rsid w:val="002614C9"/>
    <w:rsid w:val="00264566"/>
    <w:rsid w:val="0026601B"/>
    <w:rsid w:val="00270010"/>
    <w:rsid w:val="002A73BB"/>
    <w:rsid w:val="002B0553"/>
    <w:rsid w:val="002B5BAC"/>
    <w:rsid w:val="002B632F"/>
    <w:rsid w:val="002C1CC1"/>
    <w:rsid w:val="002D0F89"/>
    <w:rsid w:val="002D6533"/>
    <w:rsid w:val="002F17E0"/>
    <w:rsid w:val="002F3DF4"/>
    <w:rsid w:val="00307425"/>
    <w:rsid w:val="003075DE"/>
    <w:rsid w:val="003132C0"/>
    <w:rsid w:val="0035440D"/>
    <w:rsid w:val="00384BB4"/>
    <w:rsid w:val="003A345F"/>
    <w:rsid w:val="003A3DA9"/>
    <w:rsid w:val="003D620E"/>
    <w:rsid w:val="003D7B87"/>
    <w:rsid w:val="003D7E79"/>
    <w:rsid w:val="003E6751"/>
    <w:rsid w:val="00404EDC"/>
    <w:rsid w:val="00405460"/>
    <w:rsid w:val="00405CA6"/>
    <w:rsid w:val="00406AD6"/>
    <w:rsid w:val="004074E4"/>
    <w:rsid w:val="00415A19"/>
    <w:rsid w:val="00446E37"/>
    <w:rsid w:val="0048310C"/>
    <w:rsid w:val="004A02EA"/>
    <w:rsid w:val="004B37EF"/>
    <w:rsid w:val="004B6E7C"/>
    <w:rsid w:val="004C1B2E"/>
    <w:rsid w:val="004C63E0"/>
    <w:rsid w:val="004C7C8F"/>
    <w:rsid w:val="004D0296"/>
    <w:rsid w:val="004E3B74"/>
    <w:rsid w:val="004E665B"/>
    <w:rsid w:val="004E7F9C"/>
    <w:rsid w:val="00503AC8"/>
    <w:rsid w:val="00514168"/>
    <w:rsid w:val="00533096"/>
    <w:rsid w:val="00540791"/>
    <w:rsid w:val="005548B1"/>
    <w:rsid w:val="0056275B"/>
    <w:rsid w:val="005627C8"/>
    <w:rsid w:val="00576080"/>
    <w:rsid w:val="005765D1"/>
    <w:rsid w:val="00592DBD"/>
    <w:rsid w:val="005A12D4"/>
    <w:rsid w:val="005B50F4"/>
    <w:rsid w:val="005C2BED"/>
    <w:rsid w:val="005E0C5F"/>
    <w:rsid w:val="00622640"/>
    <w:rsid w:val="00622E31"/>
    <w:rsid w:val="006715D2"/>
    <w:rsid w:val="00695D58"/>
    <w:rsid w:val="006B2828"/>
    <w:rsid w:val="006B6A00"/>
    <w:rsid w:val="006D1E1C"/>
    <w:rsid w:val="006F66F1"/>
    <w:rsid w:val="00705BC4"/>
    <w:rsid w:val="00713361"/>
    <w:rsid w:val="0071785F"/>
    <w:rsid w:val="00727590"/>
    <w:rsid w:val="00765DC3"/>
    <w:rsid w:val="0077000C"/>
    <w:rsid w:val="007966F4"/>
    <w:rsid w:val="007A01A4"/>
    <w:rsid w:val="00812A7E"/>
    <w:rsid w:val="00836055"/>
    <w:rsid w:val="008554F7"/>
    <w:rsid w:val="00864CE0"/>
    <w:rsid w:val="008A27C3"/>
    <w:rsid w:val="008B3D87"/>
    <w:rsid w:val="008C0419"/>
    <w:rsid w:val="008C2435"/>
    <w:rsid w:val="008C2CDC"/>
    <w:rsid w:val="00910164"/>
    <w:rsid w:val="00910894"/>
    <w:rsid w:val="0091233F"/>
    <w:rsid w:val="00924B40"/>
    <w:rsid w:val="00965FD4"/>
    <w:rsid w:val="0098033B"/>
    <w:rsid w:val="009A424C"/>
    <w:rsid w:val="009B34E2"/>
    <w:rsid w:val="009B4CEB"/>
    <w:rsid w:val="009C70A6"/>
    <w:rsid w:val="009E42F6"/>
    <w:rsid w:val="009F2041"/>
    <w:rsid w:val="00A138A1"/>
    <w:rsid w:val="00A22E4B"/>
    <w:rsid w:val="00A372FF"/>
    <w:rsid w:val="00A46BD4"/>
    <w:rsid w:val="00A532A5"/>
    <w:rsid w:val="00A55FB6"/>
    <w:rsid w:val="00A60A8D"/>
    <w:rsid w:val="00A65476"/>
    <w:rsid w:val="00AA5573"/>
    <w:rsid w:val="00AA5A48"/>
    <w:rsid w:val="00AA7A66"/>
    <w:rsid w:val="00AB3021"/>
    <w:rsid w:val="00AB42D5"/>
    <w:rsid w:val="00AC1E99"/>
    <w:rsid w:val="00AC7729"/>
    <w:rsid w:val="00AD4905"/>
    <w:rsid w:val="00AF460E"/>
    <w:rsid w:val="00B23E6D"/>
    <w:rsid w:val="00B2491A"/>
    <w:rsid w:val="00B27CE7"/>
    <w:rsid w:val="00B47993"/>
    <w:rsid w:val="00B60E92"/>
    <w:rsid w:val="00B947B5"/>
    <w:rsid w:val="00B96066"/>
    <w:rsid w:val="00B96361"/>
    <w:rsid w:val="00BB113D"/>
    <w:rsid w:val="00BC3966"/>
    <w:rsid w:val="00BD576F"/>
    <w:rsid w:val="00BE405E"/>
    <w:rsid w:val="00BF5A03"/>
    <w:rsid w:val="00C002F2"/>
    <w:rsid w:val="00C02AE1"/>
    <w:rsid w:val="00C42FE2"/>
    <w:rsid w:val="00CB2852"/>
    <w:rsid w:val="00CE65C1"/>
    <w:rsid w:val="00D26D2A"/>
    <w:rsid w:val="00D47477"/>
    <w:rsid w:val="00D74D20"/>
    <w:rsid w:val="00D760F6"/>
    <w:rsid w:val="00DC3A45"/>
    <w:rsid w:val="00DC7D4C"/>
    <w:rsid w:val="00E13299"/>
    <w:rsid w:val="00E1436C"/>
    <w:rsid w:val="00E5627D"/>
    <w:rsid w:val="00E60F92"/>
    <w:rsid w:val="00E67954"/>
    <w:rsid w:val="00E7144A"/>
    <w:rsid w:val="00E846FB"/>
    <w:rsid w:val="00E936DC"/>
    <w:rsid w:val="00EB3B21"/>
    <w:rsid w:val="00F00686"/>
    <w:rsid w:val="00F35002"/>
    <w:rsid w:val="00F66258"/>
    <w:rsid w:val="00F70A72"/>
    <w:rsid w:val="00F7439F"/>
    <w:rsid w:val="00F92007"/>
    <w:rsid w:val="00F92792"/>
    <w:rsid w:val="00FA5250"/>
    <w:rsid w:val="00FA7C8C"/>
    <w:rsid w:val="00FB6A70"/>
    <w:rsid w:val="00FB70BC"/>
    <w:rsid w:val="00FC3EB0"/>
    <w:rsid w:val="00FD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A7E"/>
  </w:style>
  <w:style w:type="paragraph" w:styleId="1">
    <w:name w:val="heading 1"/>
    <w:basedOn w:val="a"/>
    <w:next w:val="a"/>
    <w:link w:val="10"/>
    <w:qFormat/>
    <w:rsid w:val="00965FD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AA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34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2D5"/>
    <w:rPr>
      <w:color w:val="0000FF" w:themeColor="hyperlink"/>
      <w:u w:val="single"/>
    </w:rPr>
  </w:style>
  <w:style w:type="character" w:customStyle="1" w:styleId="30">
    <w:name w:val="Заголовок 3 Знак"/>
    <w:basedOn w:val="a0"/>
    <w:link w:val="3"/>
    <w:uiPriority w:val="9"/>
    <w:rsid w:val="003A345F"/>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3A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345F"/>
    <w:rPr>
      <w:rFonts w:ascii="Courier New" w:eastAsia="Times New Roman" w:hAnsi="Courier New" w:cs="Courier New"/>
      <w:sz w:val="20"/>
      <w:szCs w:val="20"/>
      <w:lang w:eastAsia="ru-RU"/>
    </w:rPr>
  </w:style>
  <w:style w:type="paragraph" w:styleId="a4">
    <w:name w:val="Normal (Web)"/>
    <w:basedOn w:val="a"/>
    <w:uiPriority w:val="99"/>
    <w:unhideWhenUsed/>
    <w:rsid w:val="003D7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2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E4B"/>
    <w:rPr>
      <w:rFonts w:ascii="Tahoma" w:hAnsi="Tahoma" w:cs="Tahoma"/>
      <w:sz w:val="16"/>
      <w:szCs w:val="16"/>
    </w:rPr>
  </w:style>
  <w:style w:type="character" w:customStyle="1" w:styleId="review-h5">
    <w:name w:val="review-h5"/>
    <w:basedOn w:val="a0"/>
    <w:rsid w:val="002065F7"/>
  </w:style>
  <w:style w:type="character" w:styleId="a7">
    <w:name w:val="Strong"/>
    <w:basedOn w:val="a0"/>
    <w:uiPriority w:val="22"/>
    <w:qFormat/>
    <w:rsid w:val="002065F7"/>
    <w:rPr>
      <w:b/>
      <w:bCs/>
    </w:rPr>
  </w:style>
  <w:style w:type="paragraph" w:styleId="a8">
    <w:name w:val="List Paragraph"/>
    <w:basedOn w:val="a"/>
    <w:uiPriority w:val="34"/>
    <w:qFormat/>
    <w:rsid w:val="002065F7"/>
    <w:pPr>
      <w:ind w:left="720"/>
      <w:contextualSpacing/>
    </w:pPr>
  </w:style>
  <w:style w:type="character" w:customStyle="1" w:styleId="20">
    <w:name w:val="Заголовок 2 Знак"/>
    <w:basedOn w:val="a0"/>
    <w:link w:val="2"/>
    <w:uiPriority w:val="9"/>
    <w:rsid w:val="00AA5A48"/>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AA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nhideWhenUsed/>
    <w:rsid w:val="00405CA6"/>
    <w:pPr>
      <w:tabs>
        <w:tab w:val="right" w:leader="dot" w:pos="9628"/>
      </w:tabs>
      <w:spacing w:before="120" w:after="120" w:line="240" w:lineRule="auto"/>
    </w:pPr>
    <w:rPr>
      <w:rFonts w:ascii="Times New Roman" w:eastAsia="Times New Roman" w:hAnsi="Times New Roman" w:cs="Times New Roman"/>
      <w:b/>
      <w:noProof/>
      <w:sz w:val="24"/>
      <w:szCs w:val="24"/>
      <w:lang w:eastAsia="ru-RU"/>
    </w:rPr>
  </w:style>
  <w:style w:type="paragraph" w:styleId="21">
    <w:name w:val="toc 2"/>
    <w:basedOn w:val="a"/>
    <w:next w:val="a"/>
    <w:autoRedefine/>
    <w:unhideWhenUsed/>
    <w:rsid w:val="009F2041"/>
    <w:pPr>
      <w:spacing w:after="0" w:line="240" w:lineRule="auto"/>
      <w:ind w:left="240"/>
    </w:pPr>
    <w:rPr>
      <w:rFonts w:ascii="Times New Roman" w:eastAsia="Times New Roman" w:hAnsi="Times New Roman" w:cs="Times New Roman"/>
      <w:smallCaps/>
      <w:sz w:val="20"/>
      <w:szCs w:val="20"/>
      <w:lang w:eastAsia="ru-RU"/>
    </w:rPr>
  </w:style>
  <w:style w:type="paragraph" w:styleId="31">
    <w:name w:val="toc 3"/>
    <w:basedOn w:val="a"/>
    <w:next w:val="a"/>
    <w:autoRedefine/>
    <w:semiHidden/>
    <w:unhideWhenUsed/>
    <w:rsid w:val="009F2041"/>
    <w:pPr>
      <w:spacing w:after="0" w:line="240" w:lineRule="auto"/>
      <w:ind w:left="480"/>
    </w:pPr>
    <w:rPr>
      <w:rFonts w:ascii="Times New Roman" w:eastAsia="Times New Roman" w:hAnsi="Times New Roman" w:cs="Times New Roman"/>
      <w:i/>
      <w:iCs/>
      <w:sz w:val="20"/>
      <w:szCs w:val="20"/>
      <w:lang w:eastAsia="ru-RU"/>
    </w:rPr>
  </w:style>
  <w:style w:type="character" w:customStyle="1" w:styleId="FontStyle14">
    <w:name w:val="Font Style14"/>
    <w:basedOn w:val="a0"/>
    <w:rsid w:val="009F2041"/>
    <w:rPr>
      <w:rFonts w:ascii="Times New Roman" w:hAnsi="Times New Roman" w:cs="Times New Roman" w:hint="default"/>
      <w:b/>
      <w:bCs/>
      <w:sz w:val="22"/>
      <w:szCs w:val="22"/>
    </w:rPr>
  </w:style>
  <w:style w:type="character" w:customStyle="1" w:styleId="FontStyle17">
    <w:name w:val="Font Style17"/>
    <w:basedOn w:val="a0"/>
    <w:rsid w:val="009F2041"/>
    <w:rPr>
      <w:rFonts w:ascii="Times New Roman" w:hAnsi="Times New Roman" w:cs="Times New Roman" w:hint="default"/>
      <w:sz w:val="18"/>
      <w:szCs w:val="18"/>
    </w:rPr>
  </w:style>
  <w:style w:type="paragraph" w:styleId="a9">
    <w:name w:val="header"/>
    <w:basedOn w:val="a"/>
    <w:link w:val="aa"/>
    <w:uiPriority w:val="99"/>
    <w:unhideWhenUsed/>
    <w:rsid w:val="003132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32C0"/>
  </w:style>
  <w:style w:type="paragraph" w:styleId="ab">
    <w:name w:val="footer"/>
    <w:basedOn w:val="a"/>
    <w:link w:val="ac"/>
    <w:uiPriority w:val="99"/>
    <w:unhideWhenUsed/>
    <w:rsid w:val="003132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32C0"/>
  </w:style>
  <w:style w:type="paragraph" w:customStyle="1" w:styleId="12">
    <w:name w:val="Текст1"/>
    <w:basedOn w:val="a"/>
    <w:rsid w:val="0077000C"/>
    <w:pPr>
      <w:spacing w:after="0" w:line="240" w:lineRule="auto"/>
      <w:ind w:firstLine="567"/>
      <w:jc w:val="both"/>
    </w:pPr>
    <w:rPr>
      <w:rFonts w:ascii="Times New Roman" w:eastAsia="Times New Roman" w:hAnsi="Times New Roman" w:cs="Times New Roman"/>
      <w:sz w:val="24"/>
      <w:szCs w:val="20"/>
      <w:lang w:eastAsia="ru-RU"/>
    </w:rPr>
  </w:style>
  <w:style w:type="paragraph" w:styleId="ad">
    <w:name w:val="footnote text"/>
    <w:basedOn w:val="a"/>
    <w:link w:val="ae"/>
    <w:semiHidden/>
    <w:rsid w:val="004074E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4074E4"/>
    <w:rPr>
      <w:rFonts w:ascii="Times New Roman" w:eastAsia="Times New Roman" w:hAnsi="Times New Roman" w:cs="Times New Roman"/>
      <w:sz w:val="20"/>
      <w:szCs w:val="20"/>
      <w:lang w:eastAsia="ru-RU"/>
    </w:rPr>
  </w:style>
  <w:style w:type="character" w:styleId="af">
    <w:name w:val="footnote reference"/>
    <w:basedOn w:val="a0"/>
    <w:semiHidden/>
    <w:rsid w:val="004074E4"/>
    <w:rPr>
      <w:vertAlign w:val="superscript"/>
    </w:rPr>
  </w:style>
  <w:style w:type="table" w:styleId="af0">
    <w:name w:val="Table Grid"/>
    <w:basedOn w:val="a1"/>
    <w:uiPriority w:val="59"/>
    <w:rsid w:val="0030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65FD4"/>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A7E"/>
  </w:style>
  <w:style w:type="paragraph" w:styleId="1">
    <w:name w:val="heading 1"/>
    <w:basedOn w:val="a"/>
    <w:next w:val="a"/>
    <w:link w:val="10"/>
    <w:qFormat/>
    <w:rsid w:val="00965FD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AA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34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2D5"/>
    <w:rPr>
      <w:color w:val="0000FF" w:themeColor="hyperlink"/>
      <w:u w:val="single"/>
    </w:rPr>
  </w:style>
  <w:style w:type="character" w:customStyle="1" w:styleId="30">
    <w:name w:val="Заголовок 3 Знак"/>
    <w:basedOn w:val="a0"/>
    <w:link w:val="3"/>
    <w:uiPriority w:val="9"/>
    <w:rsid w:val="003A345F"/>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3A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345F"/>
    <w:rPr>
      <w:rFonts w:ascii="Courier New" w:eastAsia="Times New Roman" w:hAnsi="Courier New" w:cs="Courier New"/>
      <w:sz w:val="20"/>
      <w:szCs w:val="20"/>
      <w:lang w:eastAsia="ru-RU"/>
    </w:rPr>
  </w:style>
  <w:style w:type="paragraph" w:styleId="a4">
    <w:name w:val="Normal (Web)"/>
    <w:basedOn w:val="a"/>
    <w:uiPriority w:val="99"/>
    <w:unhideWhenUsed/>
    <w:rsid w:val="003D7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2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E4B"/>
    <w:rPr>
      <w:rFonts w:ascii="Tahoma" w:hAnsi="Tahoma" w:cs="Tahoma"/>
      <w:sz w:val="16"/>
      <w:szCs w:val="16"/>
    </w:rPr>
  </w:style>
  <w:style w:type="character" w:customStyle="1" w:styleId="review-h5">
    <w:name w:val="review-h5"/>
    <w:basedOn w:val="a0"/>
    <w:rsid w:val="002065F7"/>
  </w:style>
  <w:style w:type="character" w:styleId="a7">
    <w:name w:val="Strong"/>
    <w:basedOn w:val="a0"/>
    <w:uiPriority w:val="22"/>
    <w:qFormat/>
    <w:rsid w:val="002065F7"/>
    <w:rPr>
      <w:b/>
      <w:bCs/>
    </w:rPr>
  </w:style>
  <w:style w:type="paragraph" w:styleId="a8">
    <w:name w:val="List Paragraph"/>
    <w:basedOn w:val="a"/>
    <w:uiPriority w:val="34"/>
    <w:qFormat/>
    <w:rsid w:val="002065F7"/>
    <w:pPr>
      <w:ind w:left="720"/>
      <w:contextualSpacing/>
    </w:pPr>
  </w:style>
  <w:style w:type="character" w:customStyle="1" w:styleId="20">
    <w:name w:val="Заголовок 2 Знак"/>
    <w:basedOn w:val="a0"/>
    <w:link w:val="2"/>
    <w:uiPriority w:val="9"/>
    <w:rsid w:val="00AA5A48"/>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AA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nhideWhenUsed/>
    <w:rsid w:val="00405CA6"/>
    <w:pPr>
      <w:tabs>
        <w:tab w:val="right" w:leader="dot" w:pos="9628"/>
      </w:tabs>
      <w:spacing w:before="120" w:after="120" w:line="240" w:lineRule="auto"/>
    </w:pPr>
    <w:rPr>
      <w:rFonts w:ascii="Times New Roman" w:eastAsia="Times New Roman" w:hAnsi="Times New Roman" w:cs="Times New Roman"/>
      <w:b/>
      <w:noProof/>
      <w:sz w:val="24"/>
      <w:szCs w:val="24"/>
      <w:lang w:eastAsia="ru-RU"/>
    </w:rPr>
  </w:style>
  <w:style w:type="paragraph" w:styleId="21">
    <w:name w:val="toc 2"/>
    <w:basedOn w:val="a"/>
    <w:next w:val="a"/>
    <w:autoRedefine/>
    <w:unhideWhenUsed/>
    <w:rsid w:val="009F2041"/>
    <w:pPr>
      <w:spacing w:after="0" w:line="240" w:lineRule="auto"/>
      <w:ind w:left="240"/>
    </w:pPr>
    <w:rPr>
      <w:rFonts w:ascii="Times New Roman" w:eastAsia="Times New Roman" w:hAnsi="Times New Roman" w:cs="Times New Roman"/>
      <w:smallCaps/>
      <w:sz w:val="20"/>
      <w:szCs w:val="20"/>
      <w:lang w:eastAsia="ru-RU"/>
    </w:rPr>
  </w:style>
  <w:style w:type="paragraph" w:styleId="31">
    <w:name w:val="toc 3"/>
    <w:basedOn w:val="a"/>
    <w:next w:val="a"/>
    <w:autoRedefine/>
    <w:semiHidden/>
    <w:unhideWhenUsed/>
    <w:rsid w:val="009F2041"/>
    <w:pPr>
      <w:spacing w:after="0" w:line="240" w:lineRule="auto"/>
      <w:ind w:left="480"/>
    </w:pPr>
    <w:rPr>
      <w:rFonts w:ascii="Times New Roman" w:eastAsia="Times New Roman" w:hAnsi="Times New Roman" w:cs="Times New Roman"/>
      <w:i/>
      <w:iCs/>
      <w:sz w:val="20"/>
      <w:szCs w:val="20"/>
      <w:lang w:eastAsia="ru-RU"/>
    </w:rPr>
  </w:style>
  <w:style w:type="character" w:customStyle="1" w:styleId="FontStyle14">
    <w:name w:val="Font Style14"/>
    <w:basedOn w:val="a0"/>
    <w:rsid w:val="009F2041"/>
    <w:rPr>
      <w:rFonts w:ascii="Times New Roman" w:hAnsi="Times New Roman" w:cs="Times New Roman" w:hint="default"/>
      <w:b/>
      <w:bCs/>
      <w:sz w:val="22"/>
      <w:szCs w:val="22"/>
    </w:rPr>
  </w:style>
  <w:style w:type="character" w:customStyle="1" w:styleId="FontStyle17">
    <w:name w:val="Font Style17"/>
    <w:basedOn w:val="a0"/>
    <w:rsid w:val="009F2041"/>
    <w:rPr>
      <w:rFonts w:ascii="Times New Roman" w:hAnsi="Times New Roman" w:cs="Times New Roman" w:hint="default"/>
      <w:sz w:val="18"/>
      <w:szCs w:val="18"/>
    </w:rPr>
  </w:style>
  <w:style w:type="paragraph" w:styleId="a9">
    <w:name w:val="header"/>
    <w:basedOn w:val="a"/>
    <w:link w:val="aa"/>
    <w:uiPriority w:val="99"/>
    <w:unhideWhenUsed/>
    <w:rsid w:val="003132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32C0"/>
  </w:style>
  <w:style w:type="paragraph" w:styleId="ab">
    <w:name w:val="footer"/>
    <w:basedOn w:val="a"/>
    <w:link w:val="ac"/>
    <w:uiPriority w:val="99"/>
    <w:unhideWhenUsed/>
    <w:rsid w:val="003132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32C0"/>
  </w:style>
  <w:style w:type="paragraph" w:customStyle="1" w:styleId="12">
    <w:name w:val="Текст1"/>
    <w:basedOn w:val="a"/>
    <w:rsid w:val="0077000C"/>
    <w:pPr>
      <w:spacing w:after="0" w:line="240" w:lineRule="auto"/>
      <w:ind w:firstLine="567"/>
      <w:jc w:val="both"/>
    </w:pPr>
    <w:rPr>
      <w:rFonts w:ascii="Times New Roman" w:eastAsia="Times New Roman" w:hAnsi="Times New Roman" w:cs="Times New Roman"/>
      <w:sz w:val="24"/>
      <w:szCs w:val="20"/>
      <w:lang w:eastAsia="ru-RU"/>
    </w:rPr>
  </w:style>
  <w:style w:type="paragraph" w:styleId="ad">
    <w:name w:val="footnote text"/>
    <w:basedOn w:val="a"/>
    <w:link w:val="ae"/>
    <w:semiHidden/>
    <w:rsid w:val="004074E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4074E4"/>
    <w:rPr>
      <w:rFonts w:ascii="Times New Roman" w:eastAsia="Times New Roman" w:hAnsi="Times New Roman" w:cs="Times New Roman"/>
      <w:sz w:val="20"/>
      <w:szCs w:val="20"/>
      <w:lang w:eastAsia="ru-RU"/>
    </w:rPr>
  </w:style>
  <w:style w:type="character" w:styleId="af">
    <w:name w:val="footnote reference"/>
    <w:basedOn w:val="a0"/>
    <w:semiHidden/>
    <w:rsid w:val="004074E4"/>
    <w:rPr>
      <w:vertAlign w:val="superscript"/>
    </w:rPr>
  </w:style>
  <w:style w:type="table" w:styleId="af0">
    <w:name w:val="Table Grid"/>
    <w:basedOn w:val="a1"/>
    <w:uiPriority w:val="59"/>
    <w:rsid w:val="0030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65FD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965">
      <w:bodyDiv w:val="1"/>
      <w:marLeft w:val="0"/>
      <w:marRight w:val="0"/>
      <w:marTop w:val="0"/>
      <w:marBottom w:val="0"/>
      <w:divBdr>
        <w:top w:val="none" w:sz="0" w:space="0" w:color="auto"/>
        <w:left w:val="none" w:sz="0" w:space="0" w:color="auto"/>
        <w:bottom w:val="none" w:sz="0" w:space="0" w:color="auto"/>
        <w:right w:val="none" w:sz="0" w:space="0" w:color="auto"/>
      </w:divBdr>
    </w:div>
    <w:div w:id="357126373">
      <w:bodyDiv w:val="1"/>
      <w:marLeft w:val="0"/>
      <w:marRight w:val="0"/>
      <w:marTop w:val="0"/>
      <w:marBottom w:val="0"/>
      <w:divBdr>
        <w:top w:val="none" w:sz="0" w:space="0" w:color="auto"/>
        <w:left w:val="none" w:sz="0" w:space="0" w:color="auto"/>
        <w:bottom w:val="none" w:sz="0" w:space="0" w:color="auto"/>
        <w:right w:val="none" w:sz="0" w:space="0" w:color="auto"/>
      </w:divBdr>
    </w:div>
    <w:div w:id="368190182">
      <w:bodyDiv w:val="1"/>
      <w:marLeft w:val="0"/>
      <w:marRight w:val="0"/>
      <w:marTop w:val="0"/>
      <w:marBottom w:val="0"/>
      <w:divBdr>
        <w:top w:val="none" w:sz="0" w:space="0" w:color="auto"/>
        <w:left w:val="none" w:sz="0" w:space="0" w:color="auto"/>
        <w:bottom w:val="none" w:sz="0" w:space="0" w:color="auto"/>
        <w:right w:val="none" w:sz="0" w:space="0" w:color="auto"/>
      </w:divBdr>
    </w:div>
    <w:div w:id="395127220">
      <w:bodyDiv w:val="1"/>
      <w:marLeft w:val="0"/>
      <w:marRight w:val="0"/>
      <w:marTop w:val="0"/>
      <w:marBottom w:val="0"/>
      <w:divBdr>
        <w:top w:val="none" w:sz="0" w:space="0" w:color="auto"/>
        <w:left w:val="none" w:sz="0" w:space="0" w:color="auto"/>
        <w:bottom w:val="none" w:sz="0" w:space="0" w:color="auto"/>
        <w:right w:val="none" w:sz="0" w:space="0" w:color="auto"/>
      </w:divBdr>
    </w:div>
    <w:div w:id="465045455">
      <w:bodyDiv w:val="1"/>
      <w:marLeft w:val="0"/>
      <w:marRight w:val="0"/>
      <w:marTop w:val="0"/>
      <w:marBottom w:val="0"/>
      <w:divBdr>
        <w:top w:val="none" w:sz="0" w:space="0" w:color="auto"/>
        <w:left w:val="none" w:sz="0" w:space="0" w:color="auto"/>
        <w:bottom w:val="none" w:sz="0" w:space="0" w:color="auto"/>
        <w:right w:val="none" w:sz="0" w:space="0" w:color="auto"/>
      </w:divBdr>
    </w:div>
    <w:div w:id="517079935">
      <w:bodyDiv w:val="1"/>
      <w:marLeft w:val="0"/>
      <w:marRight w:val="0"/>
      <w:marTop w:val="0"/>
      <w:marBottom w:val="0"/>
      <w:divBdr>
        <w:top w:val="none" w:sz="0" w:space="0" w:color="auto"/>
        <w:left w:val="none" w:sz="0" w:space="0" w:color="auto"/>
        <w:bottom w:val="none" w:sz="0" w:space="0" w:color="auto"/>
        <w:right w:val="none" w:sz="0" w:space="0" w:color="auto"/>
      </w:divBdr>
    </w:div>
    <w:div w:id="581068589">
      <w:bodyDiv w:val="1"/>
      <w:marLeft w:val="0"/>
      <w:marRight w:val="0"/>
      <w:marTop w:val="0"/>
      <w:marBottom w:val="0"/>
      <w:divBdr>
        <w:top w:val="none" w:sz="0" w:space="0" w:color="auto"/>
        <w:left w:val="none" w:sz="0" w:space="0" w:color="auto"/>
        <w:bottom w:val="none" w:sz="0" w:space="0" w:color="auto"/>
        <w:right w:val="none" w:sz="0" w:space="0" w:color="auto"/>
      </w:divBdr>
    </w:div>
    <w:div w:id="591624846">
      <w:bodyDiv w:val="1"/>
      <w:marLeft w:val="0"/>
      <w:marRight w:val="0"/>
      <w:marTop w:val="0"/>
      <w:marBottom w:val="0"/>
      <w:divBdr>
        <w:top w:val="none" w:sz="0" w:space="0" w:color="auto"/>
        <w:left w:val="none" w:sz="0" w:space="0" w:color="auto"/>
        <w:bottom w:val="none" w:sz="0" w:space="0" w:color="auto"/>
        <w:right w:val="none" w:sz="0" w:space="0" w:color="auto"/>
      </w:divBdr>
    </w:div>
    <w:div w:id="600996612">
      <w:bodyDiv w:val="1"/>
      <w:marLeft w:val="0"/>
      <w:marRight w:val="0"/>
      <w:marTop w:val="0"/>
      <w:marBottom w:val="0"/>
      <w:divBdr>
        <w:top w:val="none" w:sz="0" w:space="0" w:color="auto"/>
        <w:left w:val="none" w:sz="0" w:space="0" w:color="auto"/>
        <w:bottom w:val="none" w:sz="0" w:space="0" w:color="auto"/>
        <w:right w:val="none" w:sz="0" w:space="0" w:color="auto"/>
      </w:divBdr>
    </w:div>
    <w:div w:id="618531261">
      <w:bodyDiv w:val="1"/>
      <w:marLeft w:val="0"/>
      <w:marRight w:val="0"/>
      <w:marTop w:val="0"/>
      <w:marBottom w:val="0"/>
      <w:divBdr>
        <w:top w:val="none" w:sz="0" w:space="0" w:color="auto"/>
        <w:left w:val="none" w:sz="0" w:space="0" w:color="auto"/>
        <w:bottom w:val="none" w:sz="0" w:space="0" w:color="auto"/>
        <w:right w:val="none" w:sz="0" w:space="0" w:color="auto"/>
      </w:divBdr>
    </w:div>
    <w:div w:id="668218035">
      <w:bodyDiv w:val="1"/>
      <w:marLeft w:val="0"/>
      <w:marRight w:val="0"/>
      <w:marTop w:val="0"/>
      <w:marBottom w:val="0"/>
      <w:divBdr>
        <w:top w:val="none" w:sz="0" w:space="0" w:color="auto"/>
        <w:left w:val="none" w:sz="0" w:space="0" w:color="auto"/>
        <w:bottom w:val="none" w:sz="0" w:space="0" w:color="auto"/>
        <w:right w:val="none" w:sz="0" w:space="0" w:color="auto"/>
      </w:divBdr>
    </w:div>
    <w:div w:id="672992392">
      <w:bodyDiv w:val="1"/>
      <w:marLeft w:val="0"/>
      <w:marRight w:val="0"/>
      <w:marTop w:val="0"/>
      <w:marBottom w:val="0"/>
      <w:divBdr>
        <w:top w:val="none" w:sz="0" w:space="0" w:color="auto"/>
        <w:left w:val="none" w:sz="0" w:space="0" w:color="auto"/>
        <w:bottom w:val="none" w:sz="0" w:space="0" w:color="auto"/>
        <w:right w:val="none" w:sz="0" w:space="0" w:color="auto"/>
      </w:divBdr>
    </w:div>
    <w:div w:id="838499721">
      <w:bodyDiv w:val="1"/>
      <w:marLeft w:val="0"/>
      <w:marRight w:val="0"/>
      <w:marTop w:val="0"/>
      <w:marBottom w:val="0"/>
      <w:divBdr>
        <w:top w:val="none" w:sz="0" w:space="0" w:color="auto"/>
        <w:left w:val="none" w:sz="0" w:space="0" w:color="auto"/>
        <w:bottom w:val="none" w:sz="0" w:space="0" w:color="auto"/>
        <w:right w:val="none" w:sz="0" w:space="0" w:color="auto"/>
      </w:divBdr>
    </w:div>
    <w:div w:id="842741018">
      <w:bodyDiv w:val="1"/>
      <w:marLeft w:val="0"/>
      <w:marRight w:val="0"/>
      <w:marTop w:val="0"/>
      <w:marBottom w:val="0"/>
      <w:divBdr>
        <w:top w:val="none" w:sz="0" w:space="0" w:color="auto"/>
        <w:left w:val="none" w:sz="0" w:space="0" w:color="auto"/>
        <w:bottom w:val="none" w:sz="0" w:space="0" w:color="auto"/>
        <w:right w:val="none" w:sz="0" w:space="0" w:color="auto"/>
      </w:divBdr>
    </w:div>
    <w:div w:id="893154298">
      <w:bodyDiv w:val="1"/>
      <w:marLeft w:val="0"/>
      <w:marRight w:val="0"/>
      <w:marTop w:val="0"/>
      <w:marBottom w:val="0"/>
      <w:divBdr>
        <w:top w:val="none" w:sz="0" w:space="0" w:color="auto"/>
        <w:left w:val="none" w:sz="0" w:space="0" w:color="auto"/>
        <w:bottom w:val="none" w:sz="0" w:space="0" w:color="auto"/>
        <w:right w:val="none" w:sz="0" w:space="0" w:color="auto"/>
      </w:divBdr>
    </w:div>
    <w:div w:id="906112585">
      <w:bodyDiv w:val="1"/>
      <w:marLeft w:val="0"/>
      <w:marRight w:val="0"/>
      <w:marTop w:val="0"/>
      <w:marBottom w:val="0"/>
      <w:divBdr>
        <w:top w:val="none" w:sz="0" w:space="0" w:color="auto"/>
        <w:left w:val="none" w:sz="0" w:space="0" w:color="auto"/>
        <w:bottom w:val="none" w:sz="0" w:space="0" w:color="auto"/>
        <w:right w:val="none" w:sz="0" w:space="0" w:color="auto"/>
      </w:divBdr>
    </w:div>
    <w:div w:id="1054506052">
      <w:bodyDiv w:val="1"/>
      <w:marLeft w:val="0"/>
      <w:marRight w:val="0"/>
      <w:marTop w:val="0"/>
      <w:marBottom w:val="0"/>
      <w:divBdr>
        <w:top w:val="none" w:sz="0" w:space="0" w:color="auto"/>
        <w:left w:val="none" w:sz="0" w:space="0" w:color="auto"/>
        <w:bottom w:val="none" w:sz="0" w:space="0" w:color="auto"/>
        <w:right w:val="none" w:sz="0" w:space="0" w:color="auto"/>
      </w:divBdr>
    </w:div>
    <w:div w:id="1076705601">
      <w:bodyDiv w:val="1"/>
      <w:marLeft w:val="0"/>
      <w:marRight w:val="0"/>
      <w:marTop w:val="0"/>
      <w:marBottom w:val="0"/>
      <w:divBdr>
        <w:top w:val="none" w:sz="0" w:space="0" w:color="auto"/>
        <w:left w:val="none" w:sz="0" w:space="0" w:color="auto"/>
        <w:bottom w:val="none" w:sz="0" w:space="0" w:color="auto"/>
        <w:right w:val="none" w:sz="0" w:space="0" w:color="auto"/>
      </w:divBdr>
    </w:div>
    <w:div w:id="1255819258">
      <w:bodyDiv w:val="1"/>
      <w:marLeft w:val="0"/>
      <w:marRight w:val="0"/>
      <w:marTop w:val="0"/>
      <w:marBottom w:val="0"/>
      <w:divBdr>
        <w:top w:val="none" w:sz="0" w:space="0" w:color="auto"/>
        <w:left w:val="none" w:sz="0" w:space="0" w:color="auto"/>
        <w:bottom w:val="none" w:sz="0" w:space="0" w:color="auto"/>
        <w:right w:val="none" w:sz="0" w:space="0" w:color="auto"/>
      </w:divBdr>
      <w:divsChild>
        <w:div w:id="208149265">
          <w:marLeft w:val="1170"/>
          <w:marRight w:val="735"/>
          <w:marTop w:val="0"/>
          <w:marBottom w:val="0"/>
          <w:divBdr>
            <w:top w:val="none" w:sz="0" w:space="0" w:color="auto"/>
            <w:left w:val="none" w:sz="0" w:space="0" w:color="auto"/>
            <w:bottom w:val="none" w:sz="0" w:space="0" w:color="auto"/>
            <w:right w:val="none" w:sz="0" w:space="0" w:color="auto"/>
          </w:divBdr>
        </w:div>
        <w:div w:id="2008703355">
          <w:marLeft w:val="1170"/>
          <w:marRight w:val="735"/>
          <w:marTop w:val="0"/>
          <w:marBottom w:val="0"/>
          <w:divBdr>
            <w:top w:val="none" w:sz="0" w:space="0" w:color="auto"/>
            <w:left w:val="none" w:sz="0" w:space="0" w:color="auto"/>
            <w:bottom w:val="none" w:sz="0" w:space="0" w:color="auto"/>
            <w:right w:val="none" w:sz="0" w:space="0" w:color="auto"/>
          </w:divBdr>
        </w:div>
      </w:divsChild>
    </w:div>
    <w:div w:id="1260404140">
      <w:bodyDiv w:val="1"/>
      <w:marLeft w:val="0"/>
      <w:marRight w:val="0"/>
      <w:marTop w:val="0"/>
      <w:marBottom w:val="0"/>
      <w:divBdr>
        <w:top w:val="none" w:sz="0" w:space="0" w:color="auto"/>
        <w:left w:val="none" w:sz="0" w:space="0" w:color="auto"/>
        <w:bottom w:val="none" w:sz="0" w:space="0" w:color="auto"/>
        <w:right w:val="none" w:sz="0" w:space="0" w:color="auto"/>
      </w:divBdr>
    </w:div>
    <w:div w:id="1264069396">
      <w:bodyDiv w:val="1"/>
      <w:marLeft w:val="0"/>
      <w:marRight w:val="0"/>
      <w:marTop w:val="0"/>
      <w:marBottom w:val="0"/>
      <w:divBdr>
        <w:top w:val="none" w:sz="0" w:space="0" w:color="auto"/>
        <w:left w:val="none" w:sz="0" w:space="0" w:color="auto"/>
        <w:bottom w:val="none" w:sz="0" w:space="0" w:color="auto"/>
        <w:right w:val="none" w:sz="0" w:space="0" w:color="auto"/>
      </w:divBdr>
    </w:div>
    <w:div w:id="1352535413">
      <w:bodyDiv w:val="1"/>
      <w:marLeft w:val="0"/>
      <w:marRight w:val="0"/>
      <w:marTop w:val="0"/>
      <w:marBottom w:val="0"/>
      <w:divBdr>
        <w:top w:val="none" w:sz="0" w:space="0" w:color="auto"/>
        <w:left w:val="none" w:sz="0" w:space="0" w:color="auto"/>
        <w:bottom w:val="none" w:sz="0" w:space="0" w:color="auto"/>
        <w:right w:val="none" w:sz="0" w:space="0" w:color="auto"/>
      </w:divBdr>
    </w:div>
    <w:div w:id="1377120463">
      <w:bodyDiv w:val="1"/>
      <w:marLeft w:val="0"/>
      <w:marRight w:val="0"/>
      <w:marTop w:val="0"/>
      <w:marBottom w:val="0"/>
      <w:divBdr>
        <w:top w:val="none" w:sz="0" w:space="0" w:color="auto"/>
        <w:left w:val="none" w:sz="0" w:space="0" w:color="auto"/>
        <w:bottom w:val="none" w:sz="0" w:space="0" w:color="auto"/>
        <w:right w:val="none" w:sz="0" w:space="0" w:color="auto"/>
      </w:divBdr>
    </w:div>
    <w:div w:id="1515611365">
      <w:bodyDiv w:val="1"/>
      <w:marLeft w:val="0"/>
      <w:marRight w:val="0"/>
      <w:marTop w:val="0"/>
      <w:marBottom w:val="0"/>
      <w:divBdr>
        <w:top w:val="none" w:sz="0" w:space="0" w:color="auto"/>
        <w:left w:val="none" w:sz="0" w:space="0" w:color="auto"/>
        <w:bottom w:val="none" w:sz="0" w:space="0" w:color="auto"/>
        <w:right w:val="none" w:sz="0" w:space="0" w:color="auto"/>
      </w:divBdr>
    </w:div>
    <w:div w:id="1646816880">
      <w:bodyDiv w:val="1"/>
      <w:marLeft w:val="0"/>
      <w:marRight w:val="0"/>
      <w:marTop w:val="0"/>
      <w:marBottom w:val="0"/>
      <w:divBdr>
        <w:top w:val="none" w:sz="0" w:space="0" w:color="auto"/>
        <w:left w:val="none" w:sz="0" w:space="0" w:color="auto"/>
        <w:bottom w:val="none" w:sz="0" w:space="0" w:color="auto"/>
        <w:right w:val="none" w:sz="0" w:space="0" w:color="auto"/>
      </w:divBdr>
    </w:div>
    <w:div w:id="1741637967">
      <w:bodyDiv w:val="1"/>
      <w:marLeft w:val="0"/>
      <w:marRight w:val="0"/>
      <w:marTop w:val="0"/>
      <w:marBottom w:val="0"/>
      <w:divBdr>
        <w:top w:val="none" w:sz="0" w:space="0" w:color="auto"/>
        <w:left w:val="none" w:sz="0" w:space="0" w:color="auto"/>
        <w:bottom w:val="none" w:sz="0" w:space="0" w:color="auto"/>
        <w:right w:val="none" w:sz="0" w:space="0" w:color="auto"/>
      </w:divBdr>
    </w:div>
    <w:div w:id="1758400247">
      <w:bodyDiv w:val="1"/>
      <w:marLeft w:val="0"/>
      <w:marRight w:val="0"/>
      <w:marTop w:val="0"/>
      <w:marBottom w:val="0"/>
      <w:divBdr>
        <w:top w:val="none" w:sz="0" w:space="0" w:color="auto"/>
        <w:left w:val="none" w:sz="0" w:space="0" w:color="auto"/>
        <w:bottom w:val="none" w:sz="0" w:space="0" w:color="auto"/>
        <w:right w:val="none" w:sz="0" w:space="0" w:color="auto"/>
      </w:divBdr>
    </w:div>
    <w:div w:id="1807745554">
      <w:bodyDiv w:val="1"/>
      <w:marLeft w:val="0"/>
      <w:marRight w:val="0"/>
      <w:marTop w:val="0"/>
      <w:marBottom w:val="0"/>
      <w:divBdr>
        <w:top w:val="none" w:sz="0" w:space="0" w:color="auto"/>
        <w:left w:val="none" w:sz="0" w:space="0" w:color="auto"/>
        <w:bottom w:val="none" w:sz="0" w:space="0" w:color="auto"/>
        <w:right w:val="none" w:sz="0" w:space="0" w:color="auto"/>
      </w:divBdr>
    </w:div>
    <w:div w:id="1858495676">
      <w:bodyDiv w:val="1"/>
      <w:marLeft w:val="0"/>
      <w:marRight w:val="0"/>
      <w:marTop w:val="0"/>
      <w:marBottom w:val="0"/>
      <w:divBdr>
        <w:top w:val="none" w:sz="0" w:space="0" w:color="auto"/>
        <w:left w:val="none" w:sz="0" w:space="0" w:color="auto"/>
        <w:bottom w:val="none" w:sz="0" w:space="0" w:color="auto"/>
        <w:right w:val="none" w:sz="0" w:space="0" w:color="auto"/>
      </w:divBdr>
    </w:div>
    <w:div w:id="1892226428">
      <w:bodyDiv w:val="1"/>
      <w:marLeft w:val="0"/>
      <w:marRight w:val="0"/>
      <w:marTop w:val="0"/>
      <w:marBottom w:val="0"/>
      <w:divBdr>
        <w:top w:val="none" w:sz="0" w:space="0" w:color="auto"/>
        <w:left w:val="none" w:sz="0" w:space="0" w:color="auto"/>
        <w:bottom w:val="none" w:sz="0" w:space="0" w:color="auto"/>
        <w:right w:val="none" w:sz="0" w:space="0" w:color="auto"/>
      </w:divBdr>
      <w:divsChild>
        <w:div w:id="1232888743">
          <w:marLeft w:val="0"/>
          <w:marRight w:val="0"/>
          <w:marTop w:val="0"/>
          <w:marBottom w:val="0"/>
          <w:divBdr>
            <w:top w:val="none" w:sz="0" w:space="0" w:color="auto"/>
            <w:left w:val="none" w:sz="0" w:space="0" w:color="auto"/>
            <w:bottom w:val="none" w:sz="0" w:space="0" w:color="auto"/>
            <w:right w:val="none" w:sz="0" w:space="0" w:color="auto"/>
          </w:divBdr>
        </w:div>
        <w:div w:id="696587905">
          <w:marLeft w:val="0"/>
          <w:marRight w:val="0"/>
          <w:marTop w:val="0"/>
          <w:marBottom w:val="150"/>
          <w:divBdr>
            <w:top w:val="none" w:sz="0" w:space="0" w:color="auto"/>
            <w:left w:val="none" w:sz="0" w:space="0" w:color="auto"/>
            <w:bottom w:val="none" w:sz="0" w:space="0" w:color="auto"/>
            <w:right w:val="none" w:sz="0" w:space="0" w:color="auto"/>
          </w:divBdr>
          <w:divsChild>
            <w:div w:id="905380845">
              <w:marLeft w:val="0"/>
              <w:marRight w:val="0"/>
              <w:marTop w:val="0"/>
              <w:marBottom w:val="0"/>
              <w:divBdr>
                <w:top w:val="none" w:sz="0" w:space="0" w:color="auto"/>
                <w:left w:val="none" w:sz="0" w:space="0" w:color="auto"/>
                <w:bottom w:val="none" w:sz="0" w:space="0" w:color="auto"/>
                <w:right w:val="none" w:sz="0" w:space="0" w:color="auto"/>
              </w:divBdr>
              <w:divsChild>
                <w:div w:id="1240366974">
                  <w:marLeft w:val="225"/>
                  <w:marRight w:val="225"/>
                  <w:marTop w:val="150"/>
                  <w:marBottom w:val="30"/>
                  <w:divBdr>
                    <w:top w:val="single" w:sz="6" w:space="6" w:color="0000ED"/>
                    <w:left w:val="single" w:sz="6" w:space="6" w:color="0000ED"/>
                    <w:bottom w:val="single" w:sz="6" w:space="6" w:color="0000ED"/>
                    <w:right w:val="single" w:sz="6" w:space="6" w:color="0000ED"/>
                  </w:divBdr>
                </w:div>
              </w:divsChild>
            </w:div>
          </w:divsChild>
        </w:div>
      </w:divsChild>
    </w:div>
    <w:div w:id="1924291104">
      <w:bodyDiv w:val="1"/>
      <w:marLeft w:val="0"/>
      <w:marRight w:val="0"/>
      <w:marTop w:val="0"/>
      <w:marBottom w:val="0"/>
      <w:divBdr>
        <w:top w:val="none" w:sz="0" w:space="0" w:color="auto"/>
        <w:left w:val="none" w:sz="0" w:space="0" w:color="auto"/>
        <w:bottom w:val="none" w:sz="0" w:space="0" w:color="auto"/>
        <w:right w:val="none" w:sz="0" w:space="0" w:color="auto"/>
      </w:divBdr>
    </w:div>
    <w:div w:id="1956016124">
      <w:bodyDiv w:val="1"/>
      <w:marLeft w:val="0"/>
      <w:marRight w:val="0"/>
      <w:marTop w:val="0"/>
      <w:marBottom w:val="0"/>
      <w:divBdr>
        <w:top w:val="none" w:sz="0" w:space="0" w:color="auto"/>
        <w:left w:val="none" w:sz="0" w:space="0" w:color="auto"/>
        <w:bottom w:val="none" w:sz="0" w:space="0" w:color="auto"/>
        <w:right w:val="none" w:sz="0" w:space="0" w:color="auto"/>
      </w:divBdr>
    </w:div>
    <w:div w:id="2077897966">
      <w:bodyDiv w:val="1"/>
      <w:marLeft w:val="0"/>
      <w:marRight w:val="0"/>
      <w:marTop w:val="0"/>
      <w:marBottom w:val="0"/>
      <w:divBdr>
        <w:top w:val="none" w:sz="0" w:space="0" w:color="auto"/>
        <w:left w:val="none" w:sz="0" w:space="0" w:color="auto"/>
        <w:bottom w:val="none" w:sz="0" w:space="0" w:color="auto"/>
        <w:right w:val="none" w:sz="0" w:space="0" w:color="auto"/>
      </w:divBdr>
    </w:div>
    <w:div w:id="2093238807">
      <w:bodyDiv w:val="1"/>
      <w:marLeft w:val="0"/>
      <w:marRight w:val="0"/>
      <w:marTop w:val="0"/>
      <w:marBottom w:val="0"/>
      <w:divBdr>
        <w:top w:val="none" w:sz="0" w:space="0" w:color="auto"/>
        <w:left w:val="none" w:sz="0" w:space="0" w:color="auto"/>
        <w:bottom w:val="none" w:sz="0" w:space="0" w:color="auto"/>
        <w:right w:val="none" w:sz="0" w:space="0" w:color="auto"/>
      </w:divBdr>
    </w:div>
    <w:div w:id="21435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6%D0%B5%D0%BD%D1%82%D1%80%D0%B0%D0%BB%D1%8C%D0%BD%D0%B0%D1%8F_%D0%BD%D0%B5%D1%80%D0%B2%D0%BD%D0%B0%D1%8F_%D1%81%D0%B8%D1%81%D1%82%D0%B5%D0%BC%D0%B0" TargetMode="External"/><Relationship Id="rId5" Type="http://schemas.openxmlformats.org/officeDocument/2006/relationships/settings" Target="settings.xml"/><Relationship Id="rId15" Type="http://schemas.openxmlformats.org/officeDocument/2006/relationships/hyperlink" Target="https://courses.lumenlearning.com/wsu-sandbox/chapter/parts-of-the-brain-involved-with-memory/" TargetMode="External"/><Relationship Id="rId10" Type="http://schemas.openxmlformats.org/officeDocument/2006/relationships/hyperlink" Target="https://ru.wikipedia.org/wiki/%D0%93%D0%B0%D0%BD%D0%B3%D0%BB%D0%B8%D0%B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nemotexnik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44A5-9BF9-4635-9116-D9869570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6014</Words>
  <Characters>34280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2018-04-25T16:19:00Z</dcterms:created>
  <dcterms:modified xsi:type="dcterms:W3CDTF">2018-04-25T17:32:00Z</dcterms:modified>
</cp:coreProperties>
</file>