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A0" w:rsidRPr="001823DA" w:rsidRDefault="00AC4BA0" w:rsidP="00AC4BA0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AC4BA0" w:rsidRPr="00F92CBF" w:rsidRDefault="00AC4BA0" w:rsidP="00AC4B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  <w:r w:rsidR="00637AC1">
        <w:rPr>
          <w:rFonts w:ascii="Times New Roman" w:hAnsi="Times New Roman" w:cs="Times New Roman"/>
          <w:sz w:val="28"/>
          <w:szCs w:val="28"/>
        </w:rPr>
        <w:t xml:space="preserve"> «Преображенская»</w:t>
      </w:r>
    </w:p>
    <w:p w:rsidR="00AC4BA0" w:rsidRPr="006B6A76" w:rsidRDefault="00AC4BA0" w:rsidP="0066531F">
      <w:pPr>
        <w:spacing w:line="36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AC4BA0" w:rsidRPr="00F92CBF" w:rsidRDefault="00AC4BA0" w:rsidP="00AC4BA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CB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AC4BA0" w:rsidRPr="00F92CBF" w:rsidRDefault="00AC4BA0" w:rsidP="00AC4B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AC4BA0" w:rsidRPr="0065231C" w:rsidRDefault="00AC4BA0" w:rsidP="00AC4BA0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C4BA0" w:rsidRDefault="00AC4BA0" w:rsidP="00AC4BA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Музыка в кино</w:t>
      </w: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</w:t>
      </w: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Харитонова Алевтина Александровна</w:t>
      </w: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</w:t>
      </w: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Харыбина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</w:t>
      </w:r>
    </w:p>
    <w:p w:rsidR="00AC4BA0" w:rsidRDefault="00C9499D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 (подпись руководителя)</w:t>
      </w:r>
    </w:p>
    <w:p w:rsidR="00C9499D" w:rsidRDefault="00C9499D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Рецензент:</w:t>
      </w:r>
    </w:p>
    <w:p w:rsidR="00C9499D" w:rsidRDefault="00C9499D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9D" w:rsidRDefault="00C9499D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__________________________(подпись рецензента)</w:t>
      </w:r>
    </w:p>
    <w:p w:rsidR="0047527B" w:rsidRDefault="0047527B" w:rsidP="00C949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27B" w:rsidRDefault="0047527B" w:rsidP="00C949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9D" w:rsidRPr="00F92CBF" w:rsidRDefault="00C9499D" w:rsidP="00C949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C9499D" w:rsidRPr="00F92CBF" w:rsidRDefault="00C9499D" w:rsidP="00C949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CB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C9499D" w:rsidRDefault="00830232" w:rsidP="0083023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6D3318" w:rsidRDefault="00830232" w:rsidP="006D3318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Введение……………………………………………………………………2</w:t>
      </w:r>
      <w:r w:rsidR="008D29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t>Глава первая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Глава вторая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Глава третья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Заключение. Выводы……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Список литературы…...</w:t>
      </w:r>
    </w:p>
    <w:p w:rsidR="003A09C9" w:rsidRDefault="003A09C9" w:rsidP="003A09C9">
      <w:pPr>
        <w:spacing w:line="36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BC6E3D" w:rsidRPr="00FE384C" w:rsidRDefault="00FE384C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84C">
        <w:rPr>
          <w:rFonts w:ascii="Times New Roman" w:hAnsi="Times New Roman" w:cs="Times New Roman"/>
          <w:sz w:val="28"/>
          <w:szCs w:val="28"/>
        </w:rPr>
        <w:t xml:space="preserve">Потребность новаций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384C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киномузыки </w:t>
      </w:r>
      <w:r w:rsidRPr="00FE384C">
        <w:rPr>
          <w:rFonts w:ascii="Times New Roman" w:hAnsi="Times New Roman" w:cs="Times New Roman"/>
          <w:sz w:val="28"/>
          <w:szCs w:val="28"/>
        </w:rPr>
        <w:t>назрела давно, поскольку существующая по данной теме научная литература уже не отвечает новым эстетическим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384C">
        <w:rPr>
          <w:rFonts w:ascii="Times New Roman" w:hAnsi="Times New Roman" w:cs="Times New Roman"/>
          <w:sz w:val="28"/>
          <w:szCs w:val="28"/>
        </w:rPr>
        <w:t xml:space="preserve"> художественно-практическим достижениям и новациям, которыми отмечено развитие XXI века. Определённой корректировки требует и понятийный аппарат в виду появления ряда новых терминов и понятий, связанных с феноменом музыки в экранных искусствах, спектр действия которых до конца ещё не определён.</w:t>
      </w:r>
    </w:p>
    <w:p w:rsidR="003A09C9" w:rsidRDefault="008D29A3" w:rsidP="008D2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Актуальностью для м</w:t>
      </w:r>
      <w:r w:rsidR="0065231C">
        <w:rPr>
          <w:rFonts w:ascii="Times New Roman" w:hAnsi="Times New Roman" w:cs="Times New Roman"/>
          <w:color w:val="000000" w:themeColor="text1"/>
          <w:sz w:val="28"/>
          <w:szCs w:val="28"/>
        </w:rPr>
        <w:t>еня является мой личный интерес</w:t>
      </w:r>
      <w:r w:rsidR="009F78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 искусству кино, так и к музыке. Я всю жизнь смотрела кино и никогда не задумывалась, какую</w:t>
      </w:r>
      <w:r w:rsidR="003B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в фильме играет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саундтрек</w:t>
      </w:r>
      <w:proofErr w:type="spellEnd"/>
      <w:r w:rsidR="003B720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="003B720D" w:rsidRPr="003B720D">
        <w:rPr>
          <w:rFonts w:ascii="Times New Roman" w:hAnsi="Times New Roman" w:cs="Times New Roman"/>
          <w:sz w:val="28"/>
          <w:szCs w:val="28"/>
        </w:rPr>
        <w:t>Кинотеоретики</w:t>
      </w:r>
      <w:proofErr w:type="spellEnd"/>
      <w:r w:rsidR="0066531F" w:rsidRPr="0066531F">
        <w:rPr>
          <w:rFonts w:ascii="Times New Roman" w:hAnsi="Times New Roman" w:cs="Times New Roman"/>
          <w:sz w:val="28"/>
          <w:szCs w:val="28"/>
        </w:rPr>
        <w:t xml:space="preserve"> </w:t>
      </w:r>
      <w:r w:rsidR="003B720D" w:rsidRPr="003B720D">
        <w:rPr>
          <w:rFonts w:ascii="Times New Roman" w:hAnsi="Times New Roman" w:cs="Times New Roman"/>
          <w:sz w:val="28"/>
          <w:szCs w:val="28"/>
        </w:rPr>
        <w:t>редко высказывают свои суждения о киномузыке, а если и высказывают, то преимущественно односторонне или даже совсем ошибочно и, как правило, недооценивая роль музыки в кино</w:t>
      </w:r>
      <w:r w:rsidR="0082391A">
        <w:rPr>
          <w:rFonts w:ascii="Times New Roman" w:hAnsi="Times New Roman" w:cs="Times New Roman"/>
          <w:sz w:val="28"/>
          <w:szCs w:val="28"/>
        </w:rPr>
        <w:t xml:space="preserve">», - говорит </w:t>
      </w:r>
      <w:proofErr w:type="spellStart"/>
      <w:r w:rsidR="0082391A">
        <w:rPr>
          <w:rFonts w:ascii="Times New Roman" w:hAnsi="Times New Roman" w:cs="Times New Roman"/>
          <w:sz w:val="28"/>
          <w:szCs w:val="28"/>
        </w:rPr>
        <w:t>Зофья</w:t>
      </w:r>
      <w:proofErr w:type="spellEnd"/>
      <w:r w:rsidR="0082391A">
        <w:rPr>
          <w:rFonts w:ascii="Times New Roman" w:hAnsi="Times New Roman" w:cs="Times New Roman"/>
          <w:sz w:val="28"/>
          <w:szCs w:val="28"/>
        </w:rPr>
        <w:t xml:space="preserve"> Лисса</w:t>
      </w:r>
      <w:proofErr w:type="gramStart"/>
      <w:r w:rsidR="008239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2391A">
        <w:rPr>
          <w:rFonts w:ascii="Times New Roman" w:hAnsi="Times New Roman" w:cs="Times New Roman"/>
          <w:sz w:val="28"/>
          <w:szCs w:val="28"/>
        </w:rPr>
        <w:t>.</w:t>
      </w:r>
    </w:p>
    <w:p w:rsidR="00D930A6" w:rsidRDefault="00C82658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является выяснить, разобраться и понять, какими функциями обладает киномузыка,</w:t>
      </w:r>
      <w:r w:rsidR="00026A65">
        <w:rPr>
          <w:rFonts w:ascii="Times New Roman" w:hAnsi="Times New Roman" w:cs="Times New Roman"/>
          <w:sz w:val="28"/>
          <w:szCs w:val="28"/>
        </w:rPr>
        <w:t xml:space="preserve"> чем она отличается от автономной музыки,</w:t>
      </w:r>
      <w:r>
        <w:rPr>
          <w:rFonts w:ascii="Times New Roman" w:hAnsi="Times New Roman" w:cs="Times New Roman"/>
          <w:sz w:val="28"/>
          <w:szCs w:val="28"/>
        </w:rPr>
        <w:t xml:space="preserve"> почему без </w:t>
      </w:r>
      <w:r w:rsidR="00026A65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фильм становится неполноценным, и как именно влияют друг на друга</w:t>
      </w:r>
      <w:r w:rsidR="00026A65">
        <w:rPr>
          <w:rFonts w:ascii="Times New Roman" w:hAnsi="Times New Roman" w:cs="Times New Roman"/>
          <w:sz w:val="28"/>
          <w:szCs w:val="28"/>
        </w:rPr>
        <w:t xml:space="preserve"> и на человека</w:t>
      </w:r>
      <w:r>
        <w:rPr>
          <w:rFonts w:ascii="Times New Roman" w:hAnsi="Times New Roman" w:cs="Times New Roman"/>
          <w:sz w:val="28"/>
          <w:szCs w:val="28"/>
        </w:rPr>
        <w:t xml:space="preserve"> эти два важнейших искусства – кино и музыка.</w:t>
      </w:r>
    </w:p>
    <w:p w:rsidR="00D434AF" w:rsidRDefault="00566B6E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434AF">
        <w:rPr>
          <w:rFonts w:ascii="Times New Roman" w:hAnsi="Times New Roman" w:cs="Times New Roman"/>
          <w:sz w:val="28"/>
          <w:szCs w:val="28"/>
        </w:rPr>
        <w:t>Задачи:</w:t>
      </w:r>
    </w:p>
    <w:p w:rsidR="00D434AF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исследовательскую </w:t>
      </w:r>
      <w:r w:rsidR="00C10891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>, которая была выбрана для рефер</w:t>
      </w:r>
      <w:r w:rsidR="00DE31F1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AF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Ответить на поставленные целью вопросы.</w:t>
      </w:r>
    </w:p>
    <w:p w:rsidR="00D434AF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Систематизировать ответы на вопросы.</w:t>
      </w:r>
    </w:p>
    <w:p w:rsidR="00D434AF" w:rsidRPr="00944D54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Оформить целостный текст реферата.</w:t>
      </w:r>
    </w:p>
    <w:p w:rsidR="00365AC9" w:rsidRDefault="00365AC9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AC9" w:rsidRDefault="00365AC9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639" w:rsidRPr="002B7F65" w:rsidRDefault="006D3318" w:rsidP="008D29A3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написания реферата был</w:t>
      </w:r>
      <w:r w:rsidR="009C31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</w:t>
      </w:r>
      <w:r w:rsidR="009C31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</w:t>
      </w:r>
      <w:r w:rsidR="009C31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736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7F65" w:rsidRPr="002B7F65">
        <w:rPr>
          <w:rFonts w:ascii="Times New Roman" w:hAnsi="Times New Roman" w:cs="Times New Roman"/>
          <w:i/>
          <w:sz w:val="28"/>
          <w:szCs w:val="28"/>
        </w:rPr>
        <w:t>Егорова Т. К. Теоретические аспекты изучения музыки кино // ЭНЖ "</w:t>
      </w:r>
      <w:proofErr w:type="spellStart"/>
      <w:r w:rsidR="002B7F65" w:rsidRPr="002B7F65">
        <w:rPr>
          <w:rFonts w:ascii="Times New Roman" w:hAnsi="Times New Roman" w:cs="Times New Roman"/>
          <w:i/>
          <w:sz w:val="28"/>
          <w:szCs w:val="28"/>
        </w:rPr>
        <w:t>Медиамузыка</w:t>
      </w:r>
      <w:proofErr w:type="spellEnd"/>
      <w:r w:rsidR="002B7F65" w:rsidRPr="002B7F65">
        <w:rPr>
          <w:rFonts w:ascii="Times New Roman" w:hAnsi="Times New Roman" w:cs="Times New Roman"/>
          <w:i/>
          <w:sz w:val="28"/>
          <w:szCs w:val="28"/>
        </w:rPr>
        <w:t xml:space="preserve">". </w:t>
      </w:r>
      <w:proofErr w:type="spellStart"/>
      <w:r w:rsidR="002B7F65" w:rsidRPr="002B7F65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="002B7F65" w:rsidRPr="002B7F65">
        <w:rPr>
          <w:rFonts w:ascii="Times New Roman" w:hAnsi="Times New Roman" w:cs="Times New Roman"/>
          <w:i/>
          <w:sz w:val="28"/>
          <w:szCs w:val="28"/>
        </w:rPr>
        <w:t xml:space="preserve"> 3 (2014)</w:t>
      </w:r>
      <w:r w:rsidR="002B7F65">
        <w:rPr>
          <w:rFonts w:ascii="Times New Roman" w:hAnsi="Times New Roman" w:cs="Times New Roman"/>
          <w:i/>
          <w:sz w:val="28"/>
          <w:szCs w:val="28"/>
        </w:rPr>
        <w:t>;</w:t>
      </w:r>
      <w:r w:rsidR="002B7F65" w:rsidRPr="002B7F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="00773655"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Зофья</w:t>
      </w:r>
      <w:proofErr w:type="spellEnd"/>
      <w:r w:rsidR="00773655"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73655"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Лисса</w:t>
      </w:r>
      <w:proofErr w:type="spellEnd"/>
      <w:r w:rsidR="00773655"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«Эстетика киномузыки»</w:t>
      </w:r>
      <w:r w:rsidR="002B7F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B7F65" w:rsidRPr="002B7F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// </w:t>
      </w:r>
      <w:r w:rsidR="002B7F65" w:rsidRPr="002B7F65">
        <w:rPr>
          <w:rFonts w:ascii="Times New Roman" w:hAnsi="Times New Roman" w:cs="Times New Roman"/>
          <w:i/>
          <w:sz w:val="28"/>
          <w:szCs w:val="28"/>
        </w:rPr>
        <w:t>Издательство МУЗЫКА, Москва 1970</w:t>
      </w:r>
      <w:r w:rsidR="002B7F65">
        <w:rPr>
          <w:rFonts w:ascii="Times New Roman" w:hAnsi="Times New Roman" w:cs="Times New Roman"/>
          <w:i/>
          <w:sz w:val="28"/>
          <w:szCs w:val="28"/>
        </w:rPr>
        <w:t>;</w:t>
      </w:r>
      <w:r w:rsidR="008826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Чернышёв А. В., «Киномузыка: теория</w:t>
      </w:r>
      <w:r w:rsidR="002B7F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26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технологий».</w:t>
      </w:r>
    </w:p>
    <w:sectPr w:rsidR="00882639" w:rsidRPr="002B7F65" w:rsidSect="008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BA0"/>
    <w:multiLevelType w:val="multilevel"/>
    <w:tmpl w:val="A7B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657A9"/>
    <w:multiLevelType w:val="multilevel"/>
    <w:tmpl w:val="882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45E51"/>
    <w:multiLevelType w:val="multilevel"/>
    <w:tmpl w:val="2DD4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A0"/>
    <w:rsid w:val="00026A65"/>
    <w:rsid w:val="000277AC"/>
    <w:rsid w:val="0009654E"/>
    <w:rsid w:val="000F2F89"/>
    <w:rsid w:val="00100CB1"/>
    <w:rsid w:val="00124A57"/>
    <w:rsid w:val="001921CE"/>
    <w:rsid w:val="00207782"/>
    <w:rsid w:val="002B7F65"/>
    <w:rsid w:val="00340FAA"/>
    <w:rsid w:val="00365AC9"/>
    <w:rsid w:val="003A09C9"/>
    <w:rsid w:val="003B720D"/>
    <w:rsid w:val="0047527B"/>
    <w:rsid w:val="004A57F1"/>
    <w:rsid w:val="00566B6E"/>
    <w:rsid w:val="0058245C"/>
    <w:rsid w:val="00637AC1"/>
    <w:rsid w:val="0065231C"/>
    <w:rsid w:val="0066531F"/>
    <w:rsid w:val="006B6A76"/>
    <w:rsid w:val="006D3318"/>
    <w:rsid w:val="00773655"/>
    <w:rsid w:val="0082391A"/>
    <w:rsid w:val="00830232"/>
    <w:rsid w:val="00830307"/>
    <w:rsid w:val="00882639"/>
    <w:rsid w:val="008B655D"/>
    <w:rsid w:val="008D29A3"/>
    <w:rsid w:val="00944D54"/>
    <w:rsid w:val="009C31FC"/>
    <w:rsid w:val="009D426B"/>
    <w:rsid w:val="009F78BC"/>
    <w:rsid w:val="00AC4BA0"/>
    <w:rsid w:val="00B10150"/>
    <w:rsid w:val="00BC6E3D"/>
    <w:rsid w:val="00C106C1"/>
    <w:rsid w:val="00C10891"/>
    <w:rsid w:val="00C27FF9"/>
    <w:rsid w:val="00C82658"/>
    <w:rsid w:val="00C9499D"/>
    <w:rsid w:val="00D434AF"/>
    <w:rsid w:val="00D66A26"/>
    <w:rsid w:val="00D930A6"/>
    <w:rsid w:val="00DE31F1"/>
    <w:rsid w:val="00E51D65"/>
    <w:rsid w:val="00F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9654E"/>
  </w:style>
  <w:style w:type="character" w:styleId="a3">
    <w:name w:val="Emphasis"/>
    <w:basedOn w:val="a0"/>
    <w:uiPriority w:val="20"/>
    <w:qFormat/>
    <w:rsid w:val="0009654E"/>
    <w:rPr>
      <w:i/>
      <w:iCs/>
    </w:rPr>
  </w:style>
  <w:style w:type="character" w:styleId="a4">
    <w:name w:val="Hyperlink"/>
    <w:basedOn w:val="a0"/>
    <w:uiPriority w:val="99"/>
    <w:unhideWhenUsed/>
    <w:rsid w:val="00E51D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2018-02-15T09:55:00Z</dcterms:created>
  <dcterms:modified xsi:type="dcterms:W3CDTF">2018-02-20T13:43:00Z</dcterms:modified>
</cp:coreProperties>
</file>