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С момента активного развития химии как науки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российские химики внесли в нее огромный вклад, открыли огромное количество различных законов и элементов,  получали образцы различных веществ. Но многие школьники знают только о Д.И. Менделееве, который создал закон о периодичности элементов и предсказывал открытие новых (галлий, германий, скандий) и о М.В Ломоносове, одном из самых известных ученых России, который изучал состояния тел и разрабатывал химические производства (стекла, фарфора). Важно понимать, что существовали также и другие российские химики, например: Н.Н Бекетов, А.М. Бутлеров, Н.Н Зинин, В.В Марковников и другие. Они соперничали с европейскими учеными и часто опережали их в открытии новых законов и веществ, создавали современную химию. Вклад русских химиков в науку неоценим, и без них химия была бы не такой развитой и интересной наукой, которой она сейчас является.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списка российских химиков, которые внесли наибольший вклад в развитие химии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составить список, придумать критерии, оценить вклад каждого ученого, создать рейтинг из 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химиков.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российских химиков, внесших вклад в развитие науки химии.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критерии для составления рейтинга химиков.</w:t>
      </w:r>
    </w:p>
    <w:p>
      <w:pPr>
        <w:pStyle w:val="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вклад каждого из российских химиков по выбранным критериям, составив рейтинг из 11 ученых.</w:t>
      </w:r>
    </w:p>
    <w:p>
      <w:pPr>
        <w:pStyle w:val="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литературе по реферату: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работы над рефератом использовались материалы, содержащие краткую биографическую информацию о химиках, преимущественно российской национальности. В данных источниках кратко и понятно описаны основные научные работы и открытия почти каждого ученого химика. Можно найти информацию об ученых, проживающих, как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веке, так и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Весь фактический материал, связанный с деятельностью выбранных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ученых, взят из научной литературы, посвященной открытиям химиков.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Биографии великих химиков. Перевод с нем. под ред. Быкова Г.В. – М.: Мир, 1981.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Волков В.А., Вонский Е.В., Кузнецова Г.И. Выдающиеся химики мира. – М.: ВШ, 1991.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/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21BE"/>
    <w:multiLevelType w:val="multilevel"/>
    <w:tmpl w:val="428F21B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E2"/>
    <w:rsid w:val="000732F2"/>
    <w:rsid w:val="0012097D"/>
    <w:rsid w:val="0012490B"/>
    <w:rsid w:val="00174E8B"/>
    <w:rsid w:val="00431CF0"/>
    <w:rsid w:val="004F6F03"/>
    <w:rsid w:val="00510122"/>
    <w:rsid w:val="00696BE2"/>
    <w:rsid w:val="007706E2"/>
    <w:rsid w:val="008E7767"/>
    <w:rsid w:val="00932469"/>
    <w:rsid w:val="00964DE0"/>
    <w:rsid w:val="009A4C3A"/>
    <w:rsid w:val="00A97006"/>
    <w:rsid w:val="00AE7F80"/>
    <w:rsid w:val="00AF077B"/>
    <w:rsid w:val="00C90007"/>
    <w:rsid w:val="00D53EE5"/>
    <w:rsid w:val="00DD28AE"/>
    <w:rsid w:val="00E15E9E"/>
    <w:rsid w:val="00EF5663"/>
    <w:rsid w:val="00F26405"/>
    <w:rsid w:val="6A5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82190-E78B-4D88-892C-E78CBF1F4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308</Words>
  <Characters>1758</Characters>
  <Lines>14</Lines>
  <Paragraphs>4</Paragraphs>
  <ScaleCrop>false</ScaleCrop>
  <LinksUpToDate>false</LinksUpToDate>
  <CharactersWithSpaces>2062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2018-04-16T19:43:00Z</dcterms:created>
  <dc:creator>Данила Гвоздев</dc:creator>
  <cp:lastModifiedBy>Данила Гвоздев</cp:lastModifiedBy>
  <dcterms:modified xsi:type="dcterms:W3CDTF">2018-04-24T22:33:12Z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