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7" w:rsidRPr="004D3FB2" w:rsidRDefault="00022358" w:rsidP="004D3FB2">
      <w:pPr>
        <w:spacing w:line="360" w:lineRule="auto"/>
        <w:jc w:val="center"/>
        <w:rPr>
          <w:sz w:val="28"/>
          <w:szCs w:val="28"/>
        </w:rPr>
      </w:pPr>
      <w:r w:rsidRPr="004D3FB2">
        <w:rPr>
          <w:sz w:val="28"/>
          <w:szCs w:val="28"/>
        </w:rPr>
        <w:t>Введение</w:t>
      </w:r>
    </w:p>
    <w:p w:rsidR="00022358" w:rsidRPr="004D3FB2" w:rsidRDefault="00022358" w:rsidP="004D3FB2">
      <w:pPr>
        <w:spacing w:line="360" w:lineRule="auto"/>
        <w:rPr>
          <w:sz w:val="28"/>
          <w:szCs w:val="28"/>
        </w:rPr>
      </w:pPr>
      <w:r w:rsidRPr="004D3FB2">
        <w:rPr>
          <w:sz w:val="28"/>
          <w:szCs w:val="28"/>
          <w:u w:val="single"/>
        </w:rPr>
        <w:t>Цель дипломной работы</w:t>
      </w:r>
      <w:r w:rsidRPr="004D3FB2">
        <w:rPr>
          <w:sz w:val="28"/>
          <w:szCs w:val="28"/>
        </w:rPr>
        <w:t>:</w:t>
      </w:r>
    </w:p>
    <w:p w:rsidR="00816C07" w:rsidRPr="004D3FB2" w:rsidRDefault="00022358" w:rsidP="004D3FB2">
      <w:pPr>
        <w:spacing w:line="360" w:lineRule="auto"/>
        <w:rPr>
          <w:rFonts w:cs="Arial"/>
          <w:color w:val="000000"/>
          <w:sz w:val="28"/>
          <w:szCs w:val="28"/>
          <w:shd w:val="clear" w:color="auto" w:fill="FFFFFF"/>
        </w:rPr>
      </w:pPr>
      <w:r w:rsidRPr="004D3FB2">
        <w:rPr>
          <w:rFonts w:cs="Arial"/>
          <w:color w:val="000000"/>
          <w:sz w:val="28"/>
          <w:szCs w:val="28"/>
          <w:shd w:val="clear" w:color="auto" w:fill="FFFFFF"/>
        </w:rPr>
        <w:t>Объяснить, почему третьеиюньский государственный переворот 1907 года не привел к усугублению социального конфликта, а стал завершением</w:t>
      </w:r>
      <w:proofErr w:type="gramStart"/>
      <w:r w:rsidRPr="004D3FB2">
        <w:rPr>
          <w:rFonts w:cs="Arial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4D3FB2">
        <w:rPr>
          <w:rFonts w:cs="Arial"/>
          <w:color w:val="000000"/>
          <w:sz w:val="28"/>
          <w:szCs w:val="28"/>
          <w:shd w:val="clear" w:color="auto" w:fill="FFFFFF"/>
        </w:rPr>
        <w:t>ервой российской революции.</w:t>
      </w:r>
      <w:r w:rsidR="00816C07" w:rsidRPr="004D3FB2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816C07" w:rsidRPr="004D3FB2" w:rsidRDefault="00816C07" w:rsidP="004D3FB2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4D3FB2">
        <w:rPr>
          <w:rFonts w:cs="Times New Roman"/>
          <w:sz w:val="28"/>
          <w:szCs w:val="28"/>
          <w:u w:val="single"/>
          <w:shd w:val="clear" w:color="auto" w:fill="FFFFFF"/>
        </w:rPr>
        <w:t>Задачи:</w:t>
      </w:r>
      <w:r w:rsidRPr="004D3FB2">
        <w:rPr>
          <w:rFonts w:cs="Times New Roman"/>
          <w:sz w:val="28"/>
          <w:szCs w:val="28"/>
        </w:rPr>
        <w:br/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1) </w:t>
      </w:r>
      <w:r w:rsidRPr="004D3FB2">
        <w:rPr>
          <w:rFonts w:cs="Arial"/>
          <w:color w:val="000000"/>
          <w:sz w:val="28"/>
          <w:szCs w:val="28"/>
          <w:shd w:val="clear" w:color="auto" w:fill="FFFFFF"/>
        </w:rPr>
        <w:t>раскрыть причины третьеиюньского государственного переворота</w:t>
      </w:r>
      <w:r w:rsidRPr="004D3FB2">
        <w:rPr>
          <w:rFonts w:cs="Times New Roman"/>
          <w:sz w:val="28"/>
          <w:szCs w:val="28"/>
          <w:shd w:val="clear" w:color="auto" w:fill="FFFFFF"/>
        </w:rPr>
        <w:t>;</w:t>
      </w:r>
      <w:r w:rsidRPr="004D3FB2">
        <w:rPr>
          <w:rFonts w:cs="Times New Roman"/>
          <w:sz w:val="28"/>
          <w:szCs w:val="28"/>
        </w:rPr>
        <w:br/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2) </w:t>
      </w:r>
      <w:r w:rsidRPr="004D3FB2">
        <w:rPr>
          <w:rFonts w:cs="Arial"/>
          <w:color w:val="000000"/>
          <w:sz w:val="28"/>
          <w:szCs w:val="28"/>
          <w:shd w:val="clear" w:color="auto" w:fill="FFFFFF"/>
        </w:rPr>
        <w:t>характеризовать общественно-политические условия организации государственного переворота 3 июня 1907 года</w:t>
      </w:r>
      <w:r w:rsidRPr="004D3FB2">
        <w:rPr>
          <w:rFonts w:cs="Times New Roman"/>
          <w:sz w:val="28"/>
          <w:szCs w:val="28"/>
          <w:shd w:val="clear" w:color="auto" w:fill="FFFFFF"/>
        </w:rPr>
        <w:t>;</w:t>
      </w:r>
      <w:r w:rsidRPr="004D3FB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4D3FB2">
        <w:rPr>
          <w:rFonts w:cs="Times New Roman"/>
          <w:sz w:val="28"/>
          <w:szCs w:val="28"/>
        </w:rPr>
        <w:br/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3) </w:t>
      </w:r>
      <w:r w:rsidRPr="004D3FB2">
        <w:rPr>
          <w:rFonts w:cs="Arial"/>
          <w:color w:val="000000"/>
          <w:sz w:val="28"/>
          <w:szCs w:val="28"/>
          <w:shd w:val="clear" w:color="auto" w:fill="FFFFFF"/>
        </w:rPr>
        <w:t>определить реакцию общественно-политических сил на события 3 июня 1907 года</w:t>
      </w:r>
      <w:r w:rsidRPr="004D3FB2">
        <w:rPr>
          <w:rFonts w:cs="Times New Roman"/>
          <w:sz w:val="28"/>
          <w:szCs w:val="28"/>
          <w:shd w:val="clear" w:color="auto" w:fill="FFFFFF"/>
        </w:rPr>
        <w:t>;</w:t>
      </w:r>
      <w:r w:rsidRPr="004D3FB2">
        <w:rPr>
          <w:rFonts w:cs="Times New Roman"/>
          <w:sz w:val="28"/>
          <w:szCs w:val="28"/>
        </w:rPr>
        <w:br/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4) </w:t>
      </w:r>
      <w:r w:rsidRPr="004D3FB2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  <w:r w:rsidRPr="004D3FB2">
        <w:rPr>
          <w:rFonts w:cs="Arial"/>
          <w:color w:val="000000"/>
          <w:sz w:val="28"/>
          <w:szCs w:val="28"/>
          <w:shd w:val="clear" w:color="auto" w:fill="FFFFFF"/>
        </w:rPr>
        <w:t>обосновать правомочность оценки факта издания нового избирательного закона 3 июня 1907 года, как совершение государственного переворота</w:t>
      </w:r>
      <w:r w:rsidRPr="004D3FB2">
        <w:rPr>
          <w:rFonts w:cs="Times New Roman"/>
          <w:sz w:val="28"/>
          <w:szCs w:val="28"/>
          <w:shd w:val="clear" w:color="auto" w:fill="FFFFFF"/>
        </w:rPr>
        <w:t>.</w:t>
      </w:r>
    </w:p>
    <w:p w:rsidR="00816C07" w:rsidRPr="004D3FB2" w:rsidRDefault="00816C07" w:rsidP="004D3FB2">
      <w:pPr>
        <w:spacing w:line="360" w:lineRule="auto"/>
        <w:rPr>
          <w:rFonts w:cs="Times New Roman"/>
          <w:sz w:val="28"/>
          <w:szCs w:val="28"/>
          <w:shd w:val="clear" w:color="auto" w:fill="FFFFFF"/>
        </w:rPr>
      </w:pPr>
      <w:r w:rsidRPr="004D3FB2">
        <w:rPr>
          <w:rFonts w:cs="Times New Roman"/>
          <w:sz w:val="28"/>
          <w:szCs w:val="28"/>
          <w:u w:val="single"/>
          <w:shd w:val="clear" w:color="auto" w:fill="FFFFFF"/>
        </w:rPr>
        <w:t xml:space="preserve">Актуальность:                                                                                                                                              </w:t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Проблема </w:t>
      </w:r>
      <w:r w:rsidR="00DD36B2" w:rsidRPr="004D3FB2">
        <w:rPr>
          <w:rFonts w:cs="Times New Roman"/>
          <w:sz w:val="28"/>
          <w:szCs w:val="28"/>
          <w:shd w:val="clear" w:color="auto" w:fill="FFFFFF"/>
        </w:rPr>
        <w:t>третьеиюньского государственного переворота 1907 года актуальна на фоне высокой заинтересованностью историей России начала ХХ века.</w:t>
      </w:r>
    </w:p>
    <w:p w:rsidR="00DD36B2" w:rsidRPr="004D3FB2" w:rsidRDefault="00DD36B2" w:rsidP="004D3FB2">
      <w:pPr>
        <w:spacing w:line="360" w:lineRule="auto"/>
        <w:jc w:val="both"/>
        <w:rPr>
          <w:rFonts w:cs="Times New Roman"/>
          <w:sz w:val="28"/>
          <w:szCs w:val="28"/>
          <w:u w:val="single"/>
          <w:shd w:val="clear" w:color="auto" w:fill="FFFFFF"/>
        </w:rPr>
      </w:pPr>
      <w:r w:rsidRPr="004D3FB2">
        <w:rPr>
          <w:rFonts w:cs="Times New Roman"/>
          <w:sz w:val="28"/>
          <w:szCs w:val="28"/>
          <w:u w:val="single"/>
          <w:shd w:val="clear" w:color="auto" w:fill="FFFFFF"/>
        </w:rPr>
        <w:t>Описание:</w:t>
      </w:r>
    </w:p>
    <w:p w:rsidR="00DD36B2" w:rsidRPr="004D3FB2" w:rsidRDefault="00DD36B2" w:rsidP="004D3FB2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4D3FB2">
        <w:rPr>
          <w:rFonts w:cs="Times New Roman"/>
          <w:sz w:val="28"/>
          <w:szCs w:val="28"/>
          <w:shd w:val="clear" w:color="auto" w:fill="FFFFFF"/>
        </w:rPr>
        <w:t xml:space="preserve">Третьеиюньский переворот – это распространенное название досрочного роспуска </w:t>
      </w:r>
      <w:r w:rsidRPr="004D3FB2">
        <w:rPr>
          <w:rFonts w:cs="Times New Roman"/>
          <w:sz w:val="28"/>
          <w:szCs w:val="28"/>
          <w:shd w:val="clear" w:color="auto" w:fill="FFFFFF"/>
          <w:lang w:val="en-US"/>
        </w:rPr>
        <w:t>II</w:t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 Государственной Думы и изменение избирательной системы, произошедшее 3 июня 1907 года.</w:t>
      </w:r>
    </w:p>
    <w:p w:rsidR="009B4097" w:rsidRPr="004D3FB2" w:rsidRDefault="009B4097" w:rsidP="004D3FB2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4D3FB2">
        <w:rPr>
          <w:rFonts w:cs="Times New Roman"/>
          <w:sz w:val="28"/>
          <w:szCs w:val="28"/>
          <w:shd w:val="clear" w:color="auto" w:fill="FFFFFF"/>
        </w:rPr>
        <w:t xml:space="preserve">Большую часть </w:t>
      </w:r>
      <w:r w:rsidRPr="004D3FB2">
        <w:rPr>
          <w:rFonts w:cs="Times New Roman"/>
          <w:sz w:val="28"/>
          <w:szCs w:val="28"/>
          <w:shd w:val="clear" w:color="auto" w:fill="FFFFFF"/>
          <w:lang w:val="en-US"/>
        </w:rPr>
        <w:t>II</w:t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 Государственной Думы составляли социал-демократы, народные социалисты и социалисты-революционеры. Дума имела оппозиционное настроение, следовательно, большинство правительственных законопроектов было отклонено. Все это послужило поводом для досрочного роспуска </w:t>
      </w:r>
      <w:r w:rsidRPr="004D3FB2">
        <w:rPr>
          <w:rFonts w:cs="Times New Roman"/>
          <w:sz w:val="28"/>
          <w:szCs w:val="28"/>
          <w:shd w:val="clear" w:color="auto" w:fill="FFFFFF"/>
          <w:lang w:val="en-US"/>
        </w:rPr>
        <w:t>II</w:t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 Государственной Думы. Но по </w:t>
      </w:r>
      <w:r w:rsidRPr="004D3FB2">
        <w:rPr>
          <w:rFonts w:cs="Times New Roman"/>
          <w:sz w:val="28"/>
          <w:szCs w:val="28"/>
          <w:shd w:val="clear" w:color="auto" w:fill="FFFFFF"/>
        </w:rPr>
        <w:lastRenderedPageBreak/>
        <w:t xml:space="preserve">действовавшим тогда Основным государственным законам император мог распустить Думу, но он был обязан созвать новую Думу и только с её согласием изменить избирательный закон. Возникала проблема, что вновь созванная Государственная Дума не отличалась от </w:t>
      </w:r>
      <w:proofErr w:type="gramStart"/>
      <w:r w:rsidRPr="004D3FB2">
        <w:rPr>
          <w:rFonts w:cs="Times New Roman"/>
          <w:sz w:val="28"/>
          <w:szCs w:val="28"/>
          <w:shd w:val="clear" w:color="auto" w:fill="FFFFFF"/>
        </w:rPr>
        <w:t>предыдущей</w:t>
      </w:r>
      <w:proofErr w:type="gramEnd"/>
      <w:r w:rsidRPr="004D3FB2">
        <w:rPr>
          <w:rFonts w:cs="Times New Roman"/>
          <w:sz w:val="28"/>
          <w:szCs w:val="28"/>
          <w:shd w:val="clear" w:color="auto" w:fill="FFFFFF"/>
        </w:rPr>
        <w:t xml:space="preserve"> по своим настроениям.</w:t>
      </w:r>
    </w:p>
    <w:p w:rsidR="009B4097" w:rsidRPr="004D3FB2" w:rsidRDefault="009B4097" w:rsidP="004D3FB2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4D3FB2">
        <w:rPr>
          <w:rFonts w:cs="Times New Roman"/>
          <w:sz w:val="28"/>
          <w:szCs w:val="28"/>
          <w:shd w:val="clear" w:color="auto" w:fill="FFFFFF"/>
        </w:rPr>
        <w:t xml:space="preserve">В итоге император распустил </w:t>
      </w:r>
      <w:r w:rsidRPr="004D3FB2">
        <w:rPr>
          <w:rFonts w:cs="Times New Roman"/>
          <w:sz w:val="28"/>
          <w:szCs w:val="28"/>
          <w:shd w:val="clear" w:color="auto" w:fill="FFFFFF"/>
          <w:lang w:val="en-US"/>
        </w:rPr>
        <w:t>II</w:t>
      </w:r>
      <w:r w:rsidRPr="004D3FB2">
        <w:rPr>
          <w:rFonts w:cs="Times New Roman"/>
          <w:sz w:val="28"/>
          <w:szCs w:val="28"/>
          <w:shd w:val="clear" w:color="auto" w:fill="FFFFFF"/>
        </w:rPr>
        <w:t xml:space="preserve"> Государственную Думу и, одновременно с этим, изменил избирательный закон, что стало нарушением </w:t>
      </w:r>
      <w:r w:rsidR="004D3FB2" w:rsidRPr="004D3FB2">
        <w:rPr>
          <w:rFonts w:cs="Times New Roman"/>
          <w:sz w:val="28"/>
          <w:szCs w:val="28"/>
          <w:shd w:val="clear" w:color="auto" w:fill="FFFFFF"/>
        </w:rPr>
        <w:t>норм Основных государственных законов.</w:t>
      </w:r>
    </w:p>
    <w:p w:rsidR="004D3FB2" w:rsidRPr="004D3FB2" w:rsidRDefault="004D3FB2" w:rsidP="004D3FB2">
      <w:pPr>
        <w:spacing w:line="36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4D3FB2">
        <w:rPr>
          <w:rFonts w:cs="Times New Roman"/>
          <w:sz w:val="28"/>
          <w:szCs w:val="28"/>
          <w:shd w:val="clear" w:color="auto" w:fill="FFFFFF"/>
        </w:rPr>
        <w:t>В своей дипломной работе я буду опираться на историографическую оценку и оценку источников таких как</w:t>
      </w:r>
      <w:proofErr w:type="gramStart"/>
      <w:r w:rsidRPr="004D3FB2">
        <w:rPr>
          <w:rFonts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4D3FB2" w:rsidRPr="004D3FB2" w:rsidRDefault="004D3FB2" w:rsidP="004D3FB2">
      <w:pPr>
        <w:pStyle w:val="1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4D3FB2">
        <w:rPr>
          <w:rFonts w:asciiTheme="minorHAnsi" w:hAnsiTheme="minorHAnsi"/>
          <w:b w:val="0"/>
          <w:sz w:val="28"/>
          <w:szCs w:val="28"/>
        </w:rPr>
        <w:t>Россия в начале XX века</w:t>
      </w:r>
      <w:proofErr w:type="gramStart"/>
      <w:r w:rsidRPr="004D3FB2">
        <w:rPr>
          <w:rFonts w:asciiTheme="minorHAnsi" w:hAnsiTheme="minorHAnsi"/>
          <w:b w:val="0"/>
          <w:sz w:val="28"/>
          <w:szCs w:val="28"/>
        </w:rPr>
        <w:t xml:space="preserve"> / П</w:t>
      </w:r>
      <w:proofErr w:type="gramEnd"/>
      <w:r w:rsidRPr="004D3FB2">
        <w:rPr>
          <w:rFonts w:asciiTheme="minorHAnsi" w:hAnsiTheme="minorHAnsi"/>
          <w:b w:val="0"/>
          <w:sz w:val="28"/>
          <w:szCs w:val="28"/>
        </w:rPr>
        <w:t>од ред. А. Н. Яковлева.</w:t>
      </w:r>
    </w:p>
    <w:p w:rsidR="004D3FB2" w:rsidRPr="004D3FB2" w:rsidRDefault="004D3FB2" w:rsidP="004D3FB2">
      <w:pPr>
        <w:pStyle w:val="1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4D3FB2">
        <w:rPr>
          <w:rFonts w:asciiTheme="minorHAnsi" w:hAnsiTheme="minorHAnsi"/>
          <w:b w:val="0"/>
          <w:sz w:val="28"/>
          <w:szCs w:val="28"/>
        </w:rPr>
        <w:t>Выборы в I-IV Государственные Думы Российской империи (Воспоминания современников. Материалы и документы.)</w:t>
      </w:r>
    </w:p>
    <w:p w:rsidR="004D3FB2" w:rsidRDefault="004D3FB2" w:rsidP="004D3FB2">
      <w:pPr>
        <w:pStyle w:val="1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8"/>
          <w:szCs w:val="28"/>
        </w:rPr>
      </w:pPr>
      <w:r w:rsidRPr="004D3FB2">
        <w:rPr>
          <w:rFonts w:asciiTheme="minorHAnsi" w:hAnsiTheme="minorHAnsi"/>
          <w:b w:val="0"/>
          <w:sz w:val="28"/>
          <w:szCs w:val="28"/>
        </w:rPr>
        <w:t>Герье В. И. Вторая Государственная Дума</w:t>
      </w:r>
    </w:p>
    <w:p w:rsidR="004D3FB2" w:rsidRPr="004D3FB2" w:rsidRDefault="004D3FB2" w:rsidP="004D3FB2">
      <w:pPr>
        <w:pStyle w:val="1"/>
        <w:numPr>
          <w:ilvl w:val="0"/>
          <w:numId w:val="2"/>
        </w:numPr>
        <w:spacing w:line="360" w:lineRule="auto"/>
        <w:rPr>
          <w:rFonts w:asciiTheme="minorHAnsi" w:hAnsiTheme="minorHAnsi"/>
          <w:b w:val="0"/>
          <w:sz w:val="28"/>
          <w:szCs w:val="28"/>
        </w:rPr>
      </w:pPr>
      <w:proofErr w:type="gramStart"/>
      <w:r w:rsidRPr="004D3FB2">
        <w:rPr>
          <w:rFonts w:asciiTheme="minorHAnsi" w:hAnsiTheme="minorHAnsi"/>
          <w:b w:val="0"/>
          <w:sz w:val="28"/>
          <w:szCs w:val="28"/>
        </w:rPr>
        <w:t>Маклаков</w:t>
      </w:r>
      <w:proofErr w:type="gramEnd"/>
      <w:r w:rsidRPr="004D3FB2">
        <w:rPr>
          <w:rFonts w:asciiTheme="minorHAnsi" w:hAnsiTheme="minorHAnsi"/>
          <w:b w:val="0"/>
          <w:sz w:val="28"/>
          <w:szCs w:val="28"/>
        </w:rPr>
        <w:t xml:space="preserve"> В. А. Вторая государственная Дума (Воспоминания современника).</w:t>
      </w:r>
    </w:p>
    <w:p w:rsidR="004D3FB2" w:rsidRPr="004D3FB2" w:rsidRDefault="004D3FB2" w:rsidP="004D3FB2">
      <w:pPr>
        <w:pStyle w:val="1"/>
        <w:spacing w:line="360" w:lineRule="auto"/>
        <w:rPr>
          <w:sz w:val="28"/>
          <w:szCs w:val="28"/>
        </w:rPr>
      </w:pPr>
    </w:p>
    <w:p w:rsidR="004D3FB2" w:rsidRPr="004D3FB2" w:rsidRDefault="004D3FB2" w:rsidP="004D3FB2">
      <w:pPr>
        <w:pStyle w:val="1"/>
        <w:spacing w:line="360" w:lineRule="auto"/>
        <w:ind w:left="1080"/>
        <w:rPr>
          <w:sz w:val="28"/>
          <w:szCs w:val="28"/>
        </w:rPr>
      </w:pPr>
    </w:p>
    <w:p w:rsidR="004D3FB2" w:rsidRPr="004D3FB2" w:rsidRDefault="004D3FB2" w:rsidP="004D3FB2">
      <w:pPr>
        <w:pStyle w:val="1"/>
        <w:spacing w:line="360" w:lineRule="auto"/>
      </w:pPr>
    </w:p>
    <w:p w:rsidR="00022358" w:rsidRPr="00DD36B2" w:rsidRDefault="00022358" w:rsidP="004D3FB2">
      <w:pPr>
        <w:spacing w:line="360" w:lineRule="auto"/>
        <w:jc w:val="both"/>
        <w:rPr>
          <w:u w:val="single"/>
        </w:rPr>
      </w:pPr>
    </w:p>
    <w:sectPr w:rsidR="00022358" w:rsidRPr="00DD36B2" w:rsidSect="0065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9CF"/>
    <w:multiLevelType w:val="hybridMultilevel"/>
    <w:tmpl w:val="1436AAAA"/>
    <w:lvl w:ilvl="0" w:tplc="D640E1C2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61266"/>
    <w:multiLevelType w:val="hybridMultilevel"/>
    <w:tmpl w:val="A3DCA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58"/>
    <w:rsid w:val="00022358"/>
    <w:rsid w:val="004D3FB2"/>
    <w:rsid w:val="00657029"/>
    <w:rsid w:val="00816C07"/>
    <w:rsid w:val="009163B8"/>
    <w:rsid w:val="009B4097"/>
    <w:rsid w:val="00BF725F"/>
    <w:rsid w:val="00D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9"/>
  </w:style>
  <w:style w:type="paragraph" w:styleId="1">
    <w:name w:val="heading 1"/>
    <w:basedOn w:val="a"/>
    <w:link w:val="10"/>
    <w:uiPriority w:val="9"/>
    <w:qFormat/>
    <w:rsid w:val="004D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6C07"/>
  </w:style>
  <w:style w:type="character" w:styleId="a3">
    <w:name w:val="Hyperlink"/>
    <w:basedOn w:val="a0"/>
    <w:uiPriority w:val="99"/>
    <w:semiHidden/>
    <w:unhideWhenUsed/>
    <w:rsid w:val="004D3F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F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3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4D3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2013-12-23T09:57:00Z</dcterms:created>
  <dcterms:modified xsi:type="dcterms:W3CDTF">2013-12-23T10:57:00Z</dcterms:modified>
</cp:coreProperties>
</file>